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B9E" w:rsidRDefault="00574B9E" w:rsidP="00574B9E">
      <w:pPr>
        <w:tabs>
          <w:tab w:val="left" w:pos="284"/>
        </w:tabs>
        <w:spacing w:after="0"/>
        <w:jc w:val="center"/>
      </w:pPr>
      <w:r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Документы и сведения, прилагаемые к </w:t>
      </w:r>
      <w:r w:rsidR="003E0EA6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запросу </w:t>
      </w:r>
      <w:r w:rsidRPr="00574B9E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информации о возможности подключения </w:t>
      </w:r>
    </w:p>
    <w:p w:rsidR="00574B9E" w:rsidRDefault="00574B9E" w:rsidP="00574B9E">
      <w:pPr>
        <w:tabs>
          <w:tab w:val="left" w:pos="284"/>
        </w:tabs>
        <w:spacing w:after="0"/>
        <w:jc w:val="center"/>
      </w:pPr>
    </w:p>
    <w:p w:rsidR="00574B9E" w:rsidRDefault="003E0EA6" w:rsidP="00574B9E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574B9E" w:rsidRPr="00BB6A4A">
        <w:rPr>
          <w:rFonts w:ascii="Times New Roman" w:hAnsi="Times New Roman"/>
          <w:sz w:val="24"/>
          <w:szCs w:val="24"/>
        </w:rPr>
        <w:t>опии правоустанавливающих документов, подтверждающих право собственности или иное законное право заявителя на земельный участок, права на которые не зарегистрированы в Едином государственном реестре недвижимости (в случае</w:t>
      </w:r>
      <w:r w:rsidR="00440CB4">
        <w:rPr>
          <w:rFonts w:ascii="Times New Roman" w:hAnsi="Times New Roman"/>
          <w:sz w:val="24"/>
          <w:szCs w:val="24"/>
        </w:rPr>
        <w:t>,</w:t>
      </w:r>
      <w:r w:rsidR="00574B9E" w:rsidRPr="00BB6A4A">
        <w:rPr>
          <w:rFonts w:ascii="Times New Roman" w:hAnsi="Times New Roman"/>
          <w:sz w:val="24"/>
          <w:szCs w:val="24"/>
        </w:rPr>
        <w:t xml:space="preserve"> если такие права зарегистрированы в указанном реестре, представляются также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574B9E" w:rsidRPr="00BB6A4A" w:rsidRDefault="00574B9E" w:rsidP="00574B9E">
      <w:pPr>
        <w:pStyle w:val="a3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574B9E" w:rsidRDefault="003E0EA6" w:rsidP="00574B9E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574B9E" w:rsidRPr="00BB6A4A">
        <w:rPr>
          <w:rFonts w:ascii="Times New Roman" w:hAnsi="Times New Roman"/>
          <w:sz w:val="24"/>
          <w:szCs w:val="24"/>
        </w:rPr>
        <w:t>нформаци</w:t>
      </w:r>
      <w:r w:rsidR="00574B9E">
        <w:rPr>
          <w:rFonts w:ascii="Times New Roman" w:hAnsi="Times New Roman"/>
          <w:sz w:val="24"/>
          <w:szCs w:val="24"/>
        </w:rPr>
        <w:t>я</w:t>
      </w:r>
      <w:r w:rsidR="00574B9E" w:rsidRPr="00BB6A4A">
        <w:rPr>
          <w:rFonts w:ascii="Times New Roman" w:hAnsi="Times New Roman"/>
          <w:sz w:val="24"/>
          <w:szCs w:val="24"/>
        </w:rPr>
        <w:t xml:space="preserve"> о границах земельного участка, на котором планируется осуществить строительство подключаемого объекта или расположен реконструируемый подключаемый объект;</w:t>
      </w:r>
    </w:p>
    <w:p w:rsidR="00574B9E" w:rsidRPr="00BB6A4A" w:rsidRDefault="00574B9E" w:rsidP="00574B9E">
      <w:pPr>
        <w:pStyle w:val="a3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574B9E" w:rsidRDefault="003E0EA6" w:rsidP="00574B9E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574B9E" w:rsidRPr="00BB6A4A">
        <w:rPr>
          <w:rFonts w:ascii="Times New Roman" w:hAnsi="Times New Roman"/>
          <w:sz w:val="24"/>
          <w:szCs w:val="24"/>
        </w:rPr>
        <w:t>нформаци</w:t>
      </w:r>
      <w:r w:rsidR="00574B9E">
        <w:rPr>
          <w:rFonts w:ascii="Times New Roman" w:hAnsi="Times New Roman"/>
          <w:sz w:val="24"/>
          <w:szCs w:val="24"/>
        </w:rPr>
        <w:t>я</w:t>
      </w:r>
      <w:r w:rsidR="00574B9E" w:rsidRPr="00BB6A4A">
        <w:rPr>
          <w:rFonts w:ascii="Times New Roman" w:hAnsi="Times New Roman"/>
          <w:sz w:val="24"/>
          <w:szCs w:val="24"/>
        </w:rPr>
        <w:t xml:space="preserve"> о разрешенном использовании земельного участка;</w:t>
      </w:r>
    </w:p>
    <w:p w:rsidR="00574B9E" w:rsidRPr="00BB6A4A" w:rsidRDefault="00574B9E" w:rsidP="00574B9E">
      <w:pPr>
        <w:pStyle w:val="a3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AA745C" w:rsidRDefault="003E0EA6" w:rsidP="00F84A00">
      <w:pPr>
        <w:pStyle w:val="a3"/>
        <w:numPr>
          <w:ilvl w:val="1"/>
          <w:numId w:val="1"/>
        </w:numPr>
        <w:tabs>
          <w:tab w:val="left" w:pos="284"/>
        </w:tabs>
        <w:spacing w:before="0" w:after="0"/>
        <w:ind w:left="0" w:firstLine="0"/>
      </w:pPr>
      <w:r w:rsidRPr="00C51D8A">
        <w:rPr>
          <w:rFonts w:ascii="Times New Roman" w:hAnsi="Times New Roman"/>
          <w:sz w:val="24"/>
          <w:szCs w:val="24"/>
        </w:rPr>
        <w:t>Н</w:t>
      </w:r>
      <w:r w:rsidR="00574B9E" w:rsidRPr="00C51D8A">
        <w:rPr>
          <w:rFonts w:ascii="Times New Roman" w:hAnsi="Times New Roman"/>
          <w:sz w:val="24"/>
          <w:szCs w:val="24"/>
        </w:rPr>
        <w:t>еобходимая суммарн</w:t>
      </w:r>
      <w:r w:rsidRPr="00C51D8A">
        <w:rPr>
          <w:rFonts w:ascii="Times New Roman" w:hAnsi="Times New Roman"/>
          <w:sz w:val="24"/>
          <w:szCs w:val="24"/>
        </w:rPr>
        <w:t>ая</w:t>
      </w:r>
      <w:r w:rsidR="00574B9E" w:rsidRPr="00C51D8A">
        <w:rPr>
          <w:rFonts w:ascii="Times New Roman" w:hAnsi="Times New Roman"/>
          <w:sz w:val="24"/>
          <w:szCs w:val="24"/>
        </w:rPr>
        <w:t xml:space="preserve"> подключаем</w:t>
      </w:r>
      <w:r w:rsidRPr="00C51D8A">
        <w:rPr>
          <w:rFonts w:ascii="Times New Roman" w:hAnsi="Times New Roman"/>
          <w:sz w:val="24"/>
          <w:szCs w:val="24"/>
        </w:rPr>
        <w:t>ая</w:t>
      </w:r>
      <w:r w:rsidR="00574B9E" w:rsidRPr="00C51D8A">
        <w:rPr>
          <w:rFonts w:ascii="Times New Roman" w:hAnsi="Times New Roman"/>
          <w:sz w:val="24"/>
          <w:szCs w:val="24"/>
        </w:rPr>
        <w:t xml:space="preserve"> теплов</w:t>
      </w:r>
      <w:r w:rsidRPr="00C51D8A">
        <w:rPr>
          <w:rFonts w:ascii="Times New Roman" w:hAnsi="Times New Roman"/>
          <w:sz w:val="24"/>
          <w:szCs w:val="24"/>
        </w:rPr>
        <w:t>ая</w:t>
      </w:r>
      <w:r w:rsidR="00574B9E" w:rsidRPr="00C51D8A">
        <w:rPr>
          <w:rFonts w:ascii="Times New Roman" w:hAnsi="Times New Roman"/>
          <w:sz w:val="24"/>
          <w:szCs w:val="24"/>
        </w:rPr>
        <w:t xml:space="preserve"> нагрузк</w:t>
      </w:r>
      <w:r w:rsidRPr="00C51D8A">
        <w:rPr>
          <w:rFonts w:ascii="Times New Roman" w:hAnsi="Times New Roman"/>
          <w:sz w:val="24"/>
          <w:szCs w:val="24"/>
        </w:rPr>
        <w:t>а</w:t>
      </w:r>
      <w:r w:rsidR="00574B9E" w:rsidRPr="00C51D8A">
        <w:rPr>
          <w:rFonts w:ascii="Times New Roman" w:hAnsi="Times New Roman"/>
          <w:sz w:val="24"/>
          <w:szCs w:val="24"/>
        </w:rPr>
        <w:t xml:space="preserve"> с указанием вид</w:t>
      </w:r>
      <w:r w:rsidR="00440CB4" w:rsidRPr="00C51D8A">
        <w:rPr>
          <w:rFonts w:ascii="Times New Roman" w:hAnsi="Times New Roman"/>
          <w:sz w:val="24"/>
          <w:szCs w:val="24"/>
        </w:rPr>
        <w:t>ов</w:t>
      </w:r>
      <w:r w:rsidR="00574B9E" w:rsidRPr="00C51D8A">
        <w:rPr>
          <w:rFonts w:ascii="Times New Roman" w:hAnsi="Times New Roman"/>
          <w:sz w:val="24"/>
          <w:szCs w:val="24"/>
        </w:rPr>
        <w:t xml:space="preserve"> </w:t>
      </w:r>
      <w:r w:rsidR="00440CB4" w:rsidRPr="00C51D8A">
        <w:rPr>
          <w:rFonts w:ascii="Times New Roman" w:hAnsi="Times New Roman"/>
          <w:sz w:val="24"/>
          <w:szCs w:val="24"/>
        </w:rPr>
        <w:t xml:space="preserve">тепловой нагрузки, вида </w:t>
      </w:r>
      <w:r w:rsidR="00574B9E" w:rsidRPr="00C51D8A">
        <w:rPr>
          <w:rFonts w:ascii="Times New Roman" w:hAnsi="Times New Roman"/>
          <w:sz w:val="24"/>
          <w:szCs w:val="24"/>
        </w:rPr>
        <w:t xml:space="preserve">теплоносителя и его параметров (давление и температура), </w:t>
      </w:r>
      <w:r w:rsidR="00C51D8A" w:rsidRPr="00C51D8A">
        <w:rPr>
          <w:rFonts w:ascii="Times New Roman" w:hAnsi="Times New Roman"/>
          <w:sz w:val="24"/>
          <w:szCs w:val="24"/>
        </w:rPr>
        <w:t>требования к</w:t>
      </w:r>
      <w:r w:rsidR="00574B9E" w:rsidRPr="00C51D8A">
        <w:rPr>
          <w:rFonts w:ascii="Times New Roman" w:hAnsi="Times New Roman"/>
          <w:sz w:val="24"/>
          <w:szCs w:val="24"/>
        </w:rPr>
        <w:t xml:space="preserve"> надёжности</w:t>
      </w:r>
      <w:r w:rsidR="00C51D8A" w:rsidRPr="00C51D8A">
        <w:rPr>
          <w:rFonts w:ascii="Times New Roman" w:hAnsi="Times New Roman"/>
          <w:sz w:val="24"/>
          <w:szCs w:val="24"/>
        </w:rPr>
        <w:t xml:space="preserve"> теплоснабжения</w:t>
      </w:r>
      <w:r w:rsidR="00574B9E" w:rsidRPr="00C51D8A">
        <w:rPr>
          <w:rFonts w:ascii="Times New Roman" w:hAnsi="Times New Roman"/>
          <w:sz w:val="24"/>
          <w:szCs w:val="24"/>
        </w:rPr>
        <w:t>.</w:t>
      </w:r>
      <w:r w:rsidR="00C51D8A" w:rsidRPr="00C51D8A">
        <w:rPr>
          <w:color w:val="464C55"/>
          <w:shd w:val="clear" w:color="auto" w:fill="FFFFFF"/>
        </w:rPr>
        <w:t xml:space="preserve"> </w:t>
      </w:r>
      <w:bookmarkStart w:id="0" w:name="_GoBack"/>
      <w:bookmarkEnd w:id="0"/>
    </w:p>
    <w:sectPr w:rsidR="00AA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5D3E5533"/>
    <w:multiLevelType w:val="multilevel"/>
    <w:tmpl w:val="65D4FA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9E"/>
    <w:rsid w:val="001200E0"/>
    <w:rsid w:val="003E0EA6"/>
    <w:rsid w:val="00440CB4"/>
    <w:rsid w:val="00574B9E"/>
    <w:rsid w:val="00AA745C"/>
    <w:rsid w:val="00C5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4AE8"/>
  <w15:chartTrackingRefBased/>
  <w15:docId w15:val="{9A769C5C-2025-402F-B58D-A5F34509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ый текст"/>
    <w:basedOn w:val="a"/>
    <w:rsid w:val="00574B9E"/>
    <w:pPr>
      <w:spacing w:before="60" w:after="6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styleId="a4">
    <w:name w:val="List Paragraph"/>
    <w:basedOn w:val="a"/>
    <w:uiPriority w:val="34"/>
    <w:qFormat/>
    <w:rsid w:val="0057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Верченко Екатерина Сергеевна</cp:lastModifiedBy>
  <cp:revision>5</cp:revision>
  <dcterms:created xsi:type="dcterms:W3CDTF">2025-07-10T02:03:00Z</dcterms:created>
  <dcterms:modified xsi:type="dcterms:W3CDTF">2025-11-26T15:18:00Z</dcterms:modified>
</cp:coreProperties>
</file>