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686D86" w:rsidRDefault="00F01080" w:rsidP="00156D71">
      <w:pPr>
        <w:pStyle w:val="affffb"/>
        <w:jc w:val="center"/>
        <w:rPr>
          <w:rFonts w:ascii="Arial" w:hAnsi="Arial" w:cs="Arial"/>
          <w:caps/>
          <w:color w:val="000000"/>
          <w:sz w:val="20"/>
        </w:rPr>
      </w:pPr>
    </w:p>
    <w:p w:rsidR="00FC6D7D" w:rsidRPr="00B7089A" w:rsidRDefault="00B7146B" w:rsidP="00B7146B">
      <w:pPr>
        <w:tabs>
          <w:tab w:val="left" w:pos="7530"/>
        </w:tabs>
        <w:spacing w:line="240" w:lineRule="auto"/>
        <w:rPr>
          <w:rFonts w:ascii="Arial" w:hAnsi="Arial" w:cs="Arial"/>
          <w:sz w:val="20"/>
          <w:highlight w:val="lightGray"/>
        </w:rPr>
      </w:pPr>
      <w:r w:rsidRPr="00686D86">
        <w:rPr>
          <w:rFonts w:ascii="Arial" w:hAnsi="Arial" w:cs="Arial"/>
          <w:sz w:val="20"/>
        </w:rPr>
        <w:tab/>
      </w: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C70F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342D6B">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7</w:t>
        </w:r>
        <w:r w:rsidR="001F2C0F" w:rsidRPr="00B7089A">
          <w:rPr>
            <w:rFonts w:ascii="Arial" w:hAnsi="Arial" w:cs="Arial"/>
            <w:webHidden/>
            <w:sz w:val="20"/>
            <w:szCs w:val="20"/>
          </w:rPr>
          <w:fldChar w:fldCharType="end"/>
        </w:r>
      </w:hyperlink>
    </w:p>
    <w:p w:rsidR="001F2C0F" w:rsidRPr="00B7089A" w:rsidRDefault="00342D6B">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7</w:t>
        </w:r>
        <w:r w:rsidR="001F2C0F" w:rsidRPr="00B7089A">
          <w:rPr>
            <w:rFonts w:ascii="Arial" w:hAnsi="Arial" w:cs="Arial"/>
            <w:webHidden/>
            <w:sz w:val="20"/>
            <w:szCs w:val="20"/>
          </w:rPr>
          <w:fldChar w:fldCharType="end"/>
        </w:r>
      </w:hyperlink>
    </w:p>
    <w:p w:rsidR="001F2C0F" w:rsidRPr="00B7089A" w:rsidRDefault="00342D6B">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342D6B">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342D6B">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342D6B">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17</w:t>
        </w:r>
        <w:r w:rsidR="001F2C0F" w:rsidRPr="00B7089A">
          <w:rPr>
            <w:rFonts w:ascii="Arial" w:hAnsi="Arial" w:cs="Arial"/>
            <w:webHidden/>
            <w:sz w:val="20"/>
            <w:szCs w:val="20"/>
          </w:rPr>
          <w:fldChar w:fldCharType="end"/>
        </w:r>
      </w:hyperlink>
    </w:p>
    <w:p w:rsidR="001F2C0F" w:rsidRPr="00B7089A" w:rsidRDefault="00342D6B">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342D6B">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342D6B">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Default="00342D6B">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25</w:t>
        </w:r>
        <w:r w:rsidR="001F2C0F" w:rsidRPr="00B7089A">
          <w:rPr>
            <w:rFonts w:ascii="Arial" w:hAnsi="Arial" w:cs="Arial"/>
            <w:webHidden/>
            <w:sz w:val="20"/>
            <w:szCs w:val="20"/>
          </w:rPr>
          <w:fldChar w:fldCharType="end"/>
        </w:r>
      </w:hyperlink>
    </w:p>
    <w:p w:rsidR="00F6625F" w:rsidRDefault="00342D6B"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C23B3C">
          <w:rPr>
            <w:rFonts w:ascii="Arial" w:hAnsi="Arial" w:cs="Arial"/>
            <w:webHidden/>
            <w:sz w:val="20"/>
            <w:szCs w:val="20"/>
          </w:rPr>
          <w:t>25</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342D6B">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23B3C">
          <w:rPr>
            <w:rFonts w:ascii="Arial" w:hAnsi="Arial" w:cs="Arial"/>
            <w:webHidden/>
            <w:sz w:val="20"/>
            <w:szCs w:val="20"/>
          </w:rPr>
          <w:t>30</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342D6B">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23B3C">
        <w:rPr>
          <w:rFonts w:ascii="Arial" w:hAnsi="Arial" w:cs="Arial"/>
          <w:color w:val="000000"/>
          <w:sz w:val="20"/>
        </w:rPr>
        <w:t xml:space="preserve">№ </w:t>
      </w:r>
      <w:r w:rsidR="00353587" w:rsidRPr="00C23B3C">
        <w:rPr>
          <w:rFonts w:ascii="Arial" w:hAnsi="Arial" w:cs="Arial"/>
          <w:color w:val="000000"/>
          <w:sz w:val="20"/>
        </w:rPr>
        <w:t>1</w:t>
      </w:r>
      <w:r w:rsidR="00C23B3C" w:rsidRPr="00C23B3C">
        <w:rPr>
          <w:rFonts w:ascii="Arial" w:hAnsi="Arial" w:cs="Arial"/>
          <w:color w:val="000000"/>
          <w:sz w:val="20"/>
        </w:rPr>
        <w:t>19</w:t>
      </w:r>
      <w:r w:rsidR="00F615D3" w:rsidRPr="00C23B3C">
        <w:rPr>
          <w:rFonts w:ascii="Arial" w:hAnsi="Arial" w:cs="Arial"/>
          <w:sz w:val="20"/>
        </w:rPr>
        <w:t xml:space="preserve"> от </w:t>
      </w:r>
      <w:r w:rsidR="00CF30DB" w:rsidRPr="00C23B3C">
        <w:rPr>
          <w:rFonts w:ascii="Arial" w:hAnsi="Arial" w:cs="Arial"/>
          <w:sz w:val="20"/>
        </w:rPr>
        <w:t>2</w:t>
      </w:r>
      <w:r w:rsidR="00C23B3C" w:rsidRPr="00C23B3C">
        <w:rPr>
          <w:rFonts w:ascii="Arial" w:hAnsi="Arial" w:cs="Arial"/>
          <w:sz w:val="20"/>
        </w:rPr>
        <w:t>7</w:t>
      </w:r>
      <w:r w:rsidR="009026BB" w:rsidRPr="00C23B3C">
        <w:rPr>
          <w:rFonts w:ascii="Arial" w:hAnsi="Arial" w:cs="Arial"/>
          <w:sz w:val="20"/>
        </w:rPr>
        <w:t>.</w:t>
      </w:r>
      <w:r w:rsidR="003533C0" w:rsidRPr="00C23B3C">
        <w:rPr>
          <w:rFonts w:ascii="Arial" w:hAnsi="Arial" w:cs="Arial"/>
          <w:sz w:val="20"/>
        </w:rPr>
        <w:t>0</w:t>
      </w:r>
      <w:r w:rsidR="00651AE2" w:rsidRPr="00C23B3C">
        <w:rPr>
          <w:rFonts w:ascii="Arial" w:hAnsi="Arial" w:cs="Arial"/>
          <w:sz w:val="20"/>
        </w:rPr>
        <w:t>9</w:t>
      </w:r>
      <w:r w:rsidR="00F615D3" w:rsidRPr="00C23B3C">
        <w:rPr>
          <w:rFonts w:ascii="Arial" w:hAnsi="Arial" w:cs="Arial"/>
          <w:sz w:val="20"/>
        </w:rPr>
        <w:t>.201</w:t>
      </w:r>
      <w:r w:rsidR="00CC70F7" w:rsidRPr="00C23B3C">
        <w:rPr>
          <w:rFonts w:ascii="Arial" w:hAnsi="Arial" w:cs="Arial"/>
          <w:sz w:val="20"/>
        </w:rPr>
        <w:t>9</w:t>
      </w:r>
      <w:r w:rsidR="00F615D3" w:rsidRPr="00C23B3C">
        <w:rPr>
          <w:rFonts w:ascii="Arial" w:hAnsi="Arial" w:cs="Arial"/>
          <w:sz w:val="20"/>
        </w:rPr>
        <w:t xml:space="preserve"> г.</w:t>
      </w:r>
      <w:r w:rsidRPr="00C23B3C">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353587" w:rsidRDefault="00EA7394" w:rsidP="00CF30DB">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CF30DB">
              <w:rPr>
                <w:rFonts w:ascii="Arial" w:hAnsi="Arial" w:cs="Arial"/>
                <w:bCs/>
                <w:sz w:val="20"/>
              </w:rPr>
              <w:t>электродов сварочных</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DA0589"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r w:rsidR="001026A9">
              <w:rPr>
                <w:rStyle w:val="af2"/>
                <w:rFonts w:ascii="Arial" w:hAnsi="Arial" w:cs="Arial"/>
                <w:sz w:val="20"/>
                <w:lang w:eastAsia="en-US"/>
              </w:rPr>
              <w:fldChar w:fldCharType="begin"/>
            </w:r>
            <w:r w:rsidR="001026A9">
              <w:rPr>
                <w:rStyle w:val="af2"/>
                <w:rFonts w:ascii="Arial" w:hAnsi="Arial" w:cs="Arial"/>
                <w:sz w:val="20"/>
                <w:lang w:eastAsia="en-US"/>
              </w:rPr>
              <w:instrText xml:space="preserve"> HYPERLINK "http://www.unipro.energy/purchase/announcement/" </w:instrText>
            </w:r>
            <w:r w:rsidR="001026A9">
              <w:rPr>
                <w:rStyle w:val="af2"/>
                <w:rFonts w:ascii="Arial" w:hAnsi="Arial" w:cs="Arial"/>
                <w:sz w:val="20"/>
                <w:lang w:eastAsia="en-US"/>
              </w:rPr>
              <w:fldChar w:fldCharType="separate"/>
            </w:r>
            <w:r w:rsidR="00B7089A" w:rsidRPr="00DA0589">
              <w:rPr>
                <w:rStyle w:val="af2"/>
                <w:rFonts w:ascii="Arial" w:hAnsi="Arial" w:cs="Arial"/>
                <w:sz w:val="20"/>
                <w:lang w:eastAsia="en-US"/>
              </w:rPr>
              <w:t>http://www.</w:t>
            </w:r>
            <w:proofErr w:type="spellStart"/>
            <w:r w:rsidR="00B7089A" w:rsidRPr="00DA0589">
              <w:rPr>
                <w:rStyle w:val="af2"/>
                <w:rFonts w:ascii="Arial" w:hAnsi="Arial" w:cs="Arial"/>
                <w:sz w:val="20"/>
                <w:lang w:val="en-US" w:eastAsia="en-US"/>
              </w:rPr>
              <w:t>unipro</w:t>
            </w:r>
            <w:proofErr w:type="spellEnd"/>
            <w:r w:rsidR="00B7089A" w:rsidRPr="00DA0589">
              <w:rPr>
                <w:rStyle w:val="af2"/>
                <w:rFonts w:ascii="Arial" w:hAnsi="Arial" w:cs="Arial"/>
                <w:sz w:val="20"/>
                <w:lang w:eastAsia="en-US"/>
              </w:rPr>
              <w:t>.</w:t>
            </w:r>
            <w:r w:rsidR="00B7089A" w:rsidRPr="00DA0589">
              <w:rPr>
                <w:rStyle w:val="af2"/>
                <w:rFonts w:ascii="Arial" w:hAnsi="Arial" w:cs="Arial"/>
                <w:sz w:val="20"/>
                <w:lang w:val="en-US" w:eastAsia="en-US"/>
              </w:rPr>
              <w:t>energy</w:t>
            </w:r>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purchase</w:t>
            </w:r>
            <w:proofErr w:type="spellEnd"/>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announcement</w:t>
            </w:r>
            <w:proofErr w:type="spellEnd"/>
            <w:r w:rsidR="00B7089A" w:rsidRPr="00DA0589">
              <w:rPr>
                <w:rStyle w:val="af2"/>
                <w:rFonts w:ascii="Arial" w:hAnsi="Arial" w:cs="Arial"/>
                <w:sz w:val="20"/>
                <w:lang w:eastAsia="en-US"/>
              </w:rPr>
              <w:t>/</w:t>
            </w:r>
            <w:r w:rsidR="001026A9">
              <w:rPr>
                <w:rStyle w:val="af2"/>
                <w:rFonts w:ascii="Arial" w:hAnsi="Arial" w:cs="Arial"/>
                <w:sz w:val="20"/>
                <w:lang w:eastAsia="en-US"/>
              </w:rPr>
              <w:fldChar w:fldCharType="end"/>
            </w:r>
            <w:proofErr w:type="gramEnd"/>
            <w:r w:rsidRPr="00DA0589">
              <w:rPr>
                <w:rFonts w:ascii="Arial" w:hAnsi="Arial" w:cs="Arial"/>
                <w:sz w:val="20"/>
                <w:lang w:eastAsia="en-US"/>
              </w:rPr>
              <w:t>)</w:t>
            </w:r>
          </w:p>
          <w:p w:rsidR="00BC5425" w:rsidRPr="0023694D" w:rsidRDefault="00BC5425" w:rsidP="00C23B3C">
            <w:pPr>
              <w:tabs>
                <w:tab w:val="left" w:pos="386"/>
              </w:tabs>
              <w:spacing w:line="276" w:lineRule="auto"/>
              <w:ind w:firstLine="0"/>
              <w:jc w:val="left"/>
              <w:rPr>
                <w:rFonts w:ascii="Arial" w:hAnsi="Arial" w:cs="Arial"/>
                <w:sz w:val="20"/>
                <w:lang w:eastAsia="en-US"/>
              </w:rPr>
            </w:pPr>
            <w:r w:rsidRPr="00DA0589">
              <w:rPr>
                <w:rFonts w:ascii="Arial" w:hAnsi="Arial" w:cs="Arial"/>
                <w:sz w:val="20"/>
                <w:lang w:eastAsia="en-US"/>
              </w:rPr>
              <w:t>Дата публикации Уведомления:</w:t>
            </w:r>
            <w:r w:rsidR="00D92B0A" w:rsidRPr="00DA0589">
              <w:rPr>
                <w:rFonts w:ascii="Arial" w:hAnsi="Arial" w:cs="Arial"/>
                <w:sz w:val="20"/>
                <w:lang w:eastAsia="en-US"/>
              </w:rPr>
              <w:t xml:space="preserve"> </w:t>
            </w:r>
            <w:r w:rsidR="00CF30DB">
              <w:rPr>
                <w:rFonts w:ascii="Arial" w:hAnsi="Arial" w:cs="Arial"/>
                <w:sz w:val="20"/>
                <w:lang w:eastAsia="en-US"/>
              </w:rPr>
              <w:t>2</w:t>
            </w:r>
            <w:r w:rsidR="00C23B3C">
              <w:rPr>
                <w:rFonts w:ascii="Arial" w:hAnsi="Arial" w:cs="Arial"/>
                <w:sz w:val="20"/>
                <w:lang w:eastAsia="en-US"/>
              </w:rPr>
              <w:t>7</w:t>
            </w:r>
            <w:r w:rsidRPr="00353587">
              <w:rPr>
                <w:rFonts w:ascii="Arial" w:hAnsi="Arial" w:cs="Arial"/>
                <w:sz w:val="20"/>
                <w:lang w:eastAsia="en-US"/>
              </w:rPr>
              <w:t>.</w:t>
            </w:r>
            <w:r w:rsidR="00651AE2" w:rsidRPr="00353587">
              <w:rPr>
                <w:rFonts w:ascii="Arial" w:hAnsi="Arial" w:cs="Arial"/>
                <w:sz w:val="20"/>
                <w:lang w:eastAsia="en-US"/>
              </w:rPr>
              <w:t>09</w:t>
            </w:r>
            <w:r w:rsidRPr="00353587">
              <w:rPr>
                <w:rFonts w:ascii="Arial" w:hAnsi="Arial" w:cs="Arial"/>
                <w:sz w:val="20"/>
                <w:lang w:eastAsia="en-US"/>
              </w:rPr>
              <w:t>.20</w:t>
            </w:r>
            <w:r w:rsidR="00D92B0A" w:rsidRPr="00353587">
              <w:rPr>
                <w:rFonts w:ascii="Arial" w:hAnsi="Arial" w:cs="Arial"/>
                <w:sz w:val="20"/>
                <w:lang w:eastAsia="en-US"/>
              </w:rPr>
              <w:t>1</w:t>
            </w:r>
            <w:r w:rsidR="00CC70F7" w:rsidRPr="00353587">
              <w:rPr>
                <w:rFonts w:ascii="Arial" w:hAnsi="Arial" w:cs="Arial"/>
                <w:sz w:val="20"/>
                <w:lang w:eastAsia="en-US"/>
              </w:rPr>
              <w:t>9</w:t>
            </w:r>
            <w:r w:rsidR="00D92B0A" w:rsidRPr="00353587">
              <w:rPr>
                <w:rFonts w:ascii="Arial" w:hAnsi="Arial" w:cs="Arial"/>
                <w:sz w:val="20"/>
                <w:lang w:eastAsia="en-US"/>
              </w:rPr>
              <w:t xml:space="preserve"> </w:t>
            </w:r>
            <w:r w:rsidRPr="00353587">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 xml:space="preserve">Дата окончания приема </w:t>
            </w:r>
            <w:r w:rsidRPr="00353587">
              <w:rPr>
                <w:rFonts w:ascii="Arial" w:hAnsi="Arial" w:cs="Arial"/>
                <w:b/>
                <w:sz w:val="20"/>
                <w:lang w:eastAsia="en-US"/>
              </w:rPr>
              <w:t>Предложения*:</w:t>
            </w:r>
            <w:r w:rsidRPr="00353587">
              <w:rPr>
                <w:rFonts w:ascii="Arial" w:hAnsi="Arial" w:cs="Arial"/>
                <w:sz w:val="20"/>
                <w:lang w:eastAsia="en-US"/>
              </w:rPr>
              <w:t xml:space="preserve">                                        до </w:t>
            </w:r>
            <w:r w:rsidR="000D23C6" w:rsidRPr="00353587">
              <w:rPr>
                <w:rFonts w:ascii="Arial" w:hAnsi="Arial" w:cs="Arial"/>
                <w:sz w:val="20"/>
                <w:lang w:eastAsia="en-US"/>
              </w:rPr>
              <w:t>1</w:t>
            </w:r>
            <w:r w:rsidR="009D7F6A" w:rsidRPr="00353587">
              <w:rPr>
                <w:rFonts w:ascii="Arial" w:hAnsi="Arial" w:cs="Arial"/>
                <w:sz w:val="20"/>
                <w:lang w:eastAsia="en-US"/>
              </w:rPr>
              <w:t>6</w:t>
            </w:r>
            <w:r w:rsidRPr="00353587">
              <w:rPr>
                <w:rFonts w:ascii="Arial" w:hAnsi="Arial" w:cs="Arial"/>
                <w:sz w:val="20"/>
                <w:lang w:eastAsia="en-US"/>
              </w:rPr>
              <w:t xml:space="preserve">:00 </w:t>
            </w:r>
            <w:r w:rsidR="0078122F" w:rsidRPr="00353587">
              <w:rPr>
                <w:rFonts w:ascii="Arial" w:hAnsi="Arial" w:cs="Arial"/>
                <w:sz w:val="20"/>
                <w:lang w:eastAsia="en-US"/>
              </w:rPr>
              <w:t>местного времени</w:t>
            </w:r>
            <w:r w:rsidR="00071AD3" w:rsidRPr="00353587">
              <w:rPr>
                <w:rFonts w:ascii="Arial" w:hAnsi="Arial" w:cs="Arial"/>
                <w:sz w:val="20"/>
                <w:lang w:eastAsia="en-US"/>
              </w:rPr>
              <w:t xml:space="preserve"> </w:t>
            </w:r>
            <w:r w:rsidR="00CF30DB">
              <w:rPr>
                <w:rFonts w:ascii="Arial" w:hAnsi="Arial" w:cs="Arial"/>
                <w:sz w:val="20"/>
                <w:lang w:eastAsia="en-US"/>
              </w:rPr>
              <w:t>04</w:t>
            </w:r>
            <w:r w:rsidRPr="00353587">
              <w:rPr>
                <w:rFonts w:ascii="Arial" w:hAnsi="Arial" w:cs="Arial"/>
                <w:sz w:val="20"/>
                <w:lang w:eastAsia="en-US"/>
              </w:rPr>
              <w:t>.</w:t>
            </w:r>
            <w:r w:rsidR="00CF30DB">
              <w:rPr>
                <w:rFonts w:ascii="Arial" w:hAnsi="Arial" w:cs="Arial"/>
                <w:sz w:val="20"/>
                <w:lang w:eastAsia="en-US"/>
              </w:rPr>
              <w:t>10</w:t>
            </w:r>
            <w:r w:rsidR="000D23C6" w:rsidRPr="00353587">
              <w:rPr>
                <w:rFonts w:ascii="Arial" w:hAnsi="Arial" w:cs="Arial"/>
                <w:sz w:val="20"/>
                <w:lang w:eastAsia="en-US"/>
              </w:rPr>
              <w:t>.</w:t>
            </w:r>
            <w:r w:rsidRPr="00353587">
              <w:rPr>
                <w:rFonts w:ascii="Arial" w:hAnsi="Arial" w:cs="Arial"/>
                <w:sz w:val="20"/>
                <w:lang w:eastAsia="en-US"/>
              </w:rPr>
              <w:t>20</w:t>
            </w:r>
            <w:r w:rsidR="000D23C6" w:rsidRPr="00353587">
              <w:rPr>
                <w:rFonts w:ascii="Arial" w:hAnsi="Arial" w:cs="Arial"/>
                <w:sz w:val="20"/>
                <w:lang w:eastAsia="en-US"/>
              </w:rPr>
              <w:t>1</w:t>
            </w:r>
            <w:r w:rsidR="00CC70F7" w:rsidRPr="00353587">
              <w:rPr>
                <w:rFonts w:ascii="Arial" w:hAnsi="Arial" w:cs="Arial"/>
                <w:sz w:val="20"/>
                <w:lang w:eastAsia="en-US"/>
              </w:rPr>
              <w:t>9</w:t>
            </w:r>
            <w:r w:rsidR="00071AD3" w:rsidRPr="00353587">
              <w:rPr>
                <w:rFonts w:ascii="Arial" w:hAnsi="Arial" w:cs="Arial"/>
                <w:sz w:val="20"/>
                <w:lang w:eastAsia="en-US"/>
              </w:rPr>
              <w:t xml:space="preserve"> </w:t>
            </w:r>
            <w:r w:rsidRPr="00353587">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r w:rsidR="00EF438B">
              <w:rPr>
                <w:rStyle w:val="af2"/>
                <w:rFonts w:ascii="Arial" w:hAnsi="Arial" w:cs="Arial"/>
                <w:sz w:val="20"/>
                <w:lang w:val="en-US" w:eastAsia="en-US"/>
              </w:rPr>
              <w:fldChar w:fldCharType="begin"/>
            </w:r>
            <w:r w:rsidR="00EF438B" w:rsidRPr="00107730">
              <w:rPr>
                <w:rStyle w:val="af2"/>
                <w:rFonts w:ascii="Arial" w:hAnsi="Arial" w:cs="Arial"/>
                <w:sz w:val="20"/>
                <w:lang w:eastAsia="en-US"/>
              </w:rPr>
              <w:instrText xml:space="preserve"> </w:instrText>
            </w:r>
            <w:r w:rsidR="00EF438B">
              <w:rPr>
                <w:rStyle w:val="af2"/>
                <w:rFonts w:ascii="Arial" w:hAnsi="Arial" w:cs="Arial"/>
                <w:sz w:val="20"/>
                <w:lang w:val="en-US" w:eastAsia="en-US"/>
              </w:rPr>
              <w:instrText>HYPERLINK</w:instrText>
            </w:r>
            <w:r w:rsidR="00EF438B" w:rsidRPr="00107730">
              <w:rPr>
                <w:rStyle w:val="af2"/>
                <w:rFonts w:ascii="Arial" w:hAnsi="Arial" w:cs="Arial"/>
                <w:sz w:val="20"/>
                <w:lang w:eastAsia="en-US"/>
              </w:rPr>
              <w:instrText xml:space="preserve"> "</w:instrText>
            </w:r>
            <w:r w:rsidR="00EF438B">
              <w:rPr>
                <w:rStyle w:val="af2"/>
                <w:rFonts w:ascii="Arial" w:hAnsi="Arial" w:cs="Arial"/>
                <w:sz w:val="20"/>
                <w:lang w:val="en-US" w:eastAsia="en-US"/>
              </w:rPr>
              <w:instrText>mailto</w:instrText>
            </w:r>
            <w:r w:rsidR="00EF438B" w:rsidRPr="00107730">
              <w:rPr>
                <w:rStyle w:val="af2"/>
                <w:rFonts w:ascii="Arial" w:hAnsi="Arial" w:cs="Arial"/>
                <w:sz w:val="20"/>
                <w:lang w:eastAsia="en-US"/>
              </w:rPr>
              <w:instrText>:</w:instrText>
            </w:r>
            <w:r w:rsidR="00EF438B">
              <w:rPr>
                <w:rStyle w:val="af2"/>
                <w:rFonts w:ascii="Arial" w:hAnsi="Arial" w:cs="Arial"/>
                <w:sz w:val="20"/>
                <w:lang w:val="en-US" w:eastAsia="en-US"/>
              </w:rPr>
              <w:instrText>Monahova</w:instrText>
            </w:r>
            <w:r w:rsidR="00EF438B" w:rsidRPr="00107730">
              <w:rPr>
                <w:rStyle w:val="af2"/>
                <w:rFonts w:ascii="Arial" w:hAnsi="Arial" w:cs="Arial"/>
                <w:sz w:val="20"/>
                <w:lang w:eastAsia="en-US"/>
              </w:rPr>
              <w:instrText>_</w:instrText>
            </w:r>
            <w:r w:rsidR="00EF438B">
              <w:rPr>
                <w:rStyle w:val="af2"/>
                <w:rFonts w:ascii="Arial" w:hAnsi="Arial" w:cs="Arial"/>
                <w:sz w:val="20"/>
                <w:lang w:val="en-US" w:eastAsia="en-US"/>
              </w:rPr>
              <w:instrText>N</w:instrText>
            </w:r>
            <w:r w:rsidR="00EF438B" w:rsidRPr="00107730">
              <w:rPr>
                <w:rStyle w:val="af2"/>
                <w:rFonts w:ascii="Arial" w:hAnsi="Arial" w:cs="Arial"/>
                <w:sz w:val="20"/>
                <w:lang w:eastAsia="en-US"/>
              </w:rPr>
              <w:instrText>@</w:instrText>
            </w:r>
            <w:r w:rsidR="00EF438B">
              <w:rPr>
                <w:rStyle w:val="af2"/>
                <w:rFonts w:ascii="Arial" w:hAnsi="Arial" w:cs="Arial"/>
                <w:sz w:val="20"/>
                <w:lang w:val="en-US" w:eastAsia="en-US"/>
              </w:rPr>
              <w:instrText>eon</w:instrText>
            </w:r>
            <w:r w:rsidR="00EF438B" w:rsidRPr="00107730">
              <w:rPr>
                <w:rStyle w:val="af2"/>
                <w:rFonts w:ascii="Arial" w:hAnsi="Arial" w:cs="Arial"/>
                <w:sz w:val="20"/>
                <w:lang w:eastAsia="en-US"/>
              </w:rPr>
              <w:instrText>-</w:instrText>
            </w:r>
            <w:r w:rsidR="00EF438B">
              <w:rPr>
                <w:rStyle w:val="af2"/>
                <w:rFonts w:ascii="Arial" w:hAnsi="Arial" w:cs="Arial"/>
                <w:sz w:val="20"/>
                <w:lang w:val="en-US" w:eastAsia="en-US"/>
              </w:rPr>
              <w:instrText>russia</w:instrText>
            </w:r>
            <w:r w:rsidR="00EF438B" w:rsidRPr="00107730">
              <w:rPr>
                <w:rStyle w:val="af2"/>
                <w:rFonts w:ascii="Arial" w:hAnsi="Arial" w:cs="Arial"/>
                <w:sz w:val="20"/>
                <w:lang w:eastAsia="en-US"/>
              </w:rPr>
              <w:instrText>.</w:instrText>
            </w:r>
            <w:r w:rsidR="00EF438B">
              <w:rPr>
                <w:rStyle w:val="af2"/>
                <w:rFonts w:ascii="Arial" w:hAnsi="Arial" w:cs="Arial"/>
                <w:sz w:val="20"/>
                <w:lang w:val="en-US" w:eastAsia="en-US"/>
              </w:rPr>
              <w:instrText>ru</w:instrText>
            </w:r>
            <w:r w:rsidR="00EF438B" w:rsidRPr="00107730">
              <w:rPr>
                <w:rStyle w:val="af2"/>
                <w:rFonts w:ascii="Arial" w:hAnsi="Arial" w:cs="Arial"/>
                <w:sz w:val="20"/>
                <w:lang w:eastAsia="en-US"/>
              </w:rPr>
              <w:instrText xml:space="preserve">" </w:instrText>
            </w:r>
            <w:r w:rsidR="00EF438B">
              <w:rPr>
                <w:rStyle w:val="af2"/>
                <w:rFonts w:ascii="Arial" w:hAnsi="Arial" w:cs="Arial"/>
                <w:sz w:val="20"/>
                <w:lang w:val="en-US" w:eastAsia="en-US"/>
              </w:rPr>
              <w:fldChar w:fldCharType="separate"/>
            </w:r>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r w:rsidR="00EF438B">
              <w:rPr>
                <w:rStyle w:val="af2"/>
                <w:rFonts w:ascii="Arial" w:hAnsi="Arial" w:cs="Arial"/>
                <w:sz w:val="20"/>
                <w:lang w:eastAsia="en-US"/>
              </w:rPr>
              <w:fldChar w:fldCharType="end"/>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CF30DB"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236E0A">
              <w:rPr>
                <w:rFonts w:ascii="Arial" w:hAnsi="Arial" w:cs="Arial"/>
                <w:sz w:val="20"/>
              </w:rPr>
              <w:t xml:space="preserve"> (</w:t>
            </w:r>
            <w:r>
              <w:rPr>
                <w:rFonts w:ascii="Arial" w:hAnsi="Arial" w:cs="Arial"/>
                <w:sz w:val="20"/>
              </w:rPr>
              <w:t>два</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107730" w:rsidRDefault="00AC3132" w:rsidP="00107730">
            <w:pPr>
              <w:tabs>
                <w:tab w:val="left" w:pos="0"/>
                <w:tab w:val="left" w:pos="5657"/>
              </w:tabs>
              <w:spacing w:line="276" w:lineRule="auto"/>
              <w:ind w:right="153" w:firstLine="0"/>
              <w:rPr>
                <w:rFonts w:ascii="Arial" w:hAnsi="Arial" w:cs="Arial"/>
                <w:snapToGrid/>
                <w:sz w:val="20"/>
              </w:rPr>
            </w:pPr>
            <w:r w:rsidRPr="00B7089A">
              <w:rPr>
                <w:rFonts w:ascii="Arial" w:hAnsi="Arial" w:cs="Arial"/>
                <w:sz w:val="20"/>
              </w:rPr>
              <w:t xml:space="preserve">-     </w:t>
            </w:r>
            <w:r w:rsidR="00107730">
              <w:rPr>
                <w:rFonts w:ascii="Arial" w:hAnsi="Arial" w:cs="Arial"/>
                <w:sz w:val="20"/>
              </w:rPr>
              <w:t xml:space="preserve">Качество продукции должно подтверждаться: </w:t>
            </w:r>
          </w:p>
          <w:p w:rsidR="00107730" w:rsidRDefault="00107730" w:rsidP="00107730">
            <w:pPr>
              <w:pStyle w:val="afffa"/>
              <w:numPr>
                <w:ilvl w:val="0"/>
                <w:numId w:val="44"/>
              </w:numPr>
              <w:tabs>
                <w:tab w:val="left" w:pos="0"/>
                <w:tab w:val="left" w:pos="5657"/>
              </w:tabs>
              <w:spacing w:line="276" w:lineRule="auto"/>
              <w:ind w:right="153"/>
              <w:rPr>
                <w:rFonts w:ascii="Arial" w:hAnsi="Arial" w:cs="Arial"/>
                <w:sz w:val="20"/>
                <w:szCs w:val="20"/>
              </w:rPr>
            </w:pPr>
            <w:r>
              <w:rPr>
                <w:rFonts w:ascii="Arial" w:hAnsi="Arial" w:cs="Arial"/>
                <w:sz w:val="20"/>
                <w:szCs w:val="20"/>
              </w:rPr>
              <w:t>паспортом на изделие;</w:t>
            </w:r>
          </w:p>
          <w:p w:rsidR="00107730" w:rsidRDefault="00107730" w:rsidP="00107730">
            <w:pPr>
              <w:pStyle w:val="afffa"/>
              <w:numPr>
                <w:ilvl w:val="0"/>
                <w:numId w:val="44"/>
              </w:numPr>
              <w:tabs>
                <w:tab w:val="left" w:pos="0"/>
                <w:tab w:val="left" w:pos="5657"/>
              </w:tabs>
              <w:spacing w:line="276" w:lineRule="auto"/>
              <w:ind w:right="153"/>
              <w:rPr>
                <w:rFonts w:ascii="Arial" w:hAnsi="Arial" w:cs="Arial"/>
                <w:sz w:val="20"/>
                <w:szCs w:val="20"/>
              </w:rPr>
            </w:pPr>
            <w:r>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107730" w:rsidRDefault="00107730" w:rsidP="00107730">
            <w:pPr>
              <w:pStyle w:val="afffa"/>
              <w:numPr>
                <w:ilvl w:val="0"/>
                <w:numId w:val="44"/>
              </w:numPr>
              <w:tabs>
                <w:tab w:val="left" w:pos="0"/>
                <w:tab w:val="left" w:pos="5657"/>
              </w:tabs>
              <w:spacing w:line="276" w:lineRule="auto"/>
              <w:ind w:right="153"/>
              <w:rPr>
                <w:rFonts w:ascii="Arial" w:hAnsi="Arial" w:cs="Arial"/>
                <w:sz w:val="20"/>
                <w:szCs w:val="20"/>
              </w:rPr>
            </w:pPr>
            <w:r>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107730" w:rsidRDefault="00107730" w:rsidP="00107730">
            <w:pPr>
              <w:pStyle w:val="afffa"/>
              <w:numPr>
                <w:ilvl w:val="0"/>
                <w:numId w:val="44"/>
              </w:numPr>
              <w:tabs>
                <w:tab w:val="left" w:pos="0"/>
                <w:tab w:val="left" w:pos="5657"/>
              </w:tabs>
              <w:spacing w:line="276" w:lineRule="auto"/>
              <w:ind w:right="153"/>
              <w:rPr>
                <w:rFonts w:ascii="Arial" w:hAnsi="Arial" w:cs="Arial"/>
                <w:sz w:val="20"/>
                <w:szCs w:val="20"/>
              </w:rPr>
            </w:pPr>
            <w:r>
              <w:rPr>
                <w:rFonts w:ascii="Arial" w:hAnsi="Arial" w:cs="Arial"/>
                <w:color w:val="000000"/>
                <w:sz w:val="20"/>
                <w:szCs w:val="20"/>
              </w:rPr>
              <w:t xml:space="preserve">наличием свидетельства НАКС об аттестации сварочных материалов в соответствии с требованиями РД 03-613-03 с допуском на выполнение сварочных работ следующих групп технических устройств: </w:t>
            </w:r>
            <w:r>
              <w:rPr>
                <w:rFonts w:ascii="Arial" w:hAnsi="Arial" w:cs="Arial"/>
                <w:sz w:val="20"/>
                <w:szCs w:val="20"/>
              </w:rPr>
              <w:t xml:space="preserve">Подъемно-транспортное оборудование (ПТО), Котельное оборудование (КО), Оборудование химических, нефтехимических, нефтеперерабатывающих и взрывопожароопасных производств (ОХНВП), </w:t>
            </w:r>
            <w:r>
              <w:rPr>
                <w:rFonts w:ascii="Arial" w:hAnsi="Arial" w:cs="Arial"/>
                <w:color w:val="000000"/>
                <w:sz w:val="20"/>
                <w:szCs w:val="20"/>
              </w:rPr>
              <w:t>Строительные конструкции (СК);</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533C0">
              <w:rPr>
                <w:rFonts w:ascii="Arial" w:hAnsi="Arial" w:cs="Arial"/>
                <w:sz w:val="20"/>
              </w:rPr>
              <w:t xml:space="preserve">а ТМЦ должна быть прикреплена </w:t>
            </w:r>
            <w:proofErr w:type="gramStart"/>
            <w:r w:rsidR="003533C0">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r w:rsidR="00EF438B">
              <w:rPr>
                <w:rStyle w:val="af2"/>
                <w:rFonts w:ascii="Arial" w:hAnsi="Arial" w:cs="Arial"/>
                <w:sz w:val="20"/>
                <w:lang w:val="en-US" w:eastAsia="en-US"/>
              </w:rPr>
              <w:fldChar w:fldCharType="begin"/>
            </w:r>
            <w:r w:rsidR="00EF438B" w:rsidRPr="00107730">
              <w:rPr>
                <w:rStyle w:val="af2"/>
                <w:rFonts w:ascii="Arial" w:hAnsi="Arial" w:cs="Arial"/>
                <w:sz w:val="20"/>
                <w:lang w:eastAsia="en-US"/>
              </w:rPr>
              <w:instrText xml:space="preserve"> </w:instrText>
            </w:r>
            <w:r w:rsidR="00EF438B">
              <w:rPr>
                <w:rStyle w:val="af2"/>
                <w:rFonts w:ascii="Arial" w:hAnsi="Arial" w:cs="Arial"/>
                <w:sz w:val="20"/>
                <w:lang w:val="en-US" w:eastAsia="en-US"/>
              </w:rPr>
              <w:instrText>HYPERLINK</w:instrText>
            </w:r>
            <w:r w:rsidR="00EF438B" w:rsidRPr="00107730">
              <w:rPr>
                <w:rStyle w:val="af2"/>
                <w:rFonts w:ascii="Arial" w:hAnsi="Arial" w:cs="Arial"/>
                <w:sz w:val="20"/>
                <w:lang w:eastAsia="en-US"/>
              </w:rPr>
              <w:instrText xml:space="preserve"> "</w:instrText>
            </w:r>
            <w:r w:rsidR="00EF438B">
              <w:rPr>
                <w:rStyle w:val="af2"/>
                <w:rFonts w:ascii="Arial" w:hAnsi="Arial" w:cs="Arial"/>
                <w:sz w:val="20"/>
                <w:lang w:val="en-US" w:eastAsia="en-US"/>
              </w:rPr>
              <w:instrText>mailto</w:instrText>
            </w:r>
            <w:r w:rsidR="00EF438B" w:rsidRPr="00107730">
              <w:rPr>
                <w:rStyle w:val="af2"/>
                <w:rFonts w:ascii="Arial" w:hAnsi="Arial" w:cs="Arial"/>
                <w:sz w:val="20"/>
                <w:lang w:eastAsia="en-US"/>
              </w:rPr>
              <w:instrText>:</w:instrText>
            </w:r>
            <w:r w:rsidR="00EF438B">
              <w:rPr>
                <w:rStyle w:val="af2"/>
                <w:rFonts w:ascii="Arial" w:hAnsi="Arial" w:cs="Arial"/>
                <w:sz w:val="20"/>
                <w:lang w:val="en-US" w:eastAsia="en-US"/>
              </w:rPr>
              <w:instrText>tsukanova</w:instrText>
            </w:r>
            <w:r w:rsidR="00EF438B" w:rsidRPr="00107730">
              <w:rPr>
                <w:rStyle w:val="af2"/>
                <w:rFonts w:ascii="Arial" w:hAnsi="Arial" w:cs="Arial"/>
                <w:sz w:val="20"/>
                <w:lang w:eastAsia="en-US"/>
              </w:rPr>
              <w:instrText>_</w:instrText>
            </w:r>
            <w:r w:rsidR="00EF438B">
              <w:rPr>
                <w:rStyle w:val="af2"/>
                <w:rFonts w:ascii="Arial" w:hAnsi="Arial" w:cs="Arial"/>
                <w:sz w:val="20"/>
                <w:lang w:val="en-US" w:eastAsia="en-US"/>
              </w:rPr>
              <w:instrText>e</w:instrText>
            </w:r>
            <w:r w:rsidR="00EF438B" w:rsidRPr="00107730">
              <w:rPr>
                <w:rStyle w:val="af2"/>
                <w:rFonts w:ascii="Arial" w:hAnsi="Arial" w:cs="Arial"/>
                <w:sz w:val="20"/>
                <w:lang w:eastAsia="en-US"/>
              </w:rPr>
              <w:instrText>@</w:instrText>
            </w:r>
            <w:r w:rsidR="00EF438B">
              <w:rPr>
                <w:rStyle w:val="af2"/>
                <w:rFonts w:ascii="Arial" w:hAnsi="Arial" w:cs="Arial"/>
                <w:sz w:val="20"/>
                <w:lang w:val="en-US" w:eastAsia="en-US"/>
              </w:rPr>
              <w:instrText>eon</w:instrText>
            </w:r>
            <w:r w:rsidR="00EF438B" w:rsidRPr="00107730">
              <w:rPr>
                <w:rStyle w:val="af2"/>
                <w:rFonts w:ascii="Arial" w:hAnsi="Arial" w:cs="Arial"/>
                <w:sz w:val="20"/>
                <w:lang w:eastAsia="en-US"/>
              </w:rPr>
              <w:instrText>-</w:instrText>
            </w:r>
            <w:r w:rsidR="00EF438B">
              <w:rPr>
                <w:rStyle w:val="af2"/>
                <w:rFonts w:ascii="Arial" w:hAnsi="Arial" w:cs="Arial"/>
                <w:sz w:val="20"/>
                <w:lang w:val="en-US" w:eastAsia="en-US"/>
              </w:rPr>
              <w:instrText>russia</w:instrText>
            </w:r>
            <w:r w:rsidR="00EF438B" w:rsidRPr="00107730">
              <w:rPr>
                <w:rStyle w:val="af2"/>
                <w:rFonts w:ascii="Arial" w:hAnsi="Arial" w:cs="Arial"/>
                <w:sz w:val="20"/>
                <w:lang w:eastAsia="en-US"/>
              </w:rPr>
              <w:instrText>.</w:instrText>
            </w:r>
            <w:r w:rsidR="00EF438B">
              <w:rPr>
                <w:rStyle w:val="af2"/>
                <w:rFonts w:ascii="Arial" w:hAnsi="Arial" w:cs="Arial"/>
                <w:sz w:val="20"/>
                <w:lang w:val="en-US" w:eastAsia="en-US"/>
              </w:rPr>
              <w:instrText>ru </w:instrText>
            </w:r>
            <w:r w:rsidR="00EF438B" w:rsidRPr="00107730">
              <w:rPr>
                <w:rStyle w:val="af2"/>
                <w:rFonts w:ascii="Arial" w:hAnsi="Arial" w:cs="Arial"/>
                <w:sz w:val="20"/>
                <w:lang w:eastAsia="en-US"/>
              </w:rPr>
              <w:instrText xml:space="preserve">" </w:instrText>
            </w:r>
            <w:r w:rsidR="00EF438B">
              <w:rPr>
                <w:rStyle w:val="af2"/>
                <w:rFonts w:ascii="Arial" w:hAnsi="Arial" w:cs="Arial"/>
                <w:sz w:val="20"/>
                <w:lang w:val="en-US" w:eastAsia="en-US"/>
              </w:rPr>
              <w:fldChar w:fldCharType="separate"/>
            </w:r>
            <w:hyperlink r:id="rId11"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r w:rsidR="00EF438B">
              <w:rPr>
                <w:rStyle w:val="af2"/>
                <w:rFonts w:ascii="Arial" w:hAnsi="Arial" w:cs="Arial"/>
                <w:sz w:val="20"/>
                <w:szCs w:val="20"/>
              </w:rPr>
              <w:fldChar w:fldCharType="end"/>
            </w:r>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3"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651AE2" w:rsidRDefault="00B463EB" w:rsidP="00F3026D">
      <w:pPr>
        <w:pStyle w:val="a4"/>
        <w:numPr>
          <w:ilvl w:val="0"/>
          <w:numId w:val="0"/>
        </w:numPr>
        <w:spacing w:line="240" w:lineRule="auto"/>
        <w:rPr>
          <w:rFonts w:ascii="Arial" w:hAnsi="Arial" w:cs="Arial"/>
          <w:b/>
          <w:sz w:val="20"/>
        </w:rPr>
      </w:pPr>
      <w:proofErr w:type="spellStart"/>
      <w:r>
        <w:rPr>
          <w:rFonts w:ascii="Arial" w:hAnsi="Arial" w:cs="Arial"/>
          <w:b/>
          <w:sz w:val="20"/>
        </w:rPr>
        <w:t>и.о</w:t>
      </w:r>
      <w:proofErr w:type="spellEnd"/>
      <w:r>
        <w:rPr>
          <w:rFonts w:ascii="Arial" w:hAnsi="Arial" w:cs="Arial"/>
          <w:b/>
          <w:sz w:val="20"/>
        </w:rPr>
        <w:t xml:space="preserve">. </w:t>
      </w:r>
      <w:r w:rsidR="00651AE2">
        <w:rPr>
          <w:rFonts w:ascii="Arial" w:hAnsi="Arial" w:cs="Arial"/>
          <w:b/>
          <w:sz w:val="20"/>
        </w:rPr>
        <w:t xml:space="preserve">заместителя директора </w:t>
      </w:r>
    </w:p>
    <w:p w:rsidR="00D7762D" w:rsidRPr="00651AE2" w:rsidRDefault="00651AE2" w:rsidP="00F3026D">
      <w:pPr>
        <w:pStyle w:val="a4"/>
        <w:numPr>
          <w:ilvl w:val="0"/>
          <w:numId w:val="0"/>
        </w:numPr>
        <w:spacing w:line="240" w:lineRule="auto"/>
        <w:rPr>
          <w:rFonts w:ascii="Arial" w:hAnsi="Arial" w:cs="Arial"/>
          <w:b/>
          <w:sz w:val="20"/>
        </w:rPr>
      </w:pPr>
      <w:r>
        <w:rPr>
          <w:rFonts w:ascii="Arial" w:hAnsi="Arial" w:cs="Arial"/>
          <w:b/>
          <w:sz w:val="20"/>
        </w:rPr>
        <w:t>по закупкам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651AE2">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bookmarkStart w:id="4" w:name="_GoBack"/>
      <w:bookmarkEnd w:id="4"/>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4"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C23B3C" w:rsidRPr="00B7089A">
        <w:rPr>
          <w:rFonts w:ascii="Arial" w:hAnsi="Arial" w:cs="Arial"/>
          <w:color w:val="000000"/>
          <w:sz w:val="20"/>
        </w:rPr>
        <w:t xml:space="preserve">График поставки </w:t>
      </w:r>
      <w:proofErr w:type="gramStart"/>
      <w:r w:rsidR="00C23B3C" w:rsidRPr="00B7089A">
        <w:rPr>
          <w:rFonts w:ascii="Arial" w:hAnsi="Arial" w:cs="Arial"/>
          <w:color w:val="000000"/>
          <w:sz w:val="20"/>
        </w:rPr>
        <w:t>товара  (</w:t>
      </w:r>
      <w:proofErr w:type="gramEnd"/>
      <w:r w:rsidR="00C23B3C" w:rsidRPr="00B7089A">
        <w:rPr>
          <w:rFonts w:ascii="Arial" w:hAnsi="Arial" w:cs="Arial"/>
          <w:color w:val="000000"/>
          <w:sz w:val="20"/>
        </w:rPr>
        <w:t>форма</w:t>
      </w:r>
      <w:r w:rsidR="00C23B3C"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C23B3C" w:rsidRPr="00C23B3C">
        <w:rPr>
          <w:rFonts w:ascii="Arial" w:hAnsi="Arial" w:cs="Arial"/>
          <w:color w:val="000000"/>
          <w:sz w:val="20"/>
        </w:rPr>
        <w:t>Анкета Участника (форма 5</w:t>
      </w:r>
      <w:r w:rsidR="00C23B3C" w:rsidRPr="00C23B3C">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C23B3C" w:rsidRPr="00C23B3C">
        <w:rPr>
          <w:rFonts w:ascii="Arial" w:hAnsi="Arial" w:cs="Arial"/>
          <w:color w:val="000000"/>
          <w:sz w:val="20"/>
        </w:rPr>
        <w:t>Справка о перечне и годовых объемах выполнения аналогичных договоров (форма 6</w:t>
      </w:r>
      <w:r w:rsidR="00C23B3C" w:rsidRPr="00C23B3C">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C23B3C">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C23B3C">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353587">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proofErr w:type="spellStart"/>
            <w:r w:rsidR="00353587">
              <w:rPr>
                <w:rFonts w:ascii="Arial" w:hAnsi="Arial" w:cs="Arial"/>
                <w:bCs/>
                <w:sz w:val="20"/>
              </w:rPr>
              <w:t>Дубцовой</w:t>
            </w:r>
            <w:proofErr w:type="spellEnd"/>
            <w:r w:rsidR="00353587">
              <w:rPr>
                <w:rFonts w:ascii="Arial" w:hAnsi="Arial" w:cs="Arial"/>
                <w:bCs/>
                <w:sz w:val="20"/>
              </w:rPr>
              <w:t xml:space="preserve"> </w:t>
            </w:r>
            <w:proofErr w:type="gramStart"/>
            <w:r w:rsidR="00353587">
              <w:rPr>
                <w:rFonts w:ascii="Arial" w:hAnsi="Arial" w:cs="Arial"/>
                <w:bCs/>
                <w:sz w:val="20"/>
              </w:rPr>
              <w:t>Е.А.</w:t>
            </w:r>
            <w:r w:rsidR="00AB2B2E" w:rsidRPr="00AB2B2E">
              <w:rPr>
                <w:rFonts w:ascii="Arial" w:hAnsi="Arial" w:cs="Arial"/>
                <w:bCs/>
                <w:sz w:val="20"/>
              </w:rPr>
              <w:t>.</w:t>
            </w:r>
            <w:proofErr w:type="gramEnd"/>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D6B" w:rsidRDefault="00342D6B">
      <w:r>
        <w:separator/>
      </w:r>
    </w:p>
  </w:endnote>
  <w:endnote w:type="continuationSeparator" w:id="0">
    <w:p w:rsidR="00342D6B" w:rsidRDefault="0034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C23B3C">
          <w:rPr>
            <w:noProof/>
          </w:rPr>
          <w:t>31</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D6B" w:rsidRDefault="00342D6B">
      <w:r>
        <w:separator/>
      </w:r>
    </w:p>
  </w:footnote>
  <w:footnote w:type="continuationSeparator" w:id="0">
    <w:p w:rsidR="00342D6B" w:rsidRDefault="00342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 w:numId="44">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D80"/>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11"/>
    <w:rsid w:val="000F11B4"/>
    <w:rsid w:val="000F48E4"/>
    <w:rsid w:val="000F5630"/>
    <w:rsid w:val="000F58CC"/>
    <w:rsid w:val="00100576"/>
    <w:rsid w:val="001006D9"/>
    <w:rsid w:val="00100FDE"/>
    <w:rsid w:val="001026A9"/>
    <w:rsid w:val="00102FEE"/>
    <w:rsid w:val="00104BD2"/>
    <w:rsid w:val="00106184"/>
    <w:rsid w:val="00106BDB"/>
    <w:rsid w:val="00106F44"/>
    <w:rsid w:val="00106FBD"/>
    <w:rsid w:val="00107158"/>
    <w:rsid w:val="00107730"/>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280A"/>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33"/>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32"/>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587"/>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2D6B"/>
    <w:rsid w:val="00343970"/>
    <w:rsid w:val="0034591D"/>
    <w:rsid w:val="00346D27"/>
    <w:rsid w:val="00346D80"/>
    <w:rsid w:val="00350293"/>
    <w:rsid w:val="00350A3C"/>
    <w:rsid w:val="00350D95"/>
    <w:rsid w:val="003514F8"/>
    <w:rsid w:val="00351845"/>
    <w:rsid w:val="003533C0"/>
    <w:rsid w:val="00353587"/>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079"/>
    <w:rsid w:val="00391FE9"/>
    <w:rsid w:val="003923F3"/>
    <w:rsid w:val="003934B9"/>
    <w:rsid w:val="00393585"/>
    <w:rsid w:val="003941EB"/>
    <w:rsid w:val="0039425B"/>
    <w:rsid w:val="00394690"/>
    <w:rsid w:val="00394A02"/>
    <w:rsid w:val="003951F2"/>
    <w:rsid w:val="00395981"/>
    <w:rsid w:val="00395BA9"/>
    <w:rsid w:val="00395E4D"/>
    <w:rsid w:val="003966BE"/>
    <w:rsid w:val="003973C3"/>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985"/>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781"/>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967"/>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05A"/>
    <w:rsid w:val="004C28B6"/>
    <w:rsid w:val="004C29A5"/>
    <w:rsid w:val="004C2CDC"/>
    <w:rsid w:val="004C3B2C"/>
    <w:rsid w:val="004C5074"/>
    <w:rsid w:val="004C52C2"/>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0645"/>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5D4"/>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D0E"/>
    <w:rsid w:val="00647743"/>
    <w:rsid w:val="006501A3"/>
    <w:rsid w:val="006502FE"/>
    <w:rsid w:val="0065094E"/>
    <w:rsid w:val="00651AE2"/>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6D8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B5"/>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1E96"/>
    <w:rsid w:val="007B2A1E"/>
    <w:rsid w:val="007B31DD"/>
    <w:rsid w:val="007B3364"/>
    <w:rsid w:val="007B3CE7"/>
    <w:rsid w:val="007B451F"/>
    <w:rsid w:val="007B521A"/>
    <w:rsid w:val="007B62BA"/>
    <w:rsid w:val="007B667C"/>
    <w:rsid w:val="007B7CFF"/>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518"/>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3C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17348"/>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5BB3"/>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2C2"/>
    <w:rsid w:val="009C056D"/>
    <w:rsid w:val="009C0913"/>
    <w:rsid w:val="009C14AB"/>
    <w:rsid w:val="009C169B"/>
    <w:rsid w:val="009C1A9D"/>
    <w:rsid w:val="009C1E80"/>
    <w:rsid w:val="009C2713"/>
    <w:rsid w:val="009C4202"/>
    <w:rsid w:val="009C4696"/>
    <w:rsid w:val="009C533B"/>
    <w:rsid w:val="009C686B"/>
    <w:rsid w:val="009C7469"/>
    <w:rsid w:val="009C779C"/>
    <w:rsid w:val="009D0346"/>
    <w:rsid w:val="009D0A06"/>
    <w:rsid w:val="009D0B10"/>
    <w:rsid w:val="009D1C62"/>
    <w:rsid w:val="009D3417"/>
    <w:rsid w:val="009D404D"/>
    <w:rsid w:val="009D496C"/>
    <w:rsid w:val="009D4FC9"/>
    <w:rsid w:val="009D5B82"/>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4C10"/>
    <w:rsid w:val="00A4544F"/>
    <w:rsid w:val="00A460D0"/>
    <w:rsid w:val="00A4663C"/>
    <w:rsid w:val="00A47250"/>
    <w:rsid w:val="00A502BC"/>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3EB"/>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146B"/>
    <w:rsid w:val="00B727F7"/>
    <w:rsid w:val="00B73BDE"/>
    <w:rsid w:val="00B75D99"/>
    <w:rsid w:val="00B77522"/>
    <w:rsid w:val="00B81218"/>
    <w:rsid w:val="00B81EA4"/>
    <w:rsid w:val="00B8312E"/>
    <w:rsid w:val="00B859F1"/>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A674F"/>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656"/>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3B3C"/>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0F7"/>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0DB"/>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0589"/>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9FA"/>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D5E"/>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6C3"/>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476"/>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38B"/>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D6B"/>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5613405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onahova_N@eon-russia.ru"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9E3F8-F6A3-4DBA-942B-35310035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5789</Words>
  <Characters>32998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38710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6</cp:revision>
  <cp:lastPrinted>2019-09-27T02:16:00Z</cp:lastPrinted>
  <dcterms:created xsi:type="dcterms:W3CDTF">2019-09-26T03:18:00Z</dcterms:created>
  <dcterms:modified xsi:type="dcterms:W3CDTF">2019-09-27T02:16:00Z</dcterms:modified>
</cp:coreProperties>
</file>