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26" w:rsidRPr="005F6B26" w:rsidRDefault="005F6B26" w:rsidP="005F6B2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bookmarkStart w:id="0" w:name="_GoBack"/>
      <w:r w:rsidRPr="005F6B26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Блок искрового розжига БИР-6</w:t>
      </w:r>
    </w:p>
    <w:bookmarkEnd w:id="0"/>
    <w:p w:rsidR="005F6B26" w:rsidRPr="005F6B26" w:rsidRDefault="005F6B26" w:rsidP="005F6B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F6B26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5BDB49E0" wp14:editId="44C670A8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238625" cy="3714750"/>
            <wp:effectExtent l="0" t="0" r="0" b="0"/>
            <wp:wrapSquare wrapText="bothSides"/>
            <wp:docPr id="2" name="Рисунок 2" descr="Блок искрового розжига БИР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ок искрового розжига БИР-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B26">
        <w:rPr>
          <w:rFonts w:ascii="Arial" w:eastAsia="Times New Roman" w:hAnsi="Arial" w:cs="Arial"/>
          <w:sz w:val="21"/>
          <w:szCs w:val="21"/>
          <w:lang w:eastAsia="ru-RU"/>
        </w:rPr>
        <w:t>НАЗНАЧЕНИЕ</w:t>
      </w:r>
      <w:r w:rsidRPr="005F6B26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5F6B26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Блок искрового розжига предназначен для розжига </w:t>
      </w:r>
      <w:proofErr w:type="spellStart"/>
      <w:r w:rsidRPr="005F6B26">
        <w:rPr>
          <w:rFonts w:ascii="Arial" w:eastAsia="Times New Roman" w:hAnsi="Arial" w:cs="Arial"/>
          <w:sz w:val="21"/>
          <w:szCs w:val="21"/>
          <w:lang w:eastAsia="ru-RU"/>
        </w:rPr>
        <w:t>запально</w:t>
      </w:r>
      <w:proofErr w:type="spellEnd"/>
      <w:r w:rsidRPr="005F6B26">
        <w:rPr>
          <w:rFonts w:ascii="Arial" w:eastAsia="Times New Roman" w:hAnsi="Arial" w:cs="Arial"/>
          <w:sz w:val="21"/>
          <w:szCs w:val="21"/>
          <w:lang w:eastAsia="ru-RU"/>
        </w:rPr>
        <w:t xml:space="preserve"> -сигнализирующих устройств ЗСУ-П-60, ЗСУ-ПИ-45, ЗСУ-ПИ-60, ЗЗУ всех типов, газовых горелок мощностью не более 110 кВт, а также для использования в качестве независимого источника. Устанавливается непосредственно на корпус запальника.</w:t>
      </w:r>
      <w:r w:rsidRPr="005F6B26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5F6B26">
        <w:rPr>
          <w:rFonts w:ascii="Arial" w:eastAsia="Times New Roman" w:hAnsi="Arial" w:cs="Arial"/>
          <w:sz w:val="21"/>
          <w:szCs w:val="21"/>
          <w:lang w:eastAsia="ru-RU"/>
        </w:rPr>
        <w:br/>
        <w:t>ТЕХНИЧЕСКИЕ ХАРАКТЕРИСТИКИ: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51"/>
        <w:gridCol w:w="1211"/>
      </w:tblGrid>
      <w:tr w:rsidR="005F6B26" w:rsidRPr="005F6B26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Напряжение питания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~220 В, 50 (60) Гц, 20 ВА или =24 В </w:t>
            </w:r>
          </w:p>
        </w:tc>
      </w:tr>
      <w:tr w:rsidR="005F6B26" w:rsidRPr="005F6B26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Потребляемая мощность, не более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 Вт</w:t>
            </w:r>
          </w:p>
        </w:tc>
      </w:tr>
      <w:tr w:rsidR="005F6B26" w:rsidRPr="005F6B26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Энергия искры при зазоре 5 мм между электродами разрядника, не менее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0,08 Дж </w:t>
            </w:r>
          </w:p>
        </w:tc>
      </w:tr>
      <w:tr w:rsidR="005F6B26" w:rsidRPr="005F6B26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Продолжительность одного включения при розжиге, не более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60 с </w:t>
            </w:r>
          </w:p>
        </w:tc>
      </w:tr>
      <w:tr w:rsidR="005F6B26" w:rsidRPr="005F6B26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Допустимая температура окружающей среды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+ 50 С </w:t>
            </w:r>
          </w:p>
        </w:tc>
      </w:tr>
      <w:tr w:rsidR="005F6B26" w:rsidRPr="005F6B26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Степень защиты по ГОСТ 14254-80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IР 54 </w:t>
            </w:r>
          </w:p>
        </w:tc>
      </w:tr>
      <w:tr w:rsidR="005F6B26" w:rsidRPr="005F6B26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Габариты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D50х200 мм </w:t>
            </w:r>
          </w:p>
        </w:tc>
      </w:tr>
      <w:tr w:rsidR="005F6B26" w:rsidRPr="005F6B26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Присоединительный размер по наконечнику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D4 </w:t>
            </w:r>
          </w:p>
        </w:tc>
      </w:tr>
      <w:tr w:rsidR="005F6B26" w:rsidRPr="005F6B26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Минимальный ресурс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10000 включений </w:t>
            </w:r>
          </w:p>
        </w:tc>
      </w:tr>
      <w:tr w:rsidR="005F6B26" w:rsidRPr="005F6B26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Масса, не более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B26" w:rsidRPr="005F6B26" w:rsidRDefault="005F6B26" w:rsidP="005F6B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F6B2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0,5 кг </w:t>
            </w:r>
          </w:p>
        </w:tc>
      </w:tr>
    </w:tbl>
    <w:p w:rsidR="00AF6C2D" w:rsidRDefault="007F1AB3"/>
    <w:sectPr w:rsidR="00AF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8F"/>
    <w:rsid w:val="00023D8F"/>
    <w:rsid w:val="004B4D6A"/>
    <w:rsid w:val="005F6B26"/>
    <w:rsid w:val="007F1AB3"/>
    <w:rsid w:val="00C4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BDF73-3F2F-4585-845C-CB1B9B9B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Шмальц Иван Владимирович</dc:creator>
  <cp:keywords/>
  <dc:description/>
  <cp:lastModifiedBy>Винс Ирина Анатольевна</cp:lastModifiedBy>
  <cp:revision>2</cp:revision>
  <dcterms:created xsi:type="dcterms:W3CDTF">2019-09-17T06:47:00Z</dcterms:created>
  <dcterms:modified xsi:type="dcterms:W3CDTF">2019-09-17T06:47:00Z</dcterms:modified>
</cp:coreProperties>
</file>