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C9B" w:rsidRPr="00FF1625" w:rsidRDefault="00C35C9B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Соглашение</w:t>
      </w:r>
    </w:p>
    <w:p w:rsidR="00BC1379" w:rsidRPr="00FF1625" w:rsidRDefault="005D4632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 xml:space="preserve">о </w:t>
      </w:r>
      <w:r w:rsidR="00C62D9D" w:rsidRPr="00FF1625">
        <w:rPr>
          <w:rFonts w:ascii="Arial" w:hAnsi="Arial" w:cs="Arial"/>
          <w:b/>
          <w:sz w:val="22"/>
          <w:szCs w:val="22"/>
        </w:rPr>
        <w:t xml:space="preserve">передаче, </w:t>
      </w:r>
      <w:r w:rsidR="008148BD" w:rsidRPr="00FF1625">
        <w:rPr>
          <w:rFonts w:ascii="Arial" w:hAnsi="Arial" w:cs="Arial"/>
          <w:b/>
          <w:sz w:val="22"/>
          <w:szCs w:val="22"/>
        </w:rPr>
        <w:t>неразглашении и охране</w:t>
      </w:r>
      <w:r w:rsidR="00BC1379" w:rsidRPr="00FF1625">
        <w:rPr>
          <w:rFonts w:ascii="Arial" w:hAnsi="Arial" w:cs="Arial"/>
          <w:b/>
          <w:sz w:val="22"/>
          <w:szCs w:val="22"/>
        </w:rPr>
        <w:t xml:space="preserve"> информации,</w:t>
      </w:r>
    </w:p>
    <w:p w:rsidR="00C35C9B" w:rsidRPr="00FF1625" w:rsidRDefault="00C35C9B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составляющей коммерческую тайну</w:t>
      </w:r>
    </w:p>
    <w:p w:rsidR="00BC1379" w:rsidRPr="00FF1625" w:rsidRDefault="00BC1379" w:rsidP="00777338">
      <w:pPr>
        <w:jc w:val="center"/>
        <w:rPr>
          <w:rFonts w:ascii="Arial" w:hAnsi="Arial" w:cs="Arial"/>
          <w:sz w:val="22"/>
          <w:szCs w:val="22"/>
        </w:rPr>
      </w:pPr>
    </w:p>
    <w:p w:rsidR="00D91B40" w:rsidRPr="00FF1625" w:rsidRDefault="00BC1379" w:rsidP="00777338">
      <w:pPr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г. Сургут                                               </w:t>
      </w:r>
      <w:r w:rsidR="009F746F" w:rsidRPr="00FF1625">
        <w:rPr>
          <w:rFonts w:ascii="Arial" w:hAnsi="Arial" w:cs="Arial"/>
          <w:sz w:val="22"/>
          <w:szCs w:val="22"/>
        </w:rPr>
        <w:t xml:space="preserve">     </w:t>
      </w:r>
      <w:r w:rsidR="009A5C4C" w:rsidRPr="00FF1625">
        <w:rPr>
          <w:rFonts w:ascii="Arial" w:hAnsi="Arial" w:cs="Arial"/>
          <w:sz w:val="22"/>
          <w:szCs w:val="22"/>
        </w:rPr>
        <w:t xml:space="preserve">                        </w:t>
      </w:r>
      <w:r w:rsidR="009F746F" w:rsidRPr="00FF1625">
        <w:rPr>
          <w:rFonts w:ascii="Arial" w:hAnsi="Arial" w:cs="Arial"/>
          <w:sz w:val="22"/>
          <w:szCs w:val="22"/>
        </w:rPr>
        <w:t xml:space="preserve">                </w:t>
      </w:r>
      <w:r w:rsidRPr="00FF1625">
        <w:rPr>
          <w:rFonts w:ascii="Arial" w:hAnsi="Arial" w:cs="Arial"/>
          <w:sz w:val="22"/>
          <w:szCs w:val="22"/>
        </w:rPr>
        <w:t>« ____ » _____________ 201 __</w:t>
      </w:r>
      <w:r w:rsidR="008848E9">
        <w:rPr>
          <w:rFonts w:ascii="Arial" w:hAnsi="Arial" w:cs="Arial"/>
          <w:sz w:val="22"/>
          <w:szCs w:val="22"/>
        </w:rPr>
        <w:t>г.</w:t>
      </w:r>
      <w:r w:rsidRPr="00FF1625">
        <w:rPr>
          <w:rFonts w:ascii="Arial" w:hAnsi="Arial" w:cs="Arial"/>
          <w:sz w:val="22"/>
          <w:szCs w:val="22"/>
        </w:rPr>
        <w:t xml:space="preserve"> </w:t>
      </w:r>
    </w:p>
    <w:p w:rsidR="009A5C4C" w:rsidRPr="00FF1625" w:rsidRDefault="009A5C4C" w:rsidP="00777338">
      <w:pPr>
        <w:jc w:val="both"/>
        <w:rPr>
          <w:rFonts w:ascii="Arial" w:hAnsi="Arial" w:cs="Arial"/>
          <w:sz w:val="22"/>
          <w:szCs w:val="22"/>
        </w:rPr>
      </w:pPr>
    </w:p>
    <w:p w:rsidR="00BC1379" w:rsidRPr="00FF1625" w:rsidRDefault="00FF1625" w:rsidP="00BC137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Публичное</w:t>
      </w:r>
      <w:r w:rsidR="00BC1379" w:rsidRPr="00FF1625">
        <w:rPr>
          <w:rFonts w:ascii="Arial" w:hAnsi="Arial" w:cs="Arial"/>
          <w:b/>
          <w:sz w:val="22"/>
          <w:szCs w:val="22"/>
        </w:rPr>
        <w:t xml:space="preserve"> ак</w:t>
      </w:r>
      <w:r w:rsidR="00B47AE9" w:rsidRPr="00FF1625">
        <w:rPr>
          <w:rFonts w:ascii="Arial" w:hAnsi="Arial" w:cs="Arial"/>
          <w:b/>
          <w:sz w:val="22"/>
          <w:szCs w:val="22"/>
        </w:rPr>
        <w:t>ционерное общество «</w:t>
      </w:r>
      <w:r>
        <w:rPr>
          <w:rFonts w:ascii="Arial" w:hAnsi="Arial" w:cs="Arial"/>
          <w:b/>
          <w:sz w:val="22"/>
          <w:szCs w:val="22"/>
        </w:rPr>
        <w:t>Юнипро</w:t>
      </w:r>
      <w:r w:rsidR="00B47AE9" w:rsidRPr="00FF1625">
        <w:rPr>
          <w:rFonts w:ascii="Arial" w:hAnsi="Arial" w:cs="Arial"/>
          <w:b/>
          <w:sz w:val="22"/>
          <w:szCs w:val="22"/>
        </w:rPr>
        <w:t>»</w:t>
      </w:r>
      <w:r w:rsidR="00BC1379" w:rsidRPr="00FF1625">
        <w:rPr>
          <w:rFonts w:ascii="Arial" w:hAnsi="Arial" w:cs="Arial"/>
          <w:sz w:val="22"/>
          <w:szCs w:val="22"/>
        </w:rPr>
        <w:t xml:space="preserve">, </w:t>
      </w:r>
      <w:r w:rsidR="008362DD" w:rsidRPr="00FF1625">
        <w:rPr>
          <w:rFonts w:ascii="Arial" w:hAnsi="Arial" w:cs="Arial"/>
          <w:sz w:val="22"/>
          <w:szCs w:val="22"/>
        </w:rPr>
        <w:t>именуемое</w:t>
      </w:r>
      <w:r w:rsidR="00BC1379" w:rsidRPr="00FF1625">
        <w:rPr>
          <w:rFonts w:ascii="Arial" w:hAnsi="Arial" w:cs="Arial"/>
          <w:sz w:val="22"/>
          <w:szCs w:val="22"/>
        </w:rPr>
        <w:t xml:space="preserve"> в дальнейшем</w:t>
      </w:r>
      <w:r w:rsidR="00B47AE9" w:rsidRPr="00FF1625">
        <w:rPr>
          <w:rFonts w:ascii="Arial" w:hAnsi="Arial" w:cs="Arial"/>
          <w:sz w:val="22"/>
          <w:szCs w:val="22"/>
        </w:rPr>
        <w:t xml:space="preserve"> </w:t>
      </w:r>
      <w:r w:rsidR="00BC1379" w:rsidRPr="00FF1625">
        <w:rPr>
          <w:rFonts w:ascii="Arial" w:hAnsi="Arial" w:cs="Arial"/>
          <w:sz w:val="22"/>
          <w:szCs w:val="22"/>
        </w:rPr>
        <w:t xml:space="preserve"> «Сторона-1», в лице</w:t>
      </w:r>
      <w:r w:rsidR="00803D5C" w:rsidRPr="00FF1625">
        <w:rPr>
          <w:rFonts w:ascii="Arial" w:hAnsi="Arial" w:cs="Arial"/>
          <w:sz w:val="22"/>
          <w:szCs w:val="22"/>
        </w:rPr>
        <w:t xml:space="preserve"> директора</w:t>
      </w:r>
      <w:r w:rsidR="00BC1379" w:rsidRPr="00FF1625">
        <w:rPr>
          <w:rFonts w:ascii="Arial" w:hAnsi="Arial" w:cs="Arial"/>
          <w:sz w:val="22"/>
          <w:szCs w:val="22"/>
        </w:rPr>
        <w:t xml:space="preserve"> филиала «Сургутская ГРЭС-2» </w:t>
      </w:r>
      <w:r w:rsidR="00E117B4" w:rsidRPr="00FF1625">
        <w:rPr>
          <w:rFonts w:ascii="Arial" w:hAnsi="Arial" w:cs="Arial"/>
          <w:sz w:val="22"/>
          <w:szCs w:val="22"/>
        </w:rPr>
        <w:t>П</w:t>
      </w:r>
      <w:r w:rsidR="00BC1379" w:rsidRPr="00FF1625">
        <w:rPr>
          <w:rFonts w:ascii="Arial" w:hAnsi="Arial" w:cs="Arial"/>
          <w:sz w:val="22"/>
          <w:szCs w:val="22"/>
        </w:rPr>
        <w:t>АО «</w:t>
      </w:r>
      <w:r w:rsidR="00E117B4" w:rsidRPr="00FF1625">
        <w:rPr>
          <w:rFonts w:ascii="Arial" w:hAnsi="Arial" w:cs="Arial"/>
          <w:sz w:val="22"/>
          <w:szCs w:val="22"/>
        </w:rPr>
        <w:t>Юнипро</w:t>
      </w:r>
      <w:r w:rsidR="00BC1379" w:rsidRPr="00FF1625">
        <w:rPr>
          <w:rFonts w:ascii="Arial" w:hAnsi="Arial" w:cs="Arial"/>
          <w:sz w:val="22"/>
          <w:szCs w:val="22"/>
        </w:rPr>
        <w:t xml:space="preserve">» </w:t>
      </w:r>
      <w:r w:rsidR="00E117B4" w:rsidRPr="00FF1625">
        <w:rPr>
          <w:rFonts w:ascii="Arial" w:hAnsi="Arial" w:cs="Arial"/>
          <w:b/>
          <w:sz w:val="22"/>
          <w:szCs w:val="22"/>
        </w:rPr>
        <w:t>Светушкова Валерия Валерьевича</w:t>
      </w:r>
      <w:r w:rsidR="00BC1379" w:rsidRPr="00FF1625">
        <w:rPr>
          <w:rFonts w:ascii="Arial" w:hAnsi="Arial" w:cs="Arial"/>
          <w:sz w:val="22"/>
          <w:szCs w:val="22"/>
        </w:rPr>
        <w:t xml:space="preserve">, действующего на основании доверенности </w:t>
      </w:r>
      <w:r w:rsidR="009E5E2F">
        <w:rPr>
          <w:rFonts w:ascii="Arial" w:hAnsi="Arial" w:cs="Arial"/>
          <w:sz w:val="22"/>
          <w:szCs w:val="22"/>
        </w:rPr>
        <w:t>№ 258 от 10.07.2019</w:t>
      </w:r>
      <w:r w:rsidR="0081579A">
        <w:rPr>
          <w:rFonts w:ascii="Arial" w:hAnsi="Arial" w:cs="Arial"/>
          <w:sz w:val="22"/>
          <w:szCs w:val="22"/>
        </w:rPr>
        <w:t xml:space="preserve"> </w:t>
      </w:r>
      <w:r w:rsidR="0081579A" w:rsidRPr="009E5E2F">
        <w:rPr>
          <w:rFonts w:ascii="Arial" w:hAnsi="Arial" w:cs="Arial"/>
          <w:sz w:val="22"/>
          <w:szCs w:val="22"/>
        </w:rPr>
        <w:t>года</w:t>
      </w:r>
      <w:r w:rsidR="00D91B40" w:rsidRPr="00FF1625">
        <w:rPr>
          <w:rFonts w:ascii="Arial" w:hAnsi="Arial" w:cs="Arial"/>
          <w:sz w:val="22"/>
          <w:szCs w:val="22"/>
        </w:rPr>
        <w:t xml:space="preserve">, с одной стороны, и </w:t>
      </w:r>
      <w:r w:rsidR="00803D5C" w:rsidRPr="00FF1625">
        <w:rPr>
          <w:rFonts w:ascii="Arial" w:hAnsi="Arial" w:cs="Arial"/>
          <w:b/>
          <w:sz w:val="22"/>
          <w:szCs w:val="22"/>
        </w:rPr>
        <w:t>_____________________________________________________________</w:t>
      </w:r>
      <w:r w:rsidR="00D91B40" w:rsidRPr="00FF1625">
        <w:rPr>
          <w:rFonts w:ascii="Arial" w:hAnsi="Arial" w:cs="Arial"/>
          <w:sz w:val="22"/>
          <w:szCs w:val="22"/>
        </w:rPr>
        <w:t xml:space="preserve">, </w:t>
      </w:r>
      <w:r w:rsidR="00F53D37" w:rsidRPr="00FF1625">
        <w:rPr>
          <w:rFonts w:ascii="Arial" w:hAnsi="Arial" w:cs="Arial"/>
          <w:sz w:val="22"/>
          <w:szCs w:val="22"/>
        </w:rPr>
        <w:t>именуемое в дальнейшем «Сторона</w:t>
      </w:r>
      <w:r w:rsidR="00D91B40" w:rsidRPr="00FF1625">
        <w:rPr>
          <w:rFonts w:ascii="Arial" w:hAnsi="Arial" w:cs="Arial"/>
          <w:sz w:val="22"/>
          <w:szCs w:val="22"/>
        </w:rPr>
        <w:t xml:space="preserve">-2», в лице </w:t>
      </w:r>
      <w:r w:rsidR="00803D5C" w:rsidRPr="00FF1625">
        <w:rPr>
          <w:rFonts w:ascii="Arial" w:hAnsi="Arial" w:cs="Arial"/>
          <w:sz w:val="22"/>
          <w:szCs w:val="22"/>
        </w:rPr>
        <w:t>___________________________________</w:t>
      </w:r>
      <w:r w:rsidR="00D91B40" w:rsidRPr="00FF1625">
        <w:rPr>
          <w:rFonts w:ascii="Arial" w:hAnsi="Arial" w:cs="Arial"/>
          <w:sz w:val="22"/>
          <w:szCs w:val="22"/>
        </w:rPr>
        <w:t>, действующе</w:t>
      </w:r>
      <w:r w:rsidR="00803D5C" w:rsidRPr="00FF1625">
        <w:rPr>
          <w:rFonts w:ascii="Arial" w:hAnsi="Arial" w:cs="Arial"/>
          <w:sz w:val="22"/>
          <w:szCs w:val="22"/>
        </w:rPr>
        <w:t>го на основании Устава</w:t>
      </w:r>
      <w:r w:rsidR="0081579A">
        <w:rPr>
          <w:rFonts w:ascii="Arial" w:hAnsi="Arial" w:cs="Arial"/>
          <w:sz w:val="22"/>
          <w:szCs w:val="22"/>
        </w:rPr>
        <w:t xml:space="preserve"> </w:t>
      </w:r>
      <w:r w:rsidR="0081579A" w:rsidRPr="0081579A">
        <w:rPr>
          <w:rFonts w:ascii="Arial" w:hAnsi="Arial" w:cs="Arial"/>
          <w:sz w:val="22"/>
          <w:szCs w:val="22"/>
          <w:highlight w:val="red"/>
        </w:rPr>
        <w:t>(доверенности № ____ от «___»___________ 201__ года)</w:t>
      </w:r>
      <w:r w:rsidR="00D91B40" w:rsidRPr="00FF1625">
        <w:rPr>
          <w:rFonts w:ascii="Arial" w:hAnsi="Arial" w:cs="Arial"/>
          <w:sz w:val="22"/>
          <w:szCs w:val="22"/>
        </w:rPr>
        <w:t>, с другой стороны, далее совместно именуемые «Стороны», а по отдельности – «Сторона», заключили настоящее Соглашение о передаче, неразглашении, и охране информации, составляющей коммерческую тайну, обладателями которой являются договаривающиеся Стороны.</w:t>
      </w:r>
    </w:p>
    <w:p w:rsidR="00EE7793" w:rsidRPr="00FF1625" w:rsidRDefault="00EE7793" w:rsidP="00777338">
      <w:pPr>
        <w:jc w:val="both"/>
        <w:rPr>
          <w:rFonts w:ascii="Arial" w:hAnsi="Arial" w:cs="Arial"/>
          <w:sz w:val="22"/>
          <w:szCs w:val="22"/>
        </w:rPr>
      </w:pPr>
    </w:p>
    <w:p w:rsidR="00C35C9B" w:rsidRPr="00FF1625" w:rsidRDefault="00C35C9B" w:rsidP="00D91B4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Предмет Соглашения</w:t>
      </w:r>
    </w:p>
    <w:p w:rsidR="00C35C9B" w:rsidRPr="00FF1625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FF1625">
        <w:rPr>
          <w:rFonts w:ascii="Arial" w:hAnsi="Arial" w:cs="Arial"/>
          <w:sz w:val="22"/>
          <w:szCs w:val="22"/>
        </w:rPr>
        <w:t>обращения с</w:t>
      </w:r>
      <w:r w:rsidRPr="00FF1625">
        <w:rPr>
          <w:rFonts w:ascii="Arial" w:hAnsi="Arial" w:cs="Arial"/>
          <w:sz w:val="22"/>
          <w:szCs w:val="22"/>
        </w:rPr>
        <w:t xml:space="preserve"> информаци</w:t>
      </w:r>
      <w:r w:rsidR="008148BD" w:rsidRPr="00FF1625">
        <w:rPr>
          <w:rFonts w:ascii="Arial" w:hAnsi="Arial" w:cs="Arial"/>
          <w:sz w:val="22"/>
          <w:szCs w:val="22"/>
        </w:rPr>
        <w:t>ей</w:t>
      </w:r>
      <w:r w:rsidRPr="00FF1625">
        <w:rPr>
          <w:rFonts w:ascii="Arial" w:hAnsi="Arial" w:cs="Arial"/>
          <w:sz w:val="22"/>
          <w:szCs w:val="22"/>
        </w:rPr>
        <w:t>, составляющей коммерческую тайну.</w:t>
      </w:r>
    </w:p>
    <w:p w:rsidR="00C35C9B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FF1625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Термины и определения</w:t>
      </w:r>
    </w:p>
    <w:p w:rsidR="00C35C9B" w:rsidRPr="00FF1625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FF1625">
        <w:rPr>
          <w:rFonts w:ascii="Arial" w:hAnsi="Arial" w:cs="Arial"/>
          <w:sz w:val="22"/>
          <w:szCs w:val="22"/>
        </w:rPr>
        <w:t xml:space="preserve">настоящему </w:t>
      </w:r>
      <w:r w:rsidR="00FC34D8" w:rsidRPr="00FF1625">
        <w:rPr>
          <w:rFonts w:ascii="Arial" w:hAnsi="Arial" w:cs="Arial"/>
          <w:sz w:val="22"/>
          <w:szCs w:val="22"/>
        </w:rPr>
        <w:t>Соглашению</w:t>
      </w:r>
      <w:r w:rsidRPr="00FF1625">
        <w:rPr>
          <w:rFonts w:ascii="Arial" w:hAnsi="Arial" w:cs="Arial"/>
          <w:sz w:val="22"/>
          <w:szCs w:val="22"/>
        </w:rPr>
        <w:t>.</w:t>
      </w:r>
    </w:p>
    <w:p w:rsidR="004203A0" w:rsidRPr="00FF1625" w:rsidRDefault="004203A0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lastRenderedPageBreak/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  <w:r w:rsidR="00724214" w:rsidRPr="00FF1625">
        <w:rPr>
          <w:rFonts w:ascii="Arial" w:hAnsi="Arial" w:cs="Arial"/>
          <w:sz w:val="22"/>
          <w:szCs w:val="22"/>
        </w:rPr>
        <w:t>.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Обеспечение конфиденциальности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Информации, составляющей коммерческую тайну, присваивается гриф «Коммерческая тайна».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 xml:space="preserve">Права </w:t>
      </w:r>
      <w:r w:rsidR="00F92504" w:rsidRPr="00FF1625">
        <w:rPr>
          <w:rFonts w:ascii="Arial" w:hAnsi="Arial" w:cs="Arial"/>
          <w:b/>
          <w:sz w:val="22"/>
          <w:szCs w:val="22"/>
        </w:rPr>
        <w:t xml:space="preserve">обладателя </w:t>
      </w:r>
      <w:r w:rsidR="00E918E7" w:rsidRPr="00FF1625">
        <w:rPr>
          <w:rFonts w:ascii="Arial" w:hAnsi="Arial" w:cs="Arial"/>
          <w:b/>
          <w:sz w:val="22"/>
          <w:szCs w:val="22"/>
        </w:rPr>
        <w:t>информации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FF1625">
        <w:rPr>
          <w:rFonts w:ascii="Arial" w:hAnsi="Arial" w:cs="Arial"/>
          <w:sz w:val="22"/>
          <w:szCs w:val="22"/>
        </w:rPr>
        <w:t xml:space="preserve">в том числе </w:t>
      </w:r>
      <w:r w:rsidR="00621682" w:rsidRPr="00FF1625">
        <w:rPr>
          <w:rFonts w:ascii="Arial" w:hAnsi="Arial" w:cs="Arial"/>
          <w:sz w:val="22"/>
          <w:szCs w:val="22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Обязанности Сторон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8E524A" w:rsidRPr="00FF1625" w:rsidRDefault="00EC45B6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Не разглашать информацию, составляющую коммерческую тайну </w:t>
      </w:r>
      <w:r w:rsidR="002A1163" w:rsidRPr="00FF1625">
        <w:rPr>
          <w:rFonts w:ascii="Arial" w:hAnsi="Arial" w:cs="Arial"/>
          <w:sz w:val="22"/>
          <w:szCs w:val="22"/>
        </w:rPr>
        <w:t>другой С</w:t>
      </w:r>
      <w:r w:rsidRPr="00FF1625">
        <w:rPr>
          <w:rFonts w:ascii="Arial" w:hAnsi="Arial" w:cs="Arial"/>
          <w:sz w:val="22"/>
          <w:szCs w:val="22"/>
        </w:rPr>
        <w:t>тороны.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FF1625" w:rsidRDefault="00EC45B6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8E524A" w:rsidRPr="00FF1625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исключение доступа к информации, составляющей коммерческую тайну, третьих лиц без согласия ее</w:t>
      </w:r>
      <w:r w:rsidR="0063680A" w:rsidRPr="00FF1625">
        <w:rPr>
          <w:rFonts w:ascii="Arial" w:hAnsi="Arial" w:cs="Arial"/>
          <w:sz w:val="22"/>
          <w:szCs w:val="22"/>
        </w:rPr>
        <w:t xml:space="preserve"> обладателя</w:t>
      </w:r>
      <w:r w:rsidRPr="00FF1625">
        <w:rPr>
          <w:rFonts w:ascii="Arial" w:hAnsi="Arial" w:cs="Arial"/>
          <w:sz w:val="22"/>
          <w:szCs w:val="22"/>
        </w:rPr>
        <w:t>;</w:t>
      </w:r>
    </w:p>
    <w:p w:rsidR="008E524A" w:rsidRPr="00FF1625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FF1625">
        <w:rPr>
          <w:rFonts w:ascii="Arial" w:hAnsi="Arial" w:cs="Arial"/>
          <w:sz w:val="22"/>
          <w:szCs w:val="22"/>
        </w:rPr>
        <w:t>;</w:t>
      </w:r>
    </w:p>
    <w:p w:rsidR="004B3B58" w:rsidRPr="00FF1625" w:rsidRDefault="00A04DFE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исключение </w:t>
      </w:r>
      <w:r w:rsidR="004B3B58" w:rsidRPr="00FF1625">
        <w:rPr>
          <w:rFonts w:ascii="Arial" w:hAnsi="Arial" w:cs="Arial"/>
          <w:sz w:val="22"/>
          <w:szCs w:val="22"/>
        </w:rPr>
        <w:t>переда</w:t>
      </w:r>
      <w:r w:rsidRPr="00FF1625">
        <w:rPr>
          <w:rFonts w:ascii="Arial" w:hAnsi="Arial" w:cs="Arial"/>
          <w:sz w:val="22"/>
          <w:szCs w:val="22"/>
        </w:rPr>
        <w:t>чи</w:t>
      </w:r>
      <w:r w:rsidR="004B3B58" w:rsidRPr="00FF1625">
        <w:rPr>
          <w:rFonts w:ascii="Arial" w:hAnsi="Arial" w:cs="Arial"/>
          <w:sz w:val="22"/>
          <w:szCs w:val="22"/>
        </w:rPr>
        <w:t xml:space="preserve"> информаци</w:t>
      </w:r>
      <w:r w:rsidRPr="00FF1625">
        <w:rPr>
          <w:rFonts w:ascii="Arial" w:hAnsi="Arial" w:cs="Arial"/>
          <w:sz w:val="22"/>
          <w:szCs w:val="22"/>
        </w:rPr>
        <w:t>и</w:t>
      </w:r>
      <w:r w:rsidR="004B3B58" w:rsidRPr="00FF1625">
        <w:rPr>
          <w:rFonts w:ascii="Arial" w:hAnsi="Arial" w:cs="Arial"/>
          <w:sz w:val="22"/>
          <w:szCs w:val="22"/>
        </w:rPr>
        <w:t>, составляющ</w:t>
      </w:r>
      <w:r w:rsidRPr="00FF1625">
        <w:rPr>
          <w:rFonts w:ascii="Arial" w:hAnsi="Arial" w:cs="Arial"/>
          <w:sz w:val="22"/>
          <w:szCs w:val="22"/>
        </w:rPr>
        <w:t>ей</w:t>
      </w:r>
      <w:r w:rsidR="00AA2EB1" w:rsidRPr="00FF1625">
        <w:rPr>
          <w:rFonts w:ascii="Arial" w:hAnsi="Arial" w:cs="Arial"/>
          <w:sz w:val="22"/>
          <w:szCs w:val="22"/>
        </w:rPr>
        <w:t xml:space="preserve"> коммерческую тайну</w:t>
      </w:r>
      <w:r w:rsidR="003D3DAF" w:rsidRPr="00FF1625">
        <w:rPr>
          <w:rFonts w:ascii="Arial" w:hAnsi="Arial" w:cs="Arial"/>
          <w:sz w:val="22"/>
          <w:szCs w:val="22"/>
        </w:rPr>
        <w:t xml:space="preserve"> другой стороны</w:t>
      </w:r>
      <w:r w:rsidR="004B3B58" w:rsidRPr="00FF1625">
        <w:rPr>
          <w:rFonts w:ascii="Arial" w:hAnsi="Arial" w:cs="Arial"/>
          <w:sz w:val="22"/>
          <w:szCs w:val="22"/>
        </w:rPr>
        <w:t>, по незащищенным линиям связи (телефон, факс, отправка сообщений по электронной почте</w:t>
      </w:r>
      <w:r w:rsidR="00AA2EB1" w:rsidRPr="00FF1625">
        <w:rPr>
          <w:rFonts w:ascii="Arial" w:hAnsi="Arial" w:cs="Arial"/>
          <w:sz w:val="22"/>
          <w:szCs w:val="22"/>
        </w:rPr>
        <w:t>).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На документах, предоставляемых </w:t>
      </w:r>
      <w:r w:rsidR="00285C39" w:rsidRPr="00FF1625">
        <w:rPr>
          <w:rFonts w:ascii="Arial" w:hAnsi="Arial" w:cs="Arial"/>
          <w:sz w:val="22"/>
          <w:szCs w:val="22"/>
        </w:rPr>
        <w:t xml:space="preserve">в соответствии с законодательством </w:t>
      </w:r>
      <w:r w:rsidRPr="00FF1625">
        <w:rPr>
          <w:rFonts w:ascii="Arial" w:hAnsi="Arial" w:cs="Arial"/>
          <w:sz w:val="22"/>
          <w:szCs w:val="22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</w:t>
      </w:r>
      <w:r w:rsidRPr="00FF1625">
        <w:rPr>
          <w:rFonts w:ascii="Arial" w:hAnsi="Arial" w:cs="Arial"/>
          <w:sz w:val="22"/>
          <w:szCs w:val="22"/>
        </w:rPr>
        <w:lastRenderedPageBreak/>
        <w:t>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8E524A" w:rsidRPr="00FF1625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ознакомить под расписку работника, доступ которого к информации, составляющей коммерческую тайну</w:t>
      </w:r>
      <w:r w:rsidR="00A323AE" w:rsidRPr="00FF1625">
        <w:rPr>
          <w:rFonts w:ascii="Arial" w:hAnsi="Arial" w:cs="Arial"/>
          <w:sz w:val="22"/>
          <w:szCs w:val="22"/>
        </w:rPr>
        <w:t>,</w:t>
      </w:r>
      <w:r w:rsidRPr="00FF1625">
        <w:rPr>
          <w:rFonts w:ascii="Arial" w:hAnsi="Arial" w:cs="Arial"/>
          <w:sz w:val="22"/>
          <w:szCs w:val="22"/>
        </w:rPr>
        <w:t xml:space="preserve"> необходим для выполнения им своих трудовых обязанностей, </w:t>
      </w:r>
      <w:r w:rsidR="00E918E7" w:rsidRPr="00FF1625">
        <w:rPr>
          <w:rFonts w:ascii="Arial" w:hAnsi="Arial" w:cs="Arial"/>
          <w:sz w:val="22"/>
          <w:szCs w:val="22"/>
        </w:rPr>
        <w:t xml:space="preserve">с перечнем </w:t>
      </w:r>
      <w:r w:rsidR="000C57BA" w:rsidRPr="00FF1625">
        <w:rPr>
          <w:rFonts w:ascii="Arial" w:hAnsi="Arial" w:cs="Arial"/>
          <w:sz w:val="22"/>
          <w:szCs w:val="22"/>
        </w:rPr>
        <w:t xml:space="preserve">полученной по данному соглашению </w:t>
      </w:r>
      <w:r w:rsidR="00E918E7" w:rsidRPr="00FF1625">
        <w:rPr>
          <w:rFonts w:ascii="Arial" w:hAnsi="Arial" w:cs="Arial"/>
          <w:sz w:val="22"/>
          <w:szCs w:val="22"/>
        </w:rPr>
        <w:t>информации, составляющей коммерческую тайну, обладателями которой явля</w:t>
      </w:r>
      <w:r w:rsidR="00307B6D" w:rsidRPr="00FF1625">
        <w:rPr>
          <w:rFonts w:ascii="Arial" w:hAnsi="Arial" w:cs="Arial"/>
          <w:sz w:val="22"/>
          <w:szCs w:val="22"/>
        </w:rPr>
        <w:t>е</w:t>
      </w:r>
      <w:r w:rsidR="00E918E7" w:rsidRPr="00FF1625">
        <w:rPr>
          <w:rFonts w:ascii="Arial" w:hAnsi="Arial" w:cs="Arial"/>
          <w:sz w:val="22"/>
          <w:szCs w:val="22"/>
        </w:rPr>
        <w:t>тся</w:t>
      </w:r>
      <w:r w:rsidR="00307B6D" w:rsidRPr="00FF1625">
        <w:rPr>
          <w:rFonts w:ascii="Arial" w:hAnsi="Arial" w:cs="Arial"/>
          <w:sz w:val="22"/>
          <w:szCs w:val="22"/>
        </w:rPr>
        <w:t xml:space="preserve"> другая Сторона</w:t>
      </w:r>
      <w:r w:rsidRPr="00FF1625">
        <w:rPr>
          <w:rFonts w:ascii="Arial" w:hAnsi="Arial" w:cs="Arial"/>
          <w:sz w:val="22"/>
          <w:szCs w:val="22"/>
        </w:rPr>
        <w:t>, а также с установленным режимом коммерческой тайны и с мерами ответственности за его нарушение;</w:t>
      </w:r>
    </w:p>
    <w:p w:rsidR="00C35C9B" w:rsidRPr="00FF1625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создать работнику необходимые условия для соблюдения им установленного работодателем режима коммерческой тайны.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FF1625">
        <w:rPr>
          <w:rFonts w:ascii="Arial" w:hAnsi="Arial" w:cs="Arial"/>
          <w:sz w:val="22"/>
          <w:szCs w:val="22"/>
        </w:rPr>
        <w:t xml:space="preserve">обладателя </w:t>
      </w:r>
      <w:r w:rsidRPr="00FF1625">
        <w:rPr>
          <w:rFonts w:ascii="Arial" w:hAnsi="Arial" w:cs="Arial"/>
          <w:sz w:val="22"/>
          <w:szCs w:val="22"/>
        </w:rPr>
        <w:t>информации.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Незамедлительно сообщить </w:t>
      </w:r>
      <w:r w:rsidR="00907183" w:rsidRPr="00FF1625">
        <w:rPr>
          <w:rFonts w:ascii="Arial" w:hAnsi="Arial" w:cs="Arial"/>
          <w:sz w:val="22"/>
          <w:szCs w:val="22"/>
        </w:rPr>
        <w:t xml:space="preserve">обладателю </w:t>
      </w:r>
      <w:r w:rsidRPr="00FF1625">
        <w:rPr>
          <w:rFonts w:ascii="Arial" w:hAnsi="Arial" w:cs="Arial"/>
          <w:sz w:val="22"/>
          <w:szCs w:val="22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8E524A" w:rsidRPr="00FF1625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8E524A" w:rsidRPr="00FF1625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Сни</w:t>
      </w:r>
      <w:r w:rsidR="00207E9A" w:rsidRPr="00FF1625">
        <w:rPr>
          <w:rFonts w:ascii="Arial" w:hAnsi="Arial" w:cs="Arial"/>
          <w:sz w:val="22"/>
          <w:szCs w:val="22"/>
        </w:rPr>
        <w:t>мать только то количество копий с материальных носителей, содержащих коммерческую тайну другой Стороны,</w:t>
      </w:r>
      <w:r w:rsidRPr="00FF1625">
        <w:rPr>
          <w:rFonts w:ascii="Arial" w:hAnsi="Arial" w:cs="Arial"/>
          <w:sz w:val="22"/>
          <w:szCs w:val="22"/>
        </w:rPr>
        <w:t xml:space="preserve"> которое обусловлено исполнением своих обязательств. </w:t>
      </w:r>
    </w:p>
    <w:p w:rsidR="00DB55F9" w:rsidRPr="00FF1625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По требованию Стороны, перед</w:t>
      </w:r>
      <w:r w:rsidR="004853CC">
        <w:rPr>
          <w:rFonts w:ascii="Arial" w:hAnsi="Arial" w:cs="Arial"/>
          <w:sz w:val="22"/>
          <w:szCs w:val="22"/>
        </w:rPr>
        <w:t xml:space="preserve">авшей информацию, составляющую </w:t>
      </w:r>
      <w:r w:rsidRPr="00FF1625">
        <w:rPr>
          <w:rFonts w:ascii="Arial" w:hAnsi="Arial" w:cs="Arial"/>
          <w:sz w:val="22"/>
          <w:szCs w:val="22"/>
        </w:rPr>
        <w:t>коммерческую тайну, вернуть ей все материальные носители информации, составляющей коммерческую тайну</w:t>
      </w:r>
      <w:r w:rsidR="003B2A63" w:rsidRPr="00FF1625">
        <w:rPr>
          <w:rFonts w:ascii="Arial" w:hAnsi="Arial" w:cs="Arial"/>
          <w:sz w:val="22"/>
          <w:szCs w:val="22"/>
        </w:rPr>
        <w:t xml:space="preserve"> этой С</w:t>
      </w:r>
      <w:r w:rsidR="004B72FE" w:rsidRPr="00FF1625">
        <w:rPr>
          <w:rFonts w:ascii="Arial" w:hAnsi="Arial" w:cs="Arial"/>
          <w:sz w:val="22"/>
          <w:szCs w:val="22"/>
        </w:rPr>
        <w:t xml:space="preserve">тороны, </w:t>
      </w:r>
      <w:r w:rsidR="0014400A" w:rsidRPr="00FF1625">
        <w:rPr>
          <w:rFonts w:ascii="Arial" w:hAnsi="Arial" w:cs="Arial"/>
          <w:sz w:val="22"/>
          <w:szCs w:val="22"/>
        </w:rPr>
        <w:t xml:space="preserve">а </w:t>
      </w:r>
      <w:r w:rsidR="004B72FE" w:rsidRPr="00FF1625">
        <w:rPr>
          <w:rFonts w:ascii="Arial" w:hAnsi="Arial" w:cs="Arial"/>
          <w:sz w:val="22"/>
          <w:szCs w:val="22"/>
        </w:rPr>
        <w:t>в случае невозможности такой передачи – уничтожить информацию, которая не может быть передана</w:t>
      </w:r>
      <w:r w:rsidR="004853CC">
        <w:rPr>
          <w:rFonts w:ascii="Arial" w:hAnsi="Arial" w:cs="Arial"/>
          <w:sz w:val="22"/>
          <w:szCs w:val="22"/>
        </w:rPr>
        <w:t xml:space="preserve">, </w:t>
      </w:r>
      <w:r w:rsidR="004853CC" w:rsidRPr="009E5E2F">
        <w:rPr>
          <w:rFonts w:ascii="Arial" w:hAnsi="Arial" w:cs="Arial"/>
          <w:sz w:val="22"/>
          <w:szCs w:val="22"/>
        </w:rPr>
        <w:t>гарантированным уничтожением</w:t>
      </w:r>
      <w:r w:rsidR="004B72FE" w:rsidRPr="009E5E2F">
        <w:rPr>
          <w:rFonts w:ascii="Arial" w:hAnsi="Arial" w:cs="Arial"/>
          <w:sz w:val="22"/>
          <w:szCs w:val="22"/>
        </w:rPr>
        <w:t>.</w:t>
      </w:r>
      <w:r w:rsidR="004B72FE" w:rsidRPr="00FF1625">
        <w:rPr>
          <w:rFonts w:ascii="Arial" w:hAnsi="Arial" w:cs="Arial"/>
          <w:sz w:val="22"/>
          <w:szCs w:val="22"/>
        </w:rPr>
        <w:t xml:space="preserve">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Ответственность сторон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9174C5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В</w:t>
      </w:r>
      <w:r w:rsidR="00D2675E" w:rsidRPr="00FF1625">
        <w:rPr>
          <w:rFonts w:ascii="Arial" w:hAnsi="Arial" w:cs="Arial"/>
          <w:sz w:val="22"/>
          <w:szCs w:val="22"/>
        </w:rPr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FF1625">
        <w:rPr>
          <w:rFonts w:ascii="Arial" w:hAnsi="Arial" w:cs="Arial"/>
          <w:sz w:val="22"/>
          <w:szCs w:val="22"/>
        </w:rPr>
        <w:t xml:space="preserve">Сторона, </w:t>
      </w:r>
      <w:r w:rsidR="00D2675E" w:rsidRPr="00FF1625">
        <w:rPr>
          <w:rFonts w:ascii="Arial" w:hAnsi="Arial" w:cs="Arial"/>
          <w:sz w:val="22"/>
          <w:szCs w:val="22"/>
        </w:rPr>
        <w:t>допустившая такое нарушение либо не выполнившая свои обязательства по настоящему Соглашению</w:t>
      </w:r>
      <w:r w:rsidR="00A323AE" w:rsidRPr="00FF1625">
        <w:rPr>
          <w:rFonts w:ascii="Arial" w:hAnsi="Arial" w:cs="Arial"/>
          <w:sz w:val="22"/>
          <w:szCs w:val="22"/>
        </w:rPr>
        <w:t>,</w:t>
      </w:r>
      <w:r w:rsidR="00D2675E" w:rsidRPr="00FF1625">
        <w:rPr>
          <w:rFonts w:ascii="Arial" w:hAnsi="Arial" w:cs="Arial"/>
          <w:sz w:val="22"/>
          <w:szCs w:val="22"/>
        </w:rPr>
        <w:t xml:space="preserve"> </w:t>
      </w:r>
      <w:r w:rsidR="00C35C9B" w:rsidRPr="00FF1625">
        <w:rPr>
          <w:rFonts w:ascii="Arial" w:hAnsi="Arial" w:cs="Arial"/>
          <w:sz w:val="22"/>
          <w:szCs w:val="22"/>
        </w:rPr>
        <w:t xml:space="preserve">возмещает причиненные </w:t>
      </w:r>
      <w:r w:rsidR="00D2675E" w:rsidRPr="00FF1625">
        <w:rPr>
          <w:rFonts w:ascii="Arial" w:hAnsi="Arial" w:cs="Arial"/>
          <w:sz w:val="22"/>
          <w:szCs w:val="22"/>
        </w:rPr>
        <w:t xml:space="preserve">другой Стороне </w:t>
      </w:r>
      <w:r w:rsidR="00C35C9B" w:rsidRPr="00FF1625">
        <w:rPr>
          <w:rFonts w:ascii="Arial" w:hAnsi="Arial" w:cs="Arial"/>
          <w:sz w:val="22"/>
          <w:szCs w:val="22"/>
        </w:rPr>
        <w:t>убытки в соответствии с законодательством Российской Федерации.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Срок действия Соглашения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Настоящее Соглашение заключается на </w:t>
      </w:r>
      <w:r w:rsidR="009B2A10" w:rsidRPr="00FF1625">
        <w:rPr>
          <w:rFonts w:ascii="Arial" w:hAnsi="Arial" w:cs="Arial"/>
          <w:sz w:val="22"/>
          <w:szCs w:val="22"/>
        </w:rPr>
        <w:t xml:space="preserve">срок </w:t>
      </w:r>
      <w:r w:rsidR="001558C4" w:rsidRPr="001558C4">
        <w:rPr>
          <w:rFonts w:ascii="Arial" w:hAnsi="Arial" w:cs="Arial"/>
          <w:sz w:val="22"/>
          <w:szCs w:val="22"/>
        </w:rPr>
        <w:t xml:space="preserve">5 лет </w:t>
      </w:r>
      <w:r w:rsidRPr="001558C4">
        <w:rPr>
          <w:rFonts w:ascii="Arial" w:hAnsi="Arial" w:cs="Arial"/>
          <w:sz w:val="22"/>
          <w:szCs w:val="22"/>
        </w:rPr>
        <w:t>и</w:t>
      </w:r>
      <w:r w:rsidRPr="00FF1625">
        <w:rPr>
          <w:rFonts w:ascii="Arial" w:hAnsi="Arial" w:cs="Arial"/>
          <w:sz w:val="22"/>
          <w:szCs w:val="22"/>
        </w:rPr>
        <w:t xml:space="preserve"> вступает в силу со дня его подписания. </w:t>
      </w:r>
      <w:r w:rsidR="00CB775D" w:rsidRPr="00FF1625">
        <w:rPr>
          <w:rFonts w:ascii="Arial" w:hAnsi="Arial" w:cs="Arial"/>
          <w:sz w:val="22"/>
          <w:szCs w:val="22"/>
        </w:rPr>
        <w:t>П</w:t>
      </w:r>
      <w:r w:rsidR="007D1134" w:rsidRPr="00FF1625">
        <w:rPr>
          <w:rFonts w:ascii="Arial" w:hAnsi="Arial" w:cs="Arial"/>
          <w:sz w:val="22"/>
          <w:szCs w:val="22"/>
        </w:rPr>
        <w:t>рекращение</w:t>
      </w:r>
      <w:r w:rsidRPr="00FF1625">
        <w:rPr>
          <w:rFonts w:ascii="Arial" w:hAnsi="Arial" w:cs="Arial"/>
          <w:sz w:val="22"/>
          <w:szCs w:val="22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</w:t>
      </w:r>
      <w:bookmarkStart w:id="0" w:name="_GoBack"/>
      <w:bookmarkEnd w:id="0"/>
      <w:r w:rsidRPr="00FF1625">
        <w:rPr>
          <w:rFonts w:ascii="Arial" w:hAnsi="Arial" w:cs="Arial"/>
          <w:sz w:val="22"/>
          <w:szCs w:val="22"/>
        </w:rPr>
        <w:t>о Соглашения.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Прочие условия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Все споры, разногласия и требования, возникающие из настоящего </w:t>
      </w:r>
      <w:r w:rsidR="00922937" w:rsidRPr="00FF1625">
        <w:rPr>
          <w:rFonts w:ascii="Arial" w:hAnsi="Arial" w:cs="Arial"/>
          <w:sz w:val="22"/>
          <w:szCs w:val="22"/>
        </w:rPr>
        <w:t>С</w:t>
      </w:r>
      <w:r w:rsidRPr="00FF1625">
        <w:rPr>
          <w:rFonts w:ascii="Arial" w:hAnsi="Arial" w:cs="Arial"/>
          <w:sz w:val="22"/>
          <w:szCs w:val="22"/>
        </w:rPr>
        <w:t xml:space="preserve">оглашения или в связи с ним, в том числе связанные с его заключением, изменением, исполнением, </w:t>
      </w:r>
      <w:r w:rsidRPr="00320BE6">
        <w:rPr>
          <w:rFonts w:ascii="Arial" w:hAnsi="Arial" w:cs="Arial"/>
          <w:sz w:val="22"/>
          <w:szCs w:val="22"/>
        </w:rPr>
        <w:t xml:space="preserve">нарушением, расторжением, прекращением и действительностью, подлежат разрешению в Арбитражном суде </w:t>
      </w:r>
      <w:r w:rsidR="009F746F" w:rsidRPr="00320BE6">
        <w:rPr>
          <w:rFonts w:ascii="Arial" w:hAnsi="Arial" w:cs="Arial"/>
          <w:sz w:val="22"/>
          <w:szCs w:val="22"/>
        </w:rPr>
        <w:t>по месту нахождения ответчика</w:t>
      </w:r>
      <w:r w:rsidRPr="00320BE6">
        <w:rPr>
          <w:rFonts w:ascii="Arial" w:hAnsi="Arial" w:cs="Arial"/>
          <w:sz w:val="22"/>
          <w:szCs w:val="22"/>
        </w:rPr>
        <w:t>.</w:t>
      </w:r>
    </w:p>
    <w:p w:rsidR="00D2379E" w:rsidRDefault="00D2379E" w:rsidP="008E524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2379E" w:rsidRDefault="00D2379E" w:rsidP="008E524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2379E" w:rsidRDefault="00D2379E" w:rsidP="008E524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2379E" w:rsidRDefault="00D2379E" w:rsidP="008E524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2379E" w:rsidRDefault="00D2379E" w:rsidP="008E524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2379E" w:rsidRDefault="00D2379E" w:rsidP="008E524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2379E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lastRenderedPageBreak/>
        <w:t xml:space="preserve">Изменения и дополнения к настоящему Соглашению согласовываются Сторонами и </w:t>
      </w:r>
    </w:p>
    <w:p w:rsidR="00C35C9B" w:rsidRPr="00FF1625" w:rsidRDefault="00C35C9B" w:rsidP="00D2379E">
      <w:pPr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оформляются путем подписания дополнительных соглашений.</w:t>
      </w:r>
    </w:p>
    <w:p w:rsidR="00D2379E" w:rsidRPr="00FF1625" w:rsidRDefault="00D2379E" w:rsidP="009A5C4C">
      <w:pPr>
        <w:rPr>
          <w:rFonts w:ascii="Arial" w:hAnsi="Arial" w:cs="Arial"/>
          <w:sz w:val="22"/>
          <w:szCs w:val="22"/>
        </w:rPr>
      </w:pPr>
    </w:p>
    <w:p w:rsidR="00AE4876" w:rsidRPr="00FF1625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Реквизиты сторон</w:t>
      </w:r>
    </w:p>
    <w:p w:rsidR="00AE4876" w:rsidRPr="00FF1625" w:rsidRDefault="00AE4876" w:rsidP="009A5C4C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361"/>
        <w:gridCol w:w="5670"/>
      </w:tblGrid>
      <w:tr w:rsidR="00AE4876" w:rsidRPr="00FF1625" w:rsidTr="00B24004">
        <w:tc>
          <w:tcPr>
            <w:tcW w:w="4361" w:type="dxa"/>
          </w:tcPr>
          <w:p w:rsidR="00AE4876" w:rsidRPr="000A0DCB" w:rsidRDefault="00B24004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«</w:t>
            </w:r>
            <w:r w:rsidR="00AE4876" w:rsidRPr="000A0DCB">
              <w:rPr>
                <w:rFonts w:ascii="Arial" w:hAnsi="Arial" w:cs="Arial"/>
                <w:sz w:val="22"/>
                <w:szCs w:val="22"/>
              </w:rPr>
              <w:t>Сторона-1</w:t>
            </w:r>
            <w:r w:rsidRPr="000A0DCB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0A0DCB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«Сторона-1»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ПАО «Юнипро»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 xml:space="preserve">Юридический адрес: 628406, Ханты-Мансийский автономный округ - Югра, г. Сургут, ул. </w:t>
            </w:r>
            <w:proofErr w:type="spellStart"/>
            <w:r w:rsidRPr="009E5E2F">
              <w:rPr>
                <w:rFonts w:ascii="Arial" w:hAnsi="Arial" w:cs="Arial"/>
                <w:sz w:val="22"/>
                <w:szCs w:val="22"/>
              </w:rPr>
              <w:t>Энергостроителей</w:t>
            </w:r>
            <w:proofErr w:type="spellEnd"/>
            <w:r w:rsidRPr="009E5E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0807" w:rsidRPr="009E5E2F">
              <w:rPr>
                <w:rFonts w:ascii="Arial" w:hAnsi="Arial" w:cs="Arial"/>
                <w:sz w:val="22"/>
                <w:szCs w:val="22"/>
              </w:rPr>
              <w:t>дом 23, сооружение</w:t>
            </w:r>
            <w:r w:rsidRPr="009E5E2F">
              <w:rPr>
                <w:rFonts w:ascii="Arial" w:hAnsi="Arial" w:cs="Arial"/>
                <w:sz w:val="22"/>
                <w:szCs w:val="22"/>
              </w:rPr>
              <w:t xml:space="preserve"> 34.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Почтовый адрес: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 xml:space="preserve">123317, г. Москва, 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Пресненская набережная, д. 10, блок В, этаж 20</w:t>
            </w:r>
          </w:p>
          <w:p w:rsidR="00F70807" w:rsidRPr="009E5E2F" w:rsidRDefault="000A0DCB" w:rsidP="00F70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ОГРН 1058602056985</w:t>
            </w:r>
          </w:p>
          <w:p w:rsidR="00F70807" w:rsidRPr="009E5E2F" w:rsidRDefault="00F70807" w:rsidP="00F70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ИНН 8602067092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Плательщик: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Филиал «Сургутская ГРЭС-2»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ПАО «Юнипро»</w:t>
            </w:r>
          </w:p>
          <w:p w:rsidR="000A0DCB" w:rsidRPr="009E5E2F" w:rsidRDefault="00F70807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Юридический адрес: 628406,</w:t>
            </w:r>
            <w:r w:rsidR="000A0DCB" w:rsidRPr="009E5E2F">
              <w:rPr>
                <w:rFonts w:ascii="Arial" w:hAnsi="Arial" w:cs="Arial"/>
                <w:sz w:val="22"/>
                <w:szCs w:val="22"/>
              </w:rPr>
              <w:t xml:space="preserve"> Ханты-Мансийский автономный округ - Югра, г. Сургут, ул. </w:t>
            </w:r>
            <w:proofErr w:type="spellStart"/>
            <w:r w:rsidR="000A0DCB" w:rsidRPr="009E5E2F">
              <w:rPr>
                <w:rFonts w:ascii="Arial" w:hAnsi="Arial" w:cs="Arial"/>
                <w:sz w:val="22"/>
                <w:szCs w:val="22"/>
              </w:rPr>
              <w:t>Энергостроителей</w:t>
            </w:r>
            <w:proofErr w:type="spellEnd"/>
            <w:r w:rsidR="000A0DCB" w:rsidRPr="009E5E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E5E2F">
              <w:rPr>
                <w:rFonts w:ascii="Arial" w:hAnsi="Arial" w:cs="Arial"/>
                <w:sz w:val="22"/>
                <w:szCs w:val="22"/>
              </w:rPr>
              <w:t>дом 23, сооружение</w:t>
            </w:r>
            <w:r w:rsidR="000A0DCB" w:rsidRPr="009E5E2F">
              <w:rPr>
                <w:rFonts w:ascii="Arial" w:hAnsi="Arial" w:cs="Arial"/>
                <w:sz w:val="22"/>
                <w:szCs w:val="22"/>
              </w:rPr>
              <w:t xml:space="preserve"> 34.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 xml:space="preserve">Почтовый адрес: 628406, Ханты-Мансийский автономный округ - Югра, г. Сургут, ул. </w:t>
            </w:r>
            <w:proofErr w:type="spellStart"/>
            <w:r w:rsidRPr="009E5E2F">
              <w:rPr>
                <w:rFonts w:ascii="Arial" w:hAnsi="Arial" w:cs="Arial"/>
                <w:sz w:val="22"/>
                <w:szCs w:val="22"/>
              </w:rPr>
              <w:t>Энергостроителей</w:t>
            </w:r>
            <w:proofErr w:type="spellEnd"/>
            <w:r w:rsidRPr="009E5E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0807" w:rsidRPr="009E5E2F">
              <w:rPr>
                <w:rFonts w:ascii="Arial" w:hAnsi="Arial" w:cs="Arial"/>
                <w:sz w:val="22"/>
                <w:szCs w:val="22"/>
              </w:rPr>
              <w:t>дом 23, сооружение</w:t>
            </w:r>
            <w:r w:rsidRPr="009E5E2F">
              <w:rPr>
                <w:rFonts w:ascii="Arial" w:hAnsi="Arial" w:cs="Arial"/>
                <w:sz w:val="22"/>
                <w:szCs w:val="22"/>
              </w:rPr>
              <w:t xml:space="preserve"> 34.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ОГРН 1058602056985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ИНН/КПП 8602067092/860202001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 xml:space="preserve">Р/с 40702810492000000444 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в ГПБ (АО) г. Москва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К/с 30101810200000000823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БИК 044525823</w:t>
            </w:r>
          </w:p>
          <w:p w:rsidR="000A0DCB" w:rsidRPr="009E5E2F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>Тел.: 8 (3462) 38-13-59; 38-12-11</w:t>
            </w:r>
          </w:p>
          <w:p w:rsidR="00AE4876" w:rsidRPr="000A0DCB" w:rsidRDefault="000A0DCB" w:rsidP="00F70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5E2F">
              <w:rPr>
                <w:rFonts w:ascii="Arial" w:hAnsi="Arial" w:cs="Arial"/>
                <w:sz w:val="22"/>
                <w:szCs w:val="22"/>
              </w:rPr>
              <w:t xml:space="preserve">Факс: 8 (3462) </w:t>
            </w:r>
            <w:r w:rsidR="00F70807" w:rsidRPr="009E5E2F">
              <w:rPr>
                <w:rFonts w:ascii="Arial" w:hAnsi="Arial" w:cs="Arial"/>
                <w:sz w:val="22"/>
                <w:szCs w:val="22"/>
              </w:rPr>
              <w:t>38-1</w:t>
            </w:r>
            <w:r w:rsidRPr="009E5E2F">
              <w:rPr>
                <w:rFonts w:ascii="Arial" w:hAnsi="Arial" w:cs="Arial"/>
                <w:sz w:val="22"/>
                <w:szCs w:val="22"/>
              </w:rPr>
              <w:t>0-36</w:t>
            </w:r>
          </w:p>
        </w:tc>
        <w:tc>
          <w:tcPr>
            <w:tcW w:w="5670" w:type="dxa"/>
          </w:tcPr>
          <w:p w:rsidR="00AE4876" w:rsidRPr="000A0DCB" w:rsidRDefault="00B24004" w:rsidP="00AE4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«</w:t>
            </w:r>
            <w:r w:rsidR="00AE4876" w:rsidRPr="000A0DCB">
              <w:rPr>
                <w:rFonts w:ascii="Arial" w:hAnsi="Arial" w:cs="Arial"/>
                <w:sz w:val="22"/>
                <w:szCs w:val="22"/>
              </w:rPr>
              <w:t>Сторона-2</w:t>
            </w:r>
            <w:r w:rsidRPr="000A0DCB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FF1625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4876" w:rsidRPr="00FF1625" w:rsidRDefault="00AE4876" w:rsidP="009A5C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4876" w:rsidRPr="00FF1625" w:rsidRDefault="00AE4876" w:rsidP="00AE4876">
      <w:pPr>
        <w:jc w:val="both"/>
        <w:rPr>
          <w:rFonts w:ascii="Arial" w:hAnsi="Arial" w:cs="Arial"/>
          <w:sz w:val="22"/>
          <w:szCs w:val="22"/>
        </w:rPr>
      </w:pPr>
    </w:p>
    <w:p w:rsidR="00AE4876" w:rsidRPr="00FF1625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Подписи сторон</w:t>
      </w:r>
    </w:p>
    <w:p w:rsidR="00AE4876" w:rsidRPr="00FF1625" w:rsidRDefault="00AE4876" w:rsidP="00AE48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E4876" w:rsidRPr="00FF1625" w:rsidTr="00B24004">
        <w:tc>
          <w:tcPr>
            <w:tcW w:w="4928" w:type="dxa"/>
          </w:tcPr>
          <w:p w:rsidR="00AE4876" w:rsidRPr="00FF1625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AE4876" w:rsidRPr="00FF1625">
              <w:rPr>
                <w:rFonts w:ascii="Arial" w:hAnsi="Arial" w:cs="Arial"/>
                <w:b/>
                <w:sz w:val="22"/>
                <w:szCs w:val="22"/>
              </w:rPr>
              <w:t>Сторона-1</w:t>
            </w:r>
            <w:r w:rsidRPr="00FF1625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AE4876" w:rsidRPr="00FF1625" w:rsidRDefault="00803D5C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625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r w:rsidR="00AE4876" w:rsidRPr="00FF1625">
              <w:rPr>
                <w:rFonts w:ascii="Arial" w:hAnsi="Arial" w:cs="Arial"/>
                <w:sz w:val="22"/>
                <w:szCs w:val="22"/>
              </w:rPr>
              <w:t>филиала «Сургутская ГРЭС-2»</w:t>
            </w:r>
          </w:p>
          <w:p w:rsidR="00AE4876" w:rsidRPr="00FF1625" w:rsidRDefault="00295720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AE4876" w:rsidRPr="00FF1625">
              <w:rPr>
                <w:rFonts w:ascii="Arial" w:hAnsi="Arial" w:cs="Arial"/>
                <w:sz w:val="22"/>
                <w:szCs w:val="22"/>
              </w:rPr>
              <w:t>АО «</w:t>
            </w:r>
            <w:r>
              <w:rPr>
                <w:rFonts w:ascii="Arial" w:hAnsi="Arial" w:cs="Arial"/>
                <w:sz w:val="22"/>
                <w:szCs w:val="22"/>
              </w:rPr>
              <w:t>Юнипро</w:t>
            </w:r>
            <w:r w:rsidR="00AE4876" w:rsidRPr="00FF1625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FF1625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4876" w:rsidRPr="00FF1625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>____________________</w:t>
            </w:r>
            <w:r w:rsidR="00AE4876" w:rsidRPr="00FF16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95720">
              <w:rPr>
                <w:rFonts w:ascii="Arial" w:hAnsi="Arial" w:cs="Arial"/>
                <w:b/>
                <w:sz w:val="22"/>
                <w:szCs w:val="22"/>
              </w:rPr>
              <w:t>В</w:t>
            </w:r>
            <w:r w:rsidR="00803D5C" w:rsidRPr="00FF1625">
              <w:rPr>
                <w:rFonts w:ascii="Arial" w:hAnsi="Arial" w:cs="Arial"/>
                <w:b/>
                <w:sz w:val="22"/>
                <w:szCs w:val="22"/>
              </w:rPr>
              <w:t>.В.</w:t>
            </w:r>
            <w:r w:rsidR="00295720">
              <w:rPr>
                <w:rFonts w:ascii="Arial" w:hAnsi="Arial" w:cs="Arial"/>
                <w:b/>
                <w:sz w:val="22"/>
                <w:szCs w:val="22"/>
              </w:rPr>
              <w:t>Светушков</w:t>
            </w:r>
            <w:proofErr w:type="spellEnd"/>
          </w:p>
          <w:p w:rsidR="00B24004" w:rsidRPr="00FF1625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F1625">
              <w:rPr>
                <w:rFonts w:ascii="Arial" w:hAnsi="Arial" w:cs="Arial"/>
                <w:b/>
                <w:sz w:val="22"/>
                <w:szCs w:val="22"/>
              </w:rPr>
              <w:t>м.п</w:t>
            </w:r>
            <w:proofErr w:type="spellEnd"/>
            <w:r w:rsidRPr="00FF162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AE4876" w:rsidRPr="00FF1625" w:rsidRDefault="00B24004" w:rsidP="009A5C4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AE4876" w:rsidRPr="00FF1625">
              <w:rPr>
                <w:rFonts w:ascii="Arial" w:hAnsi="Arial" w:cs="Arial"/>
                <w:b/>
                <w:sz w:val="22"/>
                <w:szCs w:val="22"/>
              </w:rPr>
              <w:t>Сторона-2</w:t>
            </w:r>
            <w:r w:rsidRPr="00FF1625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1625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 xml:space="preserve">____________________ </w:t>
            </w: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proofErr w:type="spellStart"/>
            <w:r w:rsidRPr="00FF1625">
              <w:rPr>
                <w:rFonts w:ascii="Arial" w:hAnsi="Arial" w:cs="Arial"/>
                <w:b/>
                <w:sz w:val="22"/>
                <w:szCs w:val="22"/>
              </w:rPr>
              <w:t>м.п</w:t>
            </w:r>
            <w:proofErr w:type="spellEnd"/>
            <w:r w:rsidRPr="00FF162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B24004" w:rsidRPr="00FF1625" w:rsidRDefault="00B24004" w:rsidP="00B240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F746F" w:rsidRPr="00FF1625" w:rsidRDefault="009F746F" w:rsidP="009A5C4C">
      <w:pPr>
        <w:pStyle w:val="af3"/>
        <w:tabs>
          <w:tab w:val="left" w:pos="426"/>
        </w:tabs>
        <w:ind w:left="0"/>
        <w:rPr>
          <w:rFonts w:ascii="Arial" w:hAnsi="Arial" w:cs="Arial"/>
          <w:color w:val="FF0000"/>
          <w:sz w:val="22"/>
          <w:szCs w:val="22"/>
        </w:rPr>
      </w:pPr>
    </w:p>
    <w:sectPr w:rsidR="009F746F" w:rsidRPr="00FF1625" w:rsidSect="00B24004">
      <w:footerReference w:type="even" r:id="rId8"/>
      <w:footerReference w:type="default" r:id="rId9"/>
      <w:footerReference w:type="first" r:id="rId10"/>
      <w:pgSz w:w="11906" w:h="16838"/>
      <w:pgMar w:top="851" w:right="850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8B" w:rsidRDefault="00FC708B" w:rsidP="004B71CF">
      <w:r>
        <w:separator/>
      </w:r>
    </w:p>
  </w:endnote>
  <w:endnote w:type="continuationSeparator" w:id="0">
    <w:p w:rsidR="00FC708B" w:rsidRDefault="00FC708B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1558C4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379E">
      <w:rPr>
        <w:rStyle w:val="a9"/>
        <w:noProof/>
      </w:rPr>
      <w:t>4</w:t>
    </w:r>
    <w:r>
      <w:rPr>
        <w:rStyle w:val="a9"/>
      </w:rPr>
      <w:fldChar w:fldCharType="end"/>
    </w:r>
  </w:p>
  <w:p w:rsidR="004D6255" w:rsidRDefault="001558C4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5877310"/>
      <w:docPartObj>
        <w:docPartGallery w:val="Page Numbers (Bottom of Page)"/>
        <w:docPartUnique/>
      </w:docPartObj>
    </w:sdtPr>
    <w:sdtEndPr/>
    <w:sdtContent>
      <w:p w:rsidR="005E3E44" w:rsidRDefault="005E3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79E">
          <w:rPr>
            <w:noProof/>
          </w:rPr>
          <w:t>1</w:t>
        </w:r>
        <w:r>
          <w:fldChar w:fldCharType="end"/>
        </w:r>
      </w:p>
    </w:sdtContent>
  </w:sdt>
  <w:p w:rsidR="005E3E44" w:rsidRDefault="005E3E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8B" w:rsidRDefault="00FC708B" w:rsidP="004B71CF">
      <w:r>
        <w:separator/>
      </w:r>
    </w:p>
  </w:footnote>
  <w:footnote w:type="continuationSeparator" w:id="0">
    <w:p w:rsidR="00FC708B" w:rsidRDefault="00FC708B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941"/>
    <w:multiLevelType w:val="hybridMultilevel"/>
    <w:tmpl w:val="1FE4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2DCC"/>
    <w:multiLevelType w:val="hybridMultilevel"/>
    <w:tmpl w:val="26BE8E48"/>
    <w:lvl w:ilvl="0" w:tplc="C3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9B"/>
    <w:rsid w:val="00037842"/>
    <w:rsid w:val="00052F28"/>
    <w:rsid w:val="000657DB"/>
    <w:rsid w:val="000748F1"/>
    <w:rsid w:val="000A0DCB"/>
    <w:rsid w:val="000A3713"/>
    <w:rsid w:val="000C57BA"/>
    <w:rsid w:val="000E2FC2"/>
    <w:rsid w:val="00104A32"/>
    <w:rsid w:val="00143195"/>
    <w:rsid w:val="0014400A"/>
    <w:rsid w:val="001558C4"/>
    <w:rsid w:val="00166B49"/>
    <w:rsid w:val="00186742"/>
    <w:rsid w:val="00191FA3"/>
    <w:rsid w:val="00192160"/>
    <w:rsid w:val="001B2528"/>
    <w:rsid w:val="00207E9A"/>
    <w:rsid w:val="00210401"/>
    <w:rsid w:val="00222412"/>
    <w:rsid w:val="00225E4A"/>
    <w:rsid w:val="002309EB"/>
    <w:rsid w:val="0024340B"/>
    <w:rsid w:val="00266649"/>
    <w:rsid w:val="00267628"/>
    <w:rsid w:val="00285C39"/>
    <w:rsid w:val="00295720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0BE6"/>
    <w:rsid w:val="00321DA4"/>
    <w:rsid w:val="00331B6A"/>
    <w:rsid w:val="00335EAA"/>
    <w:rsid w:val="003441AF"/>
    <w:rsid w:val="003461FA"/>
    <w:rsid w:val="003500B4"/>
    <w:rsid w:val="0036077D"/>
    <w:rsid w:val="003921EE"/>
    <w:rsid w:val="003958B1"/>
    <w:rsid w:val="003B2A63"/>
    <w:rsid w:val="003C308E"/>
    <w:rsid w:val="003C5242"/>
    <w:rsid w:val="003D3DAF"/>
    <w:rsid w:val="003F1F1F"/>
    <w:rsid w:val="0041249A"/>
    <w:rsid w:val="00412918"/>
    <w:rsid w:val="004203A0"/>
    <w:rsid w:val="004265F5"/>
    <w:rsid w:val="00433D72"/>
    <w:rsid w:val="00450512"/>
    <w:rsid w:val="00454016"/>
    <w:rsid w:val="00457EE9"/>
    <w:rsid w:val="00473D17"/>
    <w:rsid w:val="004742B5"/>
    <w:rsid w:val="00480663"/>
    <w:rsid w:val="0048182E"/>
    <w:rsid w:val="004853CC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3E44"/>
    <w:rsid w:val="005E5235"/>
    <w:rsid w:val="005F6272"/>
    <w:rsid w:val="006103D4"/>
    <w:rsid w:val="00621682"/>
    <w:rsid w:val="0063680A"/>
    <w:rsid w:val="006372B6"/>
    <w:rsid w:val="0064676E"/>
    <w:rsid w:val="00647220"/>
    <w:rsid w:val="00651C70"/>
    <w:rsid w:val="0066422B"/>
    <w:rsid w:val="00671EF0"/>
    <w:rsid w:val="00676C3C"/>
    <w:rsid w:val="006C5819"/>
    <w:rsid w:val="006F15D5"/>
    <w:rsid w:val="00720146"/>
    <w:rsid w:val="00724214"/>
    <w:rsid w:val="0076060B"/>
    <w:rsid w:val="00763915"/>
    <w:rsid w:val="00777338"/>
    <w:rsid w:val="00777B77"/>
    <w:rsid w:val="00780B78"/>
    <w:rsid w:val="007B0B24"/>
    <w:rsid w:val="007C62F6"/>
    <w:rsid w:val="007D1134"/>
    <w:rsid w:val="007D7F7E"/>
    <w:rsid w:val="00803D5C"/>
    <w:rsid w:val="00806108"/>
    <w:rsid w:val="008107AF"/>
    <w:rsid w:val="008148BD"/>
    <w:rsid w:val="0081579A"/>
    <w:rsid w:val="0081591C"/>
    <w:rsid w:val="008258BF"/>
    <w:rsid w:val="00832770"/>
    <w:rsid w:val="008362DD"/>
    <w:rsid w:val="0084074F"/>
    <w:rsid w:val="00841FC1"/>
    <w:rsid w:val="008848E9"/>
    <w:rsid w:val="008B4B4D"/>
    <w:rsid w:val="008C0984"/>
    <w:rsid w:val="008D139B"/>
    <w:rsid w:val="008D2EF0"/>
    <w:rsid w:val="008E524A"/>
    <w:rsid w:val="008F4A7B"/>
    <w:rsid w:val="008F6C38"/>
    <w:rsid w:val="00907183"/>
    <w:rsid w:val="009174C5"/>
    <w:rsid w:val="00922937"/>
    <w:rsid w:val="009261B0"/>
    <w:rsid w:val="0095762C"/>
    <w:rsid w:val="009678AE"/>
    <w:rsid w:val="009A5C4C"/>
    <w:rsid w:val="009B2A10"/>
    <w:rsid w:val="009D0FBC"/>
    <w:rsid w:val="009E2BF8"/>
    <w:rsid w:val="009E5E2F"/>
    <w:rsid w:val="009F746F"/>
    <w:rsid w:val="00A04DFE"/>
    <w:rsid w:val="00A1052E"/>
    <w:rsid w:val="00A108C8"/>
    <w:rsid w:val="00A1241B"/>
    <w:rsid w:val="00A323AE"/>
    <w:rsid w:val="00A37B35"/>
    <w:rsid w:val="00A4182E"/>
    <w:rsid w:val="00A439B5"/>
    <w:rsid w:val="00A5785F"/>
    <w:rsid w:val="00A70082"/>
    <w:rsid w:val="00AA08ED"/>
    <w:rsid w:val="00AA2EB1"/>
    <w:rsid w:val="00AA6191"/>
    <w:rsid w:val="00AD6D8A"/>
    <w:rsid w:val="00AE1BA9"/>
    <w:rsid w:val="00AE4876"/>
    <w:rsid w:val="00AF05FF"/>
    <w:rsid w:val="00B0182D"/>
    <w:rsid w:val="00B24004"/>
    <w:rsid w:val="00B413FE"/>
    <w:rsid w:val="00B47AE9"/>
    <w:rsid w:val="00B52B63"/>
    <w:rsid w:val="00B60C19"/>
    <w:rsid w:val="00B62802"/>
    <w:rsid w:val="00B7338F"/>
    <w:rsid w:val="00BA1C35"/>
    <w:rsid w:val="00BA2006"/>
    <w:rsid w:val="00BA2428"/>
    <w:rsid w:val="00BB42EB"/>
    <w:rsid w:val="00BC1379"/>
    <w:rsid w:val="00BC7234"/>
    <w:rsid w:val="00BE4CFF"/>
    <w:rsid w:val="00C16F0E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379E"/>
    <w:rsid w:val="00D2675E"/>
    <w:rsid w:val="00D5051A"/>
    <w:rsid w:val="00D60A2D"/>
    <w:rsid w:val="00D6789D"/>
    <w:rsid w:val="00D91B40"/>
    <w:rsid w:val="00DB55F9"/>
    <w:rsid w:val="00DB5F40"/>
    <w:rsid w:val="00DC2AD1"/>
    <w:rsid w:val="00DC75B7"/>
    <w:rsid w:val="00DE261D"/>
    <w:rsid w:val="00DE2DD9"/>
    <w:rsid w:val="00DE41C3"/>
    <w:rsid w:val="00E00122"/>
    <w:rsid w:val="00E117B4"/>
    <w:rsid w:val="00E14ACB"/>
    <w:rsid w:val="00E17676"/>
    <w:rsid w:val="00E52A3C"/>
    <w:rsid w:val="00E52A9A"/>
    <w:rsid w:val="00E918E7"/>
    <w:rsid w:val="00EC45B6"/>
    <w:rsid w:val="00ED3ED1"/>
    <w:rsid w:val="00EE73C3"/>
    <w:rsid w:val="00EE7793"/>
    <w:rsid w:val="00EF5760"/>
    <w:rsid w:val="00F100CF"/>
    <w:rsid w:val="00F30BA2"/>
    <w:rsid w:val="00F53D37"/>
    <w:rsid w:val="00F70807"/>
    <w:rsid w:val="00F80C58"/>
    <w:rsid w:val="00F92504"/>
    <w:rsid w:val="00FB1A87"/>
    <w:rsid w:val="00FC1119"/>
    <w:rsid w:val="00FC34D8"/>
    <w:rsid w:val="00FC708B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F8E3"/>
  <w15:docId w15:val="{D84A5546-CAEC-45A9-929A-5CE24D4D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4D33-B1E0-496F-B2C9-A38107C6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Магда Анна Александровна</cp:lastModifiedBy>
  <cp:revision>7</cp:revision>
  <cp:lastPrinted>2019-03-29T06:22:00Z</cp:lastPrinted>
  <dcterms:created xsi:type="dcterms:W3CDTF">2019-03-29T10:03:00Z</dcterms:created>
  <dcterms:modified xsi:type="dcterms:W3CDTF">2019-09-17T12:13:00Z</dcterms:modified>
</cp:coreProperties>
</file>