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4BB" w:rsidRPr="00E73DC4" w:rsidRDefault="00BD094A" w:rsidP="00BD094A">
      <w:pPr>
        <w:jc w:val="right"/>
        <w:rPr>
          <w:rFonts w:ascii="Arial" w:hAnsi="Arial" w:cs="Arial"/>
          <w:sz w:val="24"/>
          <w:szCs w:val="24"/>
        </w:rPr>
      </w:pPr>
      <w:r w:rsidRPr="00E73DC4">
        <w:rPr>
          <w:rFonts w:ascii="Arial" w:hAnsi="Arial" w:cs="Arial"/>
          <w:sz w:val="24"/>
          <w:szCs w:val="24"/>
        </w:rPr>
        <w:t>Приложение № 1 к уведомлению</w:t>
      </w:r>
      <w:r w:rsidR="001304BB" w:rsidRPr="00E73DC4">
        <w:rPr>
          <w:rFonts w:ascii="Arial" w:hAnsi="Arial" w:cs="Arial"/>
          <w:sz w:val="24"/>
          <w:szCs w:val="24"/>
        </w:rPr>
        <w:t xml:space="preserve"> </w:t>
      </w:r>
    </w:p>
    <w:p w:rsidR="001304BB" w:rsidRPr="00E73DC4" w:rsidRDefault="001304BB" w:rsidP="00BD094A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73DC4">
        <w:rPr>
          <w:rFonts w:ascii="Arial" w:hAnsi="Arial" w:cs="Arial"/>
          <w:sz w:val="24"/>
          <w:szCs w:val="24"/>
        </w:rPr>
        <w:t xml:space="preserve">о проведение запроса предложений </w:t>
      </w:r>
    </w:p>
    <w:p w:rsidR="001304BB" w:rsidRPr="00E73DC4" w:rsidRDefault="009213A6" w:rsidP="00E73DC4">
      <w:pPr>
        <w:jc w:val="right"/>
        <w:rPr>
          <w:rFonts w:ascii="Arial" w:hAnsi="Arial" w:cs="Arial"/>
          <w:sz w:val="24"/>
          <w:szCs w:val="24"/>
        </w:rPr>
      </w:pPr>
      <w:r w:rsidRPr="00E73DC4">
        <w:rPr>
          <w:rFonts w:ascii="Arial" w:hAnsi="Arial" w:cs="Arial"/>
          <w:sz w:val="24"/>
          <w:szCs w:val="24"/>
        </w:rPr>
        <w:t xml:space="preserve">№ </w:t>
      </w:r>
      <w:r w:rsidR="003C0086">
        <w:rPr>
          <w:rFonts w:ascii="Arial" w:hAnsi="Arial" w:cs="Arial"/>
          <w:sz w:val="24"/>
          <w:szCs w:val="24"/>
        </w:rPr>
        <w:t>11</w:t>
      </w:r>
      <w:r w:rsidR="00B67284">
        <w:rPr>
          <w:rFonts w:ascii="Arial" w:hAnsi="Arial" w:cs="Arial"/>
          <w:sz w:val="24"/>
          <w:szCs w:val="24"/>
        </w:rPr>
        <w:t>1</w:t>
      </w:r>
      <w:r w:rsidR="00A7789A" w:rsidRPr="00E73DC4">
        <w:rPr>
          <w:rFonts w:ascii="Arial" w:hAnsi="Arial" w:cs="Arial"/>
          <w:sz w:val="24"/>
          <w:szCs w:val="24"/>
        </w:rPr>
        <w:t xml:space="preserve"> от </w:t>
      </w:r>
      <w:r w:rsidR="003C0086">
        <w:rPr>
          <w:rFonts w:ascii="Arial" w:hAnsi="Arial" w:cs="Arial"/>
          <w:sz w:val="24"/>
          <w:szCs w:val="24"/>
        </w:rPr>
        <w:t>1</w:t>
      </w:r>
      <w:r w:rsidR="00E73DC4" w:rsidRPr="00E73DC4">
        <w:rPr>
          <w:rFonts w:ascii="Arial" w:hAnsi="Arial" w:cs="Arial"/>
          <w:sz w:val="24"/>
          <w:szCs w:val="24"/>
        </w:rPr>
        <w:t>6</w:t>
      </w:r>
      <w:r w:rsidR="00A7789A" w:rsidRPr="00E73DC4">
        <w:rPr>
          <w:rFonts w:ascii="Arial" w:hAnsi="Arial" w:cs="Arial"/>
          <w:sz w:val="24"/>
          <w:szCs w:val="24"/>
        </w:rPr>
        <w:t>.</w:t>
      </w:r>
      <w:r w:rsidR="00A7789A" w:rsidRPr="00E73DC4">
        <w:rPr>
          <w:rFonts w:ascii="Arial" w:hAnsi="Arial" w:cs="Arial"/>
          <w:sz w:val="24"/>
          <w:szCs w:val="24"/>
          <w:lang w:val="en-US"/>
        </w:rPr>
        <w:t>0</w:t>
      </w:r>
      <w:r w:rsidR="00176D6A" w:rsidRPr="00E73DC4">
        <w:rPr>
          <w:rFonts w:ascii="Arial" w:hAnsi="Arial" w:cs="Arial"/>
          <w:sz w:val="24"/>
          <w:szCs w:val="24"/>
        </w:rPr>
        <w:t>9</w:t>
      </w:r>
      <w:r w:rsidR="00A23002" w:rsidRPr="00E73DC4">
        <w:rPr>
          <w:rFonts w:ascii="Arial" w:hAnsi="Arial" w:cs="Arial"/>
          <w:sz w:val="24"/>
          <w:szCs w:val="24"/>
        </w:rPr>
        <w:t>.201</w:t>
      </w:r>
      <w:r w:rsidR="00C3727D" w:rsidRPr="00E73DC4">
        <w:rPr>
          <w:rFonts w:ascii="Arial" w:hAnsi="Arial" w:cs="Arial"/>
          <w:sz w:val="24"/>
          <w:szCs w:val="24"/>
        </w:rPr>
        <w:t>9</w:t>
      </w:r>
      <w:r w:rsidR="001304BB" w:rsidRPr="00E73DC4">
        <w:rPr>
          <w:rFonts w:ascii="Arial" w:hAnsi="Arial" w:cs="Arial"/>
          <w:sz w:val="24"/>
          <w:szCs w:val="24"/>
        </w:rPr>
        <w:t>г.</w:t>
      </w:r>
    </w:p>
    <w:p w:rsidR="00BD094A" w:rsidRPr="00E73DC4" w:rsidRDefault="001304BB" w:rsidP="00BD094A">
      <w:pPr>
        <w:jc w:val="center"/>
        <w:rPr>
          <w:rFonts w:ascii="Arial" w:hAnsi="Arial" w:cs="Arial"/>
          <w:sz w:val="24"/>
          <w:szCs w:val="24"/>
        </w:rPr>
      </w:pPr>
      <w:r w:rsidRPr="00E73DC4">
        <w:rPr>
          <w:rFonts w:ascii="Arial" w:hAnsi="Arial" w:cs="Arial"/>
          <w:sz w:val="24"/>
          <w:szCs w:val="24"/>
        </w:rPr>
        <w:t>Перечень продукции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1984"/>
        <w:gridCol w:w="1134"/>
        <w:gridCol w:w="993"/>
      </w:tblGrid>
      <w:tr w:rsidR="00176D6A" w:rsidRPr="00E73DC4" w:rsidTr="00E73DC4">
        <w:trPr>
          <w:trHeight w:val="657"/>
        </w:trPr>
        <w:tc>
          <w:tcPr>
            <w:tcW w:w="567" w:type="dxa"/>
            <w:shd w:val="clear" w:color="auto" w:fill="auto"/>
            <w:vAlign w:val="center"/>
            <w:hideMark/>
          </w:tcPr>
          <w:p w:rsidR="00176D6A" w:rsidRPr="00E73DC4" w:rsidRDefault="00176D6A" w:rsidP="0055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3D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176D6A" w:rsidRPr="00E73DC4" w:rsidRDefault="00176D6A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3D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176D6A" w:rsidRPr="00E73DC4" w:rsidRDefault="00176D6A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3D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ГОСТ, ТУ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76D6A" w:rsidRPr="00E73DC4" w:rsidRDefault="00176D6A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3D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76D6A" w:rsidRPr="00E73DC4" w:rsidRDefault="00176D6A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3D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Кол.</w:t>
            </w:r>
          </w:p>
        </w:tc>
      </w:tr>
      <w:tr w:rsidR="00E73DC4" w:rsidRPr="00E73DC4" w:rsidTr="00E73DC4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E73DC4" w:rsidRPr="00E73DC4" w:rsidRDefault="00E73DC4" w:rsidP="00E73D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3DC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:rsidR="00E73DC4" w:rsidRPr="00E73DC4" w:rsidRDefault="00B67284" w:rsidP="003C0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7284">
              <w:rPr>
                <w:rFonts w:ascii="Arial" w:hAnsi="Arial" w:cs="Arial"/>
                <w:color w:val="000000"/>
                <w:sz w:val="24"/>
                <w:szCs w:val="24"/>
              </w:rPr>
              <w:t>Электродвигатель синхронный СТДМ-1600-2ЗУХЛ4 для привода турбокомпрессора; климатическое исполнение: УХЛ4; мощность: 1600кВт; частота вращения: 3000об/мин; напряжение питающей сети: 6000В; частота тока: 50Гц; номинальный ток: 178А</w:t>
            </w:r>
          </w:p>
        </w:tc>
        <w:tc>
          <w:tcPr>
            <w:tcW w:w="1984" w:type="dxa"/>
            <w:shd w:val="clear" w:color="auto" w:fill="auto"/>
            <w:noWrap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НД Производителя</w:t>
            </w:r>
          </w:p>
        </w:tc>
        <w:tc>
          <w:tcPr>
            <w:tcW w:w="1134" w:type="dxa"/>
            <w:shd w:val="clear" w:color="auto" w:fill="auto"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E73DC4" w:rsidRPr="00E73DC4" w:rsidRDefault="00B67284" w:rsidP="00E73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</w:tbl>
    <w:p w:rsidR="00BD094A" w:rsidRDefault="00BD094A" w:rsidP="00BD094A">
      <w:pPr>
        <w:jc w:val="center"/>
        <w:rPr>
          <w:rFonts w:ascii="Arial" w:hAnsi="Arial" w:cs="Arial"/>
        </w:rPr>
      </w:pPr>
    </w:p>
    <w:p w:rsidR="00233F1A" w:rsidRDefault="00233F1A" w:rsidP="00BD094A">
      <w:pPr>
        <w:jc w:val="center"/>
        <w:rPr>
          <w:rFonts w:ascii="Arial" w:hAnsi="Arial" w:cs="Arial"/>
        </w:rPr>
      </w:pPr>
    </w:p>
    <w:p w:rsidR="00233F1A" w:rsidRDefault="00233F1A" w:rsidP="00BD094A">
      <w:pPr>
        <w:jc w:val="center"/>
        <w:rPr>
          <w:rFonts w:ascii="Arial" w:hAnsi="Arial" w:cs="Arial"/>
        </w:rPr>
      </w:pPr>
    </w:p>
    <w:sectPr w:rsidR="00233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4A"/>
    <w:rsid w:val="001027FA"/>
    <w:rsid w:val="001304BB"/>
    <w:rsid w:val="00176D6A"/>
    <w:rsid w:val="001C1AF6"/>
    <w:rsid w:val="00233F1A"/>
    <w:rsid w:val="002E5872"/>
    <w:rsid w:val="003419F7"/>
    <w:rsid w:val="003603D4"/>
    <w:rsid w:val="003C0086"/>
    <w:rsid w:val="0050751A"/>
    <w:rsid w:val="00535809"/>
    <w:rsid w:val="005514BF"/>
    <w:rsid w:val="005C3F2D"/>
    <w:rsid w:val="00656798"/>
    <w:rsid w:val="007261B3"/>
    <w:rsid w:val="00752E3B"/>
    <w:rsid w:val="0079185F"/>
    <w:rsid w:val="007B0CE6"/>
    <w:rsid w:val="008D2976"/>
    <w:rsid w:val="009213A6"/>
    <w:rsid w:val="009E3D78"/>
    <w:rsid w:val="00A23002"/>
    <w:rsid w:val="00A7789A"/>
    <w:rsid w:val="00AA1AA6"/>
    <w:rsid w:val="00B67284"/>
    <w:rsid w:val="00BA287A"/>
    <w:rsid w:val="00BD094A"/>
    <w:rsid w:val="00C3727D"/>
    <w:rsid w:val="00C43025"/>
    <w:rsid w:val="00D00153"/>
    <w:rsid w:val="00D20045"/>
    <w:rsid w:val="00D74396"/>
    <w:rsid w:val="00E347BC"/>
    <w:rsid w:val="00E660FA"/>
    <w:rsid w:val="00E73DC4"/>
    <w:rsid w:val="00E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9093B"/>
  <w15:chartTrackingRefBased/>
  <w15:docId w15:val="{25C6E2B2-3275-4865-8953-FADCF260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5828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 Сергей Васильевич</dc:creator>
  <cp:keywords/>
  <dc:description/>
  <cp:lastModifiedBy>Яковлев Сергей Васильевич</cp:lastModifiedBy>
  <cp:revision>47</cp:revision>
  <cp:lastPrinted>2019-09-16T07:35:00Z</cp:lastPrinted>
  <dcterms:created xsi:type="dcterms:W3CDTF">2015-11-19T01:08:00Z</dcterms:created>
  <dcterms:modified xsi:type="dcterms:W3CDTF">2019-09-16T07:53:00Z</dcterms:modified>
</cp:coreProperties>
</file>