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60CB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A60CB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A60CB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A60CB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0600C9">
        <w:rPr>
          <w:rFonts w:ascii="Arial" w:hAnsi="Arial" w:cs="Arial"/>
          <w:color w:val="000000"/>
          <w:sz w:val="22"/>
          <w:szCs w:val="22"/>
        </w:rPr>
        <w:t>№</w:t>
      </w:r>
      <w:r w:rsidR="00D67F6C">
        <w:rPr>
          <w:rFonts w:ascii="Arial" w:hAnsi="Arial" w:cs="Arial"/>
          <w:color w:val="000000"/>
          <w:sz w:val="22"/>
          <w:szCs w:val="22"/>
        </w:rPr>
        <w:t>Ц103</w:t>
      </w:r>
      <w:r w:rsidR="000600C9" w:rsidRPr="000600C9">
        <w:rPr>
          <w:rFonts w:ascii="Arial" w:hAnsi="Arial" w:cs="Arial"/>
          <w:color w:val="000000"/>
          <w:sz w:val="22"/>
          <w:szCs w:val="22"/>
        </w:rPr>
        <w:t xml:space="preserve"> от «1</w:t>
      </w:r>
      <w:r w:rsidR="00D67F6C">
        <w:rPr>
          <w:rFonts w:ascii="Arial" w:hAnsi="Arial" w:cs="Arial"/>
          <w:color w:val="000000"/>
          <w:sz w:val="22"/>
          <w:szCs w:val="22"/>
        </w:rPr>
        <w:t>1</w:t>
      </w:r>
      <w:r w:rsidR="000600C9" w:rsidRPr="000600C9">
        <w:rPr>
          <w:rFonts w:ascii="Arial" w:hAnsi="Arial" w:cs="Arial"/>
          <w:color w:val="000000"/>
          <w:sz w:val="22"/>
          <w:szCs w:val="22"/>
        </w:rPr>
        <w:t>» сентября 2019г.</w:t>
      </w:r>
      <w:r w:rsidRPr="000600C9">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67F6C" w:rsidRDefault="00D67F6C" w:rsidP="00D67F6C">
            <w:pPr>
              <w:shd w:val="clear" w:color="auto" w:fill="FFFFFF"/>
              <w:spacing w:line="240" w:lineRule="auto"/>
              <w:ind w:firstLine="0"/>
              <w:rPr>
                <w:rFonts w:ascii="Arial" w:hAnsi="Arial" w:cs="Arial"/>
                <w:bCs/>
                <w:sz w:val="22"/>
                <w:szCs w:val="22"/>
              </w:rPr>
            </w:pPr>
            <w:r w:rsidRPr="00D67F6C">
              <w:rPr>
                <w:rFonts w:ascii="Arial" w:hAnsi="Arial" w:cs="Arial"/>
                <w:color w:val="000000"/>
                <w:sz w:val="22"/>
                <w:szCs w:val="22"/>
              </w:rPr>
              <w:t xml:space="preserve">запасные части к турбине К-210-130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Шатурская ГРЭС</w:t>
            </w:r>
            <w:r>
              <w:rPr>
                <w:rFonts w:ascii="Arial" w:hAnsi="Arial" w:cs="Arial"/>
                <w:sz w:val="22"/>
                <w:szCs w:val="22"/>
              </w:rPr>
              <w:t xml:space="preserve">; </w:t>
            </w:r>
            <w:r w:rsidR="00241AD1">
              <w:rPr>
                <w:rFonts w:ascii="Arial" w:hAnsi="Arial" w:cs="Arial"/>
                <w:sz w:val="22"/>
                <w:szCs w:val="22"/>
              </w:rPr>
              <w:t xml:space="preserve">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Default="00D438DD" w:rsidP="00D67F6C">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205991" w:rsidRPr="00C43003" w:rsidRDefault="00205991" w:rsidP="00205991">
            <w:pPr>
              <w:widowControl w:val="0"/>
              <w:tabs>
                <w:tab w:val="left" w:pos="284"/>
                <w:tab w:val="left" w:pos="426"/>
                <w:tab w:val="left" w:pos="9214"/>
                <w:tab w:val="left" w:pos="9356"/>
              </w:tabs>
              <w:spacing w:line="240" w:lineRule="auto"/>
              <w:rPr>
                <w:rFonts w:ascii="Arial" w:hAnsi="Arial" w:cs="Arial"/>
                <w:sz w:val="22"/>
                <w:szCs w:val="22"/>
                <w:lang w:eastAsia="en-US"/>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D67F6C">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600C9">
              <w:rPr>
                <w:rFonts w:ascii="Arial" w:hAnsi="Arial" w:cs="Arial"/>
                <w:sz w:val="22"/>
                <w:szCs w:val="22"/>
                <w:lang w:eastAsia="en-US"/>
              </w:rPr>
              <w:t>1</w:t>
            </w:r>
            <w:r w:rsidR="00D67F6C">
              <w:rPr>
                <w:rFonts w:ascii="Arial" w:hAnsi="Arial" w:cs="Arial"/>
                <w:sz w:val="22"/>
                <w:szCs w:val="22"/>
                <w:lang w:eastAsia="en-US"/>
              </w:rPr>
              <w:t>1</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600C9">
              <w:rPr>
                <w:rFonts w:ascii="Arial" w:hAnsi="Arial" w:cs="Arial"/>
                <w:sz w:val="22"/>
                <w:szCs w:val="22"/>
                <w:lang w:eastAsia="en-US"/>
              </w:rPr>
              <w:t>2</w:t>
            </w:r>
            <w:r w:rsidR="00D67F6C">
              <w:rPr>
                <w:rFonts w:ascii="Arial" w:hAnsi="Arial" w:cs="Arial"/>
                <w:sz w:val="22"/>
                <w:szCs w:val="22"/>
                <w:lang w:eastAsia="en-US"/>
              </w:rPr>
              <w:t>5</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D67F6C">
              <w:rPr>
                <w:rFonts w:ascii="Arial" w:hAnsi="Arial" w:cs="Arial"/>
                <w:sz w:val="22"/>
                <w:szCs w:val="22"/>
                <w:lang w:eastAsia="en-US"/>
              </w:rPr>
              <w:t>на бумажном носителе</w:t>
            </w:r>
          </w:p>
          <w:p w:rsidR="00CF7066"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p w:rsidR="00D67F6C" w:rsidRPr="00C43003" w:rsidRDefault="00D67F6C" w:rsidP="00D67F6C">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D91C02" w:rsidRPr="00C43003" w:rsidRDefault="00AE1BE0" w:rsidP="00D67F6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205991" w:rsidRDefault="000D18F0" w:rsidP="000600C9">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color w:val="000000"/>
                <w:sz w:val="22"/>
                <w:szCs w:val="22"/>
              </w:rPr>
              <w:t>Код станции: 232107; Код предприятия: 9538</w:t>
            </w:r>
          </w:p>
          <w:p w:rsidR="00205991" w:rsidRPr="00C43003" w:rsidRDefault="000D18F0" w:rsidP="00205991">
            <w:pPr>
              <w:tabs>
                <w:tab w:val="left" w:pos="284"/>
                <w:tab w:val="left" w:pos="426"/>
              </w:tabs>
              <w:spacing w:line="300" w:lineRule="atLeast"/>
              <w:rPr>
                <w:rFonts w:ascii="Arial" w:hAnsi="Arial" w:cs="Arial"/>
                <w:color w:val="000000"/>
                <w:sz w:val="22"/>
                <w:szCs w:val="22"/>
              </w:rPr>
            </w:pPr>
            <w:r w:rsidRPr="00C43003">
              <w:rPr>
                <w:rFonts w:ascii="Arial" w:hAnsi="Arial" w:cs="Arial"/>
                <w:sz w:val="22"/>
                <w:szCs w:val="22"/>
              </w:rPr>
              <w:t xml:space="preserve"> </w:t>
            </w:r>
            <w:r w:rsidR="00205991" w:rsidRPr="00C43003">
              <w:rPr>
                <w:rFonts w:ascii="Arial" w:hAnsi="Arial" w:cs="Arial"/>
                <w:b/>
                <w:bCs/>
                <w:color w:val="000000"/>
                <w:sz w:val="22"/>
                <w:szCs w:val="22"/>
              </w:rPr>
              <w:t>Место доставки: филиал «Смоленская ГРЭС»</w:t>
            </w:r>
            <w:r w:rsidR="00205991" w:rsidRPr="00C43003">
              <w:rPr>
                <w:rFonts w:ascii="Arial" w:hAnsi="Arial" w:cs="Arial"/>
                <w:color w:val="000000"/>
                <w:sz w:val="22"/>
                <w:szCs w:val="22"/>
              </w:rPr>
              <w:t xml:space="preserve"> </w:t>
            </w:r>
            <w:r w:rsidR="00205991">
              <w:rPr>
                <w:rFonts w:ascii="Arial" w:hAnsi="Arial" w:cs="Arial"/>
                <w:color w:val="000000"/>
                <w:sz w:val="22"/>
                <w:szCs w:val="22"/>
              </w:rPr>
              <w:t>П</w:t>
            </w:r>
            <w:r w:rsidR="00205991" w:rsidRPr="00C43003">
              <w:rPr>
                <w:rFonts w:ascii="Arial" w:hAnsi="Arial" w:cs="Arial"/>
                <w:color w:val="000000"/>
                <w:sz w:val="22"/>
                <w:szCs w:val="22"/>
              </w:rPr>
              <w:t>АО «</w:t>
            </w:r>
            <w:r w:rsidR="00205991">
              <w:rPr>
                <w:rFonts w:ascii="Arial" w:hAnsi="Arial" w:cs="Arial"/>
                <w:color w:val="000000"/>
                <w:sz w:val="22"/>
                <w:szCs w:val="22"/>
              </w:rPr>
              <w:t>Юнипро</w:t>
            </w:r>
            <w:r w:rsidR="00205991" w:rsidRPr="00C43003">
              <w:rPr>
                <w:rFonts w:ascii="Arial" w:hAnsi="Arial" w:cs="Arial"/>
                <w:color w:val="000000"/>
                <w:sz w:val="22"/>
                <w:szCs w:val="22"/>
              </w:rPr>
              <w:t>»</w:t>
            </w:r>
          </w:p>
          <w:p w:rsidR="00205991" w:rsidRPr="00C43003" w:rsidRDefault="00205991" w:rsidP="00205991">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205991" w:rsidRPr="00C43003" w:rsidRDefault="00205991" w:rsidP="00205991">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205991" w:rsidRPr="00C43003" w:rsidRDefault="00205991" w:rsidP="00205991">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205991" w:rsidRPr="00C43003" w:rsidRDefault="00205991" w:rsidP="00205991">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205991" w:rsidRPr="00C43003" w:rsidRDefault="00205991" w:rsidP="00205991">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205991" w:rsidRPr="00C43003" w:rsidRDefault="00205991" w:rsidP="00205991">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205991" w:rsidP="00205991">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67F6C" w:rsidP="00D67F6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w:t>
            </w:r>
            <w:r w:rsidRPr="00C43003">
              <w:rPr>
                <w:rFonts w:ascii="Arial" w:hAnsi="Arial" w:cs="Arial"/>
                <w:sz w:val="22"/>
                <w:szCs w:val="22"/>
              </w:rPr>
              <w:lastRenderedPageBreak/>
              <w:t>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08345E" w:rsidRPr="00C43003" w:rsidTr="001856CD">
        <w:trPr>
          <w:trHeight w:val="979"/>
        </w:trPr>
        <w:tc>
          <w:tcPr>
            <w:tcW w:w="708" w:type="dxa"/>
          </w:tcPr>
          <w:p w:rsidR="0008345E" w:rsidRPr="00C43003" w:rsidRDefault="0008345E" w:rsidP="0008345E">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08345E" w:rsidRPr="00C43003" w:rsidRDefault="0008345E" w:rsidP="0008345E">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08345E" w:rsidRDefault="0008345E" w:rsidP="0008345E">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08345E" w:rsidRDefault="0008345E" w:rsidP="0008345E">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08345E" w:rsidRDefault="0008345E" w:rsidP="0008345E">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08345E" w:rsidRDefault="0008345E" w:rsidP="0008345E">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08345E" w:rsidRDefault="0008345E" w:rsidP="0008345E">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08345E" w:rsidRDefault="0008345E" w:rsidP="0008345E">
            <w:pPr>
              <w:spacing w:line="276" w:lineRule="auto"/>
              <w:ind w:firstLine="0"/>
              <w:rPr>
                <w:rFonts w:ascii="Arial" w:hAnsi="Arial" w:cs="Arial"/>
                <w:sz w:val="22"/>
                <w:szCs w:val="22"/>
              </w:rPr>
            </w:pPr>
            <w:r>
              <w:rPr>
                <w:rFonts w:ascii="Arial" w:hAnsi="Arial" w:cs="Arial"/>
                <w:sz w:val="22"/>
                <w:szCs w:val="22"/>
              </w:rPr>
              <w:t xml:space="preserve">Не допускается подача предложений на </w:t>
            </w:r>
            <w:r>
              <w:rPr>
                <w:rFonts w:ascii="Arial" w:hAnsi="Arial" w:cs="Arial"/>
                <w:sz w:val="22"/>
                <w:szCs w:val="22"/>
              </w:rPr>
              <w:lastRenderedPageBreak/>
              <w:t>отдельные позиции или часть позиций из перечня закупаемой продукции.</w:t>
            </w:r>
          </w:p>
          <w:p w:rsidR="0008345E" w:rsidRDefault="0008345E" w:rsidP="0008345E">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08345E" w:rsidRPr="00C43003" w:rsidRDefault="0008345E" w:rsidP="0008345E">
            <w:pPr>
              <w:spacing w:line="276" w:lineRule="auto"/>
              <w:ind w:left="568" w:hanging="568"/>
              <w:jc w:val="left"/>
              <w:rPr>
                <w:rFonts w:ascii="Arial" w:hAnsi="Arial" w:cs="Arial"/>
                <w:sz w:val="22"/>
                <w:szCs w:val="22"/>
              </w:rPr>
            </w:pPr>
          </w:p>
        </w:tc>
        <w:tc>
          <w:tcPr>
            <w:tcW w:w="3828" w:type="dxa"/>
          </w:tcPr>
          <w:p w:rsidR="0008345E" w:rsidRPr="00C43003" w:rsidRDefault="0008345E" w:rsidP="0008345E">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08345E" w:rsidRPr="00C43003" w:rsidRDefault="0008345E" w:rsidP="0008345E">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08345E" w:rsidRPr="00C43003" w:rsidRDefault="0008345E" w:rsidP="0008345E">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08345E" w:rsidRPr="00C43003" w:rsidRDefault="0008345E" w:rsidP="0008345E">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08345E" w:rsidRPr="00C43003" w:rsidRDefault="0008345E" w:rsidP="0008345E">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08345E" w:rsidRPr="00C43003" w:rsidRDefault="0008345E" w:rsidP="0008345E">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08345E" w:rsidRPr="00C43003" w:rsidRDefault="0008345E" w:rsidP="0008345E">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CB3" w:rsidRDefault="00A60CB3">
      <w:r>
        <w:separator/>
      </w:r>
    </w:p>
  </w:endnote>
  <w:endnote w:type="continuationSeparator" w:id="0">
    <w:p w:rsidR="00A60CB3" w:rsidRDefault="00A6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205991">
          <w:rPr>
            <w:noProof/>
          </w:rPr>
          <w:t>7</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CB3" w:rsidRDefault="00A60CB3">
      <w:r>
        <w:separator/>
      </w:r>
    </w:p>
  </w:footnote>
  <w:footnote w:type="continuationSeparator" w:id="0">
    <w:p w:rsidR="00A60CB3" w:rsidRDefault="00A6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00C9"/>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45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991"/>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1AD1"/>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B3"/>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28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67F6C"/>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75B"/>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B7AE4BA"/>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D7B4F-FD8C-4C18-8FC1-73AFD6C3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70</cp:revision>
  <cp:lastPrinted>2015-12-04T08:31:00Z</cp:lastPrinted>
  <dcterms:created xsi:type="dcterms:W3CDTF">2015-09-04T07:33:00Z</dcterms:created>
  <dcterms:modified xsi:type="dcterms:W3CDTF">2019-09-12T06:50:00Z</dcterms:modified>
</cp:coreProperties>
</file>