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4BB" w:rsidRPr="00E347BC" w:rsidRDefault="00BD094A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>Приложение № 1 к уведомлению</w:t>
      </w:r>
      <w:r w:rsidR="001304BB" w:rsidRPr="00E347BC">
        <w:rPr>
          <w:rFonts w:ascii="Arial" w:hAnsi="Arial" w:cs="Arial"/>
        </w:rPr>
        <w:t xml:space="preserve"> 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 xml:space="preserve">о проведение запроса предложений </w:t>
      </w:r>
    </w:p>
    <w:p w:rsidR="0050751A" w:rsidRPr="00E347BC" w:rsidRDefault="009213A6" w:rsidP="00BD09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№ </w:t>
      </w:r>
      <w:r w:rsidR="00C43025">
        <w:rPr>
          <w:rFonts w:ascii="Arial" w:hAnsi="Arial" w:cs="Arial"/>
          <w:lang w:val="en-US"/>
        </w:rPr>
        <w:t>91</w:t>
      </w:r>
      <w:r w:rsidR="00A7789A">
        <w:rPr>
          <w:rFonts w:ascii="Arial" w:hAnsi="Arial" w:cs="Arial"/>
        </w:rPr>
        <w:t xml:space="preserve"> от </w:t>
      </w:r>
      <w:r w:rsidR="00176D6A">
        <w:rPr>
          <w:rFonts w:ascii="Arial" w:hAnsi="Arial" w:cs="Arial"/>
        </w:rPr>
        <w:t>0</w:t>
      </w:r>
      <w:r w:rsidR="00C43025">
        <w:rPr>
          <w:rFonts w:ascii="Arial" w:hAnsi="Arial" w:cs="Arial"/>
          <w:lang w:val="en-US"/>
        </w:rPr>
        <w:t>3</w:t>
      </w:r>
      <w:r w:rsidR="00A7789A">
        <w:rPr>
          <w:rFonts w:ascii="Arial" w:hAnsi="Arial" w:cs="Arial"/>
        </w:rPr>
        <w:t>.</w:t>
      </w:r>
      <w:r w:rsidR="00A7789A">
        <w:rPr>
          <w:rFonts w:ascii="Arial" w:hAnsi="Arial" w:cs="Arial"/>
          <w:lang w:val="en-US"/>
        </w:rPr>
        <w:t>0</w:t>
      </w:r>
      <w:r w:rsidR="00176D6A">
        <w:rPr>
          <w:rFonts w:ascii="Arial" w:hAnsi="Arial" w:cs="Arial"/>
        </w:rPr>
        <w:t>9</w:t>
      </w:r>
      <w:r w:rsidR="00A23002">
        <w:rPr>
          <w:rFonts w:ascii="Arial" w:hAnsi="Arial" w:cs="Arial"/>
        </w:rPr>
        <w:t>.201</w:t>
      </w:r>
      <w:r w:rsidR="00C3727D">
        <w:rPr>
          <w:rFonts w:ascii="Arial" w:hAnsi="Arial" w:cs="Arial"/>
        </w:rPr>
        <w:t>9</w:t>
      </w:r>
      <w:r w:rsidR="001304BB" w:rsidRPr="00E347BC">
        <w:rPr>
          <w:rFonts w:ascii="Arial" w:hAnsi="Arial" w:cs="Arial"/>
        </w:rPr>
        <w:t>г.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</w:p>
    <w:p w:rsidR="00BD094A" w:rsidRPr="00E347BC" w:rsidRDefault="001304BB" w:rsidP="00BD094A">
      <w:pPr>
        <w:jc w:val="center"/>
        <w:rPr>
          <w:rFonts w:ascii="Arial" w:hAnsi="Arial" w:cs="Arial"/>
        </w:rPr>
      </w:pPr>
      <w:r w:rsidRPr="00E347BC">
        <w:rPr>
          <w:rFonts w:ascii="Arial" w:hAnsi="Arial" w:cs="Arial"/>
        </w:rPr>
        <w:t>Перечень продукции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984"/>
        <w:gridCol w:w="1134"/>
        <w:gridCol w:w="709"/>
      </w:tblGrid>
      <w:tr w:rsidR="00176D6A" w:rsidRPr="00A7789A" w:rsidTr="00176D6A">
        <w:trPr>
          <w:trHeight w:val="657"/>
        </w:trPr>
        <w:tc>
          <w:tcPr>
            <w:tcW w:w="567" w:type="dxa"/>
            <w:shd w:val="clear" w:color="auto" w:fill="auto"/>
            <w:vAlign w:val="center"/>
            <w:hideMark/>
          </w:tcPr>
          <w:p w:rsidR="00176D6A" w:rsidRPr="00A7789A" w:rsidRDefault="00176D6A" w:rsidP="0055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176D6A" w:rsidRPr="00A7789A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176D6A" w:rsidRPr="00A7789A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6D6A" w:rsidRPr="00A7789A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76D6A" w:rsidRPr="00A7789A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Кол.</w:t>
            </w:r>
          </w:p>
        </w:tc>
      </w:tr>
      <w:tr w:rsidR="00176D6A" w:rsidRPr="00A7789A" w:rsidTr="00176D6A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176D6A" w:rsidRPr="0015701F" w:rsidRDefault="00176D6A" w:rsidP="00176D6A">
            <w:pPr>
              <w:jc w:val="center"/>
              <w:rPr>
                <w:rFonts w:ascii="Arial" w:hAnsi="Arial" w:cs="Arial"/>
              </w:rPr>
            </w:pPr>
            <w:r w:rsidRPr="0015701F">
              <w:rPr>
                <w:rFonts w:ascii="Arial" w:hAnsi="Arial" w:cs="Arial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176D6A" w:rsidRPr="0015701F" w:rsidRDefault="0015701F" w:rsidP="00176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5701F">
              <w:rPr>
                <w:rFonts w:ascii="Arial" w:hAnsi="Arial" w:cs="Arial"/>
              </w:rPr>
              <w:t>Комплект датчика положения арматуры EWG 7115.576</w:t>
            </w:r>
          </w:p>
        </w:tc>
        <w:tc>
          <w:tcPr>
            <w:tcW w:w="1984" w:type="dxa"/>
            <w:shd w:val="clear" w:color="auto" w:fill="auto"/>
            <w:noWrap/>
          </w:tcPr>
          <w:p w:rsidR="00176D6A" w:rsidRPr="0015701F" w:rsidRDefault="00176D6A" w:rsidP="00176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5701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176D6A" w:rsidRPr="0015701F" w:rsidRDefault="00176D6A" w:rsidP="0017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15701F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76D6A" w:rsidRPr="0015701F" w:rsidRDefault="00176D6A" w:rsidP="0017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5701F">
              <w:rPr>
                <w:rFonts w:ascii="Arial" w:hAnsi="Arial" w:cs="Arial"/>
                <w:color w:val="000000"/>
              </w:rPr>
              <w:t>4</w:t>
            </w:r>
          </w:p>
        </w:tc>
      </w:tr>
      <w:tr w:rsidR="00176D6A" w:rsidRPr="00A7789A" w:rsidTr="00176D6A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176D6A" w:rsidRPr="0015701F" w:rsidRDefault="00176D6A" w:rsidP="00176D6A">
            <w:pPr>
              <w:jc w:val="center"/>
              <w:rPr>
                <w:rFonts w:ascii="Arial" w:hAnsi="Arial" w:cs="Arial"/>
                <w:lang w:val="en-US"/>
              </w:rPr>
            </w:pPr>
            <w:r w:rsidRPr="0015701F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15701F" w:rsidRPr="0015701F" w:rsidRDefault="0015701F" w:rsidP="0015701F">
            <w:pPr>
              <w:spacing w:after="17" w:line="240" w:lineRule="auto"/>
              <w:ind w:left="29"/>
              <w:rPr>
                <w:rFonts w:ascii="Arial" w:hAnsi="Arial" w:cs="Arial"/>
              </w:rPr>
            </w:pPr>
            <w:r w:rsidRPr="0015701F">
              <w:rPr>
                <w:rFonts w:ascii="Arial" w:hAnsi="Arial" w:cs="Arial"/>
              </w:rPr>
              <w:t>Блок выключателей DUO</w:t>
            </w:r>
          </w:p>
          <w:p w:rsidR="0015701F" w:rsidRPr="0015701F" w:rsidRDefault="0015701F" w:rsidP="0015701F">
            <w:pPr>
              <w:spacing w:after="0" w:line="240" w:lineRule="auto"/>
              <w:ind w:left="19"/>
              <w:rPr>
                <w:rFonts w:ascii="Arial" w:hAnsi="Arial" w:cs="Arial"/>
              </w:rPr>
            </w:pPr>
            <w:r w:rsidRPr="0015701F">
              <w:rPr>
                <w:rFonts w:ascii="Arial" w:hAnsi="Arial" w:cs="Arial"/>
              </w:rPr>
              <w:t>Z109.613 с кассетами одинарных</w:t>
            </w:r>
          </w:p>
          <w:p w:rsidR="0015701F" w:rsidRPr="0015701F" w:rsidRDefault="0015701F" w:rsidP="0015701F">
            <w:pPr>
              <w:spacing w:after="0" w:line="242" w:lineRule="auto"/>
              <w:ind w:left="19" w:right="256" w:firstLine="10"/>
              <w:rPr>
                <w:rFonts w:ascii="Arial" w:hAnsi="Arial" w:cs="Arial"/>
              </w:rPr>
            </w:pPr>
            <w:r w:rsidRPr="0015701F">
              <w:rPr>
                <w:rFonts w:ascii="Arial" w:hAnsi="Arial" w:cs="Arial"/>
              </w:rPr>
              <w:t>концевых и моментных выключателей ОТКРЫТО Z032.003, ЗАКРЫТО Z032.004,</w:t>
            </w:r>
          </w:p>
          <w:p w:rsidR="00176D6A" w:rsidRPr="0015701F" w:rsidRDefault="0015701F" w:rsidP="001570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5701F">
              <w:rPr>
                <w:rFonts w:ascii="Arial" w:hAnsi="Arial" w:cs="Arial"/>
              </w:rPr>
              <w:t xml:space="preserve">двумя одинарными выключателями </w:t>
            </w:r>
            <w:r>
              <w:rPr>
                <w:rFonts w:ascii="Arial" w:hAnsi="Arial" w:cs="Arial"/>
                <w:lang w:val="en-US"/>
              </w:rPr>
              <w:t>Z</w:t>
            </w:r>
            <w:r w:rsidRPr="0015701F">
              <w:rPr>
                <w:rFonts w:ascii="Arial" w:hAnsi="Arial" w:cs="Arial"/>
              </w:rPr>
              <w:t xml:space="preserve">032.068, моментными муфтами для привода SA 07.6 ОТКРЫТО </w:t>
            </w:r>
            <w:r>
              <w:rPr>
                <w:rFonts w:ascii="Arial" w:hAnsi="Arial" w:cs="Arial"/>
                <w:lang w:val="en-US"/>
              </w:rPr>
              <w:t>Z</w:t>
            </w:r>
            <w:r w:rsidRPr="0015701F">
              <w:rPr>
                <w:rFonts w:ascii="Arial" w:hAnsi="Arial" w:cs="Arial"/>
              </w:rPr>
              <w:t>101.639, ЗАКРЫТО Z101.640</w:t>
            </w:r>
          </w:p>
        </w:tc>
        <w:tc>
          <w:tcPr>
            <w:tcW w:w="1984" w:type="dxa"/>
            <w:shd w:val="clear" w:color="auto" w:fill="auto"/>
            <w:noWrap/>
          </w:tcPr>
          <w:p w:rsidR="00176D6A" w:rsidRPr="0015701F" w:rsidRDefault="00176D6A" w:rsidP="00176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5701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176D6A" w:rsidRPr="0015701F" w:rsidRDefault="00176D6A" w:rsidP="0017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15701F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76D6A" w:rsidRPr="0015701F" w:rsidRDefault="0015701F" w:rsidP="0017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5701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76D6A" w:rsidRPr="00A7789A" w:rsidTr="00176D6A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176D6A" w:rsidRPr="0015701F" w:rsidRDefault="00176D6A" w:rsidP="00176D6A">
            <w:pPr>
              <w:jc w:val="center"/>
              <w:rPr>
                <w:rFonts w:ascii="Arial" w:hAnsi="Arial" w:cs="Arial"/>
                <w:lang w:val="en-US"/>
              </w:rPr>
            </w:pPr>
            <w:r w:rsidRPr="0015701F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15701F" w:rsidRPr="0015701F" w:rsidRDefault="0015701F" w:rsidP="0015701F">
            <w:pPr>
              <w:spacing w:after="18"/>
              <w:ind w:left="19"/>
              <w:rPr>
                <w:rFonts w:ascii="Arial" w:hAnsi="Arial" w:cs="Arial"/>
              </w:rPr>
            </w:pPr>
            <w:r w:rsidRPr="0015701F">
              <w:rPr>
                <w:rFonts w:ascii="Arial" w:hAnsi="Arial" w:cs="Arial"/>
              </w:rPr>
              <w:t>Блок выключателей DUO</w:t>
            </w:r>
          </w:p>
          <w:p w:rsidR="0015701F" w:rsidRPr="0015701F" w:rsidRDefault="0015701F" w:rsidP="0015701F">
            <w:pPr>
              <w:spacing w:after="0"/>
              <w:ind w:left="10"/>
              <w:rPr>
                <w:rFonts w:ascii="Arial" w:hAnsi="Arial" w:cs="Arial"/>
              </w:rPr>
            </w:pPr>
            <w:r w:rsidRPr="0015701F">
              <w:rPr>
                <w:rFonts w:ascii="Arial" w:hAnsi="Arial" w:cs="Arial"/>
              </w:rPr>
              <w:t>Z025.869 с кассетами одинарных</w:t>
            </w:r>
          </w:p>
          <w:p w:rsidR="00176D6A" w:rsidRPr="0015701F" w:rsidRDefault="0015701F" w:rsidP="001570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5701F">
              <w:rPr>
                <w:rFonts w:ascii="Arial" w:hAnsi="Arial" w:cs="Arial"/>
              </w:rPr>
              <w:t xml:space="preserve">концевых и моментных выключателей ОТКРЫТО Z032.003, ЗАКРЫТО 032.004, двумя одинарными выключателями </w:t>
            </w:r>
            <w:r>
              <w:rPr>
                <w:rFonts w:ascii="Arial" w:hAnsi="Arial" w:cs="Arial"/>
                <w:lang w:val="en-US"/>
              </w:rPr>
              <w:t>Z</w:t>
            </w:r>
            <w:r w:rsidRPr="0015701F">
              <w:rPr>
                <w:rFonts w:ascii="Arial" w:hAnsi="Arial" w:cs="Arial"/>
              </w:rPr>
              <w:t xml:space="preserve">032,068, моментными муфтами для привода SG 05.1 ОТКРЫТО </w:t>
            </w:r>
            <w:r>
              <w:rPr>
                <w:rFonts w:ascii="Arial" w:hAnsi="Arial" w:cs="Arial"/>
                <w:lang w:val="en-US"/>
              </w:rPr>
              <w:t>Z</w:t>
            </w:r>
            <w:r w:rsidRPr="0015701F">
              <w:rPr>
                <w:rFonts w:ascii="Arial" w:hAnsi="Arial" w:cs="Arial"/>
              </w:rPr>
              <w:t xml:space="preserve">109.108, ЗАКРЫТО </w:t>
            </w:r>
            <w:r>
              <w:rPr>
                <w:rFonts w:ascii="Arial" w:hAnsi="Arial" w:cs="Arial"/>
                <w:lang w:val="en-US"/>
              </w:rPr>
              <w:t>Z</w:t>
            </w:r>
            <w:r w:rsidRPr="0015701F">
              <w:rPr>
                <w:rFonts w:ascii="Arial" w:hAnsi="Arial" w:cs="Arial"/>
              </w:rPr>
              <w:t>109.109</w:t>
            </w:r>
          </w:p>
        </w:tc>
        <w:tc>
          <w:tcPr>
            <w:tcW w:w="1984" w:type="dxa"/>
            <w:shd w:val="clear" w:color="auto" w:fill="auto"/>
            <w:noWrap/>
          </w:tcPr>
          <w:p w:rsidR="00176D6A" w:rsidRPr="0015701F" w:rsidRDefault="00176D6A" w:rsidP="00176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5701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176D6A" w:rsidRPr="0015701F" w:rsidRDefault="00176D6A" w:rsidP="0017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15701F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76D6A" w:rsidRPr="0015701F" w:rsidRDefault="0015701F" w:rsidP="0017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5701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76D6A" w:rsidRPr="00A7789A" w:rsidTr="00176D6A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176D6A" w:rsidRPr="0015701F" w:rsidRDefault="00176D6A" w:rsidP="00176D6A">
            <w:pPr>
              <w:jc w:val="center"/>
              <w:rPr>
                <w:rFonts w:ascii="Arial" w:hAnsi="Arial" w:cs="Arial"/>
                <w:lang w:val="en-US"/>
              </w:rPr>
            </w:pPr>
            <w:r w:rsidRPr="0015701F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15701F" w:rsidRPr="0015701F" w:rsidRDefault="0015701F" w:rsidP="0015701F">
            <w:pPr>
              <w:spacing w:after="16"/>
              <w:ind w:left="10"/>
              <w:rPr>
                <w:rFonts w:ascii="Arial" w:hAnsi="Arial" w:cs="Arial"/>
              </w:rPr>
            </w:pPr>
            <w:r w:rsidRPr="0015701F">
              <w:rPr>
                <w:rFonts w:ascii="Arial" w:hAnsi="Arial" w:cs="Arial"/>
              </w:rPr>
              <w:t>Блок выключателей DUO</w:t>
            </w:r>
          </w:p>
          <w:p w:rsidR="0015701F" w:rsidRPr="0015701F" w:rsidRDefault="0015701F" w:rsidP="0015701F">
            <w:pPr>
              <w:spacing w:after="0" w:line="244" w:lineRule="auto"/>
              <w:ind w:firstLine="10"/>
              <w:rPr>
                <w:rFonts w:ascii="Arial" w:hAnsi="Arial" w:cs="Arial"/>
              </w:rPr>
            </w:pPr>
            <w:r w:rsidRPr="0015701F">
              <w:rPr>
                <w:rFonts w:ascii="Arial" w:hAnsi="Arial" w:cs="Arial"/>
              </w:rPr>
              <w:t xml:space="preserve">7,109.61З с кассетами одинарных концевых и моментных </w:t>
            </w:r>
            <w:bookmarkStart w:id="0" w:name="_GoBack"/>
            <w:bookmarkEnd w:id="0"/>
            <w:r w:rsidRPr="0015701F">
              <w:rPr>
                <w:rFonts w:ascii="Arial" w:hAnsi="Arial" w:cs="Arial"/>
              </w:rPr>
              <w:t xml:space="preserve">выключателей ОТКРЫТО </w:t>
            </w:r>
            <w:r w:rsidR="00EC1965">
              <w:rPr>
                <w:rFonts w:ascii="Arial" w:hAnsi="Arial" w:cs="Arial"/>
                <w:lang w:val="en-US"/>
              </w:rPr>
              <w:t>Z</w:t>
            </w:r>
            <w:r w:rsidRPr="0015701F">
              <w:rPr>
                <w:rFonts w:ascii="Arial" w:hAnsi="Arial" w:cs="Arial"/>
              </w:rPr>
              <w:t>032.003, ЗАКРЫТО Z032.004,</w:t>
            </w:r>
          </w:p>
          <w:p w:rsidR="00176D6A" w:rsidRPr="00EC1965" w:rsidRDefault="0015701F" w:rsidP="001570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5701F">
              <w:rPr>
                <w:rFonts w:ascii="Arial" w:hAnsi="Arial" w:cs="Arial"/>
              </w:rPr>
              <w:t>двумя одинарными выключателями Z032</w:t>
            </w:r>
            <w:r w:rsidR="00EC1965" w:rsidRPr="00EC1965">
              <w:rPr>
                <w:rFonts w:ascii="Arial" w:hAnsi="Arial" w:cs="Arial"/>
              </w:rPr>
              <w:t>.0</w:t>
            </w:r>
            <w:r w:rsidRPr="0015701F">
              <w:rPr>
                <w:rFonts w:ascii="Arial" w:hAnsi="Arial" w:cs="Arial"/>
              </w:rPr>
              <w:t>68, момент</w:t>
            </w:r>
            <w:r w:rsidR="00EC1965">
              <w:rPr>
                <w:rFonts w:ascii="Arial" w:hAnsi="Arial" w:cs="Arial"/>
              </w:rPr>
              <w:t>н</w:t>
            </w:r>
            <w:r w:rsidRPr="0015701F">
              <w:rPr>
                <w:rFonts w:ascii="Arial" w:hAnsi="Arial" w:cs="Arial"/>
              </w:rPr>
              <w:t>ыми муфтами для приво</w:t>
            </w:r>
            <w:r w:rsidR="00EC1965">
              <w:rPr>
                <w:rFonts w:ascii="Arial" w:hAnsi="Arial" w:cs="Arial"/>
              </w:rPr>
              <w:t>д</w:t>
            </w:r>
            <w:r w:rsidRPr="0015701F">
              <w:rPr>
                <w:rFonts w:ascii="Arial" w:hAnsi="Arial" w:cs="Arial"/>
              </w:rPr>
              <w:t xml:space="preserve">а SA 14.2 ОТКРЫТО </w:t>
            </w:r>
            <w:r w:rsidR="00EC1965">
              <w:rPr>
                <w:rFonts w:ascii="Arial" w:hAnsi="Arial" w:cs="Arial"/>
                <w:lang w:val="en-US"/>
              </w:rPr>
              <w:t>Z</w:t>
            </w:r>
            <w:r w:rsidRPr="0015701F">
              <w:rPr>
                <w:rFonts w:ascii="Arial" w:hAnsi="Arial" w:cs="Arial"/>
              </w:rPr>
              <w:t>101.653, ЗАКРЫТО</w:t>
            </w:r>
            <w:r w:rsidR="00EC1965" w:rsidRPr="00EC1965">
              <w:rPr>
                <w:rFonts w:ascii="Arial" w:hAnsi="Arial" w:cs="Arial"/>
              </w:rPr>
              <w:t xml:space="preserve"> </w:t>
            </w:r>
            <w:r w:rsidR="00EC1965">
              <w:rPr>
                <w:rFonts w:ascii="Arial" w:hAnsi="Arial" w:cs="Arial"/>
                <w:lang w:val="en-US"/>
              </w:rPr>
              <w:t>Z</w:t>
            </w:r>
            <w:r w:rsidR="00EC1965" w:rsidRPr="00EC1965">
              <w:rPr>
                <w:rFonts w:ascii="Arial" w:hAnsi="Arial" w:cs="Arial"/>
              </w:rPr>
              <w:t>101.654</w:t>
            </w:r>
          </w:p>
        </w:tc>
        <w:tc>
          <w:tcPr>
            <w:tcW w:w="1984" w:type="dxa"/>
            <w:shd w:val="clear" w:color="auto" w:fill="auto"/>
            <w:noWrap/>
          </w:tcPr>
          <w:p w:rsidR="00176D6A" w:rsidRPr="0015701F" w:rsidRDefault="00176D6A" w:rsidP="00176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5701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176D6A" w:rsidRPr="0015701F" w:rsidRDefault="00176D6A" w:rsidP="0017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15701F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76D6A" w:rsidRPr="0015701F" w:rsidRDefault="00176D6A" w:rsidP="0017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5701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176D6A" w:rsidRPr="00A7789A" w:rsidTr="00176D6A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176D6A" w:rsidRPr="0015701F" w:rsidRDefault="00176D6A" w:rsidP="00176D6A">
            <w:pPr>
              <w:jc w:val="center"/>
              <w:rPr>
                <w:rFonts w:ascii="Arial" w:hAnsi="Arial" w:cs="Arial"/>
                <w:lang w:val="en-US"/>
              </w:rPr>
            </w:pPr>
            <w:r w:rsidRPr="0015701F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15701F" w:rsidRPr="0015701F" w:rsidRDefault="0015701F" w:rsidP="0015701F">
            <w:pPr>
              <w:spacing w:after="0"/>
              <w:ind w:left="19"/>
              <w:rPr>
                <w:rFonts w:ascii="Arial" w:hAnsi="Arial" w:cs="Arial"/>
              </w:rPr>
            </w:pPr>
            <w:r w:rsidRPr="0015701F">
              <w:rPr>
                <w:rFonts w:ascii="Arial" w:hAnsi="Arial" w:cs="Arial"/>
              </w:rPr>
              <w:t xml:space="preserve">Блок выключателей </w:t>
            </w:r>
            <w:r w:rsidR="00790491">
              <w:rPr>
                <w:rFonts w:ascii="Arial" w:hAnsi="Arial" w:cs="Arial"/>
                <w:lang w:val="en-US"/>
              </w:rPr>
              <w:t>D</w:t>
            </w:r>
            <w:r w:rsidRPr="0015701F">
              <w:rPr>
                <w:rFonts w:ascii="Arial" w:hAnsi="Arial" w:cs="Arial"/>
              </w:rPr>
              <w:t>UO</w:t>
            </w:r>
          </w:p>
          <w:p w:rsidR="0015701F" w:rsidRPr="0015701F" w:rsidRDefault="00EC1965" w:rsidP="0015701F">
            <w:pPr>
              <w:spacing w:after="2"/>
              <w:ind w:lef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Z</w:t>
            </w:r>
            <w:r w:rsidR="0015701F" w:rsidRPr="0015701F">
              <w:rPr>
                <w:rFonts w:ascii="Arial" w:hAnsi="Arial" w:cs="Arial"/>
              </w:rPr>
              <w:t>109.61З с кассетами одинарных</w:t>
            </w:r>
          </w:p>
          <w:p w:rsidR="00176D6A" w:rsidRPr="00EC1965" w:rsidRDefault="0015701F" w:rsidP="00EC1965">
            <w:pPr>
              <w:spacing w:after="18" w:line="242" w:lineRule="auto"/>
              <w:ind w:right="234" w:firstLine="10"/>
              <w:jc w:val="both"/>
              <w:rPr>
                <w:rFonts w:ascii="Arial" w:hAnsi="Arial" w:cs="Arial"/>
              </w:rPr>
            </w:pPr>
            <w:r w:rsidRPr="0015701F">
              <w:rPr>
                <w:rFonts w:ascii="Arial" w:hAnsi="Arial" w:cs="Arial"/>
              </w:rPr>
              <w:t>концевых и моментных выключателей ОТКРЫТО Z032.003, ЗАКРЫТО 032.004, двумя одинарными выключателями</w:t>
            </w:r>
            <w:r w:rsidR="00EC1965" w:rsidRPr="00EC1965">
              <w:rPr>
                <w:rFonts w:ascii="Arial" w:hAnsi="Arial" w:cs="Arial"/>
              </w:rPr>
              <w:t xml:space="preserve"> </w:t>
            </w:r>
            <w:r w:rsidR="00EC1965">
              <w:rPr>
                <w:rFonts w:ascii="Arial" w:hAnsi="Arial" w:cs="Arial"/>
                <w:lang w:val="en-US"/>
              </w:rPr>
              <w:t>Z</w:t>
            </w:r>
            <w:r w:rsidR="00EC1965" w:rsidRPr="00EC1965">
              <w:rPr>
                <w:rFonts w:ascii="Arial" w:hAnsi="Arial" w:cs="Arial"/>
              </w:rPr>
              <w:t xml:space="preserve">032.068 </w:t>
            </w:r>
            <w:r w:rsidRPr="0015701F">
              <w:rPr>
                <w:rFonts w:ascii="Arial" w:hAnsi="Arial" w:cs="Arial"/>
              </w:rPr>
              <w:t>моментными муфтами для привода SA 16.2 ОТКРЫТО</w:t>
            </w:r>
            <w:r w:rsidR="00EC1965" w:rsidRPr="00EC1965">
              <w:rPr>
                <w:rFonts w:ascii="Arial" w:hAnsi="Arial" w:cs="Arial"/>
              </w:rPr>
              <w:t xml:space="preserve"> </w:t>
            </w:r>
            <w:r w:rsidRPr="0015701F">
              <w:rPr>
                <w:rFonts w:ascii="Arial" w:hAnsi="Arial" w:cs="Arial"/>
              </w:rPr>
              <w:t>Z101.669, ЗАКРЫТО Z</w:t>
            </w:r>
            <w:r w:rsidR="00EC1965" w:rsidRPr="00EC1965">
              <w:rPr>
                <w:rFonts w:ascii="Arial" w:hAnsi="Arial" w:cs="Arial"/>
              </w:rPr>
              <w:t>101</w:t>
            </w:r>
            <w:r w:rsidRPr="0015701F">
              <w:rPr>
                <w:rFonts w:ascii="Arial" w:hAnsi="Arial" w:cs="Arial"/>
              </w:rPr>
              <w:t>.670</w:t>
            </w:r>
          </w:p>
        </w:tc>
        <w:tc>
          <w:tcPr>
            <w:tcW w:w="1984" w:type="dxa"/>
            <w:shd w:val="clear" w:color="auto" w:fill="auto"/>
            <w:noWrap/>
          </w:tcPr>
          <w:p w:rsidR="00176D6A" w:rsidRPr="0015701F" w:rsidRDefault="00176D6A" w:rsidP="00176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5701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176D6A" w:rsidRPr="0015701F" w:rsidRDefault="00176D6A" w:rsidP="0017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15701F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76D6A" w:rsidRPr="0015701F" w:rsidRDefault="00176D6A" w:rsidP="0017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5701F">
              <w:rPr>
                <w:rFonts w:ascii="Arial" w:hAnsi="Arial" w:cs="Arial"/>
                <w:color w:val="000000"/>
              </w:rPr>
              <w:t>2</w:t>
            </w:r>
          </w:p>
        </w:tc>
      </w:tr>
    </w:tbl>
    <w:p w:rsidR="00BD094A" w:rsidRPr="005C3F2D" w:rsidRDefault="00BD094A" w:rsidP="00BD094A">
      <w:pPr>
        <w:jc w:val="center"/>
        <w:rPr>
          <w:rFonts w:ascii="Arial" w:hAnsi="Arial" w:cs="Arial"/>
        </w:rPr>
      </w:pPr>
    </w:p>
    <w:sectPr w:rsidR="00BD094A" w:rsidRPr="005C3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4A"/>
    <w:rsid w:val="001027FA"/>
    <w:rsid w:val="001304BB"/>
    <w:rsid w:val="0015701F"/>
    <w:rsid w:val="00176D6A"/>
    <w:rsid w:val="001C1AF6"/>
    <w:rsid w:val="002E5872"/>
    <w:rsid w:val="003419F7"/>
    <w:rsid w:val="003603D4"/>
    <w:rsid w:val="0050751A"/>
    <w:rsid w:val="00535809"/>
    <w:rsid w:val="005514BF"/>
    <w:rsid w:val="005C3F2D"/>
    <w:rsid w:val="00656798"/>
    <w:rsid w:val="00752E3B"/>
    <w:rsid w:val="00790491"/>
    <w:rsid w:val="0079185F"/>
    <w:rsid w:val="007B0CE6"/>
    <w:rsid w:val="008D2976"/>
    <w:rsid w:val="009213A6"/>
    <w:rsid w:val="009E3D78"/>
    <w:rsid w:val="00A23002"/>
    <w:rsid w:val="00A7789A"/>
    <w:rsid w:val="00AA1AA6"/>
    <w:rsid w:val="00BA287A"/>
    <w:rsid w:val="00BD094A"/>
    <w:rsid w:val="00C3727D"/>
    <w:rsid w:val="00C43025"/>
    <w:rsid w:val="00D00153"/>
    <w:rsid w:val="00D20045"/>
    <w:rsid w:val="00D74396"/>
    <w:rsid w:val="00E347BC"/>
    <w:rsid w:val="00E660FA"/>
    <w:rsid w:val="00EC1965"/>
    <w:rsid w:val="00E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8B65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44</cp:revision>
  <cp:lastPrinted>2019-09-02T09:32:00Z</cp:lastPrinted>
  <dcterms:created xsi:type="dcterms:W3CDTF">2015-11-19T01:08:00Z</dcterms:created>
  <dcterms:modified xsi:type="dcterms:W3CDTF">2019-09-05T06:54:00Z</dcterms:modified>
</cp:coreProperties>
</file>