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2D54BF">
        <w:rPr>
          <w:rFonts w:ascii="Arial" w:hAnsi="Arial" w:cs="Arial"/>
          <w:b/>
          <w:sz w:val="20"/>
        </w:rPr>
        <w:t>184</w:t>
      </w:r>
      <w:bookmarkStart w:id="1" w:name="_GoBack"/>
      <w:bookmarkEnd w:id="1"/>
      <w:r w:rsidR="003C3747">
        <w:rPr>
          <w:rFonts w:ascii="Arial" w:hAnsi="Arial" w:cs="Arial"/>
          <w:b/>
          <w:sz w:val="20"/>
        </w:rPr>
        <w:t>/ПУ</w:t>
      </w:r>
      <w:r w:rsidRPr="00693739">
        <w:rPr>
          <w:rFonts w:ascii="Arial" w:hAnsi="Arial" w:cs="Arial"/>
          <w:b/>
          <w:sz w:val="20"/>
        </w:rPr>
        <w:t xml:space="preserve"> от «</w:t>
      </w:r>
      <w:r w:rsidR="00255522">
        <w:rPr>
          <w:rFonts w:ascii="Arial" w:hAnsi="Arial" w:cs="Arial"/>
          <w:b/>
          <w:sz w:val="20"/>
        </w:rPr>
        <w:t>05</w:t>
      </w:r>
      <w:r w:rsidRPr="00693739">
        <w:rPr>
          <w:rFonts w:ascii="Arial" w:hAnsi="Arial" w:cs="Arial"/>
          <w:b/>
          <w:sz w:val="20"/>
        </w:rPr>
        <w:t xml:space="preserve">» </w:t>
      </w:r>
      <w:r w:rsidR="003C3747">
        <w:rPr>
          <w:rFonts w:ascii="Arial" w:hAnsi="Arial" w:cs="Arial"/>
          <w:b/>
          <w:sz w:val="20"/>
        </w:rPr>
        <w:t>июл</w:t>
      </w:r>
      <w:r w:rsidR="008C4218">
        <w:rPr>
          <w:rFonts w:ascii="Arial" w:hAnsi="Arial" w:cs="Arial"/>
          <w:b/>
          <w:sz w:val="20"/>
        </w:rPr>
        <w:t>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3C3747" w:rsidRDefault="003C3747" w:rsidP="00E67A1C">
            <w:pPr>
              <w:spacing w:line="240" w:lineRule="auto"/>
              <w:ind w:firstLine="0"/>
              <w:rPr>
                <w:rFonts w:ascii="Arial" w:eastAsiaTheme="minorHAnsi" w:hAnsi="Arial" w:cs="Arial"/>
                <w:sz w:val="20"/>
                <w:lang w:eastAsia="en-US"/>
              </w:rPr>
            </w:pPr>
            <w:r w:rsidRPr="003C3747">
              <w:rPr>
                <w:rFonts w:ascii="Arial" w:eastAsiaTheme="minorHAnsi" w:hAnsi="Arial" w:cs="Arial"/>
                <w:snapToGrid/>
                <w:color w:val="000000"/>
                <w:sz w:val="20"/>
              </w:rPr>
              <w:t>«</w:t>
            </w:r>
            <w:r w:rsidRPr="003C3747">
              <w:rPr>
                <w:rFonts w:ascii="Arial" w:eastAsiaTheme="minorHAnsi" w:hAnsi="Arial" w:cs="Arial"/>
                <w:sz w:val="20"/>
                <w:lang w:eastAsia="en-US"/>
              </w:rPr>
              <w:t xml:space="preserve">Обслуживание технических средств: системы контроля и управления доступом (СКУД), системы видеонаблюдения, системы экстренной связи и </w:t>
            </w:r>
            <w:r w:rsidRPr="003C3747">
              <w:rPr>
                <w:rFonts w:ascii="Arial" w:eastAsiaTheme="minorHAnsi" w:hAnsi="Arial" w:cs="Arial"/>
                <w:sz w:val="20"/>
                <w:lang w:val="en-US" w:eastAsia="en-US"/>
              </w:rPr>
              <w:t>IP</w:t>
            </w:r>
            <w:r w:rsidRPr="003C3747">
              <w:rPr>
                <w:rFonts w:ascii="Arial" w:eastAsiaTheme="minorHAnsi" w:hAnsi="Arial" w:cs="Arial"/>
                <w:sz w:val="20"/>
                <w:lang w:eastAsia="en-US"/>
              </w:rPr>
              <w:t>- телефонии, системы пожарно-охранной сигнализации и оповещения при пожаре, расположенных на территории площадки ремонтно-восстановительных работ 3-го энергоблока филиала «Березовская ГРЭС» ПАО «Юнипро»»</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3C3747"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r w:rsidR="003C3747">
              <w:rPr>
                <w:rFonts w:ascii="Arial" w:hAnsi="Arial" w:cs="Arial"/>
                <w:sz w:val="20"/>
                <w:lang w:eastAsia="en-US"/>
              </w:rPr>
              <w:t>:</w:t>
            </w:r>
            <w:hyperlink r:id="rId10" w:history="1">
              <w:r w:rsidR="003C3747" w:rsidRPr="003C3747">
                <w:rPr>
                  <w:rStyle w:val="af2"/>
                  <w:rFonts w:ascii="Arial" w:hAnsi="Arial" w:cs="Arial"/>
                  <w:sz w:val="20"/>
                </w:rPr>
                <w:t xml:space="preserve"> Zelinskaya_I@</w:t>
              </w:r>
              <w:r w:rsidR="003C3747" w:rsidRPr="003C3747">
                <w:rPr>
                  <w:rStyle w:val="af2"/>
                  <w:rFonts w:ascii="Arial" w:hAnsi="Arial" w:cs="Arial"/>
                  <w:sz w:val="20"/>
                  <w:lang w:val="en-US"/>
                </w:rPr>
                <w:t>unipro</w:t>
              </w:r>
              <w:r w:rsidR="003C3747" w:rsidRPr="003C3747">
                <w:rPr>
                  <w:rStyle w:val="af2"/>
                  <w:rFonts w:ascii="Arial" w:hAnsi="Arial" w:cs="Arial"/>
                  <w:sz w:val="20"/>
                </w:rPr>
                <w:t>.</w:t>
              </w:r>
              <w:r w:rsidR="003C3747" w:rsidRPr="003C3747">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255522">
              <w:rPr>
                <w:rFonts w:ascii="Arial" w:hAnsi="Arial" w:cs="Arial"/>
                <w:b/>
                <w:sz w:val="20"/>
                <w:lang w:eastAsia="en-US"/>
              </w:rPr>
              <w:t>05</w:t>
            </w:r>
            <w:r w:rsidR="003C3747">
              <w:rPr>
                <w:rFonts w:ascii="Arial" w:hAnsi="Arial" w:cs="Arial"/>
                <w:b/>
                <w:sz w:val="20"/>
                <w:lang w:eastAsia="en-US"/>
              </w:rPr>
              <w:t>.07</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255522">
              <w:rPr>
                <w:rFonts w:ascii="Arial" w:hAnsi="Arial" w:cs="Arial"/>
                <w:color w:val="000000"/>
                <w:sz w:val="20"/>
              </w:rPr>
              <w:t>11</w:t>
            </w:r>
            <w:r w:rsidR="00CC01DF" w:rsidRPr="00223E22">
              <w:rPr>
                <w:rFonts w:ascii="Arial" w:hAnsi="Arial" w:cs="Arial"/>
                <w:color w:val="000000"/>
                <w:sz w:val="20"/>
              </w:rPr>
              <w:t xml:space="preserve">» </w:t>
            </w:r>
            <w:r w:rsidR="003C3747">
              <w:rPr>
                <w:rFonts w:ascii="Arial" w:hAnsi="Arial" w:cs="Arial"/>
                <w:color w:val="000000"/>
                <w:sz w:val="20"/>
              </w:rPr>
              <w:t>июля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lastRenderedPageBreak/>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w:t>
            </w:r>
            <w:r w:rsidRPr="00693739">
              <w:rPr>
                <w:rFonts w:ascii="Arial" w:hAnsi="Arial" w:cs="Arial"/>
                <w:b/>
                <w:spacing w:val="-6"/>
                <w:sz w:val="20"/>
              </w:rPr>
              <w:lastRenderedPageBreak/>
              <w:t>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084" w:rsidRDefault="00AD6084">
      <w:r>
        <w:separator/>
      </w:r>
    </w:p>
  </w:endnote>
  <w:endnote w:type="continuationSeparator" w:id="0">
    <w:p w:rsidR="00AD6084" w:rsidRDefault="00AD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D54BF">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084" w:rsidRDefault="00AD6084">
      <w:r>
        <w:separator/>
      </w:r>
    </w:p>
  </w:footnote>
  <w:footnote w:type="continuationSeparator" w:id="0">
    <w:p w:rsidR="00AD6084" w:rsidRDefault="00AD6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128"/>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2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4BF"/>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03F"/>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47"/>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03C"/>
    <w:rsid w:val="008F712F"/>
    <w:rsid w:val="008F7586"/>
    <w:rsid w:val="009011F1"/>
    <w:rsid w:val="009012A5"/>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D6084"/>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17CC2"/>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499F"/>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B3132-CC67-446D-A936-E944090C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6994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93</cp:revision>
  <cp:lastPrinted>2016-01-19T10:46:00Z</cp:lastPrinted>
  <dcterms:created xsi:type="dcterms:W3CDTF">2015-08-18T13:20:00Z</dcterms:created>
  <dcterms:modified xsi:type="dcterms:W3CDTF">2019-07-05T01:54:00Z</dcterms:modified>
</cp:coreProperties>
</file>