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C8" w:rsidRPr="00545317" w:rsidRDefault="009956C8" w:rsidP="009956C8">
      <w:pPr>
        <w:pStyle w:val="1"/>
        <w:rPr>
          <w:rFonts w:ascii="Times New Roman" w:hAnsi="Times New Roman"/>
          <w:sz w:val="24"/>
          <w:szCs w:val="24"/>
        </w:rPr>
      </w:pPr>
      <w:bookmarkStart w:id="0" w:name="_Toc442091492"/>
      <w:r w:rsidRPr="00545317">
        <w:rPr>
          <w:rFonts w:ascii="Times New Roman" w:hAnsi="Times New Roman"/>
          <w:sz w:val="24"/>
          <w:szCs w:val="24"/>
        </w:rPr>
        <w:t>Информационная карта документации</w:t>
      </w:r>
      <w:bookmarkEnd w:id="0"/>
      <w:r w:rsidRPr="00545317">
        <w:rPr>
          <w:rFonts w:ascii="Times New Roman" w:hAnsi="Times New Roman"/>
          <w:sz w:val="24"/>
          <w:szCs w:val="24"/>
        </w:rPr>
        <w:t xml:space="preserve"> </w:t>
      </w:r>
    </w:p>
    <w:p w:rsidR="009956C8" w:rsidRDefault="009956C8" w:rsidP="009956C8">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00087A34">
        <w:rPr>
          <w:sz w:val="24"/>
          <w:szCs w:val="24"/>
        </w:rPr>
        <w:t>№ 182 от 03.07</w:t>
      </w:r>
      <w:r>
        <w:rPr>
          <w:sz w:val="24"/>
          <w:szCs w:val="24"/>
        </w:rPr>
        <w:t>.2019</w:t>
      </w:r>
      <w:r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Pr="00145807">
        <w:t xml:space="preserve"> </w:t>
      </w:r>
      <w:hyperlink r:id="rId5" w:history="1">
        <w:r w:rsidRPr="008A58FF">
          <w:rPr>
            <w:rStyle w:val="a6"/>
            <w:sz w:val="24"/>
            <w:szCs w:val="24"/>
          </w:rPr>
          <w:t>http://www.unipro.energy/purchase/documents/</w:t>
        </w:r>
      </w:hyperlink>
    </w:p>
    <w:p w:rsidR="009956C8" w:rsidRPr="00F3026D" w:rsidRDefault="009956C8" w:rsidP="009956C8">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9956C8" w:rsidRPr="00F3026D" w:rsidTr="00D362EF">
        <w:trPr>
          <w:trHeight w:val="449"/>
          <w:tblHeader/>
        </w:trPr>
        <w:tc>
          <w:tcPr>
            <w:tcW w:w="498" w:type="dxa"/>
            <w:vAlign w:val="center"/>
          </w:tcPr>
          <w:p w:rsidR="009956C8" w:rsidRPr="00F3026D" w:rsidRDefault="009956C8" w:rsidP="00D362EF">
            <w:pPr>
              <w:spacing w:line="276" w:lineRule="auto"/>
              <w:ind w:left="540" w:hanging="540"/>
              <w:jc w:val="center"/>
              <w:rPr>
                <w:b/>
                <w:sz w:val="24"/>
                <w:szCs w:val="24"/>
              </w:rPr>
            </w:pPr>
            <w:r w:rsidRPr="00F3026D">
              <w:rPr>
                <w:b/>
                <w:sz w:val="24"/>
                <w:szCs w:val="24"/>
              </w:rPr>
              <w:t>№</w:t>
            </w:r>
          </w:p>
          <w:p w:rsidR="009956C8" w:rsidRPr="00F3026D" w:rsidRDefault="009956C8" w:rsidP="00D362EF">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9956C8" w:rsidRPr="00F3026D" w:rsidRDefault="009956C8" w:rsidP="00D362EF">
            <w:pPr>
              <w:pStyle w:val="21"/>
              <w:spacing w:line="276" w:lineRule="auto"/>
              <w:ind w:left="539" w:hanging="539"/>
              <w:jc w:val="center"/>
              <w:rPr>
                <w:b/>
                <w:bCs/>
                <w:sz w:val="24"/>
              </w:rPr>
            </w:pPr>
            <w:r w:rsidRPr="00F3026D">
              <w:rPr>
                <w:b/>
                <w:bCs/>
                <w:sz w:val="24"/>
              </w:rPr>
              <w:t>Наименование</w:t>
            </w:r>
          </w:p>
        </w:tc>
        <w:tc>
          <w:tcPr>
            <w:tcW w:w="5811" w:type="dxa"/>
          </w:tcPr>
          <w:p w:rsidR="009956C8" w:rsidRPr="00F3026D" w:rsidRDefault="009956C8" w:rsidP="00D362EF">
            <w:pPr>
              <w:pStyle w:val="21"/>
              <w:spacing w:line="276" w:lineRule="auto"/>
              <w:ind w:left="539" w:right="153" w:hanging="539"/>
              <w:jc w:val="center"/>
              <w:rPr>
                <w:b/>
                <w:bCs/>
                <w:sz w:val="24"/>
              </w:rPr>
            </w:pPr>
            <w:r w:rsidRPr="00F3026D">
              <w:rPr>
                <w:b/>
                <w:bCs/>
                <w:sz w:val="24"/>
              </w:rPr>
              <w:t>Содержание</w:t>
            </w:r>
          </w:p>
        </w:tc>
      </w:tr>
      <w:tr w:rsidR="009956C8" w:rsidRPr="00F3026D" w:rsidTr="00D362EF">
        <w:trPr>
          <w:trHeight w:val="567"/>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956C8" w:rsidRPr="00F3026D" w:rsidRDefault="00255DEF" w:rsidP="00915673">
            <w:pPr>
              <w:autoSpaceDE w:val="0"/>
              <w:autoSpaceDN w:val="0"/>
              <w:adjustRightInd w:val="0"/>
              <w:spacing w:line="276" w:lineRule="auto"/>
              <w:ind w:right="-72" w:firstLine="0"/>
              <w:jc w:val="left"/>
              <w:rPr>
                <w:bCs/>
                <w:sz w:val="24"/>
                <w:szCs w:val="24"/>
              </w:rPr>
            </w:pPr>
            <w:r>
              <w:rPr>
                <w:bCs/>
                <w:sz w:val="24"/>
                <w:szCs w:val="24"/>
              </w:rPr>
              <w:t>поста</w:t>
            </w:r>
            <w:r w:rsidR="009B0B08">
              <w:rPr>
                <w:bCs/>
                <w:sz w:val="24"/>
                <w:szCs w:val="24"/>
              </w:rPr>
              <w:t>вка МТР</w:t>
            </w:r>
            <w:r w:rsidRPr="00255DEF">
              <w:rPr>
                <w:bCs/>
                <w:sz w:val="24"/>
                <w:szCs w:val="24"/>
              </w:rPr>
              <w:t xml:space="preserve"> со</w:t>
            </w:r>
            <w:r w:rsidR="00087A34">
              <w:rPr>
                <w:bCs/>
                <w:sz w:val="24"/>
                <w:szCs w:val="24"/>
              </w:rPr>
              <w:t>гласно заявке-спецификации № 648</w:t>
            </w:r>
            <w:r w:rsidRPr="00255DEF">
              <w:rPr>
                <w:bCs/>
                <w:sz w:val="24"/>
                <w:szCs w:val="24"/>
              </w:rPr>
              <w:t xml:space="preserve"> в целях реализации проекта «Восстановление третьего энергоблока филиала «Березовская ГРЭС» ПАО «</w:t>
            </w:r>
            <w:proofErr w:type="spellStart"/>
            <w:r w:rsidRPr="00255DEF">
              <w:rPr>
                <w:bCs/>
                <w:sz w:val="24"/>
                <w:szCs w:val="24"/>
              </w:rPr>
              <w:t>Юнипро</w:t>
            </w:r>
            <w:proofErr w:type="spellEnd"/>
            <w:r w:rsidRPr="00255DEF">
              <w:rPr>
                <w:bCs/>
                <w:sz w:val="24"/>
                <w:szCs w:val="24"/>
              </w:rPr>
              <w:t>».</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9956C8" w:rsidRDefault="009956C8" w:rsidP="00D362EF">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9956C8" w:rsidRPr="00F3026D" w:rsidRDefault="009956C8" w:rsidP="00D362EF">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Pr>
                <w:sz w:val="24"/>
                <w:szCs w:val="24"/>
                <w:lang w:eastAsia="en-US"/>
              </w:rPr>
              <w:t xml:space="preserve"> З</w:t>
            </w:r>
            <w:r w:rsidRPr="00F3026D">
              <w:rPr>
                <w:sz w:val="24"/>
                <w:szCs w:val="24"/>
                <w:lang w:eastAsia="en-US"/>
              </w:rPr>
              <w:t xml:space="preserve">аказчика: </w:t>
            </w:r>
            <w:r w:rsidRPr="00DF1F4A">
              <w:rPr>
                <w:sz w:val="24"/>
                <w:szCs w:val="24"/>
              </w:rPr>
              <w:t>123</w:t>
            </w:r>
            <w:r>
              <w:rPr>
                <w:sz w:val="24"/>
                <w:szCs w:val="24"/>
              </w:rPr>
              <w:t>112,</w:t>
            </w:r>
            <w:r w:rsidRPr="00DF1F4A">
              <w:rPr>
                <w:sz w:val="24"/>
                <w:szCs w:val="24"/>
              </w:rPr>
              <w:t xml:space="preserve"> г.</w:t>
            </w:r>
            <w:r>
              <w:rPr>
                <w:sz w:val="24"/>
                <w:szCs w:val="24"/>
              </w:rPr>
              <w:t xml:space="preserve"> </w:t>
            </w:r>
            <w:r w:rsidRPr="00DF1F4A">
              <w:rPr>
                <w:sz w:val="24"/>
                <w:szCs w:val="24"/>
              </w:rPr>
              <w:t>Москва, Пресненская набережная, д.10, блок В, 23-й этаж.</w:t>
            </w:r>
            <w:r w:rsidRPr="00F3026D">
              <w:rPr>
                <w:sz w:val="24"/>
                <w:szCs w:val="24"/>
                <w:lang w:eastAsia="en-US"/>
              </w:rPr>
              <w:t xml:space="preserve"> </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9956C8" w:rsidRPr="00F3026D" w:rsidRDefault="009956C8" w:rsidP="00D362EF">
            <w:pPr>
              <w:spacing w:line="276" w:lineRule="auto"/>
              <w:ind w:right="153" w:firstLine="0"/>
              <w:jc w:val="left"/>
              <w:rPr>
                <w:b/>
                <w:sz w:val="24"/>
                <w:szCs w:val="24"/>
                <w:lang w:eastAsia="en-US"/>
              </w:rPr>
            </w:pPr>
          </w:p>
        </w:tc>
        <w:tc>
          <w:tcPr>
            <w:tcW w:w="5811" w:type="dxa"/>
          </w:tcPr>
          <w:p w:rsidR="009956C8" w:rsidRPr="00DF1F4A" w:rsidRDefault="009956C8" w:rsidP="00D362EF">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9956C8" w:rsidRPr="00DF1F4A"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Pr>
                <w:sz w:val="24"/>
                <w:szCs w:val="24"/>
                <w:lang w:eastAsia="en-US"/>
              </w:rPr>
              <w:t>112</w:t>
            </w:r>
            <w:r w:rsidRPr="00DF1F4A">
              <w:rPr>
                <w:sz w:val="24"/>
                <w:szCs w:val="24"/>
                <w:lang w:eastAsia="en-US"/>
              </w:rPr>
              <w:t xml:space="preserve"> г.</w:t>
            </w:r>
            <w:r>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9956C8"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9956C8" w:rsidRDefault="009956C8" w:rsidP="00D362EF">
            <w:pPr>
              <w:autoSpaceDE w:val="0"/>
              <w:autoSpaceDN w:val="0"/>
              <w:adjustRightInd w:val="0"/>
              <w:spacing w:line="276" w:lineRule="auto"/>
              <w:ind w:firstLine="0"/>
              <w:jc w:val="left"/>
              <w:rPr>
                <w:sz w:val="24"/>
                <w:szCs w:val="24"/>
                <w:lang w:eastAsia="en-US"/>
              </w:rPr>
            </w:pPr>
            <w:r>
              <w:rPr>
                <w:sz w:val="24"/>
                <w:szCs w:val="24"/>
                <w:lang w:eastAsia="en-US"/>
              </w:rPr>
              <w:t>Кошкин Михаил Васильевич</w:t>
            </w:r>
            <w:r w:rsidRPr="00DF1F4A">
              <w:rPr>
                <w:sz w:val="24"/>
                <w:szCs w:val="24"/>
                <w:lang w:eastAsia="en-US"/>
              </w:rPr>
              <w:t xml:space="preserve">, </w:t>
            </w:r>
          </w:p>
          <w:p w:rsidR="009956C8" w:rsidRPr="00DF1F4A"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Т</w:t>
            </w:r>
            <w:r>
              <w:rPr>
                <w:sz w:val="24"/>
                <w:szCs w:val="24"/>
                <w:lang w:eastAsia="en-US"/>
              </w:rPr>
              <w:t>ел: +7 (495) 545-38-38 доб. 3269</w:t>
            </w:r>
            <w:r w:rsidRPr="00DF1F4A">
              <w:rPr>
                <w:sz w:val="24"/>
                <w:szCs w:val="24"/>
                <w:lang w:eastAsia="en-US"/>
              </w:rPr>
              <w:t xml:space="preserve">, </w:t>
            </w:r>
          </w:p>
          <w:p w:rsidR="009956C8" w:rsidRPr="00F3026D" w:rsidRDefault="009956C8" w:rsidP="00D362EF">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Pr>
                <w:sz w:val="24"/>
                <w:szCs w:val="24"/>
                <w:lang w:val="en-US" w:eastAsia="en-US"/>
              </w:rPr>
              <w:t>Koshkin</w:t>
            </w:r>
            <w:proofErr w:type="spellEnd"/>
            <w:r w:rsidRPr="00366A1B">
              <w:rPr>
                <w:sz w:val="24"/>
                <w:szCs w:val="24"/>
                <w:lang w:eastAsia="en-US"/>
              </w:rPr>
              <w:t>_</w:t>
            </w:r>
            <w:proofErr w:type="spellStart"/>
            <w:r w:rsidRPr="00366A1B">
              <w:rPr>
                <w:sz w:val="24"/>
                <w:szCs w:val="24"/>
                <w:lang w:eastAsia="en-US"/>
              </w:rPr>
              <w:t>M@unipro.energy</w:t>
            </w:r>
            <w:proofErr w:type="spellEnd"/>
          </w:p>
        </w:tc>
      </w:tr>
      <w:tr w:rsidR="009956C8" w:rsidRPr="00F3026D" w:rsidTr="00D362EF">
        <w:trPr>
          <w:trHeight w:val="1515"/>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9956C8" w:rsidRPr="00DF1F4A" w:rsidRDefault="009956C8" w:rsidP="00D362EF">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Pr>
                <w:spacing w:val="-6"/>
                <w:sz w:val="24"/>
                <w:szCs w:val="24"/>
              </w:rPr>
              <w:t>П</w:t>
            </w:r>
            <w:r w:rsidRPr="00DF1F4A">
              <w:rPr>
                <w:spacing w:val="-6"/>
                <w:sz w:val="24"/>
                <w:szCs w:val="24"/>
              </w:rPr>
              <w:t>АО «</w:t>
            </w:r>
            <w:proofErr w:type="spellStart"/>
            <w:r>
              <w:rPr>
                <w:spacing w:val="-6"/>
                <w:sz w:val="24"/>
                <w:szCs w:val="24"/>
              </w:rPr>
              <w:t>Юнипро</w:t>
            </w:r>
            <w:proofErr w:type="spellEnd"/>
            <w:r>
              <w:rPr>
                <w:spacing w:val="-6"/>
                <w:sz w:val="24"/>
                <w:szCs w:val="24"/>
              </w:rPr>
              <w:t xml:space="preserve">», Раздел «Закупки»: </w:t>
            </w:r>
            <w:r w:rsidRPr="00DF1F4A">
              <w:rPr>
                <w:spacing w:val="-6"/>
                <w:sz w:val="24"/>
                <w:szCs w:val="24"/>
              </w:rPr>
              <w:t>(</w:t>
            </w:r>
            <w:r w:rsidRPr="00366A1B">
              <w:rPr>
                <w:spacing w:val="-6"/>
                <w:sz w:val="24"/>
                <w:szCs w:val="24"/>
              </w:rPr>
              <w:t>http://www.unipro.energy/purchase/announcement/</w:t>
            </w:r>
            <w:r w:rsidRPr="00DF1F4A">
              <w:rPr>
                <w:spacing w:val="-6"/>
                <w:sz w:val="24"/>
                <w:szCs w:val="24"/>
              </w:rPr>
              <w:t>)</w:t>
            </w:r>
          </w:p>
          <w:p w:rsidR="009956C8" w:rsidRPr="00F3026D" w:rsidRDefault="009956C8" w:rsidP="00D362E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87A34">
              <w:rPr>
                <w:spacing w:val="-6"/>
                <w:sz w:val="24"/>
                <w:szCs w:val="24"/>
              </w:rPr>
              <w:t>03.07</w:t>
            </w:r>
            <w:bookmarkStart w:id="1" w:name="_GoBack"/>
            <w:bookmarkEnd w:id="1"/>
            <w:r>
              <w:rPr>
                <w:spacing w:val="-6"/>
                <w:sz w:val="24"/>
                <w:szCs w:val="24"/>
              </w:rPr>
              <w:t>.2019г.</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9956C8" w:rsidRPr="00DF1F4A" w:rsidRDefault="009956C8" w:rsidP="00D362EF">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Pr>
                <w:sz w:val="24"/>
                <w:szCs w:val="24"/>
                <w:lang w:eastAsia="en-US"/>
              </w:rPr>
              <w:t>15.00</w:t>
            </w:r>
            <w:r w:rsidRPr="00DF1F4A">
              <w:rPr>
                <w:sz w:val="24"/>
                <w:szCs w:val="24"/>
                <w:lang w:eastAsia="en-US"/>
              </w:rPr>
              <w:t xml:space="preserve"> (по московскому времени)</w:t>
            </w:r>
            <w:r w:rsidR="00087A34">
              <w:rPr>
                <w:sz w:val="24"/>
                <w:szCs w:val="24"/>
                <w:lang w:eastAsia="en-US"/>
              </w:rPr>
              <w:t xml:space="preserve"> 10.07.</w:t>
            </w:r>
            <w:r>
              <w:rPr>
                <w:sz w:val="24"/>
                <w:szCs w:val="24"/>
                <w:lang w:eastAsia="en-US"/>
              </w:rPr>
              <w:t>2019г.</w:t>
            </w:r>
          </w:p>
          <w:p w:rsidR="009956C8" w:rsidRPr="00DF1F4A" w:rsidRDefault="009956C8" w:rsidP="00D362EF">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9956C8" w:rsidRDefault="009956C8" w:rsidP="00D362EF">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9956C8" w:rsidRDefault="009956C8" w:rsidP="00D362EF">
            <w:pPr>
              <w:spacing w:line="276" w:lineRule="auto"/>
              <w:ind w:right="153" w:firstLine="0"/>
              <w:jc w:val="left"/>
              <w:rPr>
                <w:sz w:val="24"/>
                <w:szCs w:val="24"/>
                <w:lang w:eastAsia="en-US"/>
              </w:rPr>
            </w:pPr>
            <w:r w:rsidRPr="00037767">
              <w:rPr>
                <w:sz w:val="24"/>
                <w:szCs w:val="24"/>
                <w:lang w:eastAsia="en-US"/>
              </w:rPr>
              <w:t>1</w:t>
            </w:r>
            <w:r>
              <w:rPr>
                <w:sz w:val="24"/>
                <w:szCs w:val="24"/>
                <w:lang w:eastAsia="en-US"/>
              </w:rPr>
              <w:t xml:space="preserve">. В электронном виде </w:t>
            </w:r>
            <w:r w:rsidRPr="000E268C">
              <w:rPr>
                <w:sz w:val="24"/>
                <w:szCs w:val="24"/>
                <w:lang w:eastAsia="en-US"/>
              </w:rPr>
              <w:t>на адре</w:t>
            </w:r>
            <w:r>
              <w:rPr>
                <w:sz w:val="24"/>
                <w:szCs w:val="24"/>
                <w:lang w:eastAsia="en-US"/>
              </w:rPr>
              <w:t xml:space="preserve">с электронной почты: </w:t>
            </w:r>
            <w:proofErr w:type="spellStart"/>
            <w:r>
              <w:rPr>
                <w:sz w:val="24"/>
                <w:szCs w:val="24"/>
                <w:lang w:eastAsia="en-US"/>
              </w:rPr>
              <w:t>Koshkin</w:t>
            </w:r>
            <w:r w:rsidRPr="000E268C">
              <w:rPr>
                <w:sz w:val="24"/>
                <w:szCs w:val="24"/>
                <w:lang w:eastAsia="en-US"/>
              </w:rPr>
              <w:t>_M@unipro.energy</w:t>
            </w:r>
            <w:proofErr w:type="spellEnd"/>
            <w:r>
              <w:rPr>
                <w:sz w:val="24"/>
                <w:szCs w:val="24"/>
                <w:lang w:eastAsia="en-US"/>
              </w:rPr>
              <w:t xml:space="preserve">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9956C8" w:rsidRDefault="009956C8" w:rsidP="00D362EF">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p>
          <w:p w:rsidR="009956C8" w:rsidRPr="00F3026D" w:rsidRDefault="009956C8" w:rsidP="00D362EF">
            <w:pPr>
              <w:spacing w:line="276" w:lineRule="auto"/>
              <w:ind w:right="153" w:firstLine="0"/>
              <w:jc w:val="left"/>
              <w:rPr>
                <w:sz w:val="24"/>
                <w:szCs w:val="24"/>
                <w:lang w:eastAsia="en-US"/>
              </w:rPr>
            </w:pPr>
            <w:r>
              <w:rPr>
                <w:sz w:val="24"/>
                <w:szCs w:val="24"/>
                <w:lang w:eastAsia="en-US"/>
              </w:rPr>
              <w:t xml:space="preserve">- </w:t>
            </w:r>
            <w:r w:rsidRPr="00C50878">
              <w:rPr>
                <w:sz w:val="24"/>
                <w:szCs w:val="24"/>
                <w:lang w:eastAsia="en-US"/>
              </w:rPr>
              <w:t xml:space="preserve">на адрес электронной почты: </w:t>
            </w:r>
            <w:proofErr w:type="spellStart"/>
            <w:r>
              <w:rPr>
                <w:sz w:val="24"/>
                <w:szCs w:val="24"/>
                <w:lang w:eastAsia="en-US"/>
              </w:rPr>
              <w:t>Koshkin</w:t>
            </w:r>
            <w:r w:rsidRPr="00366A1B">
              <w:rPr>
                <w:sz w:val="24"/>
                <w:szCs w:val="24"/>
                <w:lang w:eastAsia="en-US"/>
              </w:rPr>
              <w:t>_M@unipro.energy</w:t>
            </w:r>
            <w:proofErr w:type="spellEnd"/>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9956C8" w:rsidRPr="00F3026D" w:rsidRDefault="009956C8" w:rsidP="00D362EF">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Pr>
                <w:sz w:val="24"/>
                <w:szCs w:val="24"/>
              </w:rPr>
              <w:t xml:space="preserve">6 </w:t>
            </w:r>
            <w:r w:rsidRPr="00F3026D">
              <w:rPr>
                <w:sz w:val="24"/>
                <w:szCs w:val="24"/>
              </w:rPr>
              <w:t>«Техническая часть»</w:t>
            </w:r>
            <w:r>
              <w:rPr>
                <w:sz w:val="24"/>
                <w:szCs w:val="24"/>
              </w:rPr>
              <w:t xml:space="preserve"> (ТЗ)</w:t>
            </w:r>
          </w:p>
        </w:tc>
      </w:tr>
      <w:tr w:rsidR="009956C8" w:rsidRPr="00F3026D" w:rsidTr="00D362EF">
        <w:trPr>
          <w:trHeight w:val="24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9956C8" w:rsidRPr="00F3026D" w:rsidRDefault="009956C8" w:rsidP="00D362EF">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9956C8" w:rsidRDefault="009956C8" w:rsidP="00D362EF">
            <w:pPr>
              <w:pStyle w:val="a7"/>
              <w:numPr>
                <w:ilvl w:val="4"/>
                <w:numId w:val="5"/>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9956C8" w:rsidRDefault="009956C8" w:rsidP="00D362EF">
            <w:pPr>
              <w:pStyle w:val="a7"/>
              <w:numPr>
                <w:ilvl w:val="4"/>
                <w:numId w:val="5"/>
              </w:numPr>
              <w:tabs>
                <w:tab w:val="left" w:pos="0"/>
              </w:tabs>
              <w:spacing w:line="276" w:lineRule="auto"/>
              <w:ind w:left="0" w:right="-11" w:firstLine="0"/>
              <w:contextualSpacing/>
            </w:pPr>
            <w:r>
              <w:rPr>
                <w:spacing w:val="-1"/>
              </w:rPr>
              <w:t xml:space="preserve">по договорам 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9956C8" w:rsidRPr="00F3026D" w:rsidTr="00D362EF">
        <w:trPr>
          <w:trHeight w:val="286"/>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9956C8" w:rsidRPr="00F3026D" w:rsidRDefault="009956C8" w:rsidP="00D362EF">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Pr>
                <w:sz w:val="24"/>
                <w:szCs w:val="24"/>
              </w:rPr>
              <w:t>1</w:t>
            </w:r>
            <w:r w:rsidRPr="00F3026D">
              <w:rPr>
                <w:sz w:val="24"/>
                <w:szCs w:val="24"/>
              </w:rPr>
              <w:t xml:space="preserve">  </w:t>
            </w:r>
          </w:p>
          <w:p w:rsidR="009956C8" w:rsidRPr="00F3026D" w:rsidRDefault="009956C8" w:rsidP="00D362EF">
            <w:pPr>
              <w:tabs>
                <w:tab w:val="left" w:pos="0"/>
              </w:tabs>
              <w:spacing w:line="276" w:lineRule="auto"/>
              <w:ind w:left="540" w:right="153" w:hanging="540"/>
              <w:jc w:val="left"/>
              <w:rPr>
                <w:sz w:val="24"/>
                <w:szCs w:val="24"/>
              </w:rPr>
            </w:pP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9956C8" w:rsidRPr="00F3026D" w:rsidRDefault="009956C8" w:rsidP="00D362EF">
            <w:pPr>
              <w:tabs>
                <w:tab w:val="left" w:pos="0"/>
              </w:tabs>
              <w:spacing w:line="276" w:lineRule="auto"/>
              <w:ind w:left="540" w:right="153" w:hanging="540"/>
              <w:rPr>
                <w:sz w:val="24"/>
                <w:szCs w:val="24"/>
              </w:rPr>
            </w:pPr>
            <w:r w:rsidRPr="00C50878">
              <w:rPr>
                <w:sz w:val="24"/>
                <w:szCs w:val="24"/>
              </w:rPr>
              <w:t>Российский рубль (RUB)</w:t>
            </w: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9956C8" w:rsidRPr="00F3026D" w:rsidRDefault="009956C8" w:rsidP="00D362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9956C8" w:rsidRPr="00F3026D" w:rsidRDefault="009956C8" w:rsidP="00D362EF">
            <w:pPr>
              <w:tabs>
                <w:tab w:val="left" w:pos="0"/>
                <w:tab w:val="left" w:pos="5657"/>
              </w:tabs>
              <w:spacing w:line="276" w:lineRule="auto"/>
              <w:ind w:left="540" w:right="153" w:hanging="540"/>
              <w:jc w:val="left"/>
              <w:rPr>
                <w:sz w:val="24"/>
                <w:szCs w:val="24"/>
              </w:rPr>
            </w:pP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9956C8" w:rsidRPr="00F3026D" w:rsidRDefault="009956C8" w:rsidP="00D362EF">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«Техническая часть»</w:t>
            </w:r>
          </w:p>
          <w:p w:rsidR="009956C8" w:rsidRPr="00F3026D" w:rsidRDefault="009956C8" w:rsidP="00D362EF">
            <w:pPr>
              <w:tabs>
                <w:tab w:val="left" w:pos="0"/>
                <w:tab w:val="left" w:pos="5657"/>
              </w:tabs>
              <w:spacing w:line="276" w:lineRule="auto"/>
              <w:ind w:left="540" w:right="153" w:hanging="540"/>
              <w:jc w:val="left"/>
              <w:rPr>
                <w:i/>
                <w:sz w:val="24"/>
                <w:szCs w:val="24"/>
              </w:rPr>
            </w:pP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9956C8" w:rsidRPr="00BA2BA0" w:rsidRDefault="009956C8" w:rsidP="00D362EF">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9956C8" w:rsidRPr="00F3026D" w:rsidTr="00D362EF">
        <w:trPr>
          <w:trHeight w:val="97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Times12"/>
              <w:spacing w:line="276" w:lineRule="auto"/>
              <w:ind w:right="153" w:firstLine="0"/>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9956C8" w:rsidRPr="00FE4AEF" w:rsidRDefault="009956C8" w:rsidP="00D362EF">
            <w:pPr>
              <w:pStyle w:val="Times12"/>
              <w:numPr>
                <w:ilvl w:val="0"/>
                <w:numId w:val="3"/>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9956C8" w:rsidRPr="00F5764B" w:rsidRDefault="009956C8" w:rsidP="00D362EF">
            <w:pPr>
              <w:pStyle w:val="Times12"/>
              <w:numPr>
                <w:ilvl w:val="0"/>
                <w:numId w:val="3"/>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9956C8" w:rsidRPr="00FE4AEF" w:rsidRDefault="009956C8" w:rsidP="00D362EF">
            <w:pPr>
              <w:pStyle w:val="Times12"/>
              <w:numPr>
                <w:ilvl w:val="0"/>
                <w:numId w:val="3"/>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9956C8" w:rsidRDefault="009956C8" w:rsidP="00D362EF">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9956C8" w:rsidRPr="00C50878" w:rsidRDefault="009956C8" w:rsidP="00D362EF">
            <w:pPr>
              <w:pStyle w:val="a7"/>
              <w:numPr>
                <w:ilvl w:val="0"/>
                <w:numId w:val="4"/>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9956C8" w:rsidRPr="00C50878" w:rsidRDefault="009956C8" w:rsidP="00D362EF">
            <w:pPr>
              <w:pStyle w:val="a7"/>
              <w:numPr>
                <w:ilvl w:val="0"/>
                <w:numId w:val="4"/>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9956C8" w:rsidRDefault="009956C8" w:rsidP="00D362EF">
            <w:pPr>
              <w:pStyle w:val="a7"/>
              <w:numPr>
                <w:ilvl w:val="0"/>
                <w:numId w:val="4"/>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9956C8" w:rsidRPr="00F3026D" w:rsidTr="00D362EF">
        <w:trPr>
          <w:trHeight w:val="391"/>
        </w:trPr>
        <w:tc>
          <w:tcPr>
            <w:tcW w:w="498" w:type="dxa"/>
          </w:tcPr>
          <w:p w:rsidR="009956C8" w:rsidRPr="00F3026D" w:rsidRDefault="009956C8" w:rsidP="00D362EF">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9956C8" w:rsidRPr="00F3026D" w:rsidRDefault="009956C8" w:rsidP="00D362EF">
            <w:pPr>
              <w:spacing w:line="276" w:lineRule="auto"/>
              <w:ind w:left="568" w:hanging="568"/>
              <w:jc w:val="left"/>
              <w:rPr>
                <w:sz w:val="24"/>
                <w:szCs w:val="24"/>
              </w:rPr>
            </w:pPr>
          </w:p>
        </w:tc>
        <w:tc>
          <w:tcPr>
            <w:tcW w:w="3969" w:type="dxa"/>
          </w:tcPr>
          <w:p w:rsidR="009956C8" w:rsidRPr="00F3026D" w:rsidRDefault="009956C8" w:rsidP="00D362EF">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9956C8" w:rsidRPr="00C50878" w:rsidRDefault="009956C8" w:rsidP="00D362EF">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9956C8" w:rsidRPr="00F3026D" w:rsidTr="00D362EF">
        <w:trPr>
          <w:trHeight w:val="391"/>
        </w:trPr>
        <w:tc>
          <w:tcPr>
            <w:tcW w:w="498" w:type="dxa"/>
          </w:tcPr>
          <w:p w:rsidR="009956C8" w:rsidRPr="00F3026D" w:rsidRDefault="009956C8" w:rsidP="00D362EF">
            <w:pPr>
              <w:spacing w:line="276" w:lineRule="auto"/>
              <w:ind w:left="568" w:hanging="568"/>
              <w:jc w:val="left"/>
              <w:rPr>
                <w:b/>
                <w:sz w:val="24"/>
                <w:szCs w:val="24"/>
              </w:rPr>
            </w:pPr>
            <w:r w:rsidRPr="00F3026D">
              <w:rPr>
                <w:b/>
                <w:sz w:val="24"/>
                <w:szCs w:val="24"/>
              </w:rPr>
              <w:t>19.</w:t>
            </w:r>
          </w:p>
        </w:tc>
        <w:tc>
          <w:tcPr>
            <w:tcW w:w="3969" w:type="dxa"/>
          </w:tcPr>
          <w:p w:rsidR="009956C8" w:rsidRPr="00F3026D" w:rsidRDefault="009956C8" w:rsidP="00D362EF">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9956C8" w:rsidRPr="00F3026D" w:rsidRDefault="009956C8" w:rsidP="00D362EF">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Pr>
                <w:sz w:val="24"/>
                <w:szCs w:val="24"/>
              </w:rPr>
              <w:t xml:space="preserve">среды и борьбы с коррупцией:  </w:t>
            </w:r>
            <w:hyperlink r:id="rId6" w:history="1">
              <w:r w:rsidRPr="008A58FF">
                <w:rPr>
                  <w:rStyle w:val="a6"/>
                  <w:sz w:val="24"/>
                  <w:szCs w:val="24"/>
                </w:rPr>
                <w:t>http://www.</w:t>
              </w:r>
              <w:proofErr w:type="spellStart"/>
              <w:r w:rsidRPr="008A58FF">
                <w:rPr>
                  <w:rStyle w:val="a6"/>
                  <w:sz w:val="24"/>
                  <w:szCs w:val="24"/>
                  <w:lang w:val="en-US"/>
                </w:rPr>
                <w:t>unipro</w:t>
              </w:r>
              <w:proofErr w:type="spellEnd"/>
              <w:r w:rsidRPr="008A58FF">
                <w:rPr>
                  <w:rStyle w:val="a6"/>
                  <w:sz w:val="24"/>
                  <w:szCs w:val="24"/>
                </w:rPr>
                <w:t>.</w:t>
              </w:r>
              <w:r w:rsidRPr="008A58FF">
                <w:rPr>
                  <w:rStyle w:val="a6"/>
                  <w:sz w:val="24"/>
                  <w:szCs w:val="24"/>
                  <w:lang w:val="en-US"/>
                </w:rPr>
                <w:t>energy</w:t>
              </w:r>
              <w:r w:rsidRPr="008A58FF">
                <w:rPr>
                  <w:rStyle w:val="a6"/>
                  <w:sz w:val="24"/>
                  <w:szCs w:val="24"/>
                </w:rPr>
                <w:t>/</w:t>
              </w:r>
              <w:proofErr w:type="spellStart"/>
              <w:r w:rsidRPr="008A58FF">
                <w:rPr>
                  <w:rStyle w:val="a6"/>
                  <w:sz w:val="24"/>
                  <w:szCs w:val="24"/>
                </w:rPr>
                <w:t>files</w:t>
              </w:r>
              <w:proofErr w:type="spellEnd"/>
              <w:r w:rsidRPr="008A58FF">
                <w:rPr>
                  <w:rStyle w:val="a6"/>
                  <w:sz w:val="24"/>
                  <w:szCs w:val="24"/>
                </w:rPr>
                <w:t>/117/</w:t>
              </w:r>
            </w:hyperlink>
          </w:p>
        </w:tc>
      </w:tr>
      <w:tr w:rsidR="009956C8" w:rsidRPr="00F3026D" w:rsidTr="00D362EF">
        <w:trPr>
          <w:trHeight w:val="391"/>
        </w:trPr>
        <w:tc>
          <w:tcPr>
            <w:tcW w:w="498" w:type="dxa"/>
          </w:tcPr>
          <w:p w:rsidR="009956C8" w:rsidRPr="00F3026D" w:rsidRDefault="009956C8" w:rsidP="00D362EF">
            <w:pPr>
              <w:spacing w:line="276" w:lineRule="auto"/>
              <w:ind w:left="568" w:hanging="568"/>
              <w:jc w:val="left"/>
              <w:rPr>
                <w:b/>
                <w:sz w:val="24"/>
                <w:szCs w:val="24"/>
              </w:rPr>
            </w:pPr>
            <w:r w:rsidRPr="00F3026D">
              <w:rPr>
                <w:b/>
                <w:sz w:val="24"/>
                <w:szCs w:val="24"/>
              </w:rPr>
              <w:t>20.</w:t>
            </w:r>
          </w:p>
        </w:tc>
        <w:tc>
          <w:tcPr>
            <w:tcW w:w="3969" w:type="dxa"/>
          </w:tcPr>
          <w:p w:rsidR="009956C8" w:rsidRPr="00F3026D" w:rsidRDefault="009956C8" w:rsidP="00D362EF">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9956C8" w:rsidRPr="00145807" w:rsidRDefault="009956C8" w:rsidP="00D362EF">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 xml:space="preserve">               ПАО «</w:t>
            </w:r>
            <w:proofErr w:type="spellStart"/>
            <w:r>
              <w:rPr>
                <w:sz w:val="24"/>
                <w:szCs w:val="24"/>
                <w:lang w:eastAsia="en-US"/>
              </w:rPr>
              <w:t>Юнипро</w:t>
            </w:r>
            <w:proofErr w:type="spellEnd"/>
            <w:r>
              <w:rPr>
                <w:sz w:val="24"/>
                <w:szCs w:val="24"/>
                <w:lang w:eastAsia="en-US"/>
              </w:rPr>
              <w:t>»</w:t>
            </w:r>
            <w:r w:rsidRPr="00145807">
              <w:rPr>
                <w:sz w:val="24"/>
                <w:szCs w:val="24"/>
                <w:lang w:eastAsia="en-US"/>
              </w:rPr>
              <w:t xml:space="preserve">: </w:t>
            </w:r>
            <w:r w:rsidRPr="00145807">
              <w:rPr>
                <w:sz w:val="24"/>
                <w:szCs w:val="24"/>
              </w:rPr>
              <w:t>http://www.unipro.energy/purchase/accreditation/</w:t>
            </w:r>
          </w:p>
        </w:tc>
      </w:tr>
      <w:tr w:rsidR="009956C8" w:rsidRPr="00F3026D" w:rsidTr="00D362EF">
        <w:trPr>
          <w:trHeight w:val="391"/>
        </w:trPr>
        <w:tc>
          <w:tcPr>
            <w:tcW w:w="498" w:type="dxa"/>
          </w:tcPr>
          <w:p w:rsidR="009956C8" w:rsidRPr="00F3026D" w:rsidRDefault="009956C8" w:rsidP="00D362EF">
            <w:pPr>
              <w:spacing w:line="276" w:lineRule="auto"/>
              <w:ind w:left="568" w:hanging="568"/>
              <w:jc w:val="left"/>
              <w:rPr>
                <w:b/>
                <w:sz w:val="24"/>
                <w:szCs w:val="24"/>
              </w:rPr>
            </w:pPr>
            <w:r>
              <w:rPr>
                <w:b/>
                <w:sz w:val="24"/>
                <w:szCs w:val="24"/>
              </w:rPr>
              <w:t>21.</w:t>
            </w:r>
          </w:p>
        </w:tc>
        <w:tc>
          <w:tcPr>
            <w:tcW w:w="3969" w:type="dxa"/>
          </w:tcPr>
          <w:p w:rsidR="009956C8" w:rsidRPr="00F3026D" w:rsidRDefault="009956C8" w:rsidP="00D362EF">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956C8" w:rsidRDefault="009956C8" w:rsidP="00D362EF">
            <w:pPr>
              <w:pStyle w:val="a7"/>
              <w:numPr>
                <w:ilvl w:val="0"/>
                <w:numId w:val="6"/>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w:t>
            </w:r>
            <w:r>
              <w:rPr>
                <w:color w:val="000000"/>
              </w:rPr>
              <w:t>дрядных организаций» (ОТиБП-Рю03</w:t>
            </w:r>
            <w:r w:rsidRPr="00E95073">
              <w:rPr>
                <w:color w:val="000000"/>
              </w:rPr>
              <w:t>);</w:t>
            </w:r>
          </w:p>
          <w:p w:rsidR="009956C8" w:rsidRDefault="009956C8" w:rsidP="00D362EF">
            <w:pPr>
              <w:pStyle w:val="a7"/>
              <w:numPr>
                <w:ilvl w:val="0"/>
                <w:numId w:val="6"/>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w:t>
            </w:r>
            <w:r w:rsidRPr="00E95073">
              <w:rPr>
                <w:color w:val="000000"/>
              </w:rPr>
              <w:t>АО «</w:t>
            </w:r>
            <w:proofErr w:type="spellStart"/>
            <w:r>
              <w:rPr>
                <w:color w:val="000000"/>
              </w:rPr>
              <w:t>Юнипро</w:t>
            </w:r>
            <w:proofErr w:type="spellEnd"/>
            <w:r w:rsidRPr="00E95073">
              <w:rPr>
                <w:color w:val="000000"/>
              </w:rPr>
              <w:t>»</w:t>
            </w:r>
            <w:r>
              <w:rPr>
                <w:color w:val="000000"/>
              </w:rPr>
              <w:t xml:space="preserve"> (СО_СОТТА-20)</w:t>
            </w:r>
            <w:r w:rsidRPr="00E95073">
              <w:rPr>
                <w:color w:val="000000"/>
              </w:rPr>
              <w:t>;</w:t>
            </w:r>
          </w:p>
          <w:p w:rsidR="009956C8" w:rsidRDefault="009956C8" w:rsidP="00D362EF">
            <w:pPr>
              <w:pStyle w:val="a7"/>
              <w:numPr>
                <w:ilvl w:val="0"/>
                <w:numId w:val="6"/>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9956C8" w:rsidRPr="00F3026D" w:rsidTr="00D362EF">
        <w:trPr>
          <w:trHeight w:val="391"/>
        </w:trPr>
        <w:tc>
          <w:tcPr>
            <w:tcW w:w="498" w:type="dxa"/>
          </w:tcPr>
          <w:p w:rsidR="009956C8" w:rsidRDefault="009956C8" w:rsidP="00D362EF">
            <w:pPr>
              <w:spacing w:line="276" w:lineRule="auto"/>
              <w:ind w:left="568" w:hanging="568"/>
              <w:jc w:val="left"/>
              <w:rPr>
                <w:b/>
                <w:sz w:val="24"/>
                <w:szCs w:val="24"/>
              </w:rPr>
            </w:pPr>
            <w:r>
              <w:rPr>
                <w:b/>
                <w:sz w:val="24"/>
                <w:szCs w:val="24"/>
              </w:rPr>
              <w:t>22.</w:t>
            </w:r>
          </w:p>
        </w:tc>
        <w:tc>
          <w:tcPr>
            <w:tcW w:w="3969" w:type="dxa"/>
          </w:tcPr>
          <w:p w:rsidR="009956C8" w:rsidRDefault="009956C8" w:rsidP="00D362EF">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9956C8" w:rsidRPr="00E95073" w:rsidRDefault="009956C8" w:rsidP="00D362EF">
            <w:pPr>
              <w:pStyle w:val="a7"/>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956C8" w:rsidRPr="00F3026D" w:rsidRDefault="009956C8" w:rsidP="009956C8">
      <w:pPr>
        <w:pStyle w:val="a"/>
        <w:numPr>
          <w:ilvl w:val="0"/>
          <w:numId w:val="0"/>
        </w:numPr>
        <w:spacing w:line="276" w:lineRule="auto"/>
        <w:rPr>
          <w:sz w:val="24"/>
          <w:szCs w:val="24"/>
        </w:rPr>
      </w:pPr>
    </w:p>
    <w:p w:rsidR="009956C8" w:rsidRPr="00F3026D" w:rsidRDefault="009956C8" w:rsidP="009956C8">
      <w:pPr>
        <w:pStyle w:val="a"/>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9956C8" w:rsidRPr="00F3026D" w:rsidRDefault="009956C8" w:rsidP="009956C8">
      <w:pPr>
        <w:pStyle w:val="a"/>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9956C8" w:rsidRDefault="009956C8" w:rsidP="009956C8">
      <w:pPr>
        <w:pStyle w:val="a"/>
        <w:numPr>
          <w:ilvl w:val="0"/>
          <w:numId w:val="0"/>
        </w:numPr>
        <w:spacing w:line="240" w:lineRule="auto"/>
        <w:ind w:left="1134"/>
        <w:rPr>
          <w:sz w:val="24"/>
          <w:szCs w:val="24"/>
        </w:rPr>
      </w:pPr>
    </w:p>
    <w:p w:rsidR="00880F31" w:rsidRDefault="00087A34" w:rsidP="009956C8">
      <w:pPr>
        <w:ind w:left="-284" w:right="-1" w:firstLine="568"/>
      </w:pPr>
    </w:p>
    <w:sectPr w:rsidR="00880F31" w:rsidSect="009956C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C8"/>
    <w:rsid w:val="0003446B"/>
    <w:rsid w:val="00087A34"/>
    <w:rsid w:val="00255DEF"/>
    <w:rsid w:val="003C1C6B"/>
    <w:rsid w:val="004B3776"/>
    <w:rsid w:val="004F217E"/>
    <w:rsid w:val="005D49BA"/>
    <w:rsid w:val="00915673"/>
    <w:rsid w:val="009956C8"/>
    <w:rsid w:val="009B0B08"/>
    <w:rsid w:val="00CF581A"/>
    <w:rsid w:val="00FC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134F"/>
  <w15:chartTrackingRefBased/>
  <w15:docId w15:val="{8AE378E5-FC37-4803-AE10-1C55534C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956C8"/>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9956C8"/>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9956C8"/>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9956C8"/>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9956C8"/>
    <w:rPr>
      <w:rFonts w:ascii="Times New Roman" w:eastAsia="Times New Roman" w:hAnsi="Times New Roman" w:cs="Times New Roman"/>
      <w:b/>
      <w:snapToGrid w:val="0"/>
      <w:sz w:val="32"/>
      <w:szCs w:val="20"/>
      <w:lang w:eastAsia="ru-RU"/>
    </w:rPr>
  </w:style>
  <w:style w:type="character" w:styleId="a6">
    <w:name w:val="Hyperlink"/>
    <w:basedOn w:val="a3"/>
    <w:uiPriority w:val="99"/>
    <w:rsid w:val="009956C8"/>
    <w:rPr>
      <w:color w:val="0000FF"/>
      <w:u w:val="single"/>
    </w:rPr>
  </w:style>
  <w:style w:type="paragraph" w:customStyle="1" w:styleId="a">
    <w:name w:val="Пункт"/>
    <w:basedOn w:val="a2"/>
    <w:link w:val="11"/>
    <w:rsid w:val="009956C8"/>
    <w:pPr>
      <w:numPr>
        <w:ilvl w:val="2"/>
        <w:numId w:val="1"/>
      </w:numPr>
    </w:pPr>
  </w:style>
  <w:style w:type="paragraph" w:customStyle="1" w:styleId="a0">
    <w:name w:val="Подпункт"/>
    <w:basedOn w:val="a"/>
    <w:rsid w:val="009956C8"/>
    <w:pPr>
      <w:numPr>
        <w:ilvl w:val="3"/>
      </w:numPr>
      <w:tabs>
        <w:tab w:val="clear" w:pos="1134"/>
        <w:tab w:val="num" w:pos="360"/>
      </w:tabs>
    </w:pPr>
  </w:style>
  <w:style w:type="paragraph" w:customStyle="1" w:styleId="a1">
    <w:name w:val="Подподпункт"/>
    <w:basedOn w:val="a0"/>
    <w:rsid w:val="009956C8"/>
    <w:pPr>
      <w:numPr>
        <w:ilvl w:val="4"/>
      </w:numPr>
      <w:tabs>
        <w:tab w:val="clear" w:pos="1701"/>
        <w:tab w:val="num" w:pos="360"/>
      </w:tabs>
    </w:pPr>
  </w:style>
  <w:style w:type="paragraph" w:styleId="21">
    <w:name w:val="Body Text Indent 2"/>
    <w:basedOn w:val="a2"/>
    <w:link w:val="22"/>
    <w:rsid w:val="009956C8"/>
    <w:pPr>
      <w:spacing w:line="240" w:lineRule="auto"/>
      <w:ind w:left="-540" w:firstLine="0"/>
    </w:pPr>
    <w:rPr>
      <w:snapToGrid/>
      <w:sz w:val="20"/>
      <w:szCs w:val="24"/>
    </w:rPr>
  </w:style>
  <w:style w:type="character" w:customStyle="1" w:styleId="22">
    <w:name w:val="Основной текст с отступом 2 Знак"/>
    <w:basedOn w:val="a3"/>
    <w:link w:val="21"/>
    <w:rsid w:val="009956C8"/>
    <w:rPr>
      <w:rFonts w:ascii="Times New Roman" w:eastAsia="Times New Roman" w:hAnsi="Times New Roman" w:cs="Times New Roman"/>
      <w:sz w:val="20"/>
      <w:szCs w:val="24"/>
      <w:lang w:eastAsia="ru-RU"/>
    </w:rPr>
  </w:style>
  <w:style w:type="character" w:customStyle="1" w:styleId="11">
    <w:name w:val="Пункт Знак1"/>
    <w:basedOn w:val="a3"/>
    <w:link w:val="a"/>
    <w:rsid w:val="009956C8"/>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9956C8"/>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9956C8"/>
    <w:rPr>
      <w:rFonts w:ascii="Times New Roman" w:eastAsia="Times New Roman" w:hAnsi="Times New Roman" w:cs="Times New Roman"/>
      <w:sz w:val="24"/>
      <w:szCs w:val="24"/>
      <w:lang w:eastAsia="ru-RU"/>
    </w:rPr>
  </w:style>
  <w:style w:type="paragraph" w:customStyle="1" w:styleId="3">
    <w:name w:val="Стиль3"/>
    <w:basedOn w:val="21"/>
    <w:rsid w:val="009956C8"/>
    <w:pPr>
      <w:widowControl w:val="0"/>
      <w:tabs>
        <w:tab w:val="num" w:pos="1307"/>
      </w:tabs>
      <w:adjustRightInd w:val="0"/>
      <w:ind w:left="1080"/>
      <w:textAlignment w:val="baseline"/>
    </w:pPr>
    <w:rPr>
      <w:sz w:val="24"/>
      <w:szCs w:val="20"/>
    </w:rPr>
  </w:style>
  <w:style w:type="paragraph" w:customStyle="1" w:styleId="Times12">
    <w:name w:val="Times 12"/>
    <w:basedOn w:val="a2"/>
    <w:qFormat/>
    <w:rsid w:val="009956C8"/>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pro.energy/files/117/" TargetMode="External"/><Relationship Id="rId5" Type="http://schemas.openxmlformats.org/officeDocument/2006/relationships/hyperlink" Target="http://www.unipro.energy/purchase/docum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Кошкин Михаил Васильевич</dc:creator>
  <cp:keywords/>
  <dc:description/>
  <cp:lastModifiedBy>Кошкин Михаил Васильевич</cp:lastModifiedBy>
  <cp:revision>2</cp:revision>
  <dcterms:created xsi:type="dcterms:W3CDTF">2019-07-03T12:21:00Z</dcterms:created>
  <dcterms:modified xsi:type="dcterms:W3CDTF">2019-07-03T12:21:00Z</dcterms:modified>
</cp:coreProperties>
</file>