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32A" w:rsidRPr="00586392" w:rsidRDefault="007E332A" w:rsidP="007E332A">
      <w:pPr>
        <w:pStyle w:val="10"/>
        <w:numPr>
          <w:ilvl w:val="0"/>
          <w:numId w:val="0"/>
        </w:numPr>
        <w:spacing w:before="0" w:after="0" w:line="276" w:lineRule="auto"/>
        <w:jc w:val="center"/>
        <w:rPr>
          <w:rFonts w:cs="Arial"/>
          <w:sz w:val="20"/>
        </w:rPr>
      </w:pPr>
      <w:bookmarkStart w:id="0" w:name="_Toc425956804"/>
      <w:r w:rsidRPr="00586392">
        <w:rPr>
          <w:rFonts w:cs="Arial"/>
          <w:sz w:val="20"/>
        </w:rPr>
        <w:t>Информационная карта документации</w:t>
      </w:r>
      <w:bookmarkEnd w:id="0"/>
    </w:p>
    <w:p w:rsidR="007E332A" w:rsidRPr="00586392" w:rsidRDefault="007E332A" w:rsidP="007E332A">
      <w:pPr>
        <w:autoSpaceDE w:val="0"/>
        <w:autoSpaceDN w:val="0"/>
        <w:adjustRightInd w:val="0"/>
        <w:spacing w:line="240" w:lineRule="auto"/>
        <w:ind w:right="-72" w:firstLine="0"/>
        <w:jc w:val="left"/>
        <w:rPr>
          <w:rFonts w:ascii="Arial" w:hAnsi="Arial" w:cs="Arial"/>
          <w:b/>
          <w:bCs/>
          <w:sz w:val="20"/>
        </w:rPr>
      </w:pPr>
    </w:p>
    <w:p w:rsidR="007E332A" w:rsidRPr="00586392" w:rsidRDefault="007E332A" w:rsidP="007E332A">
      <w:pPr>
        <w:autoSpaceDE w:val="0"/>
        <w:autoSpaceDN w:val="0"/>
        <w:adjustRightInd w:val="0"/>
        <w:spacing w:line="276" w:lineRule="auto"/>
        <w:ind w:right="-72" w:firstLine="0"/>
        <w:rPr>
          <w:rFonts w:ascii="Arial" w:hAnsi="Arial" w:cs="Arial"/>
          <w:color w:val="000000"/>
          <w:sz w:val="20"/>
        </w:rPr>
      </w:pPr>
      <w:r w:rsidRPr="00586392">
        <w:rPr>
          <w:rFonts w:ascii="Arial" w:hAnsi="Arial" w:cs="Arial"/>
          <w:sz w:val="20"/>
        </w:rPr>
        <w:t xml:space="preserve">Условия проведения открытого запроса предложений </w:t>
      </w:r>
      <w:r w:rsidRPr="00586392">
        <w:rPr>
          <w:rFonts w:ascii="Arial" w:hAnsi="Arial" w:cs="Arial"/>
          <w:b/>
          <w:color w:val="000000"/>
          <w:sz w:val="20"/>
        </w:rPr>
        <w:t xml:space="preserve">№ </w:t>
      </w:r>
      <w:r>
        <w:rPr>
          <w:rFonts w:ascii="Arial" w:hAnsi="Arial" w:cs="Arial"/>
          <w:b/>
          <w:color w:val="000000"/>
          <w:sz w:val="20"/>
        </w:rPr>
        <w:t>75/ПУ,</w:t>
      </w:r>
      <w:r w:rsidRPr="00586392">
        <w:rPr>
          <w:rFonts w:ascii="Arial" w:hAnsi="Arial" w:cs="Arial"/>
          <w:sz w:val="20"/>
        </w:rPr>
        <w:t xml:space="preserve"> в соответствии с настоящим Разделом, уточняют и дополняют положения </w:t>
      </w:r>
      <w:r w:rsidRPr="00586392">
        <w:rPr>
          <w:rFonts w:ascii="Arial" w:hAnsi="Arial" w:cs="Arial"/>
          <w:color w:val="000000"/>
          <w:sz w:val="20"/>
        </w:rPr>
        <w:t xml:space="preserve">разделов </w:t>
      </w:r>
      <w:r w:rsidRPr="00A06F40">
        <w:rPr>
          <w:rFonts w:ascii="Arial" w:hAnsi="Arial" w:cs="Arial"/>
          <w:color w:val="000000"/>
          <w:sz w:val="20"/>
        </w:rPr>
        <w:t xml:space="preserve">Документации по запросу предложений, которая содержится на сайте компании и доступна по ссылке: </w:t>
      </w:r>
      <w:hyperlink r:id="rId9" w:history="1">
        <w:r w:rsidRPr="00A06F40">
          <w:rPr>
            <w:rStyle w:val="af2"/>
            <w:rFonts w:ascii="Arial" w:hAnsi="Arial" w:cs="Arial"/>
            <w:sz w:val="20"/>
          </w:rPr>
          <w:t>http://unipro.energy/purchase/announcement/</w:t>
        </w:r>
      </w:hyperlink>
      <w:r w:rsidRPr="00A06F40">
        <w:rPr>
          <w:rFonts w:ascii="Arial" w:hAnsi="Arial" w:cs="Arial"/>
          <w:sz w:val="20"/>
        </w:rPr>
        <w:t>.</w:t>
      </w:r>
    </w:p>
    <w:p w:rsidR="007E332A" w:rsidRPr="00586392" w:rsidRDefault="007E332A" w:rsidP="007E332A">
      <w:pPr>
        <w:autoSpaceDE w:val="0"/>
        <w:autoSpaceDN w:val="0"/>
        <w:adjustRightInd w:val="0"/>
        <w:spacing w:line="276" w:lineRule="auto"/>
        <w:ind w:right="-72" w:firstLine="0"/>
        <w:rPr>
          <w:rFonts w:ascii="Arial" w:hAnsi="Arial" w:cs="Arial"/>
          <w:b/>
          <w:sz w:val="20"/>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7E332A" w:rsidRPr="00586392" w:rsidTr="00FD6805">
        <w:trPr>
          <w:trHeight w:val="449"/>
          <w:tblHeader/>
        </w:trPr>
        <w:tc>
          <w:tcPr>
            <w:tcW w:w="498" w:type="dxa"/>
            <w:vAlign w:val="center"/>
          </w:tcPr>
          <w:p w:rsidR="007E332A" w:rsidRPr="00586392" w:rsidRDefault="007E332A" w:rsidP="00FD6805">
            <w:pPr>
              <w:spacing w:line="276" w:lineRule="auto"/>
              <w:ind w:left="540" w:hanging="540"/>
              <w:jc w:val="left"/>
              <w:rPr>
                <w:rFonts w:ascii="Arial" w:hAnsi="Arial" w:cs="Arial"/>
                <w:b/>
                <w:sz w:val="20"/>
              </w:rPr>
            </w:pPr>
            <w:r w:rsidRPr="00586392">
              <w:rPr>
                <w:rFonts w:ascii="Arial" w:hAnsi="Arial" w:cs="Arial"/>
                <w:b/>
                <w:sz w:val="20"/>
              </w:rPr>
              <w:t>№</w:t>
            </w:r>
          </w:p>
          <w:p w:rsidR="007E332A" w:rsidRPr="00586392" w:rsidRDefault="007E332A" w:rsidP="00FD6805">
            <w:pPr>
              <w:spacing w:line="276" w:lineRule="auto"/>
              <w:ind w:left="540" w:hanging="540"/>
              <w:jc w:val="left"/>
              <w:rPr>
                <w:rFonts w:ascii="Arial" w:hAnsi="Arial" w:cs="Arial"/>
                <w:b/>
                <w:sz w:val="20"/>
              </w:rPr>
            </w:pPr>
            <w:r w:rsidRPr="00586392">
              <w:rPr>
                <w:rFonts w:ascii="Arial" w:hAnsi="Arial" w:cs="Arial"/>
                <w:b/>
                <w:sz w:val="20"/>
              </w:rPr>
              <w:t>п/п п</w:t>
            </w:r>
          </w:p>
        </w:tc>
        <w:tc>
          <w:tcPr>
            <w:tcW w:w="3969" w:type="dxa"/>
          </w:tcPr>
          <w:p w:rsidR="007E332A" w:rsidRPr="00586392" w:rsidRDefault="007E332A" w:rsidP="00FD6805">
            <w:pPr>
              <w:pStyle w:val="24"/>
              <w:spacing w:line="276" w:lineRule="auto"/>
              <w:ind w:left="539" w:hanging="539"/>
              <w:jc w:val="left"/>
              <w:rPr>
                <w:rFonts w:ascii="Arial" w:hAnsi="Arial" w:cs="Arial"/>
                <w:b/>
                <w:bCs/>
                <w:szCs w:val="20"/>
              </w:rPr>
            </w:pPr>
            <w:r w:rsidRPr="00586392">
              <w:rPr>
                <w:rFonts w:ascii="Arial" w:hAnsi="Arial" w:cs="Arial"/>
                <w:b/>
                <w:bCs/>
                <w:szCs w:val="20"/>
              </w:rPr>
              <w:t xml:space="preserve">Наименование </w:t>
            </w:r>
          </w:p>
        </w:tc>
        <w:tc>
          <w:tcPr>
            <w:tcW w:w="5811" w:type="dxa"/>
          </w:tcPr>
          <w:p w:rsidR="007E332A" w:rsidRPr="00586392" w:rsidRDefault="007E332A" w:rsidP="00FD6805">
            <w:pPr>
              <w:pStyle w:val="24"/>
              <w:spacing w:line="276" w:lineRule="auto"/>
              <w:ind w:left="539" w:right="153" w:hanging="539"/>
              <w:jc w:val="left"/>
              <w:rPr>
                <w:rFonts w:ascii="Arial" w:hAnsi="Arial" w:cs="Arial"/>
                <w:b/>
                <w:bCs/>
                <w:szCs w:val="20"/>
              </w:rPr>
            </w:pPr>
            <w:r w:rsidRPr="00586392">
              <w:rPr>
                <w:rFonts w:ascii="Arial" w:hAnsi="Arial" w:cs="Arial"/>
                <w:b/>
                <w:bCs/>
                <w:szCs w:val="20"/>
              </w:rPr>
              <w:t>Содержание</w:t>
            </w:r>
          </w:p>
        </w:tc>
      </w:tr>
      <w:tr w:rsidR="007E332A" w:rsidRPr="00586392" w:rsidTr="00FD6805">
        <w:trPr>
          <w:trHeight w:val="567"/>
        </w:trPr>
        <w:tc>
          <w:tcPr>
            <w:tcW w:w="498" w:type="dxa"/>
          </w:tcPr>
          <w:p w:rsidR="007E332A" w:rsidRPr="00586392" w:rsidRDefault="007E332A" w:rsidP="00FD6805">
            <w:pPr>
              <w:numPr>
                <w:ilvl w:val="0"/>
                <w:numId w:val="36"/>
              </w:numPr>
              <w:tabs>
                <w:tab w:val="num" w:pos="786"/>
              </w:tabs>
              <w:spacing w:line="276" w:lineRule="auto"/>
              <w:ind w:left="540" w:hanging="540"/>
              <w:jc w:val="left"/>
              <w:rPr>
                <w:rFonts w:ascii="Arial" w:hAnsi="Arial" w:cs="Arial"/>
                <w:sz w:val="20"/>
              </w:rPr>
            </w:pPr>
          </w:p>
        </w:tc>
        <w:tc>
          <w:tcPr>
            <w:tcW w:w="3969" w:type="dxa"/>
          </w:tcPr>
          <w:p w:rsidR="007E332A" w:rsidRPr="0024722E" w:rsidRDefault="007E332A" w:rsidP="00FD6805">
            <w:pPr>
              <w:spacing w:line="240" w:lineRule="auto"/>
              <w:ind w:firstLine="0"/>
              <w:contextualSpacing/>
              <w:jc w:val="left"/>
              <w:rPr>
                <w:rFonts w:ascii="Arial" w:hAnsi="Arial" w:cs="Arial"/>
                <w:b/>
                <w:sz w:val="20"/>
              </w:rPr>
            </w:pPr>
            <w:r w:rsidRPr="0024722E">
              <w:rPr>
                <w:rFonts w:ascii="Arial" w:hAnsi="Arial" w:cs="Arial"/>
                <w:b/>
                <w:bCs/>
                <w:sz w:val="20"/>
              </w:rPr>
              <w:t xml:space="preserve">Предмет Запроса предложений </w:t>
            </w:r>
          </w:p>
        </w:tc>
        <w:tc>
          <w:tcPr>
            <w:tcW w:w="5811" w:type="dxa"/>
          </w:tcPr>
          <w:p w:rsidR="007E332A" w:rsidRDefault="007E332A" w:rsidP="00FD6805">
            <w:pPr>
              <w:spacing w:line="240" w:lineRule="auto"/>
              <w:ind w:firstLine="0"/>
              <w:rPr>
                <w:rFonts w:ascii="Arial" w:hAnsi="Arial" w:cs="Arial"/>
                <w:b/>
                <w:sz w:val="20"/>
              </w:rPr>
            </w:pPr>
            <w:r>
              <w:rPr>
                <w:rFonts w:ascii="Arial" w:hAnsi="Arial" w:cs="Arial"/>
                <w:color w:val="000000"/>
                <w:sz w:val="20"/>
              </w:rPr>
              <w:t>Выполнение</w:t>
            </w:r>
            <w:r w:rsidRPr="00D15137">
              <w:rPr>
                <w:rFonts w:ascii="Arial" w:hAnsi="Arial" w:cs="Arial"/>
                <w:color w:val="000000"/>
                <w:sz w:val="20"/>
              </w:rPr>
              <w:t xml:space="preserve"> работ </w:t>
            </w:r>
            <w:r w:rsidRPr="00715ACF">
              <w:rPr>
                <w:rFonts w:ascii="Arial" w:hAnsi="Arial" w:cs="Arial"/>
                <w:sz w:val="20"/>
              </w:rPr>
              <w:t>с предоставлением материалов Подрядчиком:</w:t>
            </w:r>
            <w:r w:rsidRPr="00715ACF">
              <w:rPr>
                <w:rFonts w:ascii="Arial" w:hAnsi="Arial" w:cs="Arial"/>
                <w:b/>
                <w:sz w:val="20"/>
              </w:rPr>
              <w:t xml:space="preserve"> </w:t>
            </w:r>
          </w:p>
          <w:p w:rsidR="007E332A" w:rsidRPr="0024722E" w:rsidRDefault="007E332A" w:rsidP="00FD6805">
            <w:pPr>
              <w:spacing w:line="240" w:lineRule="auto"/>
              <w:ind w:firstLine="0"/>
              <w:rPr>
                <w:rFonts w:ascii="Arial" w:hAnsi="Arial" w:cs="Arial"/>
                <w:bCs/>
                <w:sz w:val="20"/>
              </w:rPr>
            </w:pPr>
            <w:r>
              <w:rPr>
                <w:rFonts w:ascii="Arial" w:hAnsi="Arial" w:cs="Arial"/>
                <w:sz w:val="20"/>
              </w:rPr>
              <w:t>«</w:t>
            </w:r>
            <w:r w:rsidRPr="004918DF">
              <w:rPr>
                <w:rFonts w:ascii="Arial" w:hAnsi="Arial" w:cs="Arial"/>
                <w:b/>
                <w:bCs/>
                <w:color w:val="000000"/>
                <w:sz w:val="20"/>
              </w:rPr>
              <w:t>«</w:t>
            </w:r>
            <w:r>
              <w:rPr>
                <w:rFonts w:ascii="Arial" w:hAnsi="Arial" w:cs="Arial"/>
                <w:b/>
                <w:bCs/>
                <w:color w:val="000000"/>
                <w:sz w:val="20"/>
              </w:rPr>
              <w:t>Р</w:t>
            </w:r>
            <w:r w:rsidRPr="00A9169A">
              <w:rPr>
                <w:rFonts w:ascii="Arial" w:hAnsi="Arial" w:cs="Arial"/>
                <w:b/>
                <w:bCs/>
                <w:color w:val="000000"/>
                <w:sz w:val="20"/>
              </w:rPr>
              <w:t>аботы по ремонту здания «Конторы КЭС» (координаты А 19954.680 Б 15416.750; А 19969.860 Б 15416.750), «Конторы СЭМ»</w:t>
            </w:r>
            <w:r>
              <w:rPr>
                <w:rFonts w:ascii="Arial" w:hAnsi="Arial" w:cs="Arial"/>
                <w:b/>
                <w:bCs/>
                <w:color w:val="000000"/>
                <w:sz w:val="20"/>
              </w:rPr>
              <w:t>»</w:t>
            </w:r>
          </w:p>
        </w:tc>
      </w:tr>
      <w:tr w:rsidR="007E332A" w:rsidRPr="00586392" w:rsidTr="00FD6805">
        <w:trPr>
          <w:trHeight w:val="958"/>
        </w:trPr>
        <w:tc>
          <w:tcPr>
            <w:tcW w:w="498" w:type="dxa"/>
          </w:tcPr>
          <w:p w:rsidR="007E332A" w:rsidRPr="00586392" w:rsidRDefault="007E332A" w:rsidP="00FD6805">
            <w:pPr>
              <w:numPr>
                <w:ilvl w:val="0"/>
                <w:numId w:val="36"/>
              </w:numPr>
              <w:tabs>
                <w:tab w:val="num" w:pos="786"/>
              </w:tabs>
              <w:spacing w:line="276" w:lineRule="auto"/>
              <w:ind w:left="540" w:hanging="540"/>
              <w:jc w:val="left"/>
              <w:rPr>
                <w:rFonts w:ascii="Arial" w:hAnsi="Arial" w:cs="Arial"/>
                <w:sz w:val="20"/>
              </w:rPr>
            </w:pPr>
          </w:p>
        </w:tc>
        <w:tc>
          <w:tcPr>
            <w:tcW w:w="3969" w:type="dxa"/>
          </w:tcPr>
          <w:p w:rsidR="007E332A" w:rsidRPr="00586392" w:rsidRDefault="007E332A" w:rsidP="00FD6805">
            <w:pPr>
              <w:spacing w:line="276" w:lineRule="auto"/>
              <w:ind w:right="153" w:firstLine="0"/>
              <w:jc w:val="left"/>
              <w:rPr>
                <w:rFonts w:ascii="Arial" w:hAnsi="Arial" w:cs="Arial"/>
                <w:b/>
                <w:sz w:val="20"/>
                <w:lang w:eastAsia="en-US"/>
              </w:rPr>
            </w:pPr>
            <w:r w:rsidRPr="00586392">
              <w:rPr>
                <w:rFonts w:ascii="Arial" w:hAnsi="Arial" w:cs="Arial"/>
                <w:b/>
                <w:sz w:val="20"/>
                <w:lang w:eastAsia="en-US"/>
              </w:rPr>
              <w:t xml:space="preserve">Заказчик </w:t>
            </w:r>
          </w:p>
        </w:tc>
        <w:tc>
          <w:tcPr>
            <w:tcW w:w="5811" w:type="dxa"/>
          </w:tcPr>
          <w:p w:rsidR="007E332A" w:rsidRPr="00586392" w:rsidRDefault="007E332A" w:rsidP="00FD6805">
            <w:pPr>
              <w:autoSpaceDE w:val="0"/>
              <w:autoSpaceDN w:val="0"/>
              <w:adjustRightInd w:val="0"/>
              <w:spacing w:line="276" w:lineRule="auto"/>
              <w:ind w:firstLine="0"/>
              <w:jc w:val="left"/>
              <w:rPr>
                <w:rFonts w:ascii="Arial" w:hAnsi="Arial" w:cs="Arial"/>
                <w:sz w:val="20"/>
                <w:lang w:eastAsia="en-US"/>
              </w:rPr>
            </w:pPr>
            <w:r w:rsidRPr="00586392">
              <w:rPr>
                <w:rFonts w:ascii="Arial" w:hAnsi="Arial" w:cs="Arial"/>
                <w:sz w:val="20"/>
                <w:lang w:eastAsia="en-US"/>
              </w:rPr>
              <w:t xml:space="preserve">Филиал «Березовская ГРЭС» </w:t>
            </w:r>
            <w:r w:rsidRPr="00586392">
              <w:rPr>
                <w:rFonts w:ascii="Arial" w:hAnsi="Arial" w:cs="Arial"/>
                <w:sz w:val="20"/>
              </w:rPr>
              <w:t>ПАО «Юнипро»</w:t>
            </w:r>
          </w:p>
          <w:p w:rsidR="007E332A" w:rsidRPr="00586392" w:rsidRDefault="007E332A" w:rsidP="00FD6805">
            <w:pPr>
              <w:autoSpaceDE w:val="0"/>
              <w:autoSpaceDN w:val="0"/>
              <w:adjustRightInd w:val="0"/>
              <w:spacing w:line="276" w:lineRule="auto"/>
              <w:ind w:firstLine="0"/>
              <w:jc w:val="left"/>
              <w:rPr>
                <w:rFonts w:ascii="Arial" w:hAnsi="Arial" w:cs="Arial"/>
                <w:sz w:val="20"/>
                <w:lang w:eastAsia="en-US"/>
              </w:rPr>
            </w:pPr>
            <w:r>
              <w:rPr>
                <w:rFonts w:ascii="Arial" w:hAnsi="Arial" w:cs="Arial"/>
                <w:sz w:val="20"/>
                <w:lang w:eastAsia="en-US"/>
              </w:rPr>
              <w:t>Местонахождение  заказчика:</w:t>
            </w:r>
            <w:r w:rsidRPr="00586392">
              <w:rPr>
                <w:rFonts w:ascii="Arial" w:hAnsi="Arial" w:cs="Arial"/>
                <w:sz w:val="20"/>
                <w:lang w:eastAsia="en-US"/>
              </w:rPr>
              <w:t xml:space="preserve"> 662328, Красноярский край, Шарыповский</w:t>
            </w:r>
            <w:r>
              <w:rPr>
                <w:rFonts w:ascii="Arial" w:hAnsi="Arial" w:cs="Arial"/>
                <w:sz w:val="20"/>
                <w:lang w:eastAsia="en-US"/>
              </w:rPr>
              <w:t xml:space="preserve"> район,</w:t>
            </w:r>
            <w:r w:rsidRPr="00586392">
              <w:rPr>
                <w:rFonts w:ascii="Arial" w:hAnsi="Arial" w:cs="Arial"/>
                <w:sz w:val="20"/>
                <w:lang w:eastAsia="en-US"/>
              </w:rPr>
              <w:t xml:space="preserve"> промбаза «Энергетиков», здание 1/15</w:t>
            </w:r>
            <w:r>
              <w:rPr>
                <w:rFonts w:ascii="Arial" w:hAnsi="Arial" w:cs="Arial"/>
                <w:sz w:val="20"/>
                <w:lang w:eastAsia="en-US"/>
              </w:rPr>
              <w:t>.</w:t>
            </w:r>
          </w:p>
        </w:tc>
      </w:tr>
      <w:tr w:rsidR="007E332A" w:rsidRPr="00586392" w:rsidTr="00FD6805">
        <w:trPr>
          <w:trHeight w:val="152"/>
        </w:trPr>
        <w:tc>
          <w:tcPr>
            <w:tcW w:w="498" w:type="dxa"/>
          </w:tcPr>
          <w:p w:rsidR="007E332A" w:rsidRPr="00586392" w:rsidRDefault="007E332A" w:rsidP="00FD6805">
            <w:pPr>
              <w:numPr>
                <w:ilvl w:val="0"/>
                <w:numId w:val="36"/>
              </w:numPr>
              <w:tabs>
                <w:tab w:val="num" w:pos="786"/>
              </w:tabs>
              <w:spacing w:line="276" w:lineRule="auto"/>
              <w:ind w:left="540" w:hanging="540"/>
              <w:jc w:val="left"/>
              <w:rPr>
                <w:rFonts w:ascii="Arial" w:hAnsi="Arial" w:cs="Arial"/>
                <w:sz w:val="20"/>
              </w:rPr>
            </w:pPr>
          </w:p>
        </w:tc>
        <w:tc>
          <w:tcPr>
            <w:tcW w:w="3969" w:type="dxa"/>
          </w:tcPr>
          <w:p w:rsidR="007E332A" w:rsidRPr="00412766" w:rsidRDefault="007E332A" w:rsidP="00FD6805">
            <w:pPr>
              <w:spacing w:line="276" w:lineRule="auto"/>
              <w:ind w:right="153" w:firstLine="0"/>
              <w:jc w:val="left"/>
              <w:rPr>
                <w:rFonts w:ascii="Arial" w:hAnsi="Arial" w:cs="Arial"/>
                <w:b/>
                <w:bCs/>
                <w:sz w:val="20"/>
              </w:rPr>
            </w:pPr>
            <w:r w:rsidRPr="00412766">
              <w:rPr>
                <w:rFonts w:ascii="Arial" w:hAnsi="Arial" w:cs="Arial"/>
                <w:b/>
                <w:sz w:val="20"/>
                <w:lang w:eastAsia="en-US"/>
              </w:rPr>
              <w:t>Организатор</w:t>
            </w:r>
            <w:r w:rsidRPr="00412766">
              <w:rPr>
                <w:rFonts w:ascii="Arial" w:hAnsi="Arial" w:cs="Arial"/>
                <w:b/>
                <w:bCs/>
                <w:sz w:val="20"/>
              </w:rPr>
              <w:t xml:space="preserve"> </w:t>
            </w:r>
          </w:p>
          <w:p w:rsidR="007E332A" w:rsidRPr="00412766" w:rsidRDefault="007E332A" w:rsidP="00FD6805">
            <w:pPr>
              <w:spacing w:line="276" w:lineRule="auto"/>
              <w:ind w:right="153" w:firstLine="0"/>
              <w:jc w:val="left"/>
              <w:rPr>
                <w:rFonts w:ascii="Arial" w:hAnsi="Arial" w:cs="Arial"/>
                <w:b/>
                <w:sz w:val="20"/>
                <w:lang w:eastAsia="en-US"/>
              </w:rPr>
            </w:pPr>
          </w:p>
        </w:tc>
        <w:tc>
          <w:tcPr>
            <w:tcW w:w="5811" w:type="dxa"/>
          </w:tcPr>
          <w:p w:rsidR="007E332A" w:rsidRPr="00734AAD" w:rsidRDefault="007E332A" w:rsidP="00FD6805">
            <w:pPr>
              <w:autoSpaceDE w:val="0"/>
              <w:autoSpaceDN w:val="0"/>
              <w:adjustRightInd w:val="0"/>
              <w:spacing w:line="276" w:lineRule="auto"/>
              <w:ind w:firstLine="0"/>
              <w:jc w:val="left"/>
              <w:rPr>
                <w:rFonts w:ascii="Arial" w:hAnsi="Arial" w:cs="Arial"/>
                <w:sz w:val="20"/>
                <w:lang w:eastAsia="en-US"/>
              </w:rPr>
            </w:pPr>
            <w:r w:rsidRPr="00412766">
              <w:rPr>
                <w:rFonts w:ascii="Arial" w:hAnsi="Arial" w:cs="Arial"/>
                <w:sz w:val="20"/>
                <w:lang w:eastAsia="en-US"/>
              </w:rPr>
              <w:t xml:space="preserve">Подразделение закупок филиала «Березовская ГРЭС» </w:t>
            </w:r>
            <w:r w:rsidRPr="00412766">
              <w:rPr>
                <w:rFonts w:ascii="Arial" w:hAnsi="Arial" w:cs="Arial"/>
                <w:sz w:val="20"/>
              </w:rPr>
              <w:t>ПАО «Юнипро»</w:t>
            </w:r>
          </w:p>
          <w:p w:rsidR="007E332A" w:rsidRPr="00412766" w:rsidRDefault="007E332A" w:rsidP="00FD6805">
            <w:pPr>
              <w:autoSpaceDE w:val="0"/>
              <w:autoSpaceDN w:val="0"/>
              <w:adjustRightInd w:val="0"/>
              <w:spacing w:line="276" w:lineRule="auto"/>
              <w:ind w:firstLine="0"/>
              <w:jc w:val="left"/>
              <w:rPr>
                <w:rFonts w:ascii="Arial" w:hAnsi="Arial" w:cs="Arial"/>
                <w:sz w:val="20"/>
                <w:lang w:eastAsia="en-US"/>
              </w:rPr>
            </w:pPr>
            <w:r>
              <w:rPr>
                <w:rFonts w:ascii="Arial" w:hAnsi="Arial" w:cs="Arial"/>
                <w:sz w:val="20"/>
                <w:lang w:eastAsia="en-US"/>
              </w:rPr>
              <w:t>Почтовый адрес:</w:t>
            </w:r>
          </w:p>
          <w:p w:rsidR="007E332A" w:rsidRPr="00412766" w:rsidRDefault="007E332A" w:rsidP="00FD6805">
            <w:pPr>
              <w:autoSpaceDE w:val="0"/>
              <w:autoSpaceDN w:val="0"/>
              <w:adjustRightInd w:val="0"/>
              <w:spacing w:line="276" w:lineRule="auto"/>
              <w:ind w:firstLine="0"/>
              <w:jc w:val="left"/>
              <w:rPr>
                <w:rFonts w:ascii="Arial" w:hAnsi="Arial" w:cs="Arial"/>
                <w:sz w:val="20"/>
                <w:lang w:eastAsia="en-US"/>
              </w:rPr>
            </w:pPr>
            <w:r w:rsidRPr="00412766">
              <w:rPr>
                <w:rFonts w:ascii="Arial" w:hAnsi="Arial" w:cs="Arial"/>
                <w:sz w:val="20"/>
                <w:lang w:eastAsia="en-US"/>
              </w:rPr>
              <w:t>662313, Красноярский край, г. Шарыпово, а/я 6-3/</w:t>
            </w:r>
            <w:r>
              <w:rPr>
                <w:rFonts w:ascii="Arial" w:hAnsi="Arial" w:cs="Arial"/>
                <w:sz w:val="20"/>
                <w:lang w:eastAsia="en-US"/>
              </w:rPr>
              <w:t>36</w:t>
            </w:r>
          </w:p>
          <w:p w:rsidR="007E332A" w:rsidRPr="00412766" w:rsidRDefault="007E332A" w:rsidP="00FD6805">
            <w:pPr>
              <w:autoSpaceDE w:val="0"/>
              <w:autoSpaceDN w:val="0"/>
              <w:adjustRightInd w:val="0"/>
              <w:spacing w:line="276" w:lineRule="auto"/>
              <w:ind w:firstLine="0"/>
              <w:jc w:val="left"/>
              <w:rPr>
                <w:rFonts w:ascii="Arial" w:hAnsi="Arial" w:cs="Arial"/>
                <w:sz w:val="20"/>
                <w:lang w:eastAsia="en-US"/>
              </w:rPr>
            </w:pPr>
            <w:r w:rsidRPr="00412766">
              <w:rPr>
                <w:rFonts w:ascii="Arial" w:hAnsi="Arial" w:cs="Arial"/>
                <w:sz w:val="20"/>
                <w:lang w:eastAsia="en-US"/>
              </w:rPr>
              <w:t xml:space="preserve">Сотрудник подразделения закупок (ответственный по закупке): </w:t>
            </w:r>
            <w:r w:rsidRPr="000A5A23">
              <w:rPr>
                <w:rFonts w:ascii="Arial" w:hAnsi="Arial" w:cs="Arial"/>
                <w:sz w:val="20"/>
                <w:lang w:eastAsia="en-US"/>
              </w:rPr>
              <w:t>Дробинин Кирилл Владимирович</w:t>
            </w:r>
          </w:p>
          <w:p w:rsidR="007E332A" w:rsidRDefault="007E332A" w:rsidP="00FD6805">
            <w:pPr>
              <w:spacing w:line="276" w:lineRule="auto"/>
              <w:ind w:right="153" w:firstLine="0"/>
              <w:jc w:val="left"/>
              <w:rPr>
                <w:rFonts w:ascii="Arial" w:hAnsi="Arial" w:cs="Arial"/>
                <w:sz w:val="20"/>
                <w:lang w:eastAsia="en-US"/>
              </w:rPr>
            </w:pPr>
            <w:r w:rsidRPr="00412766">
              <w:rPr>
                <w:rFonts w:ascii="Arial" w:hAnsi="Arial" w:cs="Arial"/>
                <w:sz w:val="20"/>
                <w:lang w:eastAsia="en-US"/>
              </w:rPr>
              <w:t xml:space="preserve">адрес электронной почты: </w:t>
            </w:r>
            <w:r w:rsidRPr="000A5A23">
              <w:rPr>
                <w:rStyle w:val="af2"/>
                <w:rFonts w:ascii="Arial" w:hAnsi="Arial" w:cs="Arial"/>
                <w:sz w:val="20"/>
                <w:u w:val="none"/>
                <w:lang w:val="en-US"/>
              </w:rPr>
              <w:t>Drobinin</w:t>
            </w:r>
            <w:r w:rsidRPr="000A5A23">
              <w:rPr>
                <w:rStyle w:val="af2"/>
                <w:rFonts w:ascii="Arial" w:hAnsi="Arial" w:cs="Arial"/>
                <w:sz w:val="20"/>
                <w:u w:val="none"/>
              </w:rPr>
              <w:t>_</w:t>
            </w:r>
            <w:r w:rsidRPr="000A5A23">
              <w:rPr>
                <w:rStyle w:val="af2"/>
                <w:rFonts w:ascii="Arial" w:hAnsi="Arial" w:cs="Arial"/>
                <w:sz w:val="20"/>
                <w:u w:val="none"/>
                <w:lang w:val="en-US"/>
              </w:rPr>
              <w:t>k</w:t>
            </w:r>
            <w:r w:rsidRPr="000A5A23">
              <w:rPr>
                <w:rStyle w:val="af2"/>
                <w:rFonts w:ascii="Arial" w:hAnsi="Arial" w:cs="Arial"/>
                <w:sz w:val="20"/>
                <w:u w:val="none"/>
              </w:rPr>
              <w:t>@</w:t>
            </w:r>
            <w:r w:rsidRPr="000A5A23">
              <w:rPr>
                <w:rStyle w:val="af2"/>
                <w:rFonts w:ascii="Arial" w:hAnsi="Arial" w:cs="Arial"/>
                <w:sz w:val="20"/>
                <w:u w:val="none"/>
                <w:lang w:val="en-US"/>
              </w:rPr>
              <w:t>unipro</w:t>
            </w:r>
            <w:r w:rsidRPr="000A5A23">
              <w:rPr>
                <w:rStyle w:val="af2"/>
                <w:rFonts w:ascii="Arial" w:hAnsi="Arial" w:cs="Arial"/>
                <w:sz w:val="20"/>
                <w:u w:val="none"/>
              </w:rPr>
              <w:t>.</w:t>
            </w:r>
            <w:r w:rsidRPr="000A5A23">
              <w:rPr>
                <w:rStyle w:val="af2"/>
                <w:rFonts w:ascii="Arial" w:hAnsi="Arial" w:cs="Arial"/>
                <w:sz w:val="20"/>
                <w:u w:val="none"/>
                <w:lang w:val="en-US"/>
              </w:rPr>
              <w:t>energy</w:t>
            </w:r>
            <w:r w:rsidRPr="000A5A23">
              <w:rPr>
                <w:rStyle w:val="af2"/>
                <w:rFonts w:ascii="Arial" w:hAnsi="Arial" w:cs="Arial"/>
                <w:sz w:val="20"/>
                <w:u w:val="none"/>
              </w:rPr>
              <w:t xml:space="preserve"> </w:t>
            </w:r>
            <w:r w:rsidRPr="00412766">
              <w:rPr>
                <w:rFonts w:ascii="Arial" w:hAnsi="Arial" w:cs="Arial"/>
                <w:sz w:val="20"/>
                <w:lang w:eastAsia="en-US"/>
              </w:rPr>
              <w:t xml:space="preserve">номер контактного телефона:  </w:t>
            </w:r>
            <w:r w:rsidRPr="000A5A23">
              <w:rPr>
                <w:rFonts w:ascii="Arial" w:hAnsi="Arial" w:cs="Arial"/>
                <w:sz w:val="20"/>
                <w:lang w:eastAsia="en-US"/>
              </w:rPr>
              <w:t>8(39153)7</w:t>
            </w:r>
            <w:r>
              <w:rPr>
                <w:rFonts w:ascii="Arial" w:hAnsi="Arial" w:cs="Arial"/>
                <w:sz w:val="20"/>
                <w:lang w:eastAsia="en-US"/>
              </w:rPr>
              <w:t>2</w:t>
            </w:r>
            <w:r w:rsidRPr="000A5A23">
              <w:rPr>
                <w:rFonts w:ascii="Arial" w:hAnsi="Arial" w:cs="Arial"/>
                <w:b/>
                <w:sz w:val="20"/>
                <w:lang w:eastAsia="en-US"/>
              </w:rPr>
              <w:t>-</w:t>
            </w:r>
            <w:r>
              <w:rPr>
                <w:rFonts w:ascii="Arial" w:hAnsi="Arial" w:cs="Arial"/>
                <w:sz w:val="20"/>
                <w:lang w:eastAsia="en-US"/>
              </w:rPr>
              <w:t>067</w:t>
            </w:r>
          </w:p>
          <w:p w:rsidR="007E332A" w:rsidRPr="00412766" w:rsidRDefault="007E332A" w:rsidP="00FD6805">
            <w:pPr>
              <w:spacing w:line="276" w:lineRule="auto"/>
              <w:ind w:right="153" w:firstLine="0"/>
              <w:jc w:val="left"/>
              <w:rPr>
                <w:rFonts w:ascii="Arial" w:hAnsi="Arial" w:cs="Arial"/>
                <w:sz w:val="20"/>
                <w:lang w:eastAsia="en-US"/>
              </w:rPr>
            </w:pPr>
          </w:p>
        </w:tc>
      </w:tr>
      <w:tr w:rsidR="007E332A" w:rsidRPr="00586392" w:rsidTr="00FD6805">
        <w:trPr>
          <w:trHeight w:val="1389"/>
        </w:trPr>
        <w:tc>
          <w:tcPr>
            <w:tcW w:w="498" w:type="dxa"/>
          </w:tcPr>
          <w:p w:rsidR="007E332A" w:rsidRPr="00586392" w:rsidRDefault="007E332A" w:rsidP="00FD6805">
            <w:pPr>
              <w:numPr>
                <w:ilvl w:val="0"/>
                <w:numId w:val="36"/>
              </w:numPr>
              <w:tabs>
                <w:tab w:val="num" w:pos="786"/>
              </w:tabs>
              <w:spacing w:line="276" w:lineRule="auto"/>
              <w:ind w:left="540" w:hanging="540"/>
              <w:jc w:val="left"/>
              <w:rPr>
                <w:rFonts w:ascii="Arial" w:hAnsi="Arial" w:cs="Arial"/>
                <w:sz w:val="20"/>
              </w:rPr>
            </w:pPr>
          </w:p>
        </w:tc>
        <w:tc>
          <w:tcPr>
            <w:tcW w:w="3969" w:type="dxa"/>
          </w:tcPr>
          <w:p w:rsidR="007E332A" w:rsidRPr="00586392" w:rsidRDefault="007E332A" w:rsidP="00FD6805">
            <w:pPr>
              <w:spacing w:line="276" w:lineRule="auto"/>
              <w:ind w:right="153" w:firstLine="0"/>
              <w:jc w:val="left"/>
              <w:rPr>
                <w:rFonts w:ascii="Arial" w:hAnsi="Arial" w:cs="Arial"/>
                <w:b/>
                <w:sz w:val="20"/>
                <w:lang w:eastAsia="en-US"/>
              </w:rPr>
            </w:pPr>
            <w:r w:rsidRPr="00586392">
              <w:rPr>
                <w:rFonts w:ascii="Arial" w:hAnsi="Arial" w:cs="Arial"/>
                <w:b/>
                <w:sz w:val="20"/>
              </w:rPr>
              <w:t>Информационное обеспечение проведения Запроса предложений</w:t>
            </w:r>
          </w:p>
        </w:tc>
        <w:tc>
          <w:tcPr>
            <w:tcW w:w="5811" w:type="dxa"/>
          </w:tcPr>
          <w:p w:rsidR="007E332A" w:rsidRPr="00412766" w:rsidRDefault="007E332A" w:rsidP="00FD6805">
            <w:pPr>
              <w:tabs>
                <w:tab w:val="left" w:pos="386"/>
              </w:tabs>
              <w:spacing w:line="276" w:lineRule="auto"/>
              <w:ind w:firstLine="0"/>
              <w:jc w:val="left"/>
              <w:rPr>
                <w:rFonts w:ascii="Arial" w:hAnsi="Arial" w:cs="Arial"/>
                <w:sz w:val="20"/>
                <w:lang w:eastAsia="en-US"/>
              </w:rPr>
            </w:pPr>
            <w:r w:rsidRPr="00586392">
              <w:rPr>
                <w:rFonts w:ascii="Arial" w:hAnsi="Arial" w:cs="Arial"/>
                <w:spacing w:val="-6"/>
                <w:sz w:val="20"/>
              </w:rPr>
              <w:t xml:space="preserve">Официальный интернет-сайт </w:t>
            </w:r>
            <w:r w:rsidRPr="00586392">
              <w:rPr>
                <w:rFonts w:ascii="Arial" w:hAnsi="Arial" w:cs="Arial"/>
                <w:sz w:val="20"/>
              </w:rPr>
              <w:t>ПАО «Юнипро»</w:t>
            </w:r>
            <w:r w:rsidRPr="00586392">
              <w:rPr>
                <w:rFonts w:ascii="Arial" w:hAnsi="Arial" w:cs="Arial"/>
                <w:bCs/>
                <w:sz w:val="20"/>
              </w:rPr>
              <w:t>, Раздел «Закупки»:</w:t>
            </w:r>
            <w:r w:rsidRPr="00586392">
              <w:rPr>
                <w:rFonts w:ascii="Arial" w:hAnsi="Arial" w:cs="Arial"/>
                <w:spacing w:val="-6"/>
                <w:sz w:val="20"/>
              </w:rPr>
              <w:t xml:space="preserve">  </w:t>
            </w:r>
            <w:r w:rsidRPr="00A06F40">
              <w:rPr>
                <w:rFonts w:ascii="Arial" w:hAnsi="Arial" w:cs="Arial"/>
                <w:spacing w:val="-6"/>
                <w:sz w:val="20"/>
              </w:rPr>
              <w:t>(</w:t>
            </w:r>
            <w:hyperlink r:id="rId10" w:history="1">
              <w:r w:rsidRPr="00A06F40">
                <w:rPr>
                  <w:rStyle w:val="af2"/>
                  <w:rFonts w:ascii="Arial" w:hAnsi="Arial" w:cs="Arial"/>
                  <w:sz w:val="20"/>
                </w:rPr>
                <w:t>http://www.unipro.energy/purchase/announcement/</w:t>
              </w:r>
            </w:hyperlink>
            <w:r w:rsidRPr="00A06F40">
              <w:rPr>
                <w:rFonts w:ascii="Arial" w:hAnsi="Arial" w:cs="Arial"/>
                <w:sz w:val="20"/>
                <w:lang w:eastAsia="en-US"/>
              </w:rPr>
              <w:t>);</w:t>
            </w:r>
            <w:r w:rsidRPr="00412766">
              <w:rPr>
                <w:rFonts w:ascii="Arial" w:hAnsi="Arial" w:cs="Arial"/>
                <w:sz w:val="20"/>
                <w:lang w:eastAsia="en-US"/>
              </w:rPr>
              <w:t xml:space="preserve"> </w:t>
            </w:r>
            <w:hyperlink r:id="rId11" w:history="1">
              <w:r w:rsidRPr="00A06F40">
                <w:rPr>
                  <w:rStyle w:val="af2"/>
                  <w:rFonts w:ascii="Arial" w:hAnsi="Arial" w:cs="Arial"/>
                  <w:bCs/>
                  <w:sz w:val="20"/>
                  <w:lang w:val="en-US"/>
                </w:rPr>
                <w:t>www</w:t>
              </w:r>
              <w:r w:rsidRPr="00A06F40">
                <w:rPr>
                  <w:rStyle w:val="af2"/>
                  <w:rFonts w:ascii="Arial" w:hAnsi="Arial" w:cs="Arial"/>
                  <w:bCs/>
                  <w:sz w:val="20"/>
                </w:rPr>
                <w:t>.</w:t>
              </w:r>
              <w:r w:rsidRPr="00A06F40">
                <w:rPr>
                  <w:rStyle w:val="af2"/>
                  <w:rFonts w:ascii="Arial" w:hAnsi="Arial" w:cs="Arial"/>
                  <w:bCs/>
                  <w:sz w:val="20"/>
                  <w:lang w:val="en-US"/>
                </w:rPr>
                <w:t>unipro</w:t>
              </w:r>
              <w:r w:rsidRPr="00A06F40">
                <w:rPr>
                  <w:rStyle w:val="af2"/>
                  <w:rFonts w:ascii="Arial" w:hAnsi="Arial" w:cs="Arial"/>
                  <w:bCs/>
                  <w:sz w:val="20"/>
                </w:rPr>
                <w:t>.</w:t>
              </w:r>
              <w:r w:rsidRPr="00A06F40">
                <w:rPr>
                  <w:rStyle w:val="af2"/>
                  <w:rFonts w:ascii="Arial" w:hAnsi="Arial" w:cs="Arial"/>
                  <w:bCs/>
                  <w:sz w:val="20"/>
                  <w:lang w:val="en-US"/>
                </w:rPr>
                <w:t>energy</w:t>
              </w:r>
            </w:hyperlink>
          </w:p>
          <w:p w:rsidR="007E332A" w:rsidRDefault="007E332A" w:rsidP="00FD6805">
            <w:pPr>
              <w:tabs>
                <w:tab w:val="left" w:pos="386"/>
              </w:tabs>
              <w:spacing w:line="276" w:lineRule="auto"/>
              <w:ind w:firstLine="0"/>
              <w:jc w:val="left"/>
              <w:rPr>
                <w:rFonts w:ascii="Arial" w:hAnsi="Arial" w:cs="Arial"/>
                <w:color w:val="0000FF"/>
                <w:sz w:val="20"/>
                <w:lang w:eastAsia="en-US"/>
              </w:rPr>
            </w:pPr>
            <w:r w:rsidRPr="00586392">
              <w:rPr>
                <w:rFonts w:ascii="Arial" w:hAnsi="Arial" w:cs="Arial"/>
                <w:sz w:val="20"/>
                <w:lang w:eastAsia="en-US"/>
              </w:rPr>
              <w:t xml:space="preserve">Дата публикации Уведомления: </w:t>
            </w:r>
            <w:r>
              <w:rPr>
                <w:rFonts w:ascii="Arial" w:hAnsi="Arial" w:cs="Arial"/>
                <w:color w:val="0000FF"/>
                <w:sz w:val="20"/>
                <w:lang w:eastAsia="en-US"/>
              </w:rPr>
              <w:t>2</w:t>
            </w:r>
            <w:r w:rsidR="00412C80">
              <w:rPr>
                <w:rFonts w:ascii="Arial" w:hAnsi="Arial" w:cs="Arial"/>
                <w:color w:val="0000FF"/>
                <w:sz w:val="20"/>
                <w:lang w:eastAsia="en-US"/>
              </w:rPr>
              <w:t>6</w:t>
            </w:r>
            <w:r>
              <w:rPr>
                <w:rFonts w:ascii="Arial" w:hAnsi="Arial" w:cs="Arial"/>
                <w:color w:val="0000FF"/>
                <w:sz w:val="20"/>
                <w:lang w:eastAsia="en-US"/>
              </w:rPr>
              <w:t>.03</w:t>
            </w:r>
            <w:r w:rsidRPr="00586392">
              <w:rPr>
                <w:rFonts w:ascii="Arial" w:hAnsi="Arial" w:cs="Arial"/>
                <w:color w:val="0000FF"/>
                <w:sz w:val="20"/>
                <w:lang w:eastAsia="en-US"/>
              </w:rPr>
              <w:t>.201</w:t>
            </w:r>
            <w:r>
              <w:rPr>
                <w:rFonts w:ascii="Arial" w:hAnsi="Arial" w:cs="Arial"/>
                <w:color w:val="0000FF"/>
                <w:sz w:val="20"/>
                <w:lang w:eastAsia="en-US"/>
              </w:rPr>
              <w:t>9</w:t>
            </w:r>
            <w:r w:rsidRPr="00586392">
              <w:rPr>
                <w:rFonts w:ascii="Arial" w:hAnsi="Arial" w:cs="Arial"/>
                <w:color w:val="0000FF"/>
                <w:sz w:val="20"/>
                <w:lang w:eastAsia="en-US"/>
              </w:rPr>
              <w:t>г.</w:t>
            </w:r>
            <w:bookmarkStart w:id="1" w:name="_GoBack"/>
            <w:bookmarkEnd w:id="1"/>
          </w:p>
          <w:p w:rsidR="007E332A" w:rsidRDefault="007E332A" w:rsidP="00FD6805">
            <w:pPr>
              <w:shd w:val="clear" w:color="auto" w:fill="FFFFFF"/>
              <w:spacing w:line="240" w:lineRule="auto"/>
              <w:ind w:firstLine="0"/>
              <w:rPr>
                <w:rFonts w:ascii="Arial" w:eastAsiaTheme="minorHAnsi" w:hAnsi="Arial" w:cs="Arial"/>
                <w:snapToGrid/>
                <w:color w:val="0000FF"/>
                <w:sz w:val="20"/>
                <w:lang w:eastAsia="en-US"/>
              </w:rPr>
            </w:pPr>
            <w:r>
              <w:rPr>
                <w:rFonts w:ascii="Arial" w:hAnsi="Arial" w:cs="Arial"/>
                <w:snapToGrid/>
                <w:color w:val="000000"/>
                <w:sz w:val="20"/>
              </w:rPr>
              <w:t>З</w:t>
            </w:r>
            <w:r w:rsidRPr="00033E4D">
              <w:rPr>
                <w:rFonts w:ascii="Arial" w:hAnsi="Arial" w:cs="Arial"/>
                <w:snapToGrid/>
                <w:color w:val="000000"/>
                <w:sz w:val="20"/>
              </w:rPr>
              <w:t xml:space="preserve">апрос на получение комплекта документации направлять на эл. адрес: </w:t>
            </w:r>
            <w:r w:rsidRPr="000A5A23">
              <w:rPr>
                <w:rStyle w:val="af2"/>
                <w:rFonts w:ascii="Arial" w:hAnsi="Arial" w:cs="Arial"/>
                <w:sz w:val="20"/>
                <w:u w:val="none"/>
                <w:lang w:val="en-US"/>
              </w:rPr>
              <w:t>Drobinin</w:t>
            </w:r>
            <w:r w:rsidRPr="000A5A23">
              <w:rPr>
                <w:rStyle w:val="af2"/>
                <w:rFonts w:ascii="Arial" w:hAnsi="Arial" w:cs="Arial"/>
                <w:sz w:val="20"/>
                <w:u w:val="none"/>
              </w:rPr>
              <w:t>_</w:t>
            </w:r>
            <w:r w:rsidRPr="000A5A23">
              <w:rPr>
                <w:rStyle w:val="af2"/>
                <w:rFonts w:ascii="Arial" w:hAnsi="Arial" w:cs="Arial"/>
                <w:sz w:val="20"/>
                <w:u w:val="none"/>
                <w:lang w:val="en-US"/>
              </w:rPr>
              <w:t>k</w:t>
            </w:r>
            <w:r w:rsidRPr="000A5A23">
              <w:rPr>
                <w:rStyle w:val="af2"/>
                <w:rFonts w:ascii="Arial" w:hAnsi="Arial" w:cs="Arial"/>
                <w:sz w:val="20"/>
                <w:u w:val="none"/>
              </w:rPr>
              <w:t>@</w:t>
            </w:r>
            <w:r w:rsidRPr="000A5A23">
              <w:rPr>
                <w:rStyle w:val="af2"/>
                <w:rFonts w:ascii="Arial" w:hAnsi="Arial" w:cs="Arial"/>
                <w:sz w:val="20"/>
                <w:u w:val="none"/>
                <w:lang w:val="en-US"/>
              </w:rPr>
              <w:t>unipro</w:t>
            </w:r>
            <w:r w:rsidRPr="000A5A23">
              <w:rPr>
                <w:rStyle w:val="af2"/>
                <w:rFonts w:ascii="Arial" w:hAnsi="Arial" w:cs="Arial"/>
                <w:sz w:val="20"/>
                <w:u w:val="none"/>
              </w:rPr>
              <w:t>.</w:t>
            </w:r>
            <w:r w:rsidRPr="000A5A23">
              <w:rPr>
                <w:rStyle w:val="af2"/>
                <w:rFonts w:ascii="Arial" w:hAnsi="Arial" w:cs="Arial"/>
                <w:sz w:val="20"/>
                <w:u w:val="none"/>
                <w:lang w:val="en-US"/>
              </w:rPr>
              <w:t>energy</w:t>
            </w:r>
          </w:p>
          <w:p w:rsidR="007E332A" w:rsidRPr="00586392" w:rsidRDefault="007E332A" w:rsidP="00FD6805">
            <w:pPr>
              <w:shd w:val="clear" w:color="auto" w:fill="FFFFFF"/>
              <w:spacing w:line="240" w:lineRule="auto"/>
              <w:ind w:firstLine="0"/>
              <w:rPr>
                <w:rFonts w:ascii="Arial" w:hAnsi="Arial" w:cs="Arial"/>
                <w:sz w:val="20"/>
                <w:lang w:eastAsia="en-US"/>
              </w:rPr>
            </w:pPr>
          </w:p>
        </w:tc>
      </w:tr>
      <w:tr w:rsidR="007E332A" w:rsidRPr="00586392" w:rsidTr="00FD6805">
        <w:trPr>
          <w:trHeight w:val="152"/>
        </w:trPr>
        <w:tc>
          <w:tcPr>
            <w:tcW w:w="498" w:type="dxa"/>
          </w:tcPr>
          <w:p w:rsidR="007E332A" w:rsidRPr="00586392" w:rsidRDefault="007E332A" w:rsidP="00FD6805">
            <w:pPr>
              <w:numPr>
                <w:ilvl w:val="0"/>
                <w:numId w:val="36"/>
              </w:numPr>
              <w:tabs>
                <w:tab w:val="num" w:pos="786"/>
              </w:tabs>
              <w:spacing w:line="276" w:lineRule="auto"/>
              <w:ind w:left="540" w:hanging="540"/>
              <w:jc w:val="left"/>
              <w:rPr>
                <w:rFonts w:ascii="Arial" w:hAnsi="Arial" w:cs="Arial"/>
                <w:sz w:val="20"/>
              </w:rPr>
            </w:pPr>
          </w:p>
        </w:tc>
        <w:tc>
          <w:tcPr>
            <w:tcW w:w="3969" w:type="dxa"/>
          </w:tcPr>
          <w:p w:rsidR="007E332A" w:rsidRPr="00586392" w:rsidRDefault="007E332A" w:rsidP="00FD6805">
            <w:pPr>
              <w:spacing w:line="276" w:lineRule="auto"/>
              <w:ind w:right="153" w:firstLine="0"/>
              <w:jc w:val="left"/>
              <w:rPr>
                <w:rFonts w:ascii="Arial" w:hAnsi="Arial" w:cs="Arial"/>
                <w:b/>
                <w:sz w:val="20"/>
                <w:lang w:eastAsia="en-US"/>
              </w:rPr>
            </w:pPr>
            <w:r w:rsidRPr="00586392">
              <w:rPr>
                <w:rFonts w:ascii="Arial" w:hAnsi="Arial" w:cs="Arial"/>
                <w:b/>
                <w:sz w:val="20"/>
                <w:lang w:eastAsia="en-US"/>
              </w:rPr>
              <w:t>Требования к подаче Предложения</w:t>
            </w:r>
          </w:p>
        </w:tc>
        <w:tc>
          <w:tcPr>
            <w:tcW w:w="5811" w:type="dxa"/>
          </w:tcPr>
          <w:p w:rsidR="007E332A" w:rsidRPr="00586392" w:rsidRDefault="007E332A" w:rsidP="00FD6805">
            <w:pPr>
              <w:spacing w:line="276" w:lineRule="auto"/>
              <w:ind w:right="153" w:firstLine="0"/>
              <w:jc w:val="left"/>
              <w:rPr>
                <w:rFonts w:ascii="Arial" w:hAnsi="Arial" w:cs="Arial"/>
                <w:sz w:val="20"/>
                <w:lang w:eastAsia="en-US"/>
              </w:rPr>
            </w:pPr>
            <w:r w:rsidRPr="00586392">
              <w:rPr>
                <w:rFonts w:ascii="Arial" w:hAnsi="Arial" w:cs="Arial"/>
                <w:b/>
                <w:sz w:val="20"/>
                <w:lang w:eastAsia="en-US"/>
              </w:rPr>
              <w:t>Дата окончания приема Предложения*:</w:t>
            </w:r>
            <w:r w:rsidRPr="00586392">
              <w:rPr>
                <w:rFonts w:ascii="Arial" w:hAnsi="Arial" w:cs="Arial"/>
                <w:sz w:val="20"/>
                <w:lang w:eastAsia="en-US"/>
              </w:rPr>
              <w:t xml:space="preserve">                                        </w:t>
            </w:r>
            <w:r w:rsidRPr="0075416B">
              <w:rPr>
                <w:rFonts w:ascii="Arial" w:hAnsi="Arial" w:cs="Arial"/>
                <w:sz w:val="20"/>
                <w:u w:val="single"/>
                <w:lang w:eastAsia="en-US"/>
              </w:rPr>
              <w:t>до 16:00 час</w:t>
            </w:r>
            <w:r w:rsidRPr="0075416B">
              <w:rPr>
                <w:rFonts w:ascii="Arial" w:hAnsi="Arial" w:cs="Arial"/>
                <w:color w:val="0000FF"/>
                <w:sz w:val="20"/>
                <w:u w:val="single"/>
                <w:lang w:eastAsia="en-US"/>
              </w:rPr>
              <w:t xml:space="preserve">. </w:t>
            </w:r>
            <w:r>
              <w:rPr>
                <w:rFonts w:ascii="Arial" w:hAnsi="Arial" w:cs="Arial"/>
                <w:color w:val="0000FF"/>
                <w:sz w:val="20"/>
                <w:u w:val="single"/>
              </w:rPr>
              <w:t>05.04</w:t>
            </w:r>
            <w:r w:rsidRPr="00734AAD">
              <w:rPr>
                <w:rFonts w:ascii="Arial" w:hAnsi="Arial" w:cs="Arial"/>
                <w:color w:val="0000FF"/>
                <w:sz w:val="20"/>
                <w:u w:val="single"/>
              </w:rPr>
              <w:t>.</w:t>
            </w:r>
            <w:r w:rsidRPr="00734AAD">
              <w:rPr>
                <w:rFonts w:ascii="Arial" w:hAnsi="Arial" w:cs="Arial"/>
                <w:color w:val="0000FF"/>
                <w:sz w:val="20"/>
                <w:u w:val="single"/>
                <w:lang w:eastAsia="en-US"/>
              </w:rPr>
              <w:t>201</w:t>
            </w:r>
            <w:r>
              <w:rPr>
                <w:rFonts w:ascii="Arial" w:hAnsi="Arial" w:cs="Arial"/>
                <w:color w:val="0000FF"/>
                <w:sz w:val="20"/>
                <w:u w:val="single"/>
                <w:lang w:eastAsia="en-US"/>
              </w:rPr>
              <w:t>9</w:t>
            </w:r>
            <w:r w:rsidRPr="00734AAD">
              <w:rPr>
                <w:rFonts w:ascii="Arial" w:hAnsi="Arial" w:cs="Arial"/>
                <w:color w:val="0000FF"/>
                <w:sz w:val="20"/>
                <w:u w:val="single"/>
                <w:lang w:eastAsia="en-US"/>
              </w:rPr>
              <w:t xml:space="preserve"> г.</w:t>
            </w:r>
            <w:r w:rsidRPr="0075416B">
              <w:rPr>
                <w:rFonts w:ascii="Arial" w:hAnsi="Arial" w:cs="Arial"/>
                <w:i/>
                <w:sz w:val="20"/>
                <w:u w:val="single"/>
                <w:lang w:eastAsia="en-US"/>
              </w:rPr>
              <w:t xml:space="preserve"> (время Красноярск</w:t>
            </w:r>
            <w:r>
              <w:rPr>
                <w:rFonts w:ascii="Arial" w:hAnsi="Arial" w:cs="Arial"/>
                <w:i/>
                <w:sz w:val="20"/>
                <w:u w:val="single"/>
                <w:lang w:eastAsia="en-US"/>
              </w:rPr>
              <w:t>ое</w:t>
            </w:r>
            <w:r w:rsidRPr="0075416B">
              <w:rPr>
                <w:rFonts w:ascii="Arial" w:hAnsi="Arial" w:cs="Arial"/>
                <w:i/>
                <w:sz w:val="20"/>
                <w:u w:val="single"/>
                <w:lang w:eastAsia="en-US"/>
              </w:rPr>
              <w:t xml:space="preserve">, </w:t>
            </w:r>
            <w:r w:rsidRPr="0075416B">
              <w:rPr>
                <w:rFonts w:ascii="Arial" w:hAnsi="Arial" w:cs="Arial"/>
                <w:i/>
                <w:sz w:val="20"/>
                <w:u w:val="single"/>
                <w:lang w:val="en-US" w:eastAsia="en-US"/>
              </w:rPr>
              <w:t>msk</w:t>
            </w:r>
            <w:r w:rsidRPr="0075416B">
              <w:rPr>
                <w:rFonts w:ascii="Arial" w:hAnsi="Arial" w:cs="Arial"/>
                <w:i/>
                <w:sz w:val="20"/>
                <w:u w:val="single"/>
                <w:lang w:eastAsia="en-US"/>
              </w:rPr>
              <w:t>+4)</w:t>
            </w:r>
            <w:r w:rsidRPr="00586392">
              <w:rPr>
                <w:rFonts w:ascii="Arial" w:hAnsi="Arial" w:cs="Arial"/>
                <w:sz w:val="20"/>
                <w:lang w:eastAsia="en-US"/>
              </w:rPr>
              <w:t xml:space="preserve">   </w:t>
            </w:r>
          </w:p>
          <w:p w:rsidR="007E332A" w:rsidRPr="00586392" w:rsidRDefault="007E332A" w:rsidP="00FD6805">
            <w:pPr>
              <w:spacing w:line="276" w:lineRule="auto"/>
              <w:ind w:right="153" w:firstLine="0"/>
              <w:rPr>
                <w:rFonts w:ascii="Arial" w:hAnsi="Arial" w:cs="Arial"/>
                <w:sz w:val="20"/>
                <w:lang w:eastAsia="en-US"/>
              </w:rPr>
            </w:pPr>
            <w:r w:rsidRPr="00586392">
              <w:rPr>
                <w:rFonts w:ascii="Arial" w:hAnsi="Arial" w:cs="Arial"/>
                <w:sz w:val="20"/>
              </w:rPr>
              <w:t>*</w:t>
            </w:r>
            <w:r w:rsidRPr="00586392">
              <w:rPr>
                <w:rFonts w:ascii="Arial" w:hAnsi="Arial" w:cs="Arial"/>
                <w:i/>
                <w:sz w:val="20"/>
              </w:rPr>
              <w:t>Организатор имеет право продлить срок окончания приема Предложений.</w:t>
            </w:r>
          </w:p>
          <w:p w:rsidR="007E332A" w:rsidRPr="00EF640A" w:rsidRDefault="007E332A" w:rsidP="00FD6805">
            <w:pPr>
              <w:autoSpaceDE w:val="0"/>
              <w:autoSpaceDN w:val="0"/>
              <w:adjustRightInd w:val="0"/>
              <w:spacing w:line="276" w:lineRule="auto"/>
              <w:ind w:firstLine="0"/>
              <w:rPr>
                <w:rFonts w:ascii="Arial" w:hAnsi="Arial" w:cs="Arial"/>
                <w:color w:val="0000FF"/>
                <w:sz w:val="20"/>
                <w:lang w:eastAsia="en-US"/>
              </w:rPr>
            </w:pPr>
            <w:r w:rsidRPr="00586392">
              <w:rPr>
                <w:rFonts w:ascii="Arial" w:hAnsi="Arial" w:cs="Arial"/>
                <w:b/>
                <w:sz w:val="20"/>
                <w:lang w:eastAsia="en-US"/>
              </w:rPr>
              <w:t>Форма подачи Предложения:</w:t>
            </w:r>
            <w:r w:rsidRPr="00586392">
              <w:rPr>
                <w:rFonts w:ascii="Arial" w:hAnsi="Arial" w:cs="Arial"/>
                <w:sz w:val="20"/>
                <w:lang w:eastAsia="en-US"/>
              </w:rPr>
              <w:t xml:space="preserve"> оригинал предложения + копия на электронном но</w:t>
            </w:r>
            <w:r>
              <w:rPr>
                <w:rFonts w:ascii="Arial" w:hAnsi="Arial" w:cs="Arial"/>
                <w:sz w:val="20"/>
                <w:lang w:eastAsia="en-US"/>
              </w:rPr>
              <w:t xml:space="preserve">сителе в запечатанном конверте. </w:t>
            </w:r>
            <w:r w:rsidRPr="009068CC">
              <w:rPr>
                <w:rFonts w:ascii="Arial" w:hAnsi="Arial" w:cs="Arial"/>
                <w:b/>
                <w:color w:val="3333FF"/>
                <w:sz w:val="20"/>
                <w:u w:val="single"/>
                <w:lang w:eastAsia="en-US"/>
              </w:rPr>
              <w:t>До указанного срока приема предложений</w:t>
            </w:r>
            <w:r w:rsidRPr="009068CC">
              <w:rPr>
                <w:rFonts w:ascii="Arial" w:hAnsi="Arial" w:cs="Arial"/>
                <w:color w:val="3333FF"/>
                <w:sz w:val="20"/>
                <w:lang w:eastAsia="en-US"/>
              </w:rPr>
              <w:t xml:space="preserve"> </w:t>
            </w:r>
            <w:r w:rsidRPr="009068CC">
              <w:rPr>
                <w:rFonts w:ascii="Arial" w:hAnsi="Arial" w:cs="Arial"/>
                <w:b/>
                <w:color w:val="3333FF"/>
                <w:sz w:val="20"/>
                <w:u w:val="single"/>
                <w:lang w:eastAsia="en-US"/>
              </w:rPr>
              <w:t>допускается</w:t>
            </w:r>
            <w:r w:rsidRPr="009068CC">
              <w:rPr>
                <w:rFonts w:ascii="Arial" w:hAnsi="Arial" w:cs="Arial"/>
                <w:color w:val="3333FF"/>
                <w:sz w:val="20"/>
                <w:lang w:eastAsia="en-US"/>
              </w:rPr>
              <w:t xml:space="preserve"> </w:t>
            </w:r>
            <w:r w:rsidRPr="00EF640A">
              <w:rPr>
                <w:rFonts w:ascii="Arial" w:hAnsi="Arial" w:cs="Arial"/>
                <w:color w:val="0000FF"/>
                <w:sz w:val="20"/>
                <w:lang w:eastAsia="en-US"/>
              </w:rPr>
              <w:t xml:space="preserve">предварительная </w:t>
            </w:r>
            <w:r w:rsidRPr="009068CC">
              <w:rPr>
                <w:rFonts w:ascii="Arial" w:hAnsi="Arial" w:cs="Arial"/>
                <w:b/>
                <w:color w:val="0000FF"/>
                <w:sz w:val="20"/>
                <w:u w:val="single"/>
                <w:lang w:eastAsia="en-US"/>
              </w:rPr>
              <w:t xml:space="preserve">отправка </w:t>
            </w:r>
            <w:r w:rsidRPr="00EF640A">
              <w:rPr>
                <w:rFonts w:ascii="Arial" w:hAnsi="Arial" w:cs="Arial"/>
                <w:color w:val="0000FF"/>
                <w:sz w:val="20"/>
                <w:lang w:eastAsia="en-US"/>
              </w:rPr>
              <w:t xml:space="preserve">электронного конверта </w:t>
            </w:r>
            <w:r w:rsidRPr="009068CC">
              <w:rPr>
                <w:rFonts w:ascii="Arial" w:hAnsi="Arial" w:cs="Arial"/>
                <w:b/>
                <w:color w:val="0000FF"/>
                <w:sz w:val="20"/>
                <w:u w:val="single"/>
                <w:lang w:eastAsia="en-US"/>
              </w:rPr>
              <w:t>на электронный адрес  ответственного по закупке</w:t>
            </w:r>
            <w:r w:rsidRPr="00EF640A">
              <w:rPr>
                <w:rFonts w:ascii="Arial" w:hAnsi="Arial" w:cs="Arial"/>
                <w:color w:val="0000FF"/>
                <w:sz w:val="20"/>
                <w:lang w:eastAsia="en-US"/>
              </w:rPr>
              <w:t xml:space="preserve">, </w:t>
            </w:r>
            <w:r w:rsidRPr="009068CC">
              <w:rPr>
                <w:rFonts w:ascii="Arial" w:hAnsi="Arial" w:cs="Arial"/>
                <w:b/>
                <w:color w:val="0000FF"/>
                <w:sz w:val="20"/>
                <w:u w:val="single"/>
                <w:lang w:eastAsia="en-US"/>
              </w:rPr>
              <w:t>с последующей отправкой оригинала предложения</w:t>
            </w:r>
            <w:r w:rsidRPr="00EF640A">
              <w:rPr>
                <w:rFonts w:ascii="Arial" w:hAnsi="Arial" w:cs="Arial"/>
                <w:color w:val="0000FF"/>
                <w:sz w:val="20"/>
                <w:lang w:eastAsia="en-US"/>
              </w:rPr>
              <w:t xml:space="preserve"> в адрес Заказчика.</w:t>
            </w:r>
          </w:p>
          <w:p w:rsidR="007E332A" w:rsidRPr="00586392" w:rsidRDefault="007E332A" w:rsidP="00FD6805">
            <w:pPr>
              <w:autoSpaceDE w:val="0"/>
              <w:autoSpaceDN w:val="0"/>
              <w:adjustRightInd w:val="0"/>
              <w:spacing w:line="276" w:lineRule="auto"/>
              <w:ind w:firstLine="0"/>
              <w:jc w:val="left"/>
              <w:rPr>
                <w:rFonts w:ascii="Arial" w:hAnsi="Arial" w:cs="Arial"/>
                <w:sz w:val="20"/>
              </w:rPr>
            </w:pPr>
            <w:r w:rsidRPr="00586392">
              <w:rPr>
                <w:rFonts w:ascii="Arial" w:hAnsi="Arial" w:cs="Arial"/>
                <w:b/>
                <w:sz w:val="20"/>
                <w:lang w:eastAsia="en-US"/>
              </w:rPr>
              <w:t>Место приема предложений:</w:t>
            </w:r>
            <w:r w:rsidRPr="00586392">
              <w:rPr>
                <w:rFonts w:ascii="Arial" w:hAnsi="Arial" w:cs="Arial"/>
                <w:b/>
                <w:sz w:val="20"/>
              </w:rPr>
              <w:t xml:space="preserve"> </w:t>
            </w:r>
            <w:r w:rsidRPr="00586392">
              <w:rPr>
                <w:rFonts w:ascii="Arial" w:hAnsi="Arial" w:cs="Arial"/>
                <w:sz w:val="20"/>
              </w:rPr>
              <w:t xml:space="preserve">662328, Красноярский край,  г. Шарыпово, </w:t>
            </w:r>
            <w:r w:rsidRPr="00586392">
              <w:rPr>
                <w:rFonts w:ascii="Arial" w:hAnsi="Arial" w:cs="Arial"/>
                <w:color w:val="000000"/>
                <w:sz w:val="20"/>
              </w:rPr>
              <w:t xml:space="preserve">Промбаза Энергетиков, </w:t>
            </w:r>
            <w:r w:rsidRPr="00586392">
              <w:rPr>
                <w:rFonts w:ascii="Arial" w:hAnsi="Arial" w:cs="Arial"/>
                <w:sz w:val="20"/>
              </w:rPr>
              <w:t>здание</w:t>
            </w:r>
            <w:r w:rsidRPr="00586392">
              <w:rPr>
                <w:rFonts w:ascii="Arial" w:hAnsi="Arial" w:cs="Arial"/>
                <w:color w:val="000000"/>
                <w:sz w:val="20"/>
              </w:rPr>
              <w:t xml:space="preserve"> 1/15</w:t>
            </w:r>
            <w:r w:rsidRPr="00586392">
              <w:rPr>
                <w:rFonts w:ascii="Arial" w:hAnsi="Arial" w:cs="Arial"/>
                <w:sz w:val="20"/>
              </w:rPr>
              <w:t>, ИЛК, каб.</w:t>
            </w:r>
            <w:r>
              <w:rPr>
                <w:rFonts w:ascii="Arial" w:hAnsi="Arial" w:cs="Arial"/>
                <w:sz w:val="20"/>
              </w:rPr>
              <w:t>227</w:t>
            </w:r>
            <w:r w:rsidRPr="00586392">
              <w:rPr>
                <w:rFonts w:ascii="Arial" w:hAnsi="Arial" w:cs="Arial"/>
                <w:sz w:val="20"/>
              </w:rPr>
              <w:t>.</w:t>
            </w:r>
          </w:p>
        </w:tc>
      </w:tr>
      <w:tr w:rsidR="007E332A" w:rsidRPr="00586392" w:rsidTr="00FD6805">
        <w:trPr>
          <w:trHeight w:val="590"/>
        </w:trPr>
        <w:tc>
          <w:tcPr>
            <w:tcW w:w="498" w:type="dxa"/>
          </w:tcPr>
          <w:p w:rsidR="007E332A" w:rsidRPr="00586392" w:rsidRDefault="007E332A" w:rsidP="00FD6805">
            <w:pPr>
              <w:numPr>
                <w:ilvl w:val="0"/>
                <w:numId w:val="36"/>
              </w:numPr>
              <w:tabs>
                <w:tab w:val="num" w:pos="786"/>
              </w:tabs>
              <w:spacing w:line="276" w:lineRule="auto"/>
              <w:ind w:left="540" w:hanging="540"/>
              <w:jc w:val="left"/>
              <w:rPr>
                <w:rFonts w:ascii="Arial" w:hAnsi="Arial" w:cs="Arial"/>
                <w:sz w:val="20"/>
              </w:rPr>
            </w:pPr>
          </w:p>
        </w:tc>
        <w:tc>
          <w:tcPr>
            <w:tcW w:w="3969" w:type="dxa"/>
          </w:tcPr>
          <w:p w:rsidR="007E332A" w:rsidRPr="00586392" w:rsidRDefault="007E332A" w:rsidP="00FD6805">
            <w:pPr>
              <w:spacing w:line="276" w:lineRule="auto"/>
              <w:ind w:right="153" w:firstLine="0"/>
              <w:jc w:val="left"/>
              <w:rPr>
                <w:rFonts w:ascii="Arial" w:hAnsi="Arial" w:cs="Arial"/>
                <w:bCs/>
                <w:sz w:val="20"/>
                <w:shd w:val="clear" w:color="auto" w:fill="FDE9D9"/>
                <w:lang w:eastAsia="en-US"/>
              </w:rPr>
            </w:pPr>
            <w:r w:rsidRPr="00586392">
              <w:rPr>
                <w:rFonts w:ascii="Arial" w:hAnsi="Arial" w:cs="Arial"/>
                <w:b/>
                <w:sz w:val="20"/>
                <w:lang w:eastAsia="en-US"/>
              </w:rPr>
              <w:t xml:space="preserve">Срок </w:t>
            </w:r>
            <w:r w:rsidRPr="00586392">
              <w:rPr>
                <w:rFonts w:ascii="Arial" w:hAnsi="Arial" w:cs="Arial"/>
                <w:b/>
                <w:i/>
                <w:sz w:val="20"/>
                <w:lang w:eastAsia="en-US"/>
              </w:rPr>
              <w:t xml:space="preserve"> </w:t>
            </w:r>
            <w:r w:rsidRPr="00586392">
              <w:rPr>
                <w:rFonts w:ascii="Arial" w:hAnsi="Arial" w:cs="Arial"/>
                <w:b/>
                <w:sz w:val="20"/>
                <w:lang w:eastAsia="en-US"/>
              </w:rPr>
              <w:t>поставки товара выполнения работ</w:t>
            </w:r>
            <w:r w:rsidRPr="00586392">
              <w:rPr>
                <w:rFonts w:ascii="Arial" w:hAnsi="Arial" w:cs="Arial"/>
                <w:sz w:val="20"/>
                <w:lang w:eastAsia="en-US"/>
              </w:rPr>
              <w:t xml:space="preserve"> </w:t>
            </w:r>
            <w:r w:rsidRPr="00586392">
              <w:rPr>
                <w:rFonts w:ascii="Arial" w:hAnsi="Arial" w:cs="Arial"/>
                <w:b/>
                <w:sz w:val="20"/>
                <w:lang w:eastAsia="en-US"/>
              </w:rPr>
              <w:t>/оказания услуг</w:t>
            </w:r>
          </w:p>
          <w:p w:rsidR="007E332A" w:rsidRPr="00586392" w:rsidRDefault="007E332A" w:rsidP="00FD6805">
            <w:pPr>
              <w:spacing w:line="276" w:lineRule="auto"/>
              <w:ind w:right="153" w:firstLine="0"/>
              <w:jc w:val="left"/>
              <w:rPr>
                <w:rFonts w:ascii="Arial" w:hAnsi="Arial" w:cs="Arial"/>
                <w:i/>
                <w:sz w:val="20"/>
                <w:lang w:eastAsia="en-US"/>
              </w:rPr>
            </w:pPr>
            <w:r w:rsidRPr="00586392">
              <w:rPr>
                <w:rFonts w:ascii="Arial" w:hAnsi="Arial" w:cs="Arial"/>
                <w:i/>
                <w:sz w:val="20"/>
                <w:lang w:eastAsia="en-US"/>
              </w:rPr>
              <w:t xml:space="preserve"> </w:t>
            </w:r>
          </w:p>
        </w:tc>
        <w:tc>
          <w:tcPr>
            <w:tcW w:w="5811" w:type="dxa"/>
          </w:tcPr>
          <w:p w:rsidR="007E332A" w:rsidRDefault="007E332A" w:rsidP="00FD6805">
            <w:pPr>
              <w:pStyle w:val="a7"/>
              <w:numPr>
                <w:ilvl w:val="0"/>
                <w:numId w:val="0"/>
              </w:numPr>
              <w:tabs>
                <w:tab w:val="left" w:pos="0"/>
              </w:tabs>
              <w:spacing w:after="0"/>
              <w:jc w:val="both"/>
              <w:outlineLvl w:val="0"/>
              <w:rPr>
                <w:rFonts w:ascii="Arial" w:hAnsi="Arial" w:cs="Arial"/>
                <w:sz w:val="20"/>
                <w:szCs w:val="20"/>
              </w:rPr>
            </w:pPr>
            <w:r>
              <w:rPr>
                <w:rFonts w:ascii="Arial" w:hAnsi="Arial" w:cs="Arial"/>
                <w:sz w:val="20"/>
                <w:szCs w:val="20"/>
              </w:rPr>
              <w:t>Согласно техническому заданию.</w:t>
            </w:r>
          </w:p>
          <w:p w:rsidR="007E332A" w:rsidRPr="00586392" w:rsidRDefault="007E332A" w:rsidP="00FD6805">
            <w:pPr>
              <w:spacing w:line="240" w:lineRule="auto"/>
              <w:rPr>
                <w:rFonts w:ascii="Arial" w:hAnsi="Arial" w:cs="Arial"/>
                <w:i/>
                <w:sz w:val="20"/>
                <w:lang w:eastAsia="en-US"/>
              </w:rPr>
            </w:pPr>
          </w:p>
        </w:tc>
      </w:tr>
      <w:tr w:rsidR="007E332A" w:rsidRPr="00586392" w:rsidTr="00FD6805">
        <w:trPr>
          <w:trHeight w:val="249"/>
        </w:trPr>
        <w:tc>
          <w:tcPr>
            <w:tcW w:w="498" w:type="dxa"/>
          </w:tcPr>
          <w:p w:rsidR="007E332A" w:rsidRPr="00586392" w:rsidRDefault="007E332A" w:rsidP="00FD6805">
            <w:pPr>
              <w:numPr>
                <w:ilvl w:val="0"/>
                <w:numId w:val="36"/>
              </w:numPr>
              <w:tabs>
                <w:tab w:val="num" w:pos="786"/>
              </w:tabs>
              <w:spacing w:line="276" w:lineRule="auto"/>
              <w:ind w:left="540" w:hanging="540"/>
              <w:jc w:val="left"/>
              <w:rPr>
                <w:rFonts w:ascii="Arial" w:hAnsi="Arial" w:cs="Arial"/>
                <w:sz w:val="20"/>
              </w:rPr>
            </w:pPr>
          </w:p>
        </w:tc>
        <w:tc>
          <w:tcPr>
            <w:tcW w:w="3969" w:type="dxa"/>
          </w:tcPr>
          <w:p w:rsidR="007E332A" w:rsidRPr="00586392" w:rsidRDefault="007E332A" w:rsidP="00FD6805">
            <w:pPr>
              <w:spacing w:line="276" w:lineRule="auto"/>
              <w:ind w:right="153" w:firstLine="0"/>
              <w:jc w:val="left"/>
              <w:rPr>
                <w:rFonts w:ascii="Arial" w:hAnsi="Arial" w:cs="Arial"/>
                <w:b/>
                <w:sz w:val="20"/>
                <w:lang w:eastAsia="en-US"/>
              </w:rPr>
            </w:pPr>
            <w:r w:rsidRPr="00586392">
              <w:rPr>
                <w:rFonts w:ascii="Arial" w:hAnsi="Arial" w:cs="Arial"/>
                <w:b/>
                <w:sz w:val="20"/>
                <w:lang w:eastAsia="en-US"/>
              </w:rPr>
              <w:t xml:space="preserve">Место </w:t>
            </w:r>
            <w:r w:rsidRPr="00586392">
              <w:rPr>
                <w:rFonts w:ascii="Arial" w:hAnsi="Arial" w:cs="Arial"/>
                <w:b/>
                <w:i/>
                <w:sz w:val="20"/>
                <w:lang w:eastAsia="en-US"/>
              </w:rPr>
              <w:t xml:space="preserve"> </w:t>
            </w:r>
            <w:r w:rsidRPr="00586392">
              <w:rPr>
                <w:rFonts w:ascii="Arial" w:hAnsi="Arial" w:cs="Arial"/>
                <w:b/>
                <w:sz w:val="20"/>
                <w:lang w:eastAsia="en-US"/>
              </w:rPr>
              <w:t>поставки товара выполнения работ/оказания услуг</w:t>
            </w:r>
            <w:r w:rsidRPr="00586392">
              <w:rPr>
                <w:rFonts w:ascii="Arial" w:hAnsi="Arial" w:cs="Arial"/>
                <w:b/>
                <w:i/>
                <w:sz w:val="20"/>
                <w:lang w:eastAsia="en-US"/>
              </w:rPr>
              <w:t xml:space="preserve"> </w:t>
            </w:r>
          </w:p>
        </w:tc>
        <w:tc>
          <w:tcPr>
            <w:tcW w:w="5811" w:type="dxa"/>
          </w:tcPr>
          <w:p w:rsidR="007E332A" w:rsidRPr="00586392" w:rsidRDefault="007E332A" w:rsidP="00FD6805">
            <w:pPr>
              <w:tabs>
                <w:tab w:val="left" w:pos="0"/>
              </w:tabs>
              <w:autoSpaceDE w:val="0"/>
              <w:autoSpaceDN w:val="0"/>
              <w:adjustRightInd w:val="0"/>
              <w:spacing w:line="276" w:lineRule="auto"/>
              <w:ind w:left="540" w:hanging="540"/>
              <w:rPr>
                <w:rFonts w:ascii="Arial" w:hAnsi="Arial" w:cs="Arial"/>
                <w:sz w:val="20"/>
                <w:lang w:eastAsia="en-US"/>
              </w:rPr>
            </w:pPr>
            <w:r w:rsidRPr="00586392">
              <w:rPr>
                <w:rFonts w:ascii="Arial" w:hAnsi="Arial" w:cs="Arial"/>
                <w:sz w:val="20"/>
                <w:lang w:eastAsia="en-US"/>
              </w:rPr>
              <w:t xml:space="preserve">Филиал «Березовская ГРЭС» </w:t>
            </w:r>
            <w:r w:rsidRPr="00586392">
              <w:rPr>
                <w:rFonts w:ascii="Arial" w:hAnsi="Arial" w:cs="Arial"/>
                <w:sz w:val="20"/>
              </w:rPr>
              <w:t>ПАО «Юнипро»</w:t>
            </w:r>
          </w:p>
          <w:p w:rsidR="007E332A" w:rsidRDefault="007E332A" w:rsidP="00FD6805">
            <w:pPr>
              <w:tabs>
                <w:tab w:val="left" w:pos="0"/>
              </w:tabs>
              <w:autoSpaceDE w:val="0"/>
              <w:autoSpaceDN w:val="0"/>
              <w:adjustRightInd w:val="0"/>
              <w:spacing w:line="276" w:lineRule="auto"/>
              <w:ind w:firstLine="0"/>
              <w:rPr>
                <w:rFonts w:ascii="Arial" w:hAnsi="Arial" w:cs="Arial"/>
                <w:i/>
                <w:color w:val="000000"/>
                <w:sz w:val="20"/>
              </w:rPr>
            </w:pPr>
            <w:r w:rsidRPr="00586392">
              <w:rPr>
                <w:rFonts w:ascii="Arial" w:hAnsi="Arial" w:cs="Arial"/>
                <w:sz w:val="20"/>
                <w:lang w:eastAsia="en-US"/>
              </w:rPr>
              <w:t xml:space="preserve">662328, </w:t>
            </w:r>
            <w:r w:rsidRPr="00586392">
              <w:rPr>
                <w:rFonts w:ascii="Arial" w:hAnsi="Arial" w:cs="Arial"/>
                <w:color w:val="000000"/>
                <w:sz w:val="20"/>
              </w:rPr>
              <w:t xml:space="preserve">Красноярский край, Промбаза «Энергетиков», </w:t>
            </w:r>
            <w:r w:rsidRPr="00586392">
              <w:rPr>
                <w:rFonts w:ascii="Arial" w:hAnsi="Arial" w:cs="Arial"/>
                <w:sz w:val="20"/>
              </w:rPr>
              <w:t>здание</w:t>
            </w:r>
            <w:r w:rsidRPr="00586392">
              <w:rPr>
                <w:rFonts w:ascii="Arial" w:hAnsi="Arial" w:cs="Arial"/>
                <w:color w:val="000000"/>
                <w:sz w:val="20"/>
              </w:rPr>
              <w:t xml:space="preserve"> 1/15 </w:t>
            </w:r>
            <w:r w:rsidRPr="00586392">
              <w:rPr>
                <w:rFonts w:ascii="Arial" w:hAnsi="Arial" w:cs="Arial"/>
                <w:i/>
                <w:color w:val="000000"/>
                <w:sz w:val="20"/>
              </w:rPr>
              <w:t>[</w:t>
            </w:r>
            <w:r w:rsidRPr="00586392">
              <w:rPr>
                <w:rFonts w:ascii="Arial" w:hAnsi="Arial" w:cs="Arial"/>
                <w:i/>
                <w:sz w:val="20"/>
              </w:rPr>
              <w:t xml:space="preserve">полное наименование оборудования и место производства работ </w:t>
            </w:r>
            <w:r w:rsidRPr="00586392">
              <w:rPr>
                <w:rFonts w:ascii="Arial" w:hAnsi="Arial" w:cs="Arial"/>
                <w:i/>
                <w:color w:val="000000"/>
                <w:sz w:val="20"/>
              </w:rPr>
              <w:t>указано в Техническом задании заказчика].</w:t>
            </w:r>
          </w:p>
          <w:p w:rsidR="007E332A" w:rsidRPr="00586392" w:rsidRDefault="007E332A" w:rsidP="00FD6805">
            <w:pPr>
              <w:tabs>
                <w:tab w:val="left" w:pos="0"/>
              </w:tabs>
              <w:autoSpaceDE w:val="0"/>
              <w:autoSpaceDN w:val="0"/>
              <w:adjustRightInd w:val="0"/>
              <w:spacing w:line="276" w:lineRule="auto"/>
              <w:ind w:firstLine="0"/>
              <w:rPr>
                <w:rFonts w:ascii="Arial" w:hAnsi="Arial" w:cs="Arial"/>
                <w:sz w:val="20"/>
                <w:lang w:eastAsia="en-US"/>
              </w:rPr>
            </w:pPr>
          </w:p>
        </w:tc>
      </w:tr>
      <w:tr w:rsidR="007E332A" w:rsidRPr="00586392" w:rsidTr="00FD6805">
        <w:trPr>
          <w:trHeight w:val="152"/>
        </w:trPr>
        <w:tc>
          <w:tcPr>
            <w:tcW w:w="498" w:type="dxa"/>
          </w:tcPr>
          <w:p w:rsidR="007E332A" w:rsidRPr="00586392" w:rsidRDefault="007E332A" w:rsidP="00FD6805">
            <w:pPr>
              <w:numPr>
                <w:ilvl w:val="0"/>
                <w:numId w:val="36"/>
              </w:numPr>
              <w:tabs>
                <w:tab w:val="num" w:pos="786"/>
              </w:tabs>
              <w:spacing w:line="276" w:lineRule="auto"/>
              <w:ind w:left="540" w:hanging="540"/>
              <w:jc w:val="left"/>
              <w:rPr>
                <w:rFonts w:ascii="Arial" w:hAnsi="Arial" w:cs="Arial"/>
                <w:sz w:val="20"/>
              </w:rPr>
            </w:pPr>
          </w:p>
        </w:tc>
        <w:tc>
          <w:tcPr>
            <w:tcW w:w="3969" w:type="dxa"/>
          </w:tcPr>
          <w:p w:rsidR="007E332A" w:rsidRPr="00586392" w:rsidRDefault="007E332A" w:rsidP="00FD6805">
            <w:pPr>
              <w:spacing w:line="276" w:lineRule="auto"/>
              <w:ind w:firstLine="0"/>
              <w:jc w:val="left"/>
              <w:rPr>
                <w:rFonts w:ascii="Arial" w:hAnsi="Arial" w:cs="Arial"/>
                <w:b/>
                <w:sz w:val="20"/>
                <w:lang w:eastAsia="en-US"/>
              </w:rPr>
            </w:pPr>
            <w:r w:rsidRPr="00586392">
              <w:rPr>
                <w:rFonts w:ascii="Arial" w:hAnsi="Arial" w:cs="Arial"/>
                <w:b/>
                <w:sz w:val="20"/>
                <w:lang w:eastAsia="en-US"/>
              </w:rPr>
              <w:t>Условия оплаты</w:t>
            </w:r>
          </w:p>
        </w:tc>
        <w:tc>
          <w:tcPr>
            <w:tcW w:w="5811" w:type="dxa"/>
          </w:tcPr>
          <w:p w:rsidR="007E332A" w:rsidRPr="00432D70" w:rsidRDefault="007E332A" w:rsidP="00FD6805">
            <w:pPr>
              <w:spacing w:line="240" w:lineRule="auto"/>
              <w:ind w:firstLine="0"/>
              <w:rPr>
                <w:rFonts w:ascii="Arial" w:hAnsi="Arial" w:cs="Arial"/>
                <w:sz w:val="20"/>
              </w:rPr>
            </w:pPr>
            <w:r w:rsidRPr="005D1D4D">
              <w:rPr>
                <w:rFonts w:ascii="Arial" w:hAnsi="Arial" w:cs="Arial"/>
                <w:sz w:val="20"/>
              </w:rPr>
              <w:t>Оплата по Договору производится Заказчиком на расчетный счет Подрядчика в течение 80 (восьмидесяти)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w:t>
            </w:r>
            <w:r>
              <w:rPr>
                <w:rFonts w:ascii="Arial" w:hAnsi="Arial" w:cs="Arial"/>
                <w:sz w:val="20"/>
              </w:rPr>
              <w:t>ется в соответствии с пунктами 5.6.-5.10., 5.13.</w:t>
            </w:r>
            <w:r w:rsidRPr="006C6AC6">
              <w:rPr>
                <w:rFonts w:ascii="Arial" w:hAnsi="Arial" w:cs="Arial"/>
                <w:sz w:val="20"/>
              </w:rPr>
              <w:t xml:space="preserve"> </w:t>
            </w:r>
            <w:r w:rsidRPr="00811C70">
              <w:rPr>
                <w:rFonts w:ascii="Arial" w:hAnsi="Arial" w:cs="Arial"/>
                <w:sz w:val="20"/>
              </w:rPr>
              <w:t xml:space="preserve"> </w:t>
            </w:r>
            <w:r w:rsidRPr="005D1D4D">
              <w:rPr>
                <w:rFonts w:ascii="Arial" w:hAnsi="Arial" w:cs="Arial"/>
                <w:sz w:val="20"/>
              </w:rPr>
              <w:t>Договора</w:t>
            </w:r>
            <w:r>
              <w:rPr>
                <w:rFonts w:ascii="Arial" w:hAnsi="Arial" w:cs="Arial"/>
                <w:sz w:val="20"/>
              </w:rPr>
              <w:t>.</w:t>
            </w:r>
            <w:r>
              <w:rPr>
                <w:rFonts w:ascii="Arial" w:hAnsi="Arial" w:cs="Arial"/>
                <w:bCs/>
                <w:iCs/>
                <w:sz w:val="20"/>
              </w:rPr>
              <w:t xml:space="preserve">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w:t>
            </w:r>
            <w:r>
              <w:rPr>
                <w:rFonts w:ascii="Arial" w:hAnsi="Arial" w:cs="Arial"/>
                <w:sz w:val="20"/>
              </w:rPr>
              <w:t xml:space="preserve">В случае надлежащего исполнения Подрядчиком всех обязательств по Договору гарантийные удержания выплачиваются Заказчиком в полном объеме </w:t>
            </w:r>
            <w:r w:rsidRPr="00EF640A">
              <w:rPr>
                <w:rFonts w:ascii="Arial" w:hAnsi="Arial" w:cs="Arial"/>
                <w:sz w:val="20"/>
              </w:rPr>
              <w:t xml:space="preserve">Подрядчику в течение 80 (восьмидесяти) </w:t>
            </w:r>
            <w:r w:rsidRPr="006C6AC6">
              <w:rPr>
                <w:rFonts w:ascii="Arial" w:hAnsi="Arial" w:cs="Arial"/>
                <w:sz w:val="20"/>
              </w:rPr>
              <w:t>календарных дней с момента приемки Работ Заказчиком в полном объеме и подписания Сторонами Итогового акта сдачи-приемки выполненных работ</w:t>
            </w:r>
            <w:r w:rsidRPr="00811C70">
              <w:rPr>
                <w:rFonts w:ascii="Arial" w:hAnsi="Arial" w:cs="Arial"/>
                <w:sz w:val="20"/>
              </w:rPr>
              <w:t>.</w:t>
            </w:r>
          </w:p>
        </w:tc>
      </w:tr>
      <w:tr w:rsidR="007E332A" w:rsidRPr="00586392" w:rsidTr="00FD6805">
        <w:trPr>
          <w:trHeight w:val="286"/>
        </w:trPr>
        <w:tc>
          <w:tcPr>
            <w:tcW w:w="498" w:type="dxa"/>
          </w:tcPr>
          <w:p w:rsidR="007E332A" w:rsidRPr="00586392" w:rsidRDefault="007E332A" w:rsidP="00FD6805">
            <w:pPr>
              <w:numPr>
                <w:ilvl w:val="0"/>
                <w:numId w:val="36"/>
              </w:numPr>
              <w:tabs>
                <w:tab w:val="num" w:pos="786"/>
              </w:tabs>
              <w:spacing w:line="276" w:lineRule="auto"/>
              <w:ind w:left="540" w:hanging="540"/>
              <w:jc w:val="left"/>
              <w:rPr>
                <w:rFonts w:ascii="Arial" w:hAnsi="Arial" w:cs="Arial"/>
                <w:sz w:val="20"/>
              </w:rPr>
            </w:pPr>
          </w:p>
        </w:tc>
        <w:tc>
          <w:tcPr>
            <w:tcW w:w="3969" w:type="dxa"/>
          </w:tcPr>
          <w:p w:rsidR="007E332A" w:rsidRPr="00586392" w:rsidRDefault="007E332A" w:rsidP="00FD6805">
            <w:pPr>
              <w:spacing w:line="276" w:lineRule="auto"/>
              <w:ind w:right="153" w:firstLine="0"/>
              <w:jc w:val="left"/>
              <w:rPr>
                <w:rFonts w:ascii="Arial" w:hAnsi="Arial" w:cs="Arial"/>
                <w:b/>
                <w:sz w:val="20"/>
              </w:rPr>
            </w:pPr>
            <w:r w:rsidRPr="00586392">
              <w:rPr>
                <w:rFonts w:ascii="Arial" w:hAnsi="Arial" w:cs="Arial"/>
                <w:b/>
                <w:sz w:val="20"/>
                <w:lang w:eastAsia="en-US"/>
              </w:rPr>
              <w:t>Количество лотов</w:t>
            </w:r>
          </w:p>
        </w:tc>
        <w:tc>
          <w:tcPr>
            <w:tcW w:w="5811" w:type="dxa"/>
          </w:tcPr>
          <w:p w:rsidR="007E332A" w:rsidRDefault="007E332A" w:rsidP="00FD6805">
            <w:pPr>
              <w:spacing w:line="240" w:lineRule="auto"/>
              <w:ind w:firstLine="0"/>
              <w:rPr>
                <w:rFonts w:ascii="Arial" w:hAnsi="Arial" w:cs="Arial"/>
                <w:b/>
                <w:sz w:val="20"/>
              </w:rPr>
            </w:pPr>
            <w:r>
              <w:rPr>
                <w:rFonts w:ascii="Arial" w:hAnsi="Arial" w:cs="Arial"/>
                <w:b/>
                <w:sz w:val="20"/>
              </w:rPr>
              <w:t>Один</w:t>
            </w:r>
          </w:p>
          <w:p w:rsidR="007E332A" w:rsidRPr="004B489B" w:rsidRDefault="007E332A" w:rsidP="00FD6805">
            <w:pPr>
              <w:spacing w:line="240" w:lineRule="auto"/>
              <w:ind w:firstLine="0"/>
              <w:rPr>
                <w:rFonts w:ascii="Arial" w:eastAsiaTheme="minorHAnsi" w:hAnsi="Arial" w:cs="Arial"/>
                <w:snapToGrid/>
                <w:color w:val="000000"/>
                <w:sz w:val="20"/>
              </w:rPr>
            </w:pPr>
          </w:p>
        </w:tc>
      </w:tr>
      <w:tr w:rsidR="007E332A" w:rsidRPr="00586392" w:rsidTr="00FD6805">
        <w:trPr>
          <w:trHeight w:val="152"/>
        </w:trPr>
        <w:tc>
          <w:tcPr>
            <w:tcW w:w="498" w:type="dxa"/>
          </w:tcPr>
          <w:p w:rsidR="007E332A" w:rsidRPr="00586392" w:rsidRDefault="007E332A" w:rsidP="00FD6805">
            <w:pPr>
              <w:numPr>
                <w:ilvl w:val="0"/>
                <w:numId w:val="36"/>
              </w:numPr>
              <w:tabs>
                <w:tab w:val="num" w:pos="786"/>
              </w:tabs>
              <w:spacing w:line="276" w:lineRule="auto"/>
              <w:ind w:left="540" w:hanging="540"/>
              <w:jc w:val="left"/>
              <w:rPr>
                <w:rFonts w:ascii="Arial" w:hAnsi="Arial" w:cs="Arial"/>
                <w:sz w:val="20"/>
              </w:rPr>
            </w:pPr>
          </w:p>
        </w:tc>
        <w:tc>
          <w:tcPr>
            <w:tcW w:w="3969" w:type="dxa"/>
          </w:tcPr>
          <w:p w:rsidR="007E332A" w:rsidRPr="00586392" w:rsidRDefault="007E332A" w:rsidP="00FD6805">
            <w:pPr>
              <w:spacing w:line="276" w:lineRule="auto"/>
              <w:ind w:right="153" w:firstLine="0"/>
              <w:jc w:val="left"/>
              <w:rPr>
                <w:rFonts w:ascii="Arial" w:hAnsi="Arial" w:cs="Arial"/>
                <w:b/>
                <w:sz w:val="20"/>
                <w:lang w:eastAsia="en-US"/>
              </w:rPr>
            </w:pPr>
            <w:r w:rsidRPr="00586392">
              <w:rPr>
                <w:rFonts w:ascii="Arial" w:hAnsi="Arial" w:cs="Arial"/>
                <w:b/>
                <w:sz w:val="20"/>
                <w:lang w:eastAsia="en-US"/>
              </w:rPr>
              <w:t>Валюта предложения</w:t>
            </w:r>
          </w:p>
        </w:tc>
        <w:tc>
          <w:tcPr>
            <w:tcW w:w="5811" w:type="dxa"/>
          </w:tcPr>
          <w:p w:rsidR="007E332A" w:rsidRPr="00586392" w:rsidRDefault="007E332A" w:rsidP="00FD6805">
            <w:pPr>
              <w:tabs>
                <w:tab w:val="left" w:pos="0"/>
              </w:tabs>
              <w:spacing w:line="276" w:lineRule="auto"/>
              <w:ind w:left="540" w:right="153" w:hanging="540"/>
              <w:rPr>
                <w:rFonts w:ascii="Arial" w:hAnsi="Arial" w:cs="Arial"/>
                <w:sz w:val="20"/>
              </w:rPr>
            </w:pPr>
            <w:r>
              <w:rPr>
                <w:rFonts w:ascii="Arial" w:hAnsi="Arial" w:cs="Arial"/>
                <w:sz w:val="20"/>
              </w:rPr>
              <w:t>Р</w:t>
            </w:r>
            <w:r w:rsidRPr="00586392">
              <w:rPr>
                <w:rFonts w:ascii="Arial" w:hAnsi="Arial" w:cs="Arial"/>
                <w:sz w:val="20"/>
              </w:rPr>
              <w:t>убли</w:t>
            </w:r>
          </w:p>
        </w:tc>
      </w:tr>
      <w:tr w:rsidR="007E332A" w:rsidRPr="00586392" w:rsidTr="00FD6805">
        <w:trPr>
          <w:trHeight w:val="709"/>
        </w:trPr>
        <w:tc>
          <w:tcPr>
            <w:tcW w:w="498" w:type="dxa"/>
          </w:tcPr>
          <w:p w:rsidR="007E332A" w:rsidRPr="00586392" w:rsidRDefault="007E332A" w:rsidP="00FD6805">
            <w:pPr>
              <w:numPr>
                <w:ilvl w:val="0"/>
                <w:numId w:val="36"/>
              </w:numPr>
              <w:tabs>
                <w:tab w:val="num" w:pos="786"/>
              </w:tabs>
              <w:spacing w:line="276" w:lineRule="auto"/>
              <w:ind w:left="540" w:hanging="540"/>
              <w:jc w:val="left"/>
              <w:rPr>
                <w:rFonts w:ascii="Arial" w:hAnsi="Arial" w:cs="Arial"/>
                <w:sz w:val="20"/>
              </w:rPr>
            </w:pPr>
          </w:p>
        </w:tc>
        <w:tc>
          <w:tcPr>
            <w:tcW w:w="3969" w:type="dxa"/>
          </w:tcPr>
          <w:p w:rsidR="007E332A" w:rsidRPr="00586392" w:rsidRDefault="007E332A" w:rsidP="00FD6805">
            <w:pPr>
              <w:pStyle w:val="3b"/>
              <w:tabs>
                <w:tab w:val="clear" w:pos="1307"/>
              </w:tabs>
              <w:spacing w:line="276" w:lineRule="auto"/>
              <w:ind w:left="0" w:right="153"/>
              <w:jc w:val="left"/>
              <w:rPr>
                <w:rFonts w:ascii="Arial" w:hAnsi="Arial" w:cs="Arial"/>
                <w:b/>
                <w:sz w:val="20"/>
              </w:rPr>
            </w:pPr>
            <w:r w:rsidRPr="00586392">
              <w:rPr>
                <w:rFonts w:ascii="Arial" w:hAnsi="Arial" w:cs="Arial"/>
                <w:b/>
                <w:sz w:val="20"/>
              </w:rPr>
              <w:t xml:space="preserve">Требования к Участникам Запроса предложений </w:t>
            </w:r>
          </w:p>
        </w:tc>
        <w:tc>
          <w:tcPr>
            <w:tcW w:w="5811" w:type="dxa"/>
          </w:tcPr>
          <w:p w:rsidR="007E332A" w:rsidRPr="00586392" w:rsidRDefault="007E332A" w:rsidP="00FD6805">
            <w:pPr>
              <w:tabs>
                <w:tab w:val="left" w:pos="0"/>
                <w:tab w:val="left" w:pos="5657"/>
              </w:tabs>
              <w:spacing w:line="276" w:lineRule="auto"/>
              <w:ind w:right="153" w:firstLine="0"/>
              <w:jc w:val="left"/>
              <w:rPr>
                <w:rFonts w:ascii="Arial" w:hAnsi="Arial" w:cs="Arial"/>
                <w:sz w:val="20"/>
              </w:rPr>
            </w:pPr>
            <w:r w:rsidRPr="00586392">
              <w:rPr>
                <w:rFonts w:ascii="Arial" w:hAnsi="Arial" w:cs="Arial"/>
                <w:sz w:val="20"/>
              </w:rPr>
              <w:t>В соответствии с Разделом  2 «Требования к участникам» (Подраздел 2.1).</w:t>
            </w:r>
          </w:p>
          <w:p w:rsidR="007E332A" w:rsidRPr="00586392" w:rsidRDefault="007E332A" w:rsidP="00FD6805">
            <w:pPr>
              <w:tabs>
                <w:tab w:val="left" w:pos="0"/>
                <w:tab w:val="left" w:pos="5657"/>
              </w:tabs>
              <w:spacing w:line="276" w:lineRule="auto"/>
              <w:ind w:left="540" w:right="153" w:hanging="540"/>
              <w:jc w:val="left"/>
              <w:rPr>
                <w:rFonts w:ascii="Arial" w:hAnsi="Arial" w:cs="Arial"/>
                <w:sz w:val="20"/>
              </w:rPr>
            </w:pPr>
          </w:p>
        </w:tc>
      </w:tr>
      <w:tr w:rsidR="007E332A" w:rsidRPr="00586392" w:rsidTr="00FD6805">
        <w:trPr>
          <w:trHeight w:val="709"/>
        </w:trPr>
        <w:tc>
          <w:tcPr>
            <w:tcW w:w="498" w:type="dxa"/>
          </w:tcPr>
          <w:p w:rsidR="007E332A" w:rsidRPr="00586392" w:rsidRDefault="007E332A" w:rsidP="00FD6805">
            <w:pPr>
              <w:numPr>
                <w:ilvl w:val="0"/>
                <w:numId w:val="36"/>
              </w:numPr>
              <w:tabs>
                <w:tab w:val="num" w:pos="786"/>
              </w:tabs>
              <w:spacing w:line="276" w:lineRule="auto"/>
              <w:ind w:left="540" w:hanging="540"/>
              <w:jc w:val="left"/>
              <w:rPr>
                <w:rFonts w:ascii="Arial" w:hAnsi="Arial" w:cs="Arial"/>
                <w:sz w:val="20"/>
              </w:rPr>
            </w:pPr>
          </w:p>
        </w:tc>
        <w:tc>
          <w:tcPr>
            <w:tcW w:w="3969" w:type="dxa"/>
          </w:tcPr>
          <w:p w:rsidR="007E332A" w:rsidRPr="00586392" w:rsidRDefault="007E332A" w:rsidP="00FD6805">
            <w:pPr>
              <w:pStyle w:val="3b"/>
              <w:tabs>
                <w:tab w:val="left" w:pos="708"/>
              </w:tabs>
              <w:spacing w:line="276" w:lineRule="auto"/>
              <w:ind w:left="0" w:right="153"/>
              <w:jc w:val="left"/>
              <w:rPr>
                <w:rFonts w:ascii="Arial" w:hAnsi="Arial" w:cs="Arial"/>
                <w:b/>
                <w:sz w:val="20"/>
              </w:rPr>
            </w:pPr>
            <w:r w:rsidRPr="00586392">
              <w:rPr>
                <w:rFonts w:ascii="Arial" w:hAnsi="Arial" w:cs="Arial"/>
                <w:b/>
                <w:sz w:val="20"/>
              </w:rPr>
              <w:t>Требования к продукции</w:t>
            </w:r>
          </w:p>
        </w:tc>
        <w:tc>
          <w:tcPr>
            <w:tcW w:w="5811" w:type="dxa"/>
          </w:tcPr>
          <w:p w:rsidR="007E332A" w:rsidRPr="00586392" w:rsidRDefault="007E332A" w:rsidP="00FD6805">
            <w:pPr>
              <w:tabs>
                <w:tab w:val="left" w:pos="0"/>
                <w:tab w:val="left" w:pos="5657"/>
              </w:tabs>
              <w:spacing w:line="276" w:lineRule="auto"/>
              <w:ind w:right="153" w:firstLine="0"/>
              <w:jc w:val="left"/>
              <w:rPr>
                <w:rFonts w:ascii="Arial" w:hAnsi="Arial" w:cs="Arial"/>
                <w:sz w:val="20"/>
              </w:rPr>
            </w:pPr>
            <w:r w:rsidRPr="00586392">
              <w:rPr>
                <w:rFonts w:ascii="Arial" w:hAnsi="Arial" w:cs="Arial"/>
                <w:sz w:val="20"/>
              </w:rPr>
              <w:t>В соответствии с Разделом 6  «Техническая часть», прилагается дополнительно.</w:t>
            </w:r>
          </w:p>
        </w:tc>
      </w:tr>
      <w:tr w:rsidR="007E332A" w:rsidRPr="00586392" w:rsidTr="00FD6805">
        <w:trPr>
          <w:trHeight w:val="709"/>
        </w:trPr>
        <w:tc>
          <w:tcPr>
            <w:tcW w:w="498" w:type="dxa"/>
          </w:tcPr>
          <w:p w:rsidR="007E332A" w:rsidRPr="00586392" w:rsidRDefault="007E332A" w:rsidP="00FD6805">
            <w:pPr>
              <w:numPr>
                <w:ilvl w:val="0"/>
                <w:numId w:val="36"/>
              </w:numPr>
              <w:tabs>
                <w:tab w:val="num" w:pos="786"/>
              </w:tabs>
              <w:spacing w:line="276" w:lineRule="auto"/>
              <w:ind w:left="540" w:hanging="540"/>
              <w:jc w:val="left"/>
              <w:rPr>
                <w:rFonts w:ascii="Arial" w:hAnsi="Arial" w:cs="Arial"/>
                <w:sz w:val="20"/>
              </w:rPr>
            </w:pPr>
          </w:p>
        </w:tc>
        <w:tc>
          <w:tcPr>
            <w:tcW w:w="3969" w:type="dxa"/>
          </w:tcPr>
          <w:p w:rsidR="007E332A" w:rsidRPr="00586392" w:rsidRDefault="007E332A" w:rsidP="00FD6805">
            <w:pPr>
              <w:pStyle w:val="3b"/>
              <w:tabs>
                <w:tab w:val="left" w:pos="708"/>
              </w:tabs>
              <w:spacing w:line="276" w:lineRule="auto"/>
              <w:ind w:left="0" w:right="153"/>
              <w:jc w:val="left"/>
              <w:rPr>
                <w:rFonts w:ascii="Arial" w:hAnsi="Arial" w:cs="Arial"/>
                <w:b/>
                <w:sz w:val="20"/>
              </w:rPr>
            </w:pPr>
            <w:r w:rsidRPr="00586392">
              <w:rPr>
                <w:rFonts w:ascii="Arial" w:hAnsi="Arial" w:cs="Arial"/>
                <w:b/>
                <w:sz w:val="20"/>
              </w:rPr>
              <w:t>Требования к сроку действия предложения</w:t>
            </w:r>
          </w:p>
        </w:tc>
        <w:tc>
          <w:tcPr>
            <w:tcW w:w="5811" w:type="dxa"/>
          </w:tcPr>
          <w:p w:rsidR="007E332A" w:rsidRPr="00586392" w:rsidRDefault="007E332A" w:rsidP="00FD6805">
            <w:pPr>
              <w:autoSpaceDE w:val="0"/>
              <w:autoSpaceDN w:val="0"/>
              <w:adjustRightInd w:val="0"/>
              <w:spacing w:line="276" w:lineRule="auto"/>
              <w:ind w:right="-72" w:firstLine="0"/>
              <w:jc w:val="left"/>
              <w:rPr>
                <w:rFonts w:ascii="Arial" w:hAnsi="Arial" w:cs="Arial"/>
                <w:i/>
                <w:sz w:val="20"/>
              </w:rPr>
            </w:pPr>
            <w:r w:rsidRPr="00586392">
              <w:rPr>
                <w:rFonts w:ascii="Arial" w:hAnsi="Arial" w:cs="Arial"/>
                <w:sz w:val="20"/>
              </w:rPr>
              <w:t xml:space="preserve">Не менее чем  </w:t>
            </w:r>
            <w:r w:rsidRPr="00586392">
              <w:rPr>
                <w:rFonts w:ascii="Arial" w:hAnsi="Arial" w:cs="Arial"/>
                <w:b/>
                <w:i/>
                <w:sz w:val="20"/>
              </w:rPr>
              <w:t>120</w:t>
            </w:r>
            <w:r w:rsidRPr="00586392">
              <w:rPr>
                <w:rFonts w:ascii="Arial" w:hAnsi="Arial" w:cs="Arial"/>
                <w:i/>
                <w:sz w:val="20"/>
              </w:rPr>
              <w:t xml:space="preserve"> </w:t>
            </w:r>
            <w:r w:rsidRPr="00586392">
              <w:rPr>
                <w:rFonts w:ascii="Arial" w:hAnsi="Arial" w:cs="Arial"/>
                <w:sz w:val="20"/>
              </w:rPr>
              <w:t xml:space="preserve"> календарных дней со дня, следующего за днем окончания приема Предложений.</w:t>
            </w:r>
          </w:p>
        </w:tc>
      </w:tr>
      <w:tr w:rsidR="007E332A" w:rsidRPr="00586392" w:rsidTr="00FD6805">
        <w:trPr>
          <w:trHeight w:val="979"/>
        </w:trPr>
        <w:tc>
          <w:tcPr>
            <w:tcW w:w="498" w:type="dxa"/>
          </w:tcPr>
          <w:p w:rsidR="007E332A" w:rsidRPr="00586392" w:rsidRDefault="007E332A" w:rsidP="00FD6805">
            <w:pPr>
              <w:numPr>
                <w:ilvl w:val="0"/>
                <w:numId w:val="36"/>
              </w:numPr>
              <w:tabs>
                <w:tab w:val="num" w:pos="786"/>
              </w:tabs>
              <w:spacing w:line="276" w:lineRule="auto"/>
              <w:ind w:left="540" w:hanging="540"/>
              <w:jc w:val="left"/>
              <w:rPr>
                <w:rFonts w:ascii="Arial" w:hAnsi="Arial" w:cs="Arial"/>
                <w:sz w:val="20"/>
              </w:rPr>
            </w:pPr>
          </w:p>
        </w:tc>
        <w:tc>
          <w:tcPr>
            <w:tcW w:w="3969" w:type="dxa"/>
          </w:tcPr>
          <w:p w:rsidR="007E332A" w:rsidRPr="00586392" w:rsidRDefault="007E332A" w:rsidP="00FD6805">
            <w:pPr>
              <w:pStyle w:val="Times12"/>
              <w:spacing w:line="276" w:lineRule="auto"/>
              <w:ind w:right="153" w:firstLine="0"/>
              <w:jc w:val="left"/>
              <w:rPr>
                <w:rFonts w:ascii="Arial" w:hAnsi="Arial" w:cs="Arial"/>
                <w:b/>
                <w:sz w:val="20"/>
                <w:szCs w:val="20"/>
              </w:rPr>
            </w:pPr>
            <w:r w:rsidRPr="00586392">
              <w:rPr>
                <w:rFonts w:ascii="Arial" w:hAnsi="Arial" w:cs="Arial"/>
                <w:b/>
                <w:sz w:val="20"/>
                <w:szCs w:val="20"/>
              </w:rPr>
              <w:t>Состав Предложения участника и требования к оформлению</w:t>
            </w:r>
          </w:p>
        </w:tc>
        <w:tc>
          <w:tcPr>
            <w:tcW w:w="5811" w:type="dxa"/>
          </w:tcPr>
          <w:p w:rsidR="007E332A" w:rsidRPr="00586392" w:rsidRDefault="007E332A" w:rsidP="00FD6805">
            <w:pPr>
              <w:pStyle w:val="Times12"/>
              <w:tabs>
                <w:tab w:val="left" w:pos="0"/>
                <w:tab w:val="left" w:pos="1140"/>
              </w:tabs>
              <w:spacing w:line="276" w:lineRule="auto"/>
              <w:ind w:left="69" w:right="153" w:firstLine="0"/>
              <w:rPr>
                <w:rFonts w:ascii="Arial" w:hAnsi="Arial" w:cs="Arial"/>
                <w:b/>
                <w:color w:val="0000FF"/>
                <w:sz w:val="20"/>
                <w:szCs w:val="20"/>
              </w:rPr>
            </w:pPr>
            <w:r w:rsidRPr="00586392">
              <w:rPr>
                <w:rFonts w:ascii="Arial" w:hAnsi="Arial" w:cs="Arial"/>
                <w:b/>
                <w:color w:val="0000FF"/>
                <w:sz w:val="20"/>
                <w:szCs w:val="20"/>
              </w:rPr>
              <w:t>Порядок формирования и содержание частей подробно изложено в п. 2.4.2.</w:t>
            </w:r>
          </w:p>
          <w:p w:rsidR="007E332A" w:rsidRPr="00586392" w:rsidRDefault="007E332A" w:rsidP="00FD6805">
            <w:pPr>
              <w:pStyle w:val="Times12"/>
              <w:tabs>
                <w:tab w:val="left" w:pos="0"/>
                <w:tab w:val="left" w:pos="1140"/>
              </w:tabs>
              <w:spacing w:line="276" w:lineRule="auto"/>
              <w:ind w:left="69" w:right="153" w:firstLine="0"/>
              <w:rPr>
                <w:rFonts w:ascii="Arial" w:hAnsi="Arial" w:cs="Arial"/>
                <w:sz w:val="20"/>
                <w:szCs w:val="20"/>
              </w:rPr>
            </w:pPr>
            <w:r w:rsidRPr="00586392">
              <w:rPr>
                <w:rFonts w:ascii="Arial" w:hAnsi="Arial" w:cs="Arial"/>
                <w:b/>
                <w:sz w:val="20"/>
                <w:szCs w:val="20"/>
              </w:rPr>
              <w:t>Часть №1</w:t>
            </w:r>
            <w:r w:rsidRPr="00586392">
              <w:rPr>
                <w:rFonts w:ascii="Arial" w:hAnsi="Arial" w:cs="Arial"/>
                <w:sz w:val="20"/>
                <w:szCs w:val="20"/>
              </w:rPr>
              <w:t xml:space="preserve"> </w:t>
            </w:r>
            <w:r w:rsidRPr="00586392">
              <w:rPr>
                <w:rFonts w:ascii="Arial" w:hAnsi="Arial" w:cs="Arial"/>
                <w:color w:val="0000FF"/>
                <w:sz w:val="20"/>
                <w:szCs w:val="20"/>
              </w:rPr>
              <w:t>«Предложение с коммерческой составляющей»</w:t>
            </w:r>
            <w:r w:rsidRPr="00586392">
              <w:rPr>
                <w:rFonts w:ascii="Arial" w:hAnsi="Arial" w:cs="Arial"/>
                <w:sz w:val="20"/>
                <w:szCs w:val="20"/>
              </w:rPr>
              <w:t xml:space="preserve"> - оригинал предложения на бумажном носителе и точная копия на диске в сканированном виде с указанием коммерческой составляющей (цены, сметы и т.д.);</w:t>
            </w:r>
          </w:p>
          <w:p w:rsidR="007E332A" w:rsidRPr="00586392" w:rsidRDefault="007E332A" w:rsidP="00FD6805">
            <w:pPr>
              <w:pStyle w:val="Times12"/>
              <w:tabs>
                <w:tab w:val="left" w:pos="0"/>
                <w:tab w:val="left" w:pos="1140"/>
              </w:tabs>
              <w:spacing w:line="276" w:lineRule="auto"/>
              <w:ind w:left="69" w:right="153" w:firstLine="0"/>
              <w:rPr>
                <w:rFonts w:ascii="Arial" w:hAnsi="Arial" w:cs="Arial"/>
                <w:sz w:val="20"/>
                <w:szCs w:val="20"/>
              </w:rPr>
            </w:pPr>
            <w:r w:rsidRPr="00586392">
              <w:rPr>
                <w:rFonts w:ascii="Arial" w:hAnsi="Arial" w:cs="Arial"/>
                <w:b/>
                <w:sz w:val="20"/>
                <w:szCs w:val="20"/>
              </w:rPr>
              <w:t>Часть №2</w:t>
            </w:r>
            <w:r w:rsidRPr="00586392">
              <w:rPr>
                <w:rFonts w:ascii="Arial" w:hAnsi="Arial" w:cs="Arial"/>
                <w:sz w:val="20"/>
                <w:szCs w:val="20"/>
              </w:rPr>
              <w:t xml:space="preserve"> </w:t>
            </w:r>
            <w:r w:rsidRPr="00586392">
              <w:rPr>
                <w:rFonts w:ascii="Arial" w:hAnsi="Arial" w:cs="Arial"/>
                <w:color w:val="0000FF"/>
                <w:sz w:val="20"/>
                <w:szCs w:val="20"/>
              </w:rPr>
              <w:t>«Предложение без коммерческой составляющей»</w:t>
            </w:r>
            <w:r w:rsidRPr="00586392">
              <w:rPr>
                <w:rFonts w:ascii="Arial" w:hAnsi="Arial" w:cs="Arial"/>
                <w:sz w:val="20"/>
                <w:szCs w:val="20"/>
              </w:rPr>
              <w:t xml:space="preserve"> - Техническое предложение на бумажном носителе и точная копия на диске в сканированном виде без указания цен (комплект документов предназначен для проведения Технической экспертизы); </w:t>
            </w:r>
          </w:p>
          <w:p w:rsidR="007E332A" w:rsidRPr="003765EB" w:rsidRDefault="007E332A" w:rsidP="00FD6805">
            <w:pPr>
              <w:spacing w:line="240" w:lineRule="auto"/>
              <w:ind w:left="134" w:firstLine="0"/>
              <w:contextualSpacing/>
              <w:rPr>
                <w:rFonts w:ascii="Arial" w:hAnsi="Arial" w:cs="Arial"/>
                <w:i/>
                <w:sz w:val="20"/>
              </w:rPr>
            </w:pPr>
            <w:r w:rsidRPr="003765EB">
              <w:rPr>
                <w:rFonts w:ascii="Arial" w:hAnsi="Arial" w:cs="Arial"/>
                <w:b/>
                <w:sz w:val="20"/>
              </w:rPr>
              <w:t>Часть №3</w:t>
            </w:r>
            <w:r w:rsidRPr="003765EB">
              <w:rPr>
                <w:rFonts w:ascii="Arial" w:hAnsi="Arial" w:cs="Arial"/>
                <w:sz w:val="20"/>
              </w:rPr>
              <w:t xml:space="preserve"> </w:t>
            </w:r>
            <w:r w:rsidRPr="003765EB">
              <w:rPr>
                <w:rFonts w:ascii="Arial" w:hAnsi="Arial" w:cs="Arial"/>
                <w:color w:val="0000FF"/>
                <w:sz w:val="20"/>
              </w:rPr>
              <w:t>«Документы для аккредитации (обновления информации) в базе данных поставщиков ПАО «Юнипро»</w:t>
            </w:r>
            <w:r w:rsidRPr="003765EB">
              <w:rPr>
                <w:rFonts w:ascii="Arial" w:hAnsi="Arial" w:cs="Arial"/>
                <w:sz w:val="20"/>
              </w:rPr>
              <w:t xml:space="preserve"> см. п. 17 настоящей информационной карты</w:t>
            </w:r>
          </w:p>
        </w:tc>
      </w:tr>
      <w:tr w:rsidR="007E332A" w:rsidRPr="00586392" w:rsidTr="00FD6805">
        <w:trPr>
          <w:trHeight w:val="361"/>
        </w:trPr>
        <w:tc>
          <w:tcPr>
            <w:tcW w:w="498" w:type="dxa"/>
          </w:tcPr>
          <w:p w:rsidR="007E332A" w:rsidRPr="00586392" w:rsidRDefault="007E332A" w:rsidP="00FD6805">
            <w:pPr>
              <w:spacing w:line="276" w:lineRule="auto"/>
              <w:ind w:left="568" w:hanging="568"/>
              <w:jc w:val="left"/>
              <w:rPr>
                <w:rFonts w:ascii="Arial" w:hAnsi="Arial" w:cs="Arial"/>
                <w:sz w:val="20"/>
              </w:rPr>
            </w:pPr>
            <w:r w:rsidRPr="00586392">
              <w:rPr>
                <w:rFonts w:ascii="Arial" w:hAnsi="Arial" w:cs="Arial"/>
                <w:b/>
                <w:sz w:val="20"/>
              </w:rPr>
              <w:t>1</w:t>
            </w:r>
            <w:r>
              <w:rPr>
                <w:rFonts w:ascii="Arial" w:hAnsi="Arial" w:cs="Arial"/>
                <w:b/>
                <w:sz w:val="20"/>
              </w:rPr>
              <w:t>5</w:t>
            </w:r>
            <w:r w:rsidRPr="00586392">
              <w:rPr>
                <w:rFonts w:ascii="Arial" w:hAnsi="Arial" w:cs="Arial"/>
                <w:sz w:val="20"/>
              </w:rPr>
              <w:t>.</w:t>
            </w:r>
          </w:p>
          <w:p w:rsidR="007E332A" w:rsidRPr="00586392" w:rsidRDefault="007E332A" w:rsidP="00FD6805">
            <w:pPr>
              <w:spacing w:line="276" w:lineRule="auto"/>
              <w:ind w:left="568" w:hanging="568"/>
              <w:jc w:val="left"/>
              <w:rPr>
                <w:rFonts w:ascii="Arial" w:hAnsi="Arial" w:cs="Arial"/>
                <w:sz w:val="20"/>
              </w:rPr>
            </w:pPr>
          </w:p>
        </w:tc>
        <w:tc>
          <w:tcPr>
            <w:tcW w:w="3969" w:type="dxa"/>
          </w:tcPr>
          <w:p w:rsidR="007E332A" w:rsidRPr="00586392" w:rsidRDefault="007E332A" w:rsidP="00FD6805">
            <w:pPr>
              <w:pStyle w:val="Times12"/>
              <w:spacing w:line="276" w:lineRule="auto"/>
              <w:ind w:left="540" w:right="153" w:hanging="540"/>
              <w:jc w:val="left"/>
              <w:rPr>
                <w:rFonts w:ascii="Arial" w:hAnsi="Arial" w:cs="Arial"/>
                <w:b/>
                <w:sz w:val="20"/>
                <w:szCs w:val="20"/>
              </w:rPr>
            </w:pPr>
            <w:r w:rsidRPr="00586392">
              <w:rPr>
                <w:rFonts w:ascii="Arial" w:hAnsi="Arial" w:cs="Arial"/>
                <w:b/>
                <w:spacing w:val="-6"/>
                <w:sz w:val="20"/>
                <w:szCs w:val="20"/>
              </w:rPr>
              <w:t>Переторжка</w:t>
            </w:r>
          </w:p>
        </w:tc>
        <w:tc>
          <w:tcPr>
            <w:tcW w:w="5811" w:type="dxa"/>
          </w:tcPr>
          <w:p w:rsidR="007E332A" w:rsidRPr="00586392" w:rsidRDefault="007E332A" w:rsidP="00FD6805">
            <w:pPr>
              <w:pStyle w:val="Times12"/>
              <w:tabs>
                <w:tab w:val="left" w:pos="70"/>
              </w:tabs>
              <w:spacing w:line="276" w:lineRule="auto"/>
              <w:ind w:left="540" w:right="153" w:hanging="540"/>
              <w:rPr>
                <w:rFonts w:ascii="Arial" w:hAnsi="Arial" w:cs="Arial"/>
                <w:b/>
                <w:i/>
                <w:color w:val="0000FF"/>
                <w:spacing w:val="-6"/>
                <w:sz w:val="20"/>
                <w:szCs w:val="20"/>
              </w:rPr>
            </w:pPr>
            <w:r w:rsidRPr="00586392">
              <w:rPr>
                <w:rFonts w:ascii="Arial" w:hAnsi="Arial" w:cs="Arial"/>
                <w:b/>
                <w:i/>
                <w:color w:val="0000FF"/>
                <w:spacing w:val="-6"/>
                <w:sz w:val="20"/>
                <w:szCs w:val="20"/>
              </w:rPr>
              <w:t>Закупка с  проведением процедуры переторжки.</w:t>
            </w:r>
          </w:p>
        </w:tc>
      </w:tr>
      <w:tr w:rsidR="007E332A" w:rsidRPr="00586392" w:rsidTr="00FD6805">
        <w:trPr>
          <w:trHeight w:val="391"/>
        </w:trPr>
        <w:tc>
          <w:tcPr>
            <w:tcW w:w="498" w:type="dxa"/>
          </w:tcPr>
          <w:p w:rsidR="007E332A" w:rsidRPr="00586392" w:rsidRDefault="007E332A" w:rsidP="00FD6805">
            <w:pPr>
              <w:spacing w:line="276" w:lineRule="auto"/>
              <w:ind w:left="568" w:hanging="568"/>
              <w:jc w:val="left"/>
              <w:rPr>
                <w:rFonts w:ascii="Arial" w:hAnsi="Arial" w:cs="Arial"/>
                <w:b/>
                <w:sz w:val="20"/>
              </w:rPr>
            </w:pPr>
            <w:r w:rsidRPr="00586392">
              <w:rPr>
                <w:rFonts w:ascii="Arial" w:hAnsi="Arial" w:cs="Arial"/>
                <w:b/>
                <w:sz w:val="20"/>
              </w:rPr>
              <w:t>1</w:t>
            </w:r>
            <w:r>
              <w:rPr>
                <w:rFonts w:ascii="Arial" w:hAnsi="Arial" w:cs="Arial"/>
                <w:b/>
                <w:sz w:val="20"/>
              </w:rPr>
              <w:t>6</w:t>
            </w:r>
            <w:r w:rsidRPr="00586392">
              <w:rPr>
                <w:rFonts w:ascii="Arial" w:hAnsi="Arial" w:cs="Arial"/>
                <w:b/>
                <w:sz w:val="20"/>
              </w:rPr>
              <w:t>.</w:t>
            </w:r>
          </w:p>
        </w:tc>
        <w:tc>
          <w:tcPr>
            <w:tcW w:w="3969" w:type="dxa"/>
          </w:tcPr>
          <w:p w:rsidR="007E332A" w:rsidRPr="00586392" w:rsidRDefault="007E332A" w:rsidP="00FD6805">
            <w:pPr>
              <w:spacing w:line="276" w:lineRule="auto"/>
              <w:ind w:right="153" w:firstLine="0"/>
              <w:jc w:val="left"/>
              <w:rPr>
                <w:rFonts w:ascii="Arial" w:hAnsi="Arial" w:cs="Arial"/>
                <w:b/>
                <w:sz w:val="20"/>
              </w:rPr>
            </w:pPr>
            <w:r w:rsidRPr="00586392">
              <w:rPr>
                <w:rFonts w:ascii="Arial" w:hAnsi="Arial" w:cs="Arial"/>
                <w:b/>
                <w:sz w:val="20"/>
              </w:rPr>
              <w:t xml:space="preserve">Соблюдение принципов </w:t>
            </w:r>
            <w:r w:rsidRPr="00586392">
              <w:rPr>
                <w:rFonts w:ascii="Arial" w:hAnsi="Arial" w:cs="Arial"/>
                <w:b/>
                <w:sz w:val="20"/>
              </w:rPr>
              <w:lastRenderedPageBreak/>
              <w:t>Глобального договора ООН</w:t>
            </w:r>
          </w:p>
        </w:tc>
        <w:tc>
          <w:tcPr>
            <w:tcW w:w="5811" w:type="dxa"/>
          </w:tcPr>
          <w:p w:rsidR="007E332A" w:rsidRPr="00586392" w:rsidRDefault="007E332A" w:rsidP="00FD6805">
            <w:pPr>
              <w:tabs>
                <w:tab w:val="left" w:pos="284"/>
              </w:tabs>
              <w:spacing w:line="276" w:lineRule="auto"/>
              <w:ind w:firstLine="0"/>
              <w:rPr>
                <w:rFonts w:ascii="Arial" w:hAnsi="Arial" w:cs="Arial"/>
                <w:color w:val="000000"/>
                <w:sz w:val="20"/>
              </w:rPr>
            </w:pPr>
            <w:r w:rsidRPr="00586392">
              <w:rPr>
                <w:rFonts w:ascii="Arial" w:hAnsi="Arial" w:cs="Arial"/>
                <w:sz w:val="20"/>
              </w:rPr>
              <w:lastRenderedPageBreak/>
              <w:t xml:space="preserve">Участник должен соблюдать общепризнанные принципы </w:t>
            </w:r>
            <w:r w:rsidRPr="00586392">
              <w:rPr>
                <w:rFonts w:ascii="Arial" w:hAnsi="Arial" w:cs="Arial"/>
                <w:sz w:val="20"/>
              </w:rPr>
              <w:lastRenderedPageBreak/>
              <w:t xml:space="preserve">Глобального Договора ООН в области прав человека, трудовых отношений, охраны окружающей среды и борьбы с коррупцией: </w:t>
            </w:r>
            <w:r w:rsidRPr="00323C5A">
              <w:rPr>
                <w:rFonts w:ascii="Arial" w:hAnsi="Arial" w:cs="Arial"/>
                <w:color w:val="0000FF"/>
                <w:sz w:val="20"/>
              </w:rPr>
              <w:t>www.unipro.energy</w:t>
            </w:r>
            <w:r>
              <w:rPr>
                <w:rFonts w:ascii="Arial" w:hAnsi="Arial" w:cs="Arial"/>
                <w:color w:val="0000FF"/>
                <w:sz w:val="20"/>
              </w:rPr>
              <w:t>.</w:t>
            </w:r>
          </w:p>
        </w:tc>
      </w:tr>
      <w:tr w:rsidR="007E332A" w:rsidRPr="00586392" w:rsidTr="00FD6805">
        <w:trPr>
          <w:trHeight w:val="391"/>
        </w:trPr>
        <w:tc>
          <w:tcPr>
            <w:tcW w:w="498" w:type="dxa"/>
          </w:tcPr>
          <w:p w:rsidR="007E332A" w:rsidRPr="00586392" w:rsidRDefault="007E332A" w:rsidP="00FD6805">
            <w:pPr>
              <w:spacing w:line="276" w:lineRule="auto"/>
              <w:ind w:left="568" w:hanging="568"/>
              <w:jc w:val="left"/>
              <w:rPr>
                <w:rFonts w:ascii="Arial" w:hAnsi="Arial" w:cs="Arial"/>
                <w:b/>
                <w:sz w:val="20"/>
              </w:rPr>
            </w:pPr>
            <w:r>
              <w:rPr>
                <w:rFonts w:ascii="Arial" w:hAnsi="Arial" w:cs="Arial"/>
                <w:b/>
                <w:sz w:val="20"/>
              </w:rPr>
              <w:lastRenderedPageBreak/>
              <w:t>17</w:t>
            </w:r>
            <w:r w:rsidRPr="00586392">
              <w:rPr>
                <w:rFonts w:ascii="Arial" w:hAnsi="Arial" w:cs="Arial"/>
                <w:b/>
                <w:sz w:val="20"/>
              </w:rPr>
              <w:t>.</w:t>
            </w:r>
          </w:p>
        </w:tc>
        <w:tc>
          <w:tcPr>
            <w:tcW w:w="3969" w:type="dxa"/>
          </w:tcPr>
          <w:p w:rsidR="007E332A" w:rsidRPr="00586392" w:rsidRDefault="007E332A" w:rsidP="00FD6805">
            <w:pPr>
              <w:spacing w:line="276" w:lineRule="auto"/>
              <w:ind w:right="153" w:firstLine="0"/>
              <w:rPr>
                <w:rFonts w:ascii="Arial" w:hAnsi="Arial" w:cs="Arial"/>
                <w:b/>
                <w:spacing w:val="-6"/>
                <w:sz w:val="20"/>
              </w:rPr>
            </w:pPr>
            <w:r w:rsidRPr="00586392">
              <w:rPr>
                <w:rFonts w:ascii="Arial" w:hAnsi="Arial" w:cs="Arial"/>
                <w:b/>
                <w:spacing w:val="-6"/>
                <w:sz w:val="20"/>
              </w:rPr>
              <w:t xml:space="preserve">Аккредитация в Базе поставщиков </w:t>
            </w:r>
          </w:p>
        </w:tc>
        <w:tc>
          <w:tcPr>
            <w:tcW w:w="5811" w:type="dxa"/>
          </w:tcPr>
          <w:p w:rsidR="007E332A" w:rsidRDefault="007E332A" w:rsidP="00FD6805">
            <w:pPr>
              <w:autoSpaceDE w:val="0"/>
              <w:autoSpaceDN w:val="0"/>
              <w:adjustRightInd w:val="0"/>
              <w:spacing w:line="276" w:lineRule="auto"/>
              <w:ind w:firstLine="0"/>
              <w:rPr>
                <w:rFonts w:ascii="Arial" w:hAnsi="Arial" w:cs="Arial"/>
                <w:color w:val="000000"/>
                <w:sz w:val="20"/>
              </w:rPr>
            </w:pPr>
            <w:r>
              <w:rPr>
                <w:rFonts w:ascii="Arial" w:hAnsi="Arial" w:cs="Arial"/>
                <w:sz w:val="20"/>
              </w:rPr>
              <w:t xml:space="preserve">     </w:t>
            </w:r>
            <w:r w:rsidRPr="00586392">
              <w:rPr>
                <w:rFonts w:ascii="Arial" w:hAnsi="Arial" w:cs="Arial"/>
                <w:bCs/>
                <w:sz w:val="20"/>
              </w:rPr>
              <w:t>Все Участники запроса предложений должны быть аккредитованы в Базе поставщиков</w:t>
            </w:r>
            <w:r w:rsidRPr="00586392">
              <w:rPr>
                <w:rFonts w:ascii="Arial" w:hAnsi="Arial" w:cs="Arial"/>
                <w:sz w:val="20"/>
              </w:rPr>
              <w:t xml:space="preserve"> </w:t>
            </w:r>
            <w:r w:rsidRPr="00323C5A">
              <w:rPr>
                <w:rFonts w:ascii="Arial" w:hAnsi="Arial" w:cs="Arial"/>
                <w:color w:val="0000FF"/>
                <w:sz w:val="20"/>
              </w:rPr>
              <w:t>ПАО «Юнипро»</w:t>
            </w:r>
            <w:r w:rsidRPr="00586392">
              <w:rPr>
                <w:rFonts w:ascii="Arial" w:hAnsi="Arial" w:cs="Arial"/>
                <w:sz w:val="20"/>
              </w:rPr>
              <w:t xml:space="preserve">. Информация о порядке аккредитации содержится на официальном сайте компании и доступна по ссылке: </w:t>
            </w:r>
            <w:hyperlink r:id="rId12" w:history="1">
              <w:r w:rsidRPr="00147D11">
                <w:rPr>
                  <w:rStyle w:val="af2"/>
                  <w:rFonts w:ascii="Arial" w:hAnsi="Arial" w:cs="Arial"/>
                  <w:sz w:val="20"/>
                </w:rPr>
                <w:t>http://www.unipro.energy/purchase/accreditation/procedure/</w:t>
              </w:r>
            </w:hyperlink>
            <w:r w:rsidRPr="00147D11">
              <w:rPr>
                <w:rFonts w:ascii="Arial" w:hAnsi="Arial" w:cs="Arial"/>
                <w:color w:val="000000"/>
                <w:sz w:val="20"/>
              </w:rPr>
              <w:t>.</w:t>
            </w:r>
            <w:r>
              <w:rPr>
                <w:rFonts w:ascii="Arial" w:hAnsi="Arial" w:cs="Arial"/>
                <w:color w:val="000000"/>
                <w:sz w:val="20"/>
              </w:rPr>
              <w:t xml:space="preserve"> </w:t>
            </w:r>
          </w:p>
          <w:p w:rsidR="007E332A" w:rsidRPr="00586392" w:rsidRDefault="007E332A" w:rsidP="00FD6805">
            <w:pPr>
              <w:spacing w:line="240" w:lineRule="auto"/>
              <w:ind w:firstLine="0"/>
              <w:rPr>
                <w:rFonts w:ascii="Arial" w:hAnsi="Arial" w:cs="Arial"/>
                <w:color w:val="FF0000"/>
                <w:sz w:val="20"/>
                <w:lang w:eastAsia="en-US"/>
              </w:rPr>
            </w:pPr>
            <w:r w:rsidRPr="005D0CC8">
              <w:rPr>
                <w:rFonts w:ascii="Arial" w:hAnsi="Arial" w:cs="Arial"/>
                <w:b/>
                <w:bCs/>
                <w:sz w:val="20"/>
              </w:rPr>
              <w:t>Участники запроса предложений</w:t>
            </w:r>
            <w:r w:rsidRPr="005D0CC8">
              <w:rPr>
                <w:rFonts w:ascii="Arial" w:hAnsi="Arial" w:cs="Arial"/>
                <w:b/>
                <w:color w:val="000000"/>
                <w:sz w:val="20"/>
              </w:rPr>
              <w:t xml:space="preserve"> проходят Аккредитацию самостоятельно.</w:t>
            </w:r>
            <w:r>
              <w:rPr>
                <w:rFonts w:ascii="Arial" w:hAnsi="Arial" w:cs="Arial"/>
                <w:color w:val="000000"/>
                <w:sz w:val="20"/>
              </w:rPr>
              <w:t xml:space="preserve"> Срок действия аккредитации  - 1 год. При первичном прохождении аккредитации необходимо проинформировать организатора о процессе аккредитации. </w:t>
            </w:r>
            <w:r w:rsidRPr="005D0CC8">
              <w:rPr>
                <w:rFonts w:ascii="Arial" w:hAnsi="Arial" w:cs="Arial"/>
                <w:b/>
                <w:color w:val="000000"/>
                <w:sz w:val="20"/>
              </w:rPr>
              <w:t>Предоставлять на бумажном носителе  организатору запроса предложений документы для аккредитации  - не требуется.</w:t>
            </w:r>
            <w:r>
              <w:rPr>
                <w:rFonts w:ascii="Arial" w:hAnsi="Arial" w:cs="Arial"/>
                <w:color w:val="000000"/>
                <w:sz w:val="20"/>
              </w:rPr>
              <w:t xml:space="preserve"> </w:t>
            </w:r>
          </w:p>
        </w:tc>
      </w:tr>
      <w:tr w:rsidR="007E332A" w:rsidRPr="00586392" w:rsidTr="00FD6805">
        <w:trPr>
          <w:trHeight w:val="391"/>
        </w:trPr>
        <w:tc>
          <w:tcPr>
            <w:tcW w:w="498" w:type="dxa"/>
          </w:tcPr>
          <w:p w:rsidR="007E332A" w:rsidRPr="00586392" w:rsidRDefault="007E332A" w:rsidP="00FD6805">
            <w:pPr>
              <w:spacing w:line="276" w:lineRule="auto"/>
              <w:ind w:left="568" w:hanging="568"/>
              <w:jc w:val="left"/>
              <w:rPr>
                <w:rFonts w:ascii="Arial" w:hAnsi="Arial" w:cs="Arial"/>
                <w:b/>
                <w:sz w:val="20"/>
              </w:rPr>
            </w:pPr>
            <w:r>
              <w:rPr>
                <w:rFonts w:ascii="Arial" w:hAnsi="Arial" w:cs="Arial"/>
                <w:b/>
                <w:sz w:val="20"/>
              </w:rPr>
              <w:t>18</w:t>
            </w:r>
            <w:r w:rsidRPr="00586392">
              <w:rPr>
                <w:rFonts w:ascii="Arial" w:hAnsi="Arial" w:cs="Arial"/>
                <w:b/>
                <w:sz w:val="20"/>
              </w:rPr>
              <w:t>.</w:t>
            </w:r>
          </w:p>
        </w:tc>
        <w:tc>
          <w:tcPr>
            <w:tcW w:w="3969" w:type="dxa"/>
          </w:tcPr>
          <w:p w:rsidR="007E332A" w:rsidRPr="00586392" w:rsidRDefault="007E332A" w:rsidP="00FD6805">
            <w:pPr>
              <w:spacing w:line="276" w:lineRule="auto"/>
              <w:ind w:right="153" w:firstLine="0"/>
              <w:rPr>
                <w:rFonts w:ascii="Arial" w:hAnsi="Arial" w:cs="Arial"/>
                <w:b/>
                <w:spacing w:val="-6"/>
                <w:sz w:val="20"/>
              </w:rPr>
            </w:pPr>
            <w:r w:rsidRPr="00586392">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7E332A" w:rsidRPr="00586392" w:rsidRDefault="007E332A" w:rsidP="00FD6805">
            <w:pPr>
              <w:pStyle w:val="afffa"/>
              <w:numPr>
                <w:ilvl w:val="0"/>
                <w:numId w:val="53"/>
              </w:numPr>
              <w:ind w:left="352" w:hanging="352"/>
              <w:contextualSpacing/>
              <w:jc w:val="both"/>
              <w:rPr>
                <w:rFonts w:ascii="Arial" w:hAnsi="Arial" w:cs="Arial"/>
                <w:color w:val="000000"/>
                <w:sz w:val="20"/>
                <w:szCs w:val="20"/>
              </w:rPr>
            </w:pPr>
            <w:r w:rsidRPr="00586392">
              <w:rPr>
                <w:rFonts w:ascii="Arial" w:hAnsi="Arial" w:cs="Arial"/>
                <w:color w:val="000000"/>
                <w:sz w:val="20"/>
                <w:szCs w:val="20"/>
              </w:rPr>
              <w:t>Регламент системы менеджмента охраны здоровья и безопасности труда «Правила техники безопасности для подрядных организаций» (РО-БРиИ-01);</w:t>
            </w:r>
          </w:p>
          <w:p w:rsidR="007E332A" w:rsidRPr="00586392" w:rsidRDefault="007E332A" w:rsidP="00FD6805">
            <w:pPr>
              <w:pStyle w:val="afffa"/>
              <w:numPr>
                <w:ilvl w:val="0"/>
                <w:numId w:val="53"/>
              </w:numPr>
              <w:ind w:left="352" w:hanging="352"/>
              <w:contextualSpacing/>
              <w:jc w:val="both"/>
              <w:rPr>
                <w:rFonts w:ascii="Arial" w:hAnsi="Arial" w:cs="Arial"/>
                <w:color w:val="000000"/>
                <w:sz w:val="20"/>
                <w:szCs w:val="20"/>
              </w:rPr>
            </w:pPr>
            <w:r w:rsidRPr="00586392">
              <w:rPr>
                <w:rFonts w:ascii="Arial" w:hAnsi="Arial" w:cs="Arial"/>
                <w:color w:val="000000"/>
                <w:sz w:val="20"/>
                <w:szCs w:val="20"/>
              </w:rPr>
              <w:t xml:space="preserve">Стандарт организации «О мерах безопасности при работе с асбестом и асбестосодержащими материалами на объектах </w:t>
            </w:r>
            <w:r>
              <w:rPr>
                <w:rFonts w:ascii="Arial" w:hAnsi="Arial" w:cs="Arial"/>
                <w:color w:val="000000"/>
                <w:sz w:val="20"/>
                <w:szCs w:val="20"/>
              </w:rPr>
              <w:t>ПАО «Юнипро</w:t>
            </w:r>
            <w:r w:rsidRPr="00586392">
              <w:rPr>
                <w:rFonts w:ascii="Arial" w:hAnsi="Arial" w:cs="Arial"/>
                <w:color w:val="000000"/>
                <w:sz w:val="20"/>
                <w:szCs w:val="20"/>
              </w:rPr>
              <w:t>» (СО_СОТТА-20);</w:t>
            </w:r>
          </w:p>
          <w:p w:rsidR="007E332A" w:rsidRPr="00CE3DAD" w:rsidRDefault="007E332A" w:rsidP="00FD6805">
            <w:pPr>
              <w:pStyle w:val="afffa"/>
              <w:numPr>
                <w:ilvl w:val="0"/>
                <w:numId w:val="53"/>
              </w:numPr>
              <w:ind w:left="353" w:hanging="353"/>
              <w:contextualSpacing/>
              <w:jc w:val="both"/>
              <w:rPr>
                <w:rFonts w:ascii="Arial" w:hAnsi="Arial" w:cs="Arial"/>
                <w:sz w:val="20"/>
                <w:szCs w:val="20"/>
              </w:rPr>
            </w:pPr>
            <w:r w:rsidRPr="00586392">
              <w:rPr>
                <w:rFonts w:ascii="Arial" w:hAnsi="Arial" w:cs="Arial"/>
                <w:color w:val="000000"/>
                <w:sz w:val="20"/>
                <w:szCs w:val="20"/>
              </w:rPr>
              <w:t>Регламент системы экологического менеджмента «Правила охраны окружающей среды для подрядных организаций и арендаторов» (РО-ПТУ-11).</w:t>
            </w:r>
          </w:p>
          <w:p w:rsidR="007E332A" w:rsidRPr="00586392" w:rsidRDefault="007E332A" w:rsidP="00FD6805">
            <w:pPr>
              <w:pStyle w:val="afffa"/>
              <w:ind w:left="353"/>
              <w:contextualSpacing/>
              <w:jc w:val="both"/>
              <w:rPr>
                <w:rFonts w:ascii="Arial" w:hAnsi="Arial" w:cs="Arial"/>
                <w:sz w:val="20"/>
                <w:szCs w:val="20"/>
              </w:rPr>
            </w:pPr>
          </w:p>
        </w:tc>
      </w:tr>
      <w:tr w:rsidR="007E332A" w:rsidRPr="00586392" w:rsidTr="00FD6805">
        <w:trPr>
          <w:trHeight w:val="391"/>
        </w:trPr>
        <w:tc>
          <w:tcPr>
            <w:tcW w:w="498" w:type="dxa"/>
          </w:tcPr>
          <w:p w:rsidR="007E332A" w:rsidRPr="00A55806" w:rsidRDefault="007E332A" w:rsidP="00FD6805">
            <w:pPr>
              <w:spacing w:line="276" w:lineRule="auto"/>
              <w:ind w:left="568" w:hanging="568"/>
              <w:jc w:val="left"/>
              <w:rPr>
                <w:rFonts w:ascii="Arial" w:hAnsi="Arial" w:cs="Arial"/>
                <w:b/>
                <w:sz w:val="20"/>
              </w:rPr>
            </w:pPr>
            <w:r>
              <w:rPr>
                <w:rFonts w:ascii="Arial" w:hAnsi="Arial" w:cs="Arial"/>
                <w:b/>
                <w:sz w:val="20"/>
              </w:rPr>
              <w:t>19</w:t>
            </w:r>
            <w:r w:rsidRPr="00A55806">
              <w:rPr>
                <w:rFonts w:ascii="Arial" w:hAnsi="Arial" w:cs="Arial"/>
                <w:b/>
                <w:sz w:val="20"/>
              </w:rPr>
              <w:t>.</w:t>
            </w:r>
          </w:p>
        </w:tc>
        <w:tc>
          <w:tcPr>
            <w:tcW w:w="3969" w:type="dxa"/>
          </w:tcPr>
          <w:p w:rsidR="007E332A" w:rsidRPr="00A55806" w:rsidRDefault="007E332A" w:rsidP="00FD6805">
            <w:pPr>
              <w:spacing w:line="276" w:lineRule="auto"/>
              <w:ind w:right="153" w:firstLine="0"/>
              <w:rPr>
                <w:rFonts w:ascii="Arial" w:hAnsi="Arial" w:cs="Arial"/>
                <w:b/>
                <w:spacing w:val="-6"/>
                <w:sz w:val="20"/>
              </w:rPr>
            </w:pPr>
            <w:r w:rsidRPr="00A55806">
              <w:rPr>
                <w:rFonts w:ascii="Arial" w:hAnsi="Arial" w:cs="Arial"/>
                <w:b/>
                <w:spacing w:val="-6"/>
                <w:sz w:val="20"/>
              </w:rPr>
              <w:t>Дополнительные требования:</w:t>
            </w:r>
          </w:p>
        </w:tc>
        <w:tc>
          <w:tcPr>
            <w:tcW w:w="5811" w:type="dxa"/>
          </w:tcPr>
          <w:p w:rsidR="007E332A" w:rsidRPr="00A55806" w:rsidRDefault="007E332A" w:rsidP="00FD6805">
            <w:pPr>
              <w:pStyle w:val="afffa"/>
              <w:ind w:left="352"/>
              <w:contextualSpacing/>
              <w:jc w:val="both"/>
              <w:rPr>
                <w:rFonts w:ascii="Arial" w:hAnsi="Arial" w:cs="Arial"/>
                <w:color w:val="000000"/>
                <w:sz w:val="20"/>
                <w:szCs w:val="20"/>
              </w:rPr>
            </w:pPr>
            <w:r w:rsidRPr="00A55806">
              <w:rPr>
                <w:rFonts w:ascii="Arial" w:hAnsi="Arial" w:cs="Arial"/>
                <w:color w:val="000000"/>
                <w:sz w:val="20"/>
                <w:szCs w:val="20"/>
              </w:rPr>
              <w:t>В случае принятия решения о заключении договора  с  контрагентом, Организатор вправе дополнительно предъявить следующие требования:</w:t>
            </w:r>
          </w:p>
          <w:p w:rsidR="007E332A" w:rsidRPr="00A55806" w:rsidRDefault="007E332A" w:rsidP="007E332A">
            <w:pPr>
              <w:pStyle w:val="afffa"/>
              <w:numPr>
                <w:ilvl w:val="0"/>
                <w:numId w:val="62"/>
              </w:numPr>
              <w:contextualSpacing/>
              <w:jc w:val="both"/>
              <w:rPr>
                <w:rFonts w:ascii="Arial" w:hAnsi="Arial" w:cs="Arial"/>
                <w:color w:val="000000"/>
                <w:sz w:val="20"/>
                <w:szCs w:val="20"/>
              </w:rPr>
            </w:pPr>
            <w:r w:rsidRPr="00A55806">
              <w:rPr>
                <w:rFonts w:ascii="Arial" w:hAnsi="Arial" w:cs="Arial"/>
                <w:color w:val="000000"/>
                <w:sz w:val="20"/>
                <w:szCs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14).</w:t>
            </w:r>
          </w:p>
          <w:p w:rsidR="007E332A" w:rsidRPr="00A55806" w:rsidRDefault="007E332A" w:rsidP="007E332A">
            <w:pPr>
              <w:pStyle w:val="afffa"/>
              <w:numPr>
                <w:ilvl w:val="0"/>
                <w:numId w:val="62"/>
              </w:numPr>
              <w:contextualSpacing/>
              <w:jc w:val="both"/>
              <w:rPr>
                <w:rFonts w:ascii="Arial" w:hAnsi="Arial" w:cs="Arial"/>
                <w:color w:val="000000"/>
                <w:sz w:val="20"/>
                <w:szCs w:val="20"/>
              </w:rPr>
            </w:pPr>
            <w:r w:rsidRPr="00A55806">
              <w:rPr>
                <w:rFonts w:ascii="Arial" w:hAnsi="Arial" w:cs="Arial"/>
                <w:color w:val="000000"/>
                <w:sz w:val="20"/>
                <w:szCs w:val="20"/>
              </w:rP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 подтверждающие квалификацию специалистов).</w:t>
            </w:r>
          </w:p>
          <w:p w:rsidR="007E332A" w:rsidRPr="00A55806" w:rsidRDefault="007E332A" w:rsidP="00FD6805">
            <w:pPr>
              <w:pStyle w:val="afffa"/>
              <w:ind w:left="352"/>
              <w:contextualSpacing/>
              <w:jc w:val="both"/>
              <w:rPr>
                <w:rFonts w:ascii="Arial" w:hAnsi="Arial" w:cs="Arial"/>
                <w:color w:val="000000"/>
                <w:sz w:val="20"/>
                <w:szCs w:val="20"/>
              </w:rPr>
            </w:pPr>
          </w:p>
        </w:tc>
      </w:tr>
    </w:tbl>
    <w:p w:rsidR="007E332A" w:rsidRPr="00586392" w:rsidRDefault="007E332A" w:rsidP="007E332A">
      <w:pPr>
        <w:pStyle w:val="a4"/>
        <w:numPr>
          <w:ilvl w:val="0"/>
          <w:numId w:val="0"/>
        </w:numPr>
        <w:spacing w:line="276" w:lineRule="auto"/>
        <w:rPr>
          <w:rFonts w:ascii="Arial" w:hAnsi="Arial" w:cs="Arial"/>
          <w:sz w:val="20"/>
        </w:rPr>
      </w:pPr>
      <w:r w:rsidRPr="00586392">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7E332A" w:rsidRPr="00586392" w:rsidRDefault="007E332A" w:rsidP="007E332A">
      <w:pPr>
        <w:pStyle w:val="a4"/>
        <w:numPr>
          <w:ilvl w:val="0"/>
          <w:numId w:val="0"/>
        </w:numPr>
        <w:spacing w:line="276" w:lineRule="auto"/>
        <w:rPr>
          <w:rFonts w:ascii="Arial" w:hAnsi="Arial" w:cs="Arial"/>
          <w:sz w:val="20"/>
        </w:rPr>
      </w:pPr>
      <w:r w:rsidRPr="00586392">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7E332A" w:rsidRDefault="00BC5425" w:rsidP="007E332A"/>
    <w:sectPr w:rsidR="00BC5425" w:rsidRPr="007E332A" w:rsidSect="009375F7">
      <w:headerReference w:type="default" r:id="rId13"/>
      <w:footerReference w:type="default" r:id="rId14"/>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4F1" w:rsidRDefault="006C34F1">
      <w:r>
        <w:separator/>
      </w:r>
    </w:p>
  </w:endnote>
  <w:endnote w:type="continuationSeparator" w:id="0">
    <w:p w:rsidR="006C34F1" w:rsidRDefault="006C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412C80">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4F1" w:rsidRDefault="006C34F1">
      <w:r>
        <w:separator/>
      </w:r>
    </w:p>
  </w:footnote>
  <w:footnote w:type="continuationSeparator" w:id="0">
    <w:p w:rsidR="006C34F1" w:rsidRDefault="006C3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3E284D5B"/>
    <w:multiLevelType w:val="hybridMultilevel"/>
    <w:tmpl w:val="399EEDA0"/>
    <w:lvl w:ilvl="0" w:tplc="794AA06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2"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3"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4"/>
  </w:num>
  <w:num w:numId="2">
    <w:abstractNumId w:val="46"/>
  </w:num>
  <w:num w:numId="3">
    <w:abstractNumId w:val="30"/>
  </w:num>
  <w:num w:numId="4">
    <w:abstractNumId w:val="51"/>
  </w:num>
  <w:num w:numId="5">
    <w:abstractNumId w:val="28"/>
  </w:num>
  <w:num w:numId="6">
    <w:abstractNumId w:val="17"/>
  </w:num>
  <w:num w:numId="7">
    <w:abstractNumId w:val="29"/>
  </w:num>
  <w:num w:numId="8">
    <w:abstractNumId w:val="35"/>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1"/>
  </w:num>
  <w:num w:numId="17">
    <w:abstractNumId w:val="58"/>
  </w:num>
  <w:num w:numId="18">
    <w:abstractNumId w:val="49"/>
  </w:num>
  <w:num w:numId="19">
    <w:abstractNumId w:val="53"/>
  </w:num>
  <w:num w:numId="20">
    <w:abstractNumId w:val="13"/>
  </w:num>
  <w:num w:numId="21">
    <w:abstractNumId w:val="56"/>
  </w:num>
  <w:num w:numId="22">
    <w:abstractNumId w:val="21"/>
  </w:num>
  <w:num w:numId="23">
    <w:abstractNumId w:val="1"/>
  </w:num>
  <w:num w:numId="24">
    <w:abstractNumId w:val="0"/>
  </w:num>
  <w:num w:numId="25">
    <w:abstractNumId w:val="36"/>
  </w:num>
  <w:num w:numId="26">
    <w:abstractNumId w:val="2"/>
  </w:num>
  <w:num w:numId="27">
    <w:abstractNumId w:val="16"/>
  </w:num>
  <w:num w:numId="28">
    <w:abstractNumId w:val="55"/>
  </w:num>
  <w:num w:numId="29">
    <w:abstractNumId w:val="15"/>
  </w:num>
  <w:num w:numId="30">
    <w:abstractNumId w:val="43"/>
  </w:num>
  <w:num w:numId="31">
    <w:abstractNumId w:val="52"/>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8"/>
  </w:num>
  <w:num w:numId="40">
    <w:abstractNumId w:val="9"/>
  </w:num>
  <w:num w:numId="41">
    <w:abstractNumId w:val="11"/>
  </w:num>
  <w:num w:numId="42">
    <w:abstractNumId w:val="39"/>
  </w:num>
  <w:num w:numId="43">
    <w:abstractNumId w:val="48"/>
  </w:num>
  <w:num w:numId="44">
    <w:abstractNumId w:val="18"/>
  </w:num>
  <w:num w:numId="45">
    <w:abstractNumId w:val="35"/>
  </w:num>
  <w:num w:numId="46">
    <w:abstractNumId w:val="35"/>
  </w:num>
  <w:num w:numId="47">
    <w:abstractNumId w:val="50"/>
  </w:num>
  <w:num w:numId="48">
    <w:abstractNumId w:val="47"/>
  </w:num>
  <w:num w:numId="49">
    <w:abstractNumId w:val="45"/>
  </w:num>
  <w:num w:numId="50">
    <w:abstractNumId w:val="42"/>
  </w:num>
  <w:num w:numId="51">
    <w:abstractNumId w:val="40"/>
  </w:num>
  <w:num w:numId="52">
    <w:abstractNumId w:val="12"/>
  </w:num>
  <w:num w:numId="53">
    <w:abstractNumId w:val="54"/>
  </w:num>
  <w:num w:numId="54">
    <w:abstractNumId w:val="14"/>
  </w:num>
  <w:num w:numId="55">
    <w:abstractNumId w:val="44"/>
  </w:num>
  <w:num w:numId="56">
    <w:abstractNumId w:val="57"/>
  </w:num>
  <w:num w:numId="57">
    <w:abstractNumId w:val="8"/>
  </w:num>
  <w:num w:numId="58">
    <w:abstractNumId w:val="35"/>
  </w:num>
  <w:num w:numId="59">
    <w:abstractNumId w:val="35"/>
  </w:num>
  <w:num w:numId="60">
    <w:abstractNumId w:val="60"/>
  </w:num>
  <w:num w:numId="61">
    <w:abstractNumId w:val="59"/>
  </w:num>
  <w:num w:numId="62">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6CD2"/>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6D4"/>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2C8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2FFB"/>
    <w:rsid w:val="004D38BB"/>
    <w:rsid w:val="004D3F23"/>
    <w:rsid w:val="004D469A"/>
    <w:rsid w:val="004D4DB8"/>
    <w:rsid w:val="004D6224"/>
    <w:rsid w:val="004D69E3"/>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0D1"/>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34F1"/>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332A"/>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17B96"/>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6BD1"/>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23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352"/>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B79F3"/>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810"/>
    <w:rsid w:val="00DA5A7C"/>
    <w:rsid w:val="00DA62E0"/>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1E8"/>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h1,ghost,g,DV Heading 1,DV Heading 11,DV Heading 12,DV Heading 13,DV Heading 14,DV Heading 15,DV Heading 16,Заголовок 1 Знак1,Заголовок 1 Знак Знак,Заголовок 1 Знак1 Знак Знак,Заголовок 1 Знак Знак Знак Знак"/>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h1 Знак,ghost Знак,g Знак,DV Heading 1 Знак,DV Heading 11 Знак,DV Heading 12 Знак,DV Heading 13 Знак,DV Heading 14 Знак,DV Heading 15 Знак,DV Heading 16 Знак,Заголовок 1 Знак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unipro.energy/purchase/announcement/"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CC338D-BD25-4C8F-A641-34CC7C24E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3</Pages>
  <Words>1120</Words>
  <Characters>6386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7492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Дробинин Кирилл Владимирович</cp:lastModifiedBy>
  <cp:revision>86</cp:revision>
  <cp:lastPrinted>2016-01-19T10:46:00Z</cp:lastPrinted>
  <dcterms:created xsi:type="dcterms:W3CDTF">2015-08-18T13:20:00Z</dcterms:created>
  <dcterms:modified xsi:type="dcterms:W3CDTF">2019-03-26T01:08:00Z</dcterms:modified>
</cp:coreProperties>
</file>