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AA7DAF" w:rsidRDefault="00504FF1" w:rsidP="00812AE7">
      <w:pPr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BA17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BA175F">
        <w:rPr>
          <w:rFonts w:ascii="Times New Roman" w:hAnsi="Times New Roman" w:cs="Times New Roman"/>
        </w:rPr>
        <w:t>61</w:t>
      </w:r>
      <w:r w:rsidR="00AA7DAF">
        <w:rPr>
          <w:rFonts w:ascii="Times New Roman" w:hAnsi="Times New Roman" w:cs="Times New Roman"/>
        </w:rPr>
        <w:t>90690</w:t>
      </w:r>
      <w:r w:rsidR="00BA175F" w:rsidRPr="00BA175F">
        <w:rPr>
          <w:rFonts w:ascii="Times New Roman" w:hAnsi="Times New Roman" w:cs="Times New Roman"/>
        </w:rPr>
        <w:t xml:space="preserve"> - 1 от «</w:t>
      </w:r>
      <w:r w:rsidR="00AA7DAF">
        <w:rPr>
          <w:rFonts w:ascii="Times New Roman" w:hAnsi="Times New Roman" w:cs="Times New Roman"/>
        </w:rPr>
        <w:t>04</w:t>
      </w:r>
      <w:r w:rsidR="00BA175F" w:rsidRPr="00BA175F">
        <w:rPr>
          <w:rFonts w:ascii="Times New Roman" w:hAnsi="Times New Roman" w:cs="Times New Roman"/>
        </w:rPr>
        <w:t xml:space="preserve">» </w:t>
      </w:r>
      <w:r w:rsidR="00AA7DAF">
        <w:rPr>
          <w:rFonts w:ascii="Times New Roman" w:hAnsi="Times New Roman" w:cs="Times New Roman"/>
        </w:rPr>
        <w:t>марта</w:t>
      </w:r>
      <w:r w:rsidR="00BA175F" w:rsidRPr="00BA175F">
        <w:rPr>
          <w:rFonts w:ascii="Times New Roman" w:hAnsi="Times New Roman" w:cs="Times New Roman"/>
        </w:rPr>
        <w:t xml:space="preserve"> 2019 г. на определение лучших </w:t>
      </w:r>
      <w:r w:rsidR="00BA175F" w:rsidRPr="00AA7DAF">
        <w:rPr>
          <w:rFonts w:ascii="Times New Roman" w:hAnsi="Times New Roman" w:cs="Times New Roman"/>
        </w:rPr>
        <w:t>условий на «</w:t>
      </w:r>
      <w:r w:rsidR="00AA7DAF" w:rsidRPr="00AA7DAF">
        <w:rPr>
          <w:rFonts w:ascii="Times New Roman" w:hAnsi="Times New Roman" w:cs="Times New Roman"/>
        </w:rPr>
        <w:t>Модернизацию микроблоков вторичного пароперегревателя котла ТП-92 ст.№ 1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AA7DAF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AA7DA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[</w:t>
      </w:r>
      <w:r w:rsidR="00504FF1" w:rsidRPr="00AA7DA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]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A7DA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2019-03-04T06:19:00Z</dcterms:created>
  <dcterms:modified xsi:type="dcterms:W3CDTF">2019-03-04T06:19:00Z</dcterms:modified>
</cp:coreProperties>
</file>