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573063" w:rsidRDefault="00A332E3">
      <w:pPr>
        <w:pStyle w:val="13"/>
        <w:rPr>
          <w:rFonts w:asciiTheme="minorHAnsi" w:eastAsiaTheme="minorEastAsia" w:hAnsiTheme="minorHAnsi" w:cstheme="minorBidi"/>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2070347" w:history="1">
        <w:r w:rsidR="00573063" w:rsidRPr="00DE257B">
          <w:rPr>
            <w:rStyle w:val="af2"/>
            <w:rFonts w:cs="Arial"/>
          </w:rPr>
          <w:t>3.</w:t>
        </w:r>
        <w:r w:rsidR="00573063">
          <w:rPr>
            <w:rFonts w:asciiTheme="minorHAnsi" w:eastAsiaTheme="minorEastAsia" w:hAnsiTheme="minorHAnsi" w:cstheme="minorBidi"/>
            <w:b w:val="0"/>
            <w:bCs w:val="0"/>
            <w:caps w:val="0"/>
            <w:snapToGrid/>
            <w:sz w:val="22"/>
            <w:szCs w:val="22"/>
          </w:rPr>
          <w:tab/>
        </w:r>
        <w:r w:rsidR="00573063" w:rsidRPr="00DE257B">
          <w:rPr>
            <w:rStyle w:val="af2"/>
            <w:rFonts w:cs="Arial"/>
          </w:rPr>
          <w:t>Информационная карта документации</w:t>
        </w:r>
        <w:r w:rsidR="00573063">
          <w:rPr>
            <w:webHidden/>
          </w:rPr>
          <w:tab/>
        </w:r>
        <w:r w:rsidR="00573063">
          <w:rPr>
            <w:webHidden/>
          </w:rPr>
          <w:fldChar w:fldCharType="begin"/>
        </w:r>
        <w:r w:rsidR="00573063">
          <w:rPr>
            <w:webHidden/>
          </w:rPr>
          <w:instrText xml:space="preserve"> PAGEREF _Toc2070347 \h </w:instrText>
        </w:r>
        <w:r w:rsidR="00573063">
          <w:rPr>
            <w:webHidden/>
          </w:rPr>
        </w:r>
        <w:r w:rsidR="00573063">
          <w:rPr>
            <w:webHidden/>
          </w:rPr>
          <w:fldChar w:fldCharType="separate"/>
        </w:r>
        <w:r w:rsidR="00573063">
          <w:rPr>
            <w:webHidden/>
          </w:rPr>
          <w:t>2</w:t>
        </w:r>
        <w:r w:rsidR="00573063">
          <w:rPr>
            <w:webHidden/>
          </w:rPr>
          <w:fldChar w:fldCharType="end"/>
        </w:r>
      </w:hyperlink>
    </w:p>
    <w:p w:rsidR="00573063" w:rsidRDefault="00573063">
      <w:pPr>
        <w:pStyle w:val="13"/>
        <w:rPr>
          <w:rFonts w:asciiTheme="minorHAnsi" w:eastAsiaTheme="minorEastAsia" w:hAnsiTheme="minorHAnsi" w:cstheme="minorBidi"/>
          <w:b w:val="0"/>
          <w:bCs w:val="0"/>
          <w:caps w:val="0"/>
          <w:snapToGrid/>
          <w:sz w:val="22"/>
          <w:szCs w:val="22"/>
        </w:rPr>
      </w:pPr>
      <w:hyperlink w:anchor="_Toc2070348" w:history="1">
        <w:r w:rsidRPr="00DE257B">
          <w:rPr>
            <w:rStyle w:val="af2"/>
            <w:rFonts w:cs="Arial"/>
          </w:rPr>
          <w:t>4.</w:t>
        </w:r>
        <w:r>
          <w:rPr>
            <w:rFonts w:asciiTheme="minorHAnsi" w:eastAsiaTheme="minorEastAsia" w:hAnsiTheme="minorHAnsi" w:cstheme="minorBidi"/>
            <w:b w:val="0"/>
            <w:bCs w:val="0"/>
            <w:caps w:val="0"/>
            <w:snapToGrid/>
            <w:sz w:val="22"/>
            <w:szCs w:val="22"/>
          </w:rPr>
          <w:tab/>
        </w:r>
        <w:r w:rsidRPr="00DE257B">
          <w:rPr>
            <w:rStyle w:val="af2"/>
            <w:rFonts w:cs="Arial"/>
          </w:rPr>
          <w:t>Образцы основных форм документов, включаемых в Предложение</w:t>
        </w:r>
        <w:r>
          <w:rPr>
            <w:webHidden/>
          </w:rPr>
          <w:tab/>
        </w:r>
        <w:r>
          <w:rPr>
            <w:webHidden/>
          </w:rPr>
          <w:fldChar w:fldCharType="begin"/>
        </w:r>
        <w:r>
          <w:rPr>
            <w:webHidden/>
          </w:rPr>
          <w:instrText xml:space="preserve"> PAGEREF _Toc2070348 \h </w:instrText>
        </w:r>
        <w:r>
          <w:rPr>
            <w:webHidden/>
          </w:rPr>
        </w:r>
        <w:r>
          <w:rPr>
            <w:webHidden/>
          </w:rPr>
          <w:fldChar w:fldCharType="separate"/>
        </w:r>
        <w:r>
          <w:rPr>
            <w:webHidden/>
          </w:rPr>
          <w:t>5</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49" w:history="1">
        <w:r w:rsidRPr="00DE257B">
          <w:rPr>
            <w:rStyle w:val="af2"/>
            <w:rFonts w:ascii="Arial" w:hAnsi="Arial" w:cs="Arial"/>
          </w:rPr>
          <w:t>4.1</w:t>
        </w:r>
        <w:r>
          <w:rPr>
            <w:rFonts w:asciiTheme="minorHAnsi" w:eastAsiaTheme="minorEastAsia" w:hAnsiTheme="minorHAnsi" w:cstheme="minorBidi"/>
            <w:b w:val="0"/>
            <w:snapToGrid/>
            <w:sz w:val="22"/>
            <w:szCs w:val="22"/>
          </w:rPr>
          <w:tab/>
        </w:r>
        <w:r w:rsidRPr="00DE257B">
          <w:rPr>
            <w:rStyle w:val="af2"/>
            <w:rFonts w:ascii="Arial" w:hAnsi="Arial" w:cs="Arial"/>
          </w:rPr>
          <w:t>Письмо о подаче оферты (форма 1)</w:t>
        </w:r>
        <w:r>
          <w:rPr>
            <w:webHidden/>
          </w:rPr>
          <w:tab/>
        </w:r>
        <w:r>
          <w:rPr>
            <w:webHidden/>
          </w:rPr>
          <w:fldChar w:fldCharType="begin"/>
        </w:r>
        <w:r>
          <w:rPr>
            <w:webHidden/>
          </w:rPr>
          <w:instrText xml:space="preserve"> PAGEREF _Toc2070349 \h </w:instrText>
        </w:r>
        <w:r>
          <w:rPr>
            <w:webHidden/>
          </w:rPr>
        </w:r>
        <w:r>
          <w:rPr>
            <w:webHidden/>
          </w:rPr>
          <w:fldChar w:fldCharType="separate"/>
        </w:r>
        <w:r>
          <w:rPr>
            <w:webHidden/>
          </w:rPr>
          <w:t>5</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0" w:history="1">
        <w:r w:rsidRPr="00DE257B">
          <w:rPr>
            <w:rStyle w:val="af2"/>
            <w:rFonts w:ascii="Arial" w:hAnsi="Arial" w:cs="Arial"/>
          </w:rPr>
          <w:t>4.2</w:t>
        </w:r>
        <w:r>
          <w:rPr>
            <w:rFonts w:asciiTheme="minorHAnsi" w:eastAsiaTheme="minorEastAsia" w:hAnsiTheme="minorHAnsi" w:cstheme="minorBidi"/>
            <w:b w:val="0"/>
            <w:snapToGrid/>
            <w:sz w:val="22"/>
            <w:szCs w:val="22"/>
          </w:rPr>
          <w:tab/>
        </w:r>
        <w:r w:rsidRPr="00DE257B">
          <w:rPr>
            <w:rStyle w:val="af2"/>
            <w:rFonts w:ascii="Arial" w:hAnsi="Arial" w:cs="Arial"/>
          </w:rPr>
          <w:t>Технико-коммерческое предложение (форма 2)</w:t>
        </w:r>
        <w:r>
          <w:rPr>
            <w:webHidden/>
          </w:rPr>
          <w:tab/>
        </w:r>
        <w:r>
          <w:rPr>
            <w:webHidden/>
          </w:rPr>
          <w:fldChar w:fldCharType="begin"/>
        </w:r>
        <w:r>
          <w:rPr>
            <w:webHidden/>
          </w:rPr>
          <w:instrText xml:space="preserve"> PAGEREF _Toc2070350 \h </w:instrText>
        </w:r>
        <w:r>
          <w:rPr>
            <w:webHidden/>
          </w:rPr>
        </w:r>
        <w:r>
          <w:rPr>
            <w:webHidden/>
          </w:rPr>
          <w:fldChar w:fldCharType="separate"/>
        </w:r>
        <w:r>
          <w:rPr>
            <w:webHidden/>
          </w:rPr>
          <w:t>7</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1" w:history="1">
        <w:r w:rsidRPr="00DE257B">
          <w:rPr>
            <w:rStyle w:val="af2"/>
            <w:rFonts w:ascii="Arial" w:hAnsi="Arial" w:cs="Arial"/>
          </w:rPr>
          <w:t>4.3</w:t>
        </w:r>
        <w:r>
          <w:rPr>
            <w:rFonts w:asciiTheme="minorHAnsi" w:eastAsiaTheme="minorEastAsia" w:hAnsiTheme="minorHAnsi" w:cstheme="minorBidi"/>
            <w:b w:val="0"/>
            <w:snapToGrid/>
            <w:sz w:val="22"/>
            <w:szCs w:val="22"/>
          </w:rPr>
          <w:tab/>
        </w:r>
        <w:r w:rsidRPr="00DE257B">
          <w:rPr>
            <w:rStyle w:val="af2"/>
            <w:rFonts w:ascii="Arial" w:hAnsi="Arial" w:cs="Arial"/>
          </w:rPr>
          <w:t>График поставки товара  (форма 3)</w:t>
        </w:r>
        <w:r>
          <w:rPr>
            <w:webHidden/>
          </w:rPr>
          <w:tab/>
        </w:r>
        <w:r>
          <w:rPr>
            <w:webHidden/>
          </w:rPr>
          <w:fldChar w:fldCharType="begin"/>
        </w:r>
        <w:r>
          <w:rPr>
            <w:webHidden/>
          </w:rPr>
          <w:instrText xml:space="preserve"> PAGEREF _Toc2070351 \h </w:instrText>
        </w:r>
        <w:r>
          <w:rPr>
            <w:webHidden/>
          </w:rPr>
        </w:r>
        <w:r>
          <w:rPr>
            <w:webHidden/>
          </w:rPr>
          <w:fldChar w:fldCharType="separate"/>
        </w:r>
        <w:r>
          <w:rPr>
            <w:webHidden/>
          </w:rPr>
          <w:t>10</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2" w:history="1">
        <w:r w:rsidRPr="00DE257B">
          <w:rPr>
            <w:rStyle w:val="af2"/>
            <w:rFonts w:ascii="Arial" w:hAnsi="Arial" w:cs="Arial"/>
          </w:rPr>
          <w:t>4.4</w:t>
        </w:r>
        <w:r>
          <w:rPr>
            <w:rFonts w:asciiTheme="minorHAnsi" w:eastAsiaTheme="minorEastAsia" w:hAnsiTheme="minorHAnsi" w:cstheme="minorBidi"/>
            <w:b w:val="0"/>
            <w:snapToGrid/>
            <w:sz w:val="22"/>
            <w:szCs w:val="22"/>
          </w:rPr>
          <w:tab/>
        </w:r>
        <w:r w:rsidRPr="00DE257B">
          <w:rPr>
            <w:rStyle w:val="af2"/>
            <w:rFonts w:ascii="Arial" w:hAnsi="Arial" w:cs="Arial"/>
          </w:rPr>
          <w:t>Протокол разногласий по проекту Договора (форма 4)</w:t>
        </w:r>
        <w:r>
          <w:rPr>
            <w:webHidden/>
          </w:rPr>
          <w:tab/>
        </w:r>
        <w:r>
          <w:rPr>
            <w:webHidden/>
          </w:rPr>
          <w:fldChar w:fldCharType="begin"/>
        </w:r>
        <w:r>
          <w:rPr>
            <w:webHidden/>
          </w:rPr>
          <w:instrText xml:space="preserve"> PAGEREF _Toc2070352 \h </w:instrText>
        </w:r>
        <w:r>
          <w:rPr>
            <w:webHidden/>
          </w:rPr>
        </w:r>
        <w:r>
          <w:rPr>
            <w:webHidden/>
          </w:rPr>
          <w:fldChar w:fldCharType="separate"/>
        </w:r>
        <w:r>
          <w:rPr>
            <w:webHidden/>
          </w:rPr>
          <w:t>12</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3" w:history="1">
        <w:r w:rsidRPr="00DE257B">
          <w:rPr>
            <w:rStyle w:val="af2"/>
            <w:rFonts w:ascii="Arial" w:hAnsi="Arial" w:cs="Arial"/>
          </w:rPr>
          <w:t>4.5</w:t>
        </w:r>
        <w:r>
          <w:rPr>
            <w:rFonts w:asciiTheme="minorHAnsi" w:eastAsiaTheme="minorEastAsia" w:hAnsiTheme="minorHAnsi" w:cstheme="minorBidi"/>
            <w:b w:val="0"/>
            <w:snapToGrid/>
            <w:sz w:val="22"/>
            <w:szCs w:val="22"/>
          </w:rPr>
          <w:tab/>
        </w:r>
        <w:r w:rsidRPr="00DE257B">
          <w:rPr>
            <w:rStyle w:val="af2"/>
            <w:rFonts w:ascii="Arial" w:hAnsi="Arial" w:cs="Arial"/>
          </w:rPr>
          <w:t>Анкета Участника (форма 5)</w:t>
        </w:r>
        <w:r>
          <w:rPr>
            <w:webHidden/>
          </w:rPr>
          <w:tab/>
        </w:r>
        <w:r>
          <w:rPr>
            <w:webHidden/>
          </w:rPr>
          <w:fldChar w:fldCharType="begin"/>
        </w:r>
        <w:r>
          <w:rPr>
            <w:webHidden/>
          </w:rPr>
          <w:instrText xml:space="preserve"> PAGEREF _Toc2070353 \h </w:instrText>
        </w:r>
        <w:r>
          <w:rPr>
            <w:webHidden/>
          </w:rPr>
        </w:r>
        <w:r>
          <w:rPr>
            <w:webHidden/>
          </w:rPr>
          <w:fldChar w:fldCharType="separate"/>
        </w:r>
        <w:r>
          <w:rPr>
            <w:webHidden/>
          </w:rPr>
          <w:t>14</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4" w:history="1">
        <w:r w:rsidRPr="00DE257B">
          <w:rPr>
            <w:rStyle w:val="af2"/>
            <w:rFonts w:ascii="Arial" w:hAnsi="Arial" w:cs="Arial"/>
          </w:rPr>
          <w:t>4.6</w:t>
        </w:r>
        <w:r>
          <w:rPr>
            <w:rFonts w:asciiTheme="minorHAnsi" w:eastAsiaTheme="minorEastAsia" w:hAnsiTheme="minorHAnsi" w:cstheme="minorBidi"/>
            <w:b w:val="0"/>
            <w:snapToGrid/>
            <w:sz w:val="22"/>
            <w:szCs w:val="22"/>
          </w:rPr>
          <w:tab/>
        </w:r>
        <w:r w:rsidRPr="00DE257B">
          <w:rPr>
            <w:rStyle w:val="af2"/>
            <w:rFonts w:ascii="Arial" w:hAnsi="Arial" w:cs="Arial"/>
          </w:rPr>
          <w:t>Справка о перечне и годовых объемах выполнения аналогичных договоров (форма 6)</w:t>
        </w:r>
        <w:r>
          <w:rPr>
            <w:webHidden/>
          </w:rPr>
          <w:tab/>
        </w:r>
        <w:r>
          <w:rPr>
            <w:webHidden/>
          </w:rPr>
          <w:fldChar w:fldCharType="begin"/>
        </w:r>
        <w:r>
          <w:rPr>
            <w:webHidden/>
          </w:rPr>
          <w:instrText xml:space="preserve"> PAGEREF _Toc2070354 \h </w:instrText>
        </w:r>
        <w:r>
          <w:rPr>
            <w:webHidden/>
          </w:rPr>
        </w:r>
        <w:r>
          <w:rPr>
            <w:webHidden/>
          </w:rPr>
          <w:fldChar w:fldCharType="separate"/>
        </w:r>
        <w:r>
          <w:rPr>
            <w:webHidden/>
          </w:rPr>
          <w:t>18</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5" w:history="1">
        <w:r w:rsidRPr="00DE257B">
          <w:rPr>
            <w:rStyle w:val="af2"/>
            <w:rFonts w:ascii="Arial" w:hAnsi="Arial" w:cs="Arial"/>
          </w:rPr>
          <w:t>4.7</w:t>
        </w:r>
        <w:r>
          <w:rPr>
            <w:rFonts w:asciiTheme="minorHAnsi" w:eastAsiaTheme="minorEastAsia" w:hAnsiTheme="minorHAnsi" w:cstheme="minorBidi"/>
            <w:b w:val="0"/>
            <w:snapToGrid/>
            <w:sz w:val="22"/>
            <w:szCs w:val="22"/>
          </w:rPr>
          <w:tab/>
        </w:r>
        <w:r w:rsidRPr="00DE257B">
          <w:rPr>
            <w:rStyle w:val="af2"/>
            <w:rFonts w:ascii="Arial" w:hAnsi="Arial" w:cs="Arial"/>
          </w:rPr>
          <w:t>Справка о материально-технических ресурсах (форма 7)</w:t>
        </w:r>
        <w:r>
          <w:rPr>
            <w:webHidden/>
          </w:rPr>
          <w:tab/>
        </w:r>
        <w:r>
          <w:rPr>
            <w:webHidden/>
          </w:rPr>
          <w:fldChar w:fldCharType="begin"/>
        </w:r>
        <w:r>
          <w:rPr>
            <w:webHidden/>
          </w:rPr>
          <w:instrText xml:space="preserve"> PAGEREF _Toc2070355 \h </w:instrText>
        </w:r>
        <w:r>
          <w:rPr>
            <w:webHidden/>
          </w:rPr>
        </w:r>
        <w:r>
          <w:rPr>
            <w:webHidden/>
          </w:rPr>
          <w:fldChar w:fldCharType="separate"/>
        </w:r>
        <w:r>
          <w:rPr>
            <w:webHidden/>
          </w:rPr>
          <w:t>20</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6" w:history="1">
        <w:r w:rsidRPr="00DE257B">
          <w:rPr>
            <w:rStyle w:val="af2"/>
            <w:rFonts w:ascii="Arial" w:hAnsi="Arial" w:cs="Arial"/>
          </w:rPr>
          <w:t>4.8</w:t>
        </w:r>
        <w:r>
          <w:rPr>
            <w:rFonts w:asciiTheme="minorHAnsi" w:eastAsiaTheme="minorEastAsia" w:hAnsiTheme="minorHAnsi" w:cstheme="minorBidi"/>
            <w:b w:val="0"/>
            <w:snapToGrid/>
            <w:sz w:val="22"/>
            <w:szCs w:val="22"/>
          </w:rPr>
          <w:tab/>
        </w:r>
        <w:r w:rsidRPr="00DE257B">
          <w:rPr>
            <w:rStyle w:val="af2"/>
            <w:rFonts w:ascii="Arial" w:hAnsi="Arial" w:cs="Arial"/>
          </w:rPr>
          <w:t>Справка о кадровых ресурсах (форма 8)</w:t>
        </w:r>
        <w:r>
          <w:rPr>
            <w:webHidden/>
          </w:rPr>
          <w:tab/>
        </w:r>
        <w:r>
          <w:rPr>
            <w:webHidden/>
          </w:rPr>
          <w:fldChar w:fldCharType="begin"/>
        </w:r>
        <w:r>
          <w:rPr>
            <w:webHidden/>
          </w:rPr>
          <w:instrText xml:space="preserve"> PAGEREF _Toc2070356 \h </w:instrText>
        </w:r>
        <w:r>
          <w:rPr>
            <w:webHidden/>
          </w:rPr>
        </w:r>
        <w:r>
          <w:rPr>
            <w:webHidden/>
          </w:rPr>
          <w:fldChar w:fldCharType="separate"/>
        </w:r>
        <w:r>
          <w:rPr>
            <w:webHidden/>
          </w:rPr>
          <w:t>22</w:t>
        </w:r>
        <w:r>
          <w:rPr>
            <w:webHidden/>
          </w:rPr>
          <w:fldChar w:fldCharType="end"/>
        </w:r>
      </w:hyperlink>
    </w:p>
    <w:p w:rsidR="00573063" w:rsidRDefault="00573063">
      <w:pPr>
        <w:pStyle w:val="22"/>
        <w:rPr>
          <w:rFonts w:asciiTheme="minorHAnsi" w:eastAsiaTheme="minorEastAsia" w:hAnsiTheme="minorHAnsi" w:cstheme="minorBidi"/>
          <w:b w:val="0"/>
          <w:snapToGrid/>
          <w:sz w:val="22"/>
          <w:szCs w:val="22"/>
        </w:rPr>
      </w:pPr>
      <w:hyperlink w:anchor="_Toc2070357" w:history="1">
        <w:r w:rsidRPr="00DE257B">
          <w:rPr>
            <w:rStyle w:val="af2"/>
            <w:rFonts w:ascii="Arial" w:hAnsi="Arial" w:cs="Arial"/>
          </w:rPr>
          <w:t>4.9</w:t>
        </w:r>
        <w:r>
          <w:rPr>
            <w:rFonts w:asciiTheme="minorHAnsi" w:eastAsiaTheme="minorEastAsia" w:hAnsiTheme="minorHAnsi" w:cstheme="minorBidi"/>
            <w:b w:val="0"/>
            <w:snapToGrid/>
            <w:sz w:val="22"/>
            <w:szCs w:val="22"/>
          </w:rPr>
          <w:tab/>
        </w:r>
        <w:r w:rsidRPr="00DE257B">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Pr>
            <w:webHidden/>
          </w:rPr>
          <w:tab/>
        </w:r>
        <w:r>
          <w:rPr>
            <w:webHidden/>
          </w:rPr>
          <w:fldChar w:fldCharType="begin"/>
        </w:r>
        <w:r>
          <w:rPr>
            <w:webHidden/>
          </w:rPr>
          <w:instrText xml:space="preserve"> PAGEREF _Toc2070357 \h </w:instrText>
        </w:r>
        <w:r>
          <w:rPr>
            <w:webHidden/>
          </w:rPr>
        </w:r>
        <w:r>
          <w:rPr>
            <w:webHidden/>
          </w:rPr>
          <w:fldChar w:fldCharType="separate"/>
        </w:r>
        <w:r>
          <w:rPr>
            <w:webHidden/>
          </w:rPr>
          <w:t>24</w:t>
        </w:r>
        <w:r>
          <w:rPr>
            <w:webHidden/>
          </w:rPr>
          <w:fldChar w:fldCharType="end"/>
        </w:r>
      </w:hyperlink>
    </w:p>
    <w:p w:rsidR="00573063" w:rsidRDefault="00573063">
      <w:pPr>
        <w:pStyle w:val="13"/>
        <w:rPr>
          <w:rFonts w:asciiTheme="minorHAnsi" w:eastAsiaTheme="minorEastAsia" w:hAnsiTheme="minorHAnsi" w:cstheme="minorBidi"/>
          <w:b w:val="0"/>
          <w:bCs w:val="0"/>
          <w:caps w:val="0"/>
          <w:snapToGrid/>
          <w:sz w:val="22"/>
          <w:szCs w:val="22"/>
        </w:rPr>
      </w:pPr>
      <w:hyperlink w:anchor="_Toc2070358" w:history="1">
        <w:r w:rsidRPr="00DE257B">
          <w:rPr>
            <w:rStyle w:val="af2"/>
            <w:rFonts w:cs="Arial"/>
          </w:rPr>
          <w:t>5.</w:t>
        </w:r>
        <w:r>
          <w:rPr>
            <w:rFonts w:asciiTheme="minorHAnsi" w:eastAsiaTheme="minorEastAsia" w:hAnsiTheme="minorHAnsi" w:cstheme="minorBidi"/>
            <w:b w:val="0"/>
            <w:bCs w:val="0"/>
            <w:caps w:val="0"/>
            <w:snapToGrid/>
            <w:sz w:val="22"/>
            <w:szCs w:val="22"/>
          </w:rPr>
          <w:tab/>
        </w:r>
        <w:r w:rsidRPr="00DE257B">
          <w:rPr>
            <w:rStyle w:val="af2"/>
            <w:rFonts w:cs="Arial"/>
          </w:rPr>
          <w:t>ТЕХНИЧЕСКАЯ ЧАСТЬ</w:t>
        </w:r>
        <w:r>
          <w:rPr>
            <w:webHidden/>
          </w:rPr>
          <w:tab/>
        </w:r>
        <w:r>
          <w:rPr>
            <w:webHidden/>
          </w:rPr>
          <w:fldChar w:fldCharType="begin"/>
        </w:r>
        <w:r>
          <w:rPr>
            <w:webHidden/>
          </w:rPr>
          <w:instrText xml:space="preserve"> PAGEREF _Toc2070358 \h </w:instrText>
        </w:r>
        <w:r>
          <w:rPr>
            <w:webHidden/>
          </w:rPr>
        </w:r>
        <w:r>
          <w:rPr>
            <w:webHidden/>
          </w:rPr>
          <w:fldChar w:fldCharType="separate"/>
        </w:r>
        <w:r>
          <w:rPr>
            <w:webHidden/>
          </w:rPr>
          <w:t>42</w:t>
        </w:r>
        <w:r>
          <w:rPr>
            <w:webHidden/>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207034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00430E7E">
        <w:rPr>
          <w:rFonts w:ascii="Arial" w:hAnsi="Arial" w:cs="Arial"/>
          <w:color w:val="000000"/>
          <w:sz w:val="22"/>
          <w:szCs w:val="22"/>
        </w:rPr>
        <w:t>№</w:t>
      </w:r>
      <w:r w:rsidR="00430E7E" w:rsidRPr="00430E7E">
        <w:rPr>
          <w:rFonts w:ascii="Arial" w:hAnsi="Arial" w:cs="Arial"/>
          <w:color w:val="000000"/>
          <w:sz w:val="22"/>
          <w:szCs w:val="22"/>
        </w:rPr>
        <w:t xml:space="preserve"> </w:t>
      </w:r>
      <w:r w:rsidR="005A4D62" w:rsidRPr="005A4D62">
        <w:rPr>
          <w:rFonts w:ascii="Arial" w:hAnsi="Arial" w:cs="Arial"/>
          <w:color w:val="000000"/>
          <w:sz w:val="22"/>
          <w:szCs w:val="22"/>
        </w:rPr>
        <w:t>28</w:t>
      </w:r>
      <w:r w:rsidR="00840197" w:rsidRPr="000254DE">
        <w:rPr>
          <w:rFonts w:ascii="Arial" w:hAnsi="Arial" w:cs="Arial"/>
          <w:i/>
          <w:sz w:val="22"/>
          <w:szCs w:val="22"/>
        </w:rPr>
        <w:t xml:space="preserve"> от </w:t>
      </w:r>
      <w:r w:rsidR="005A4D62">
        <w:rPr>
          <w:rFonts w:ascii="Arial" w:hAnsi="Arial" w:cs="Arial"/>
          <w:i/>
          <w:sz w:val="22"/>
          <w:szCs w:val="22"/>
        </w:rPr>
        <w:t>26.02</w:t>
      </w:r>
      <w:r w:rsidR="00430E7E">
        <w:rPr>
          <w:rFonts w:ascii="Arial" w:hAnsi="Arial" w:cs="Arial"/>
          <w:i/>
          <w:sz w:val="22"/>
          <w:szCs w:val="22"/>
        </w:rPr>
        <w:t>.2019</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430E7E" w:rsidRDefault="00430E7E"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Приборная продукция</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r w:rsidR="009F21E1">
              <w:rPr>
                <w:rStyle w:val="af2"/>
                <w:rFonts w:ascii="Arial" w:hAnsi="Arial" w:cs="Arial"/>
                <w:sz w:val="22"/>
                <w:szCs w:val="22"/>
                <w:lang w:val="en-US" w:eastAsia="en-US"/>
              </w:rPr>
              <w:fldChar w:fldCharType="begin"/>
            </w:r>
            <w:r w:rsidR="009F21E1" w:rsidRPr="00573063">
              <w:rPr>
                <w:rStyle w:val="af2"/>
                <w:rFonts w:ascii="Arial" w:hAnsi="Arial" w:cs="Arial"/>
                <w:sz w:val="22"/>
                <w:szCs w:val="22"/>
                <w:lang w:eastAsia="en-US"/>
              </w:rPr>
              <w:instrText xml:space="preserve"> </w:instrText>
            </w:r>
            <w:r w:rsidR="009F21E1">
              <w:rPr>
                <w:rStyle w:val="af2"/>
                <w:rFonts w:ascii="Arial" w:hAnsi="Arial" w:cs="Arial"/>
                <w:sz w:val="22"/>
                <w:szCs w:val="22"/>
                <w:lang w:val="en-US" w:eastAsia="en-US"/>
              </w:rPr>
              <w:instrText>HYPERLINK</w:instrText>
            </w:r>
            <w:r w:rsidR="009F21E1" w:rsidRPr="00573063">
              <w:rPr>
                <w:rStyle w:val="af2"/>
                <w:rFonts w:ascii="Arial" w:hAnsi="Arial" w:cs="Arial"/>
                <w:sz w:val="22"/>
                <w:szCs w:val="22"/>
                <w:lang w:eastAsia="en-US"/>
              </w:rPr>
              <w:instrText xml:space="preserve"> "</w:instrText>
            </w:r>
            <w:r w:rsidR="009F21E1">
              <w:rPr>
                <w:rStyle w:val="af2"/>
                <w:rFonts w:ascii="Arial" w:hAnsi="Arial" w:cs="Arial"/>
                <w:sz w:val="22"/>
                <w:szCs w:val="22"/>
                <w:lang w:val="en-US" w:eastAsia="en-US"/>
              </w:rPr>
              <w:instrText>mailto</w:instrText>
            </w:r>
            <w:r w:rsidR="009F21E1" w:rsidRPr="00573063">
              <w:rPr>
                <w:rStyle w:val="af2"/>
                <w:rFonts w:ascii="Arial" w:hAnsi="Arial" w:cs="Arial"/>
                <w:sz w:val="22"/>
                <w:szCs w:val="22"/>
                <w:lang w:eastAsia="en-US"/>
              </w:rPr>
              <w:instrText>:</w:instrText>
            </w:r>
            <w:r w:rsidR="009F21E1">
              <w:rPr>
                <w:rStyle w:val="af2"/>
                <w:rFonts w:ascii="Arial" w:hAnsi="Arial" w:cs="Arial"/>
                <w:sz w:val="22"/>
                <w:szCs w:val="22"/>
                <w:lang w:val="en-US" w:eastAsia="en-US"/>
              </w:rPr>
              <w:instrText>Yakovlev</w:instrText>
            </w:r>
            <w:r w:rsidR="009F21E1" w:rsidRPr="00573063">
              <w:rPr>
                <w:rStyle w:val="af2"/>
                <w:rFonts w:ascii="Arial" w:hAnsi="Arial" w:cs="Arial"/>
                <w:sz w:val="22"/>
                <w:szCs w:val="22"/>
                <w:lang w:eastAsia="en-US"/>
              </w:rPr>
              <w:instrText>_</w:instrText>
            </w:r>
            <w:r w:rsidR="009F21E1">
              <w:rPr>
                <w:rStyle w:val="af2"/>
                <w:rFonts w:ascii="Arial" w:hAnsi="Arial" w:cs="Arial"/>
                <w:sz w:val="22"/>
                <w:szCs w:val="22"/>
                <w:lang w:val="en-US" w:eastAsia="en-US"/>
              </w:rPr>
              <w:instrText>s</w:instrText>
            </w:r>
            <w:r w:rsidR="009F21E1" w:rsidRPr="00573063">
              <w:rPr>
                <w:rStyle w:val="af2"/>
                <w:rFonts w:ascii="Arial" w:hAnsi="Arial" w:cs="Arial"/>
                <w:sz w:val="22"/>
                <w:szCs w:val="22"/>
                <w:lang w:eastAsia="en-US"/>
              </w:rPr>
              <w:instrText>@</w:instrText>
            </w:r>
            <w:r w:rsidR="009F21E1">
              <w:rPr>
                <w:rStyle w:val="af2"/>
                <w:rFonts w:ascii="Arial" w:hAnsi="Arial" w:cs="Arial"/>
                <w:sz w:val="22"/>
                <w:szCs w:val="22"/>
                <w:lang w:val="en-US" w:eastAsia="en-US"/>
              </w:rPr>
              <w:instrText>unipro</w:instrText>
            </w:r>
            <w:r w:rsidR="009F21E1" w:rsidRPr="00573063">
              <w:rPr>
                <w:rStyle w:val="af2"/>
                <w:rFonts w:ascii="Arial" w:hAnsi="Arial" w:cs="Arial"/>
                <w:sz w:val="22"/>
                <w:szCs w:val="22"/>
                <w:lang w:eastAsia="en-US"/>
              </w:rPr>
              <w:instrText>.</w:instrText>
            </w:r>
            <w:r w:rsidR="009F21E1">
              <w:rPr>
                <w:rStyle w:val="af2"/>
                <w:rFonts w:ascii="Arial" w:hAnsi="Arial" w:cs="Arial"/>
                <w:sz w:val="22"/>
                <w:szCs w:val="22"/>
                <w:lang w:val="en-US" w:eastAsia="en-US"/>
              </w:rPr>
              <w:instrText>energy</w:instrText>
            </w:r>
            <w:r w:rsidR="009F21E1" w:rsidRPr="00573063">
              <w:rPr>
                <w:rStyle w:val="af2"/>
                <w:rFonts w:ascii="Arial" w:hAnsi="Arial" w:cs="Arial"/>
                <w:sz w:val="22"/>
                <w:szCs w:val="22"/>
                <w:lang w:eastAsia="en-US"/>
              </w:rPr>
              <w:instrText xml:space="preserve">" </w:instrText>
            </w:r>
            <w:r w:rsidR="009F21E1">
              <w:rPr>
                <w:rStyle w:val="af2"/>
                <w:rFonts w:ascii="Arial" w:hAnsi="Arial" w:cs="Arial"/>
                <w:sz w:val="22"/>
                <w:szCs w:val="22"/>
                <w:lang w:val="en-US" w:eastAsia="en-US"/>
              </w:rPr>
              <w:fldChar w:fldCharType="separate"/>
            </w:r>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9F21E1">
              <w:rPr>
                <w:rStyle w:val="af2"/>
                <w:rFonts w:ascii="Arial" w:hAnsi="Arial" w:cs="Arial"/>
                <w:sz w:val="22"/>
                <w:szCs w:val="22"/>
                <w:lang w:val="en-US" w:eastAsia="en-US"/>
              </w:rPr>
              <w:fldChar w:fldCharType="end"/>
            </w:r>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5A1F38">
              <w:rPr>
                <w:rStyle w:val="af2"/>
                <w:rFonts w:ascii="Arial" w:hAnsi="Arial" w:cs="Arial"/>
                <w:sz w:val="22"/>
                <w:szCs w:val="22"/>
                <w:lang w:eastAsia="en-US"/>
              </w:rPr>
              <w:fldChar w:fldCharType="begin"/>
            </w:r>
            <w:r w:rsidR="005A1F38">
              <w:rPr>
                <w:rStyle w:val="af2"/>
                <w:rFonts w:ascii="Arial" w:hAnsi="Arial" w:cs="Arial"/>
                <w:sz w:val="22"/>
                <w:szCs w:val="22"/>
                <w:lang w:eastAsia="en-US"/>
              </w:rPr>
              <w:instrText xml:space="preserve"> HYPERLINK "http://www.unipro.energy/purchase/announcement/" </w:instrText>
            </w:r>
            <w:r w:rsidR="005A1F38">
              <w:rPr>
                <w:rStyle w:val="af2"/>
                <w:rFonts w:ascii="Arial" w:hAnsi="Arial" w:cs="Arial"/>
                <w:sz w:val="22"/>
                <w:szCs w:val="22"/>
                <w:lang w:eastAsia="en-US"/>
              </w:rPr>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5A1F38">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5A4D62">
              <w:rPr>
                <w:rFonts w:ascii="Arial" w:hAnsi="Arial" w:cs="Arial"/>
                <w:sz w:val="22"/>
                <w:szCs w:val="22"/>
                <w:lang w:eastAsia="en-US"/>
              </w:rPr>
              <w:t>26</w:t>
            </w:r>
            <w:r w:rsidRPr="000254DE">
              <w:rPr>
                <w:rFonts w:ascii="Arial" w:hAnsi="Arial" w:cs="Arial"/>
                <w:sz w:val="22"/>
                <w:szCs w:val="22"/>
                <w:lang w:eastAsia="en-US"/>
              </w:rPr>
              <w:t>.</w:t>
            </w:r>
            <w:r w:rsidR="005A4D62">
              <w:rPr>
                <w:rFonts w:ascii="Arial" w:hAnsi="Arial" w:cs="Arial"/>
                <w:sz w:val="22"/>
                <w:szCs w:val="22"/>
                <w:lang w:eastAsia="en-US"/>
              </w:rPr>
              <w:t>02</w:t>
            </w:r>
            <w:r w:rsidRPr="000254DE">
              <w:rPr>
                <w:rFonts w:ascii="Arial" w:hAnsi="Arial" w:cs="Arial"/>
                <w:sz w:val="22"/>
                <w:szCs w:val="22"/>
                <w:lang w:eastAsia="en-US"/>
              </w:rPr>
              <w:t>.20</w:t>
            </w:r>
            <w:r w:rsidR="00430E7E">
              <w:rPr>
                <w:rFonts w:ascii="Arial" w:hAnsi="Arial" w:cs="Arial"/>
                <w:sz w:val="22"/>
                <w:szCs w:val="22"/>
                <w:lang w:eastAsia="en-US"/>
              </w:rPr>
              <w:t>19</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5A4D62">
              <w:rPr>
                <w:rFonts w:ascii="Arial" w:hAnsi="Arial" w:cs="Arial"/>
                <w:sz w:val="22"/>
                <w:szCs w:val="22"/>
                <w:lang w:eastAsia="en-US"/>
              </w:rPr>
              <w:t>05</w:t>
            </w:r>
            <w:r w:rsidR="003D5F61" w:rsidRPr="000254DE">
              <w:rPr>
                <w:rFonts w:ascii="Arial" w:hAnsi="Arial" w:cs="Arial"/>
                <w:sz w:val="22"/>
                <w:szCs w:val="22"/>
                <w:lang w:eastAsia="en-US"/>
              </w:rPr>
              <w:t>.</w:t>
            </w:r>
            <w:r w:rsidR="005A4D62">
              <w:rPr>
                <w:rFonts w:ascii="Arial" w:hAnsi="Arial" w:cs="Arial"/>
                <w:sz w:val="22"/>
                <w:szCs w:val="22"/>
                <w:lang w:eastAsia="en-US"/>
              </w:rPr>
              <w:t>03</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430E7E">
              <w:rPr>
                <w:rFonts w:ascii="Arial" w:hAnsi="Arial" w:cs="Arial"/>
                <w:sz w:val="22"/>
                <w:szCs w:val="22"/>
                <w:lang w:eastAsia="en-US"/>
              </w:rPr>
              <w:t>19</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r w:rsidR="009F21E1">
              <w:rPr>
                <w:rStyle w:val="af2"/>
                <w:rFonts w:ascii="Arial" w:hAnsi="Arial" w:cs="Arial"/>
                <w:sz w:val="22"/>
                <w:szCs w:val="22"/>
                <w:lang w:val="en-US" w:eastAsia="en-US"/>
              </w:rPr>
              <w:fldChar w:fldCharType="begin"/>
            </w:r>
            <w:r w:rsidR="009F21E1" w:rsidRPr="00573063">
              <w:rPr>
                <w:rStyle w:val="af2"/>
                <w:rFonts w:ascii="Arial" w:hAnsi="Arial" w:cs="Arial"/>
                <w:sz w:val="22"/>
                <w:szCs w:val="22"/>
                <w:lang w:eastAsia="en-US"/>
              </w:rPr>
              <w:instrText xml:space="preserve"> </w:instrText>
            </w:r>
            <w:r w:rsidR="009F21E1">
              <w:rPr>
                <w:rStyle w:val="af2"/>
                <w:rFonts w:ascii="Arial" w:hAnsi="Arial" w:cs="Arial"/>
                <w:sz w:val="22"/>
                <w:szCs w:val="22"/>
                <w:lang w:val="en-US" w:eastAsia="en-US"/>
              </w:rPr>
              <w:instrText>HYPERLINK</w:instrText>
            </w:r>
            <w:r w:rsidR="009F21E1" w:rsidRPr="00573063">
              <w:rPr>
                <w:rStyle w:val="af2"/>
                <w:rFonts w:ascii="Arial" w:hAnsi="Arial" w:cs="Arial"/>
                <w:sz w:val="22"/>
                <w:szCs w:val="22"/>
                <w:lang w:eastAsia="en-US"/>
              </w:rPr>
              <w:instrText xml:space="preserve"> "</w:instrText>
            </w:r>
            <w:r w:rsidR="009F21E1">
              <w:rPr>
                <w:rStyle w:val="af2"/>
                <w:rFonts w:ascii="Arial" w:hAnsi="Arial" w:cs="Arial"/>
                <w:sz w:val="22"/>
                <w:szCs w:val="22"/>
                <w:lang w:val="en-US" w:eastAsia="en-US"/>
              </w:rPr>
              <w:instrText>mailto</w:instrText>
            </w:r>
            <w:r w:rsidR="009F21E1" w:rsidRPr="00573063">
              <w:rPr>
                <w:rStyle w:val="af2"/>
                <w:rFonts w:ascii="Arial" w:hAnsi="Arial" w:cs="Arial"/>
                <w:sz w:val="22"/>
                <w:szCs w:val="22"/>
                <w:lang w:eastAsia="en-US"/>
              </w:rPr>
              <w:instrText>:</w:instrText>
            </w:r>
            <w:r w:rsidR="009F21E1">
              <w:rPr>
                <w:rStyle w:val="af2"/>
                <w:rFonts w:ascii="Arial" w:hAnsi="Arial" w:cs="Arial"/>
                <w:sz w:val="22"/>
                <w:szCs w:val="22"/>
                <w:lang w:val="en-US" w:eastAsia="en-US"/>
              </w:rPr>
              <w:instrText>Yakovlev</w:instrText>
            </w:r>
            <w:r w:rsidR="009F21E1" w:rsidRPr="00573063">
              <w:rPr>
                <w:rStyle w:val="af2"/>
                <w:rFonts w:ascii="Arial" w:hAnsi="Arial" w:cs="Arial"/>
                <w:sz w:val="22"/>
                <w:szCs w:val="22"/>
                <w:lang w:eastAsia="en-US"/>
              </w:rPr>
              <w:instrText>_</w:instrText>
            </w:r>
            <w:r w:rsidR="009F21E1">
              <w:rPr>
                <w:rStyle w:val="af2"/>
                <w:rFonts w:ascii="Arial" w:hAnsi="Arial" w:cs="Arial"/>
                <w:sz w:val="22"/>
                <w:szCs w:val="22"/>
                <w:lang w:val="en-US" w:eastAsia="en-US"/>
              </w:rPr>
              <w:instrText>s</w:instrText>
            </w:r>
            <w:r w:rsidR="009F21E1" w:rsidRPr="00573063">
              <w:rPr>
                <w:rStyle w:val="af2"/>
                <w:rFonts w:ascii="Arial" w:hAnsi="Arial" w:cs="Arial"/>
                <w:sz w:val="22"/>
                <w:szCs w:val="22"/>
                <w:lang w:eastAsia="en-US"/>
              </w:rPr>
              <w:instrText>@</w:instrText>
            </w:r>
            <w:r w:rsidR="009F21E1">
              <w:rPr>
                <w:rStyle w:val="af2"/>
                <w:rFonts w:ascii="Arial" w:hAnsi="Arial" w:cs="Arial"/>
                <w:sz w:val="22"/>
                <w:szCs w:val="22"/>
                <w:lang w:val="en-US" w:eastAsia="en-US"/>
              </w:rPr>
              <w:instrText>unipro</w:instrText>
            </w:r>
            <w:r w:rsidR="009F21E1" w:rsidRPr="00573063">
              <w:rPr>
                <w:rStyle w:val="af2"/>
                <w:rFonts w:ascii="Arial" w:hAnsi="Arial" w:cs="Arial"/>
                <w:sz w:val="22"/>
                <w:szCs w:val="22"/>
                <w:lang w:eastAsia="en-US"/>
              </w:rPr>
              <w:instrText>.</w:instrText>
            </w:r>
            <w:r w:rsidR="009F21E1">
              <w:rPr>
                <w:rStyle w:val="af2"/>
                <w:rFonts w:ascii="Arial" w:hAnsi="Arial" w:cs="Arial"/>
                <w:sz w:val="22"/>
                <w:szCs w:val="22"/>
                <w:lang w:val="en-US" w:eastAsia="en-US"/>
              </w:rPr>
              <w:instrText>energy</w:instrText>
            </w:r>
            <w:r w:rsidR="009F21E1" w:rsidRPr="00573063">
              <w:rPr>
                <w:rStyle w:val="af2"/>
                <w:rFonts w:ascii="Arial" w:hAnsi="Arial" w:cs="Arial"/>
                <w:sz w:val="22"/>
                <w:szCs w:val="22"/>
                <w:lang w:eastAsia="en-US"/>
              </w:rPr>
              <w:instrText xml:space="preserve">" </w:instrText>
            </w:r>
            <w:r w:rsidR="009F21E1">
              <w:rPr>
                <w:rStyle w:val="af2"/>
                <w:rFonts w:ascii="Arial" w:hAnsi="Arial" w:cs="Arial"/>
                <w:sz w:val="22"/>
                <w:szCs w:val="22"/>
                <w:lang w:val="en-US" w:eastAsia="en-US"/>
              </w:rPr>
              <w:fldChar w:fldCharType="separate"/>
            </w:r>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9F21E1">
              <w:rPr>
                <w:rStyle w:val="af2"/>
                <w:rFonts w:ascii="Arial" w:hAnsi="Arial" w:cs="Arial"/>
                <w:sz w:val="22"/>
                <w:szCs w:val="22"/>
                <w:lang w:val="en-US" w:eastAsia="en-US"/>
              </w:rPr>
              <w:fldChar w:fldCharType="end"/>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430E7E">
              <w:rPr>
                <w:rFonts w:ascii="Arial" w:hAnsi="Arial" w:cs="Arial"/>
                <w:sz w:val="22"/>
                <w:szCs w:val="22"/>
                <w:lang w:eastAsia="en-US"/>
              </w:rPr>
              <w:t>30.05.2019</w:t>
            </w:r>
            <w:r w:rsidR="004A0BEA">
              <w:rPr>
                <w:rFonts w:ascii="Arial" w:hAnsi="Arial" w:cs="Arial"/>
                <w:sz w:val="22"/>
                <w:szCs w:val="22"/>
                <w:lang w:eastAsia="en-US"/>
              </w:rPr>
              <w:t>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1"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ФОРМЫ"/>
      <w:bookmarkStart w:id="8" w:name="_Toc2070348"/>
      <w:bookmarkStart w:id="9" w:name="_GoBack"/>
      <w:bookmarkEnd w:id="9"/>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8"/>
    </w:p>
    <w:p w:rsidR="00A101C5" w:rsidRPr="000254DE"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2070349"/>
      <w:bookmarkEnd w:id="7"/>
      <w:r w:rsidRPr="000254DE">
        <w:rPr>
          <w:rFonts w:ascii="Arial" w:hAnsi="Arial" w:cs="Arial"/>
          <w:sz w:val="22"/>
          <w:szCs w:val="22"/>
        </w:rPr>
        <w:t xml:space="preserve">Письмо о подаче оферты </w:t>
      </w:r>
      <w:bookmarkStart w:id="14" w:name="_Ref22846535"/>
      <w:r w:rsidRPr="000254DE">
        <w:rPr>
          <w:rFonts w:ascii="Arial" w:hAnsi="Arial" w:cs="Arial"/>
          <w:sz w:val="22"/>
          <w:szCs w:val="22"/>
        </w:rPr>
        <w:t>(</w:t>
      </w:r>
      <w:bookmarkEnd w:id="14"/>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10"/>
      <w:bookmarkEnd w:id="11"/>
      <w:bookmarkEnd w:id="12"/>
      <w:bookmarkEnd w:id="13"/>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003A1DAC">
        <w:rPr>
          <w:rFonts w:ascii="Arial" w:hAnsi="Arial" w:cs="Arial"/>
          <w:b/>
          <w:bCs/>
          <w:sz w:val="22"/>
          <w:szCs w:val="22"/>
        </w:rPr>
        <w:t>Ошибка! Источник ссылки не найден.</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3A1DAC" w:rsidRPr="000254DE">
        <w:rPr>
          <w:rFonts w:ascii="Arial" w:hAnsi="Arial" w:cs="Arial"/>
          <w:color w:val="000000"/>
          <w:sz w:val="22"/>
          <w:szCs w:val="22"/>
        </w:rPr>
        <w:t xml:space="preserve">График поставки </w:t>
      </w:r>
      <w:proofErr w:type="gramStart"/>
      <w:r w:rsidR="003A1DAC" w:rsidRPr="000254DE">
        <w:rPr>
          <w:rFonts w:ascii="Arial" w:hAnsi="Arial" w:cs="Arial"/>
          <w:color w:val="000000"/>
          <w:sz w:val="22"/>
          <w:szCs w:val="22"/>
        </w:rPr>
        <w:t>товара  (</w:t>
      </w:r>
      <w:proofErr w:type="gramEnd"/>
      <w:r w:rsidR="003A1DAC" w:rsidRPr="000254DE">
        <w:rPr>
          <w:rFonts w:ascii="Arial" w:hAnsi="Arial" w:cs="Arial"/>
          <w:color w:val="000000"/>
          <w:sz w:val="22"/>
          <w:szCs w:val="22"/>
        </w:rPr>
        <w:t>форма</w:t>
      </w:r>
      <w:r w:rsidR="003A1DAC"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3A1DAC" w:rsidRPr="003A1DAC">
        <w:rPr>
          <w:rFonts w:ascii="Arial" w:hAnsi="Arial" w:cs="Arial"/>
          <w:color w:val="000000"/>
          <w:sz w:val="22"/>
          <w:szCs w:val="22"/>
        </w:rPr>
        <w:t>Анкета Участника (форма 5</w:t>
      </w:r>
      <w:proofErr w:type="gramStart"/>
      <w:r w:rsidR="003A1DAC" w:rsidRPr="003A1DAC">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3A1DAC" w:rsidRPr="003A1DAC">
        <w:rPr>
          <w:rFonts w:ascii="Arial" w:hAnsi="Arial" w:cs="Arial"/>
          <w:color w:val="000000"/>
          <w:sz w:val="22"/>
          <w:szCs w:val="22"/>
        </w:rPr>
        <w:t>Справка о перечне и годовых объемах выполнения аналогичных договоров (форма 6</w:t>
      </w:r>
      <w:r w:rsidR="003A1DAC" w:rsidRPr="003A1DAC">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5"/>
      <w:bookmarkEnd w:id="16"/>
      <w:bookmarkEnd w:id="17"/>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Ref34763774"/>
      <w:bookmarkStart w:id="24" w:name="_Toc2070350"/>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8"/>
      <w:bookmarkEnd w:id="19"/>
      <w:bookmarkEnd w:id="20"/>
      <w:bookmarkEnd w:id="21"/>
      <w:bookmarkEnd w:id="22"/>
      <w:bookmarkEnd w:id="24"/>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003A1DAC">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5"/>
      <w:bookmarkEnd w:id="26"/>
      <w:bookmarkEnd w:id="27"/>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8" w:name="_Ref86826666"/>
      <w:bookmarkStart w:id="29" w:name="_Toc90385112"/>
      <w:bookmarkStart w:id="30" w:name="_Toc207035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1" w:name="_Toc90385113"/>
      <w:bookmarkEnd w:id="28"/>
      <w:bookmarkEnd w:id="29"/>
      <w:bookmarkEnd w:id="30"/>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1"/>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3A1DAC">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2" w:name="_Toc90385114"/>
      <w:bookmarkStart w:id="33"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2"/>
      <w:bookmarkEnd w:id="33"/>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4" w:name="_Ref89649494"/>
      <w:bookmarkStart w:id="35"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0254DE" w:rsidRDefault="00B620AF" w:rsidP="00FF6AB5">
      <w:pPr>
        <w:pStyle w:val="21"/>
        <w:spacing w:line="276" w:lineRule="auto"/>
        <w:rPr>
          <w:rFonts w:ascii="Arial" w:hAnsi="Arial" w:cs="Arial"/>
          <w:sz w:val="22"/>
          <w:szCs w:val="22"/>
        </w:rPr>
      </w:pPr>
      <w:bookmarkStart w:id="42" w:name="_Toc207035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3" w:name="_Toc90385119"/>
      <w:bookmarkEnd w:id="36"/>
      <w:bookmarkEnd w:id="37"/>
      <w:bookmarkEnd w:id="38"/>
      <w:bookmarkEnd w:id="42"/>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3"/>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4"/>
      <w:bookmarkEnd w:id="45"/>
      <w:bookmarkEnd w:id="46"/>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207035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7"/>
      <w:bookmarkEnd w:id="48"/>
      <w:bookmarkEnd w:id="49"/>
      <w:bookmarkEnd w:id="50"/>
      <w:bookmarkEnd w:id="51"/>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2"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2" w:name="_Toc423378614"/>
      <w:bookmarkStart w:id="53"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2"/>
      <w:bookmarkEnd w:id="53"/>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207035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4"/>
      <w:bookmarkEnd w:id="55"/>
      <w:bookmarkEnd w:id="56"/>
      <w:bookmarkEnd w:id="57"/>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8" w:name="_Ref55336389"/>
      <w:bookmarkStart w:id="59" w:name="_Toc57314677"/>
      <w:bookmarkStart w:id="60"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1"/>
      <w:bookmarkEnd w:id="62"/>
      <w:bookmarkEnd w:id="63"/>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4" w:name="_Ref209512344"/>
      <w:bookmarkStart w:id="65" w:name="_Toc207035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8"/>
      <w:bookmarkEnd w:id="59"/>
      <w:bookmarkEnd w:id="60"/>
      <w:bookmarkEnd w:id="64"/>
      <w:bookmarkEnd w:id="65"/>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6"/>
      <w:bookmarkEnd w:id="67"/>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207035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8"/>
      <w:bookmarkEnd w:id="69"/>
      <w:bookmarkEnd w:id="70"/>
      <w:bookmarkEnd w:id="71"/>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0254DE">
        <w:rPr>
          <w:rFonts w:ascii="Arial" w:hAnsi="Arial" w:cs="Arial"/>
          <w:b/>
          <w:sz w:val="22"/>
          <w:szCs w:val="22"/>
        </w:rPr>
        <w:t>Инструкции по заполнению</w:t>
      </w:r>
      <w:bookmarkEnd w:id="72"/>
      <w:bookmarkEnd w:id="73"/>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4" w:name="_Ref285092299"/>
      <w:bookmarkStart w:id="75" w:name="_Toc207035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4"/>
      <w:bookmarkEnd w:id="75"/>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6"/>
      <w:bookmarkEnd w:id="77"/>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Default="00406535"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Pr="000254DE" w:rsidRDefault="00430E7E"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lastRenderedPageBreak/>
        <w:t>Договор поставки № ___________</w:t>
      </w:r>
    </w:p>
    <w:p w:rsidR="00430E7E" w:rsidRPr="00C42749" w:rsidRDefault="00430E7E" w:rsidP="00430E7E">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430E7E" w:rsidRPr="00C42749" w:rsidRDefault="00430E7E" w:rsidP="00430E7E">
      <w:pPr>
        <w:pStyle w:val="affe"/>
        <w:ind w:firstLine="540"/>
        <w:rPr>
          <w:rFonts w:ascii="Verdana" w:hAnsi="Verdana"/>
          <w:sz w:val="22"/>
          <w:szCs w:val="22"/>
        </w:rPr>
      </w:pP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430E7E" w:rsidRPr="00C42749" w:rsidRDefault="00430E7E" w:rsidP="00430E7E">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430E7E" w:rsidRDefault="00430E7E" w:rsidP="00430E7E">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430E7E" w:rsidRPr="00907F5D" w:rsidRDefault="00430E7E" w:rsidP="00430E7E">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30E7E" w:rsidRPr="00907F5D" w:rsidRDefault="00430E7E" w:rsidP="00430E7E">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реквизиты Договора;</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430E7E" w:rsidRPr="00907F5D" w:rsidRDefault="00430E7E" w:rsidP="00430E7E">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430E7E" w:rsidRDefault="00430E7E" w:rsidP="00430E7E">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30E7E" w:rsidRDefault="00430E7E" w:rsidP="00430E7E">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430E7E" w:rsidRPr="00883D19" w:rsidRDefault="00430E7E" w:rsidP="00430E7E">
      <w:pPr>
        <w:tabs>
          <w:tab w:val="num" w:pos="1276"/>
        </w:tabs>
        <w:autoSpaceDE w:val="0"/>
        <w:autoSpaceDN w:val="0"/>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3.3.1. по количеству:</w:t>
      </w:r>
    </w:p>
    <w:p w:rsidR="00430E7E" w:rsidRPr="00C42749" w:rsidRDefault="00430E7E" w:rsidP="00430E7E">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30E7E" w:rsidRPr="00907F5D" w:rsidRDefault="00430E7E" w:rsidP="00430E7E">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430E7E" w:rsidRPr="00907F5D" w:rsidRDefault="00430E7E" w:rsidP="00430E7E">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430E7E" w:rsidRPr="00907F5D" w:rsidRDefault="00430E7E" w:rsidP="00430E7E">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30E7E" w:rsidRPr="00907F5D" w:rsidRDefault="00430E7E" w:rsidP="00430E7E">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430E7E" w:rsidRPr="00907F5D" w:rsidRDefault="00430E7E" w:rsidP="00430E7E">
      <w:pPr>
        <w:pStyle w:val="affe"/>
        <w:ind w:firstLine="680"/>
        <w:rPr>
          <w:rFonts w:ascii="Verdana" w:hAnsi="Verdana"/>
          <w:sz w:val="22"/>
        </w:rPr>
      </w:pPr>
      <w:r w:rsidRPr="00907F5D">
        <w:rPr>
          <w:rFonts w:ascii="Verdana" w:hAnsi="Verdana"/>
          <w:sz w:val="22"/>
        </w:rPr>
        <w:t>- телеграммой;</w:t>
      </w:r>
    </w:p>
    <w:p w:rsidR="00430E7E" w:rsidRPr="00907F5D" w:rsidRDefault="00430E7E" w:rsidP="00430E7E">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430E7E" w:rsidRPr="00907F5D" w:rsidRDefault="00430E7E" w:rsidP="00430E7E">
      <w:pPr>
        <w:pStyle w:val="affe"/>
        <w:ind w:firstLine="680"/>
        <w:rPr>
          <w:rFonts w:ascii="Verdana" w:hAnsi="Verdana"/>
          <w:sz w:val="22"/>
        </w:rPr>
      </w:pPr>
      <w:r w:rsidRPr="00907F5D">
        <w:rPr>
          <w:rFonts w:ascii="Verdana" w:hAnsi="Verdana"/>
          <w:sz w:val="22"/>
        </w:rPr>
        <w:t>- письмом, направляемым экспресс-почтой.</w:t>
      </w:r>
    </w:p>
    <w:p w:rsidR="00430E7E" w:rsidRPr="00907F5D" w:rsidRDefault="00430E7E" w:rsidP="00430E7E">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430E7E" w:rsidRPr="00907F5D" w:rsidRDefault="00430E7E" w:rsidP="00430E7E">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430E7E" w:rsidRPr="00907F5D" w:rsidRDefault="00430E7E" w:rsidP="00430E7E">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430E7E" w:rsidRPr="00C42749" w:rsidRDefault="00430E7E" w:rsidP="00430E7E">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к) подписи членов комиссии;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30E7E" w:rsidRDefault="00430E7E" w:rsidP="00430E7E">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430E7E" w:rsidRPr="00C42749" w:rsidRDefault="00430E7E" w:rsidP="00430E7E">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30E7E" w:rsidRDefault="00430E7E" w:rsidP="00430E7E">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430E7E" w:rsidRPr="00C42749" w:rsidRDefault="00430E7E" w:rsidP="00430E7E">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430E7E" w:rsidRPr="00C42749" w:rsidRDefault="00430E7E" w:rsidP="00430E7E">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30E7E" w:rsidRPr="00C42749" w:rsidRDefault="00430E7E" w:rsidP="00430E7E">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430E7E" w:rsidRDefault="00430E7E" w:rsidP="00430E7E">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430E7E" w:rsidRPr="00C42749" w:rsidRDefault="00430E7E" w:rsidP="00430E7E">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30E7E" w:rsidRPr="00C42749" w:rsidRDefault="00430E7E" w:rsidP="00430E7E">
      <w:pPr>
        <w:pStyle w:val="affe"/>
        <w:ind w:firstLine="567"/>
        <w:rPr>
          <w:rFonts w:ascii="Verdana" w:hAnsi="Verdana"/>
          <w:sz w:val="22"/>
          <w:szCs w:val="22"/>
        </w:rPr>
      </w:pP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w:t>
      </w:r>
      <w:r w:rsidRPr="00C42749">
        <w:rPr>
          <w:rFonts w:ascii="Verdana" w:hAnsi="Verdana"/>
          <w:sz w:val="22"/>
          <w:szCs w:val="22"/>
        </w:rPr>
        <w:lastRenderedPageBreak/>
        <w:t xml:space="preserve">–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430E7E" w:rsidRDefault="00430E7E" w:rsidP="00430E7E">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30E7E" w:rsidRDefault="00430E7E" w:rsidP="00430E7E">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30E7E" w:rsidRDefault="00430E7E" w:rsidP="00430E7E">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30E7E" w:rsidRPr="00C42749" w:rsidRDefault="00430E7E" w:rsidP="00430E7E">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w:t>
      </w:r>
      <w:r w:rsidRPr="00C42749">
        <w:rPr>
          <w:rFonts w:ascii="Verdana" w:hAnsi="Verdana"/>
          <w:sz w:val="22"/>
          <w:szCs w:val="22"/>
        </w:rPr>
        <w:lastRenderedPageBreak/>
        <w:t xml:space="preserve">Покупатель в праве отказаться от приемки всей или части продукции путем направления письменного уведомления Поставщику.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430E7E" w:rsidRPr="00C42749" w:rsidRDefault="00430E7E" w:rsidP="00430E7E">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30E7E" w:rsidRPr="00C42749" w:rsidRDefault="00430E7E" w:rsidP="00430E7E">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w:t>
      </w:r>
      <w:r w:rsidRPr="00C42749">
        <w:rPr>
          <w:rFonts w:ascii="Verdana" w:hAnsi="Verdana"/>
          <w:sz w:val="22"/>
          <w:szCs w:val="22"/>
        </w:rPr>
        <w:lastRenderedPageBreak/>
        <w:t>являющаяся общедоступной и ставшая известной Сторонам вследствие заключения или исполнения Договора, считается конфиденциальной.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78" w:name="OCRUncertain200"/>
      <w:r w:rsidRPr="00C42749">
        <w:rPr>
          <w:rFonts w:ascii="Verdana" w:hAnsi="Verdana"/>
          <w:sz w:val="22"/>
          <w:szCs w:val="22"/>
        </w:rPr>
        <w:t>доказывания</w:t>
      </w:r>
      <w:bookmarkEnd w:id="78"/>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10. Прочие условия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устава;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430E7E" w:rsidRPr="00212F60" w:rsidRDefault="00430E7E" w:rsidP="00430E7E">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w:t>
      </w:r>
      <w:r w:rsidRPr="00C42749">
        <w:rPr>
          <w:rFonts w:ascii="Verdana" w:hAnsi="Verdana"/>
          <w:sz w:val="22"/>
          <w:szCs w:val="22"/>
        </w:rPr>
        <w:lastRenderedPageBreak/>
        <w:t xml:space="preserve">в течение двух дней с момента его получения направить в адрес другой Стороны свой вариант Акта сверки взаимных расчетов.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430E7E" w:rsidRPr="00C42749" w:rsidRDefault="00430E7E" w:rsidP="00430E7E">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30E7E" w:rsidRPr="00C42749" w:rsidRDefault="00430E7E" w:rsidP="00430E7E">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30E7E" w:rsidRPr="00C42749" w:rsidRDefault="00430E7E" w:rsidP="00430E7E">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3"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30E7E" w:rsidRPr="00C42749" w:rsidTr="0032194D">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430E7E" w:rsidRPr="00C42749" w:rsidRDefault="00430E7E" w:rsidP="0032194D">
            <w:pPr>
              <w:tabs>
                <w:tab w:val="left" w:pos="9720"/>
              </w:tabs>
              <w:ind w:left="36" w:right="-365"/>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lastRenderedPageBreak/>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left="36" w:right="-365"/>
              <w:rPr>
                <w:rFonts w:ascii="Verdana" w:hAnsi="Verdana"/>
                <w:sz w:val="22"/>
                <w:szCs w:val="22"/>
              </w:rPr>
            </w:pPr>
          </w:p>
          <w:p w:rsidR="00430E7E"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430E7E" w:rsidRPr="00C42749" w:rsidRDefault="00430E7E" w:rsidP="00430E7E">
      <w:pPr>
        <w:pStyle w:val="afff5"/>
        <w:ind w:left="-540" w:right="-365"/>
        <w:jc w:val="both"/>
        <w:rPr>
          <w:rFonts w:ascii="Verdana" w:hAnsi="Verdana"/>
          <w:b w:val="0"/>
          <w:sz w:val="22"/>
          <w:szCs w:val="22"/>
        </w:rPr>
      </w:pPr>
    </w:p>
    <w:p w:rsidR="00430E7E" w:rsidRPr="00C42749" w:rsidRDefault="00430E7E" w:rsidP="00430E7E">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430E7E" w:rsidRPr="00C42749" w:rsidRDefault="00430E7E" w:rsidP="00430E7E">
      <w:pPr>
        <w:ind w:left="5954"/>
        <w:rPr>
          <w:rFonts w:ascii="Verdana" w:hAnsi="Verdana"/>
          <w:b/>
          <w:sz w:val="22"/>
          <w:szCs w:val="22"/>
        </w:rPr>
      </w:pPr>
      <w:r w:rsidRPr="00C42749">
        <w:rPr>
          <w:rFonts w:ascii="Verdana" w:hAnsi="Verdana"/>
          <w:i/>
          <w:sz w:val="22"/>
          <w:szCs w:val="22"/>
        </w:rPr>
        <w:t>от «___» ______ 20___ года</w:t>
      </w:r>
    </w:p>
    <w:p w:rsidR="00430E7E" w:rsidRPr="00C42749" w:rsidRDefault="00430E7E" w:rsidP="00430E7E">
      <w:pPr>
        <w:pStyle w:val="afff5"/>
        <w:ind w:left="-540" w:right="-365"/>
        <w:rPr>
          <w:rFonts w:ascii="Verdana" w:hAnsi="Verdana"/>
          <w:b w:val="0"/>
          <w:sz w:val="22"/>
          <w:szCs w:val="22"/>
        </w:rPr>
      </w:pPr>
    </w:p>
    <w:p w:rsidR="00430E7E" w:rsidRPr="00C42749" w:rsidRDefault="00430E7E" w:rsidP="00430E7E">
      <w:pPr>
        <w:pStyle w:val="afff5"/>
        <w:ind w:right="-365"/>
        <w:rPr>
          <w:rFonts w:ascii="Verdana" w:hAnsi="Verdana"/>
          <w:b w:val="0"/>
          <w:sz w:val="22"/>
          <w:szCs w:val="22"/>
        </w:rPr>
      </w:pPr>
      <w:r w:rsidRPr="00C42749">
        <w:rPr>
          <w:rFonts w:ascii="Verdana" w:hAnsi="Verdana"/>
          <w:sz w:val="22"/>
          <w:szCs w:val="22"/>
        </w:rPr>
        <w:t>Спецификация № __</w:t>
      </w:r>
    </w:p>
    <w:p w:rsidR="00430E7E" w:rsidRPr="00C42749" w:rsidRDefault="00430E7E" w:rsidP="00430E7E">
      <w:pPr>
        <w:ind w:right="-365"/>
        <w:jc w:val="center"/>
        <w:rPr>
          <w:rFonts w:ascii="Verdana" w:hAnsi="Verdana"/>
          <w:b/>
          <w:sz w:val="22"/>
          <w:szCs w:val="22"/>
        </w:rPr>
      </w:pPr>
    </w:p>
    <w:p w:rsidR="00430E7E" w:rsidRPr="00C42749" w:rsidRDefault="00430E7E" w:rsidP="00430E7E">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430E7E" w:rsidRPr="00C42749" w:rsidRDefault="00430E7E" w:rsidP="00430E7E">
      <w:pPr>
        <w:ind w:right="-365"/>
        <w:rPr>
          <w:rFonts w:ascii="Verdana" w:hAnsi="Verdana"/>
          <w:sz w:val="22"/>
          <w:szCs w:val="22"/>
        </w:rPr>
      </w:pPr>
    </w:p>
    <w:p w:rsidR="00430E7E" w:rsidRPr="00C42749" w:rsidRDefault="00430E7E" w:rsidP="00430E7E">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430E7E" w:rsidRPr="00C42749" w:rsidRDefault="00430E7E" w:rsidP="00430E7E">
      <w:pPr>
        <w:tabs>
          <w:tab w:val="num" w:pos="0"/>
          <w:tab w:val="left" w:pos="9214"/>
          <w:tab w:val="left" w:pos="9356"/>
        </w:tabs>
        <w:ind w:right="-365"/>
        <w:rPr>
          <w:rFonts w:ascii="Verdana" w:hAnsi="Verdana"/>
          <w:sz w:val="22"/>
          <w:szCs w:val="22"/>
        </w:rPr>
      </w:pPr>
    </w:p>
    <w:p w:rsidR="00430E7E" w:rsidRPr="00C42749" w:rsidRDefault="00430E7E" w:rsidP="00430E7E">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30E7E" w:rsidRPr="00716F26" w:rsidTr="0032194D">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30E7E" w:rsidRPr="00AD1787" w:rsidRDefault="00430E7E" w:rsidP="0032194D">
            <w:pPr>
              <w:jc w:val="center"/>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Сумма без НДС, руб.</w:t>
            </w: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r>
    </w:tbl>
    <w:p w:rsidR="00430E7E" w:rsidRDefault="00430E7E" w:rsidP="00430E7E">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430E7E" w:rsidRPr="00472EBB" w:rsidRDefault="00430E7E" w:rsidP="00430E7E">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430E7E" w:rsidRPr="00C42749" w:rsidRDefault="00430E7E" w:rsidP="00430E7E">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w:t>
      </w:r>
      <w:r w:rsidRPr="00C42749">
        <w:rPr>
          <w:rFonts w:ascii="Verdana" w:hAnsi="Verdana"/>
          <w:i/>
          <w:sz w:val="22"/>
          <w:szCs w:val="22"/>
        </w:rPr>
        <w:lastRenderedPageBreak/>
        <w:t xml:space="preserve">_________________________ (адрес). </w:t>
      </w:r>
      <w:r w:rsidRPr="00C42749">
        <w:rPr>
          <w:rFonts w:ascii="Verdana" w:hAnsi="Verdana"/>
          <w:sz w:val="22"/>
          <w:szCs w:val="22"/>
        </w:rPr>
        <w:t>Разгрузка продукции осуществляется силами Грузополучателя.</w:t>
      </w:r>
    </w:p>
    <w:p w:rsidR="00430E7E" w:rsidRPr="00C42749" w:rsidRDefault="00430E7E" w:rsidP="00430E7E">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430E7E"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430E7E" w:rsidRPr="00430E7E" w:rsidRDefault="00430E7E" w:rsidP="00430E7E">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430E7E" w:rsidRPr="00C42749" w:rsidRDefault="00430E7E" w:rsidP="00430E7E">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430E7E" w:rsidRPr="00212F60"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430E7E" w:rsidRPr="00212F60" w:rsidRDefault="00430E7E" w:rsidP="00430E7E">
      <w:pPr>
        <w:pStyle w:val="affe"/>
        <w:tabs>
          <w:tab w:val="num" w:pos="0"/>
          <w:tab w:val="num" w:pos="851"/>
        </w:tabs>
        <w:ind w:right="-2" w:firstLine="567"/>
        <w:rPr>
          <w:rFonts w:ascii="Verdana" w:hAnsi="Verdana"/>
          <w:bCs/>
          <w:sz w:val="22"/>
          <w:szCs w:val="22"/>
        </w:rPr>
      </w:pPr>
      <w:r>
        <w:rPr>
          <w:rFonts w:ascii="Verdana" w:hAnsi="Verdana"/>
          <w:b/>
          <w:sz w:val="22"/>
          <w:szCs w:val="22"/>
        </w:rPr>
        <w:t>7</w:t>
      </w:r>
      <w:r w:rsidRPr="00C42749">
        <w:rPr>
          <w:rFonts w:ascii="Verdana" w:hAnsi="Verdana"/>
          <w:b/>
          <w:sz w:val="22"/>
          <w:szCs w:val="22"/>
        </w:rPr>
        <w:t>.</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430E7E" w:rsidRPr="00C42749" w:rsidRDefault="00430E7E" w:rsidP="00430E7E">
      <w:pPr>
        <w:pStyle w:val="affe"/>
        <w:ind w:firstLine="567"/>
        <w:rPr>
          <w:rFonts w:ascii="Verdana" w:hAnsi="Verdana"/>
          <w:b/>
          <w:sz w:val="22"/>
          <w:szCs w:val="22"/>
        </w:rPr>
      </w:pPr>
      <w:r>
        <w:rPr>
          <w:rFonts w:ascii="Verdana" w:hAnsi="Verdana"/>
          <w:b/>
          <w:sz w:val="22"/>
          <w:szCs w:val="22"/>
        </w:rPr>
        <w:t>8</w:t>
      </w:r>
      <w:r w:rsidRPr="00C42749">
        <w:rPr>
          <w:rFonts w:ascii="Verdana" w:hAnsi="Verdana"/>
          <w:b/>
          <w:sz w:val="22"/>
          <w:szCs w:val="22"/>
        </w:rPr>
        <w:t>. Документы, подлежащие передаче совместно с продукцией (кроме документов, указанных в пункте 2.4 Договора):</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430E7E" w:rsidRPr="00C42749" w:rsidTr="0032194D">
        <w:trPr>
          <w:jc w:val="center"/>
        </w:trPr>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430E7E" w:rsidRPr="00C42749" w:rsidRDefault="00430E7E" w:rsidP="0032194D">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430E7E" w:rsidRPr="003762DD" w:rsidRDefault="00430E7E" w:rsidP="0032194D">
            <w:pPr>
              <w:tabs>
                <w:tab w:val="left" w:pos="9720"/>
              </w:tabs>
              <w:ind w:right="32"/>
              <w:rPr>
                <w:rFonts w:ascii="Verdana" w:hAnsi="Verdana"/>
                <w:sz w:val="22"/>
                <w:szCs w:val="22"/>
              </w:rPr>
            </w:pPr>
          </w:p>
          <w:p w:rsidR="00430E7E" w:rsidRDefault="00430E7E" w:rsidP="0032194D">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406535" w:rsidRPr="000254DE" w:rsidRDefault="00406535" w:rsidP="008667B0">
      <w:pPr>
        <w:spacing w:line="240" w:lineRule="auto"/>
        <w:rPr>
          <w:rFonts w:ascii="Arial" w:hAnsi="Arial" w:cs="Arial"/>
          <w:sz w:val="22"/>
          <w:szCs w:val="22"/>
        </w:rPr>
      </w:pPr>
    </w:p>
    <w:p w:rsidR="007031B8" w:rsidRPr="000254DE" w:rsidRDefault="00406535" w:rsidP="000E2B07">
      <w:pPr>
        <w:pStyle w:val="1"/>
        <w:rPr>
          <w:rFonts w:cs="Arial"/>
          <w:sz w:val="22"/>
          <w:szCs w:val="22"/>
        </w:rPr>
      </w:pPr>
      <w:bookmarkStart w:id="79" w:name="_Toc2070358"/>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430E7E">
        <w:rPr>
          <w:rFonts w:ascii="Arial" w:hAnsi="Arial" w:cs="Arial"/>
          <w:b/>
          <w:sz w:val="22"/>
          <w:szCs w:val="22"/>
        </w:rPr>
        <w:t>приборной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410"/>
      </w:tblGrid>
      <w:tr w:rsidR="00624CE6" w:rsidRPr="00624CE6" w:rsidTr="00624CE6">
        <w:trPr>
          <w:trHeight w:val="657"/>
        </w:trPr>
        <w:tc>
          <w:tcPr>
            <w:tcW w:w="567" w:type="dxa"/>
            <w:shd w:val="clear" w:color="auto" w:fill="auto"/>
            <w:vAlign w:val="center"/>
            <w:hideMark/>
          </w:tcPr>
          <w:p w:rsidR="00624CE6" w:rsidRPr="00624CE6" w:rsidRDefault="00624CE6" w:rsidP="00624CE6">
            <w:pPr>
              <w:ind w:firstLine="0"/>
              <w:rPr>
                <w:rFonts w:ascii="Arial" w:hAnsi="Arial" w:cs="Arial"/>
                <w:b/>
                <w:bCs/>
                <w:color w:val="000000"/>
                <w:sz w:val="22"/>
                <w:szCs w:val="22"/>
              </w:rPr>
            </w:pPr>
            <w:r w:rsidRPr="00624CE6">
              <w:rPr>
                <w:rFonts w:ascii="Arial" w:hAnsi="Arial" w:cs="Arial"/>
                <w:b/>
                <w:bCs/>
                <w:color w:val="000000"/>
                <w:sz w:val="22"/>
                <w:szCs w:val="22"/>
              </w:rPr>
              <w:t>№ п/п</w:t>
            </w:r>
          </w:p>
        </w:tc>
        <w:tc>
          <w:tcPr>
            <w:tcW w:w="5245" w:type="dxa"/>
            <w:shd w:val="clear" w:color="auto" w:fill="auto"/>
            <w:vAlign w:val="center"/>
            <w:hideMark/>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Наименование продукции</w:t>
            </w:r>
          </w:p>
        </w:tc>
        <w:tc>
          <w:tcPr>
            <w:tcW w:w="2268" w:type="dxa"/>
          </w:tcPr>
          <w:p w:rsidR="00624CE6" w:rsidRPr="00624CE6" w:rsidRDefault="00624CE6" w:rsidP="00624CE6">
            <w:pPr>
              <w:spacing w:line="240" w:lineRule="auto"/>
              <w:ind w:firstLine="0"/>
              <w:rPr>
                <w:rFonts w:ascii="Arial" w:hAnsi="Arial" w:cs="Arial"/>
                <w:b/>
                <w:bCs/>
                <w:color w:val="000000"/>
                <w:sz w:val="22"/>
                <w:szCs w:val="22"/>
              </w:rPr>
            </w:pPr>
            <w:r w:rsidRPr="00624CE6">
              <w:rPr>
                <w:rFonts w:ascii="Arial" w:hAnsi="Arial" w:cs="Arial"/>
                <w:b/>
                <w:bCs/>
                <w:color w:val="000000"/>
                <w:sz w:val="22"/>
                <w:szCs w:val="22"/>
              </w:rPr>
              <w:t>Марка, типоразмер</w:t>
            </w:r>
          </w:p>
        </w:tc>
        <w:tc>
          <w:tcPr>
            <w:tcW w:w="2410" w:type="dxa"/>
            <w:shd w:val="clear" w:color="auto" w:fill="auto"/>
            <w:noWrap/>
            <w:vAlign w:val="center"/>
            <w:hideMark/>
          </w:tcPr>
          <w:p w:rsidR="00624CE6" w:rsidRPr="00624CE6" w:rsidRDefault="00624CE6" w:rsidP="00624CE6">
            <w:pPr>
              <w:spacing w:line="240" w:lineRule="auto"/>
              <w:rPr>
                <w:rFonts w:ascii="Arial" w:hAnsi="Arial" w:cs="Arial"/>
                <w:b/>
                <w:bCs/>
                <w:color w:val="000000"/>
                <w:sz w:val="22"/>
                <w:szCs w:val="22"/>
              </w:rPr>
            </w:pPr>
            <w:r w:rsidRPr="00624CE6">
              <w:rPr>
                <w:rFonts w:ascii="Arial" w:hAnsi="Arial" w:cs="Arial"/>
                <w:b/>
                <w:bCs/>
                <w:color w:val="000000"/>
                <w:sz w:val="22"/>
                <w:szCs w:val="22"/>
              </w:rPr>
              <w:t>ГОСТ, ТУ</w:t>
            </w:r>
          </w:p>
        </w:tc>
      </w:tr>
      <w:tr w:rsidR="00624CE6" w:rsidRPr="00624CE6" w:rsidTr="00430E7E">
        <w:trPr>
          <w:trHeight w:val="300"/>
        </w:trPr>
        <w:tc>
          <w:tcPr>
            <w:tcW w:w="567" w:type="dxa"/>
            <w:shd w:val="clear" w:color="auto" w:fill="auto"/>
            <w:vAlign w:val="center"/>
          </w:tcPr>
          <w:p w:rsidR="00624CE6" w:rsidRPr="00430E7E" w:rsidRDefault="00430E7E" w:rsidP="00624CE6">
            <w:pPr>
              <w:ind w:firstLine="0"/>
              <w:rPr>
                <w:rFonts w:ascii="Arial" w:hAnsi="Arial" w:cs="Arial"/>
                <w:sz w:val="22"/>
                <w:szCs w:val="22"/>
              </w:rPr>
            </w:pPr>
            <w:r>
              <w:rPr>
                <w:rFonts w:ascii="Arial" w:hAnsi="Arial" w:cs="Arial"/>
                <w:sz w:val="22"/>
                <w:szCs w:val="22"/>
              </w:rPr>
              <w:t>1</w:t>
            </w:r>
          </w:p>
        </w:tc>
        <w:tc>
          <w:tcPr>
            <w:tcW w:w="5245" w:type="dxa"/>
            <w:shd w:val="clear" w:color="auto" w:fill="auto"/>
          </w:tcPr>
          <w:p w:rsidR="00624CE6" w:rsidRPr="00624CE6" w:rsidRDefault="00430E7E" w:rsidP="00624CE6">
            <w:pPr>
              <w:autoSpaceDE w:val="0"/>
              <w:autoSpaceDN w:val="0"/>
              <w:adjustRightInd w:val="0"/>
              <w:spacing w:line="240" w:lineRule="auto"/>
              <w:ind w:firstLine="0"/>
              <w:rPr>
                <w:rFonts w:ascii="Arial" w:hAnsi="Arial" w:cs="Arial"/>
                <w:color w:val="000000"/>
                <w:sz w:val="22"/>
                <w:szCs w:val="22"/>
                <w:lang w:val="en-US"/>
              </w:rPr>
            </w:pPr>
            <w:proofErr w:type="spellStart"/>
            <w:r w:rsidRPr="00430E7E">
              <w:rPr>
                <w:rFonts w:ascii="Arial" w:hAnsi="Arial" w:cs="Arial"/>
                <w:color w:val="000000"/>
                <w:sz w:val="22"/>
                <w:szCs w:val="22"/>
                <w:lang w:val="en-US"/>
              </w:rPr>
              <w:t>Газоанализатор</w:t>
            </w:r>
            <w:proofErr w:type="spellEnd"/>
            <w:r w:rsidRPr="00430E7E">
              <w:rPr>
                <w:rFonts w:ascii="Arial" w:hAnsi="Arial" w:cs="Arial"/>
                <w:color w:val="000000"/>
                <w:sz w:val="22"/>
                <w:szCs w:val="22"/>
                <w:lang w:val="en-US"/>
              </w:rPr>
              <w:t xml:space="preserve"> ГАНК-4С</w:t>
            </w:r>
          </w:p>
        </w:tc>
        <w:tc>
          <w:tcPr>
            <w:tcW w:w="2268" w:type="dxa"/>
          </w:tcPr>
          <w:p w:rsidR="00624CE6" w:rsidRPr="00624CE6" w:rsidRDefault="00430E7E" w:rsidP="00624CE6">
            <w:pPr>
              <w:autoSpaceDE w:val="0"/>
              <w:autoSpaceDN w:val="0"/>
              <w:adjustRightInd w:val="0"/>
              <w:spacing w:line="240" w:lineRule="auto"/>
              <w:ind w:firstLine="0"/>
              <w:rPr>
                <w:rFonts w:ascii="Arial" w:hAnsi="Arial" w:cs="Arial"/>
                <w:color w:val="000000"/>
                <w:sz w:val="22"/>
                <w:szCs w:val="22"/>
              </w:rPr>
            </w:pPr>
            <w:r w:rsidRPr="00430E7E">
              <w:rPr>
                <w:rFonts w:ascii="Arial" w:hAnsi="Arial" w:cs="Arial"/>
                <w:color w:val="000000"/>
                <w:sz w:val="22"/>
                <w:szCs w:val="22"/>
                <w:lang w:val="en-US"/>
              </w:rPr>
              <w:t>ГАНК-4С</w:t>
            </w:r>
          </w:p>
        </w:tc>
        <w:tc>
          <w:tcPr>
            <w:tcW w:w="2410" w:type="dxa"/>
            <w:shd w:val="clear" w:color="auto" w:fill="auto"/>
            <w:noWrap/>
          </w:tcPr>
          <w:p w:rsidR="00624CE6" w:rsidRPr="00624CE6" w:rsidRDefault="00624CE6" w:rsidP="00624CE6">
            <w:pPr>
              <w:autoSpaceDE w:val="0"/>
              <w:autoSpaceDN w:val="0"/>
              <w:adjustRightInd w:val="0"/>
              <w:spacing w:line="240" w:lineRule="auto"/>
              <w:ind w:firstLine="0"/>
              <w:jc w:val="left"/>
              <w:rPr>
                <w:rFonts w:ascii="Arial" w:hAnsi="Arial" w:cs="Arial"/>
                <w:color w:val="000000"/>
                <w:sz w:val="22"/>
                <w:szCs w:val="22"/>
              </w:rPr>
            </w:pPr>
            <w:r w:rsidRPr="00624CE6">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430E7E">
        <w:rPr>
          <w:rFonts w:ascii="Arial" w:hAnsi="Arial" w:cs="Arial"/>
          <w:sz w:val="22"/>
          <w:szCs w:val="22"/>
        </w:rPr>
        <w:t>роком изготовления не ранее 2018</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430E7E">
        <w:rPr>
          <w:rFonts w:ascii="Arial" w:hAnsi="Arial" w:cs="Arial"/>
          <w:sz w:val="22"/>
          <w:szCs w:val="22"/>
        </w:rPr>
        <w:t>о 30.05</w:t>
      </w:r>
      <w:r w:rsidRPr="000254DE">
        <w:rPr>
          <w:rFonts w:ascii="Arial" w:hAnsi="Arial" w:cs="Arial"/>
          <w:sz w:val="22"/>
          <w:szCs w:val="22"/>
        </w:rPr>
        <w:t xml:space="preserve"> </w:t>
      </w:r>
      <w:r w:rsidR="00430E7E">
        <w:rPr>
          <w:rFonts w:ascii="Arial" w:hAnsi="Arial" w:cs="Arial"/>
          <w:sz w:val="22"/>
          <w:szCs w:val="22"/>
        </w:rPr>
        <w:t>2019</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lastRenderedPageBreak/>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E1" w:rsidRDefault="009F21E1">
      <w:r>
        <w:separator/>
      </w:r>
    </w:p>
  </w:endnote>
  <w:endnote w:type="continuationSeparator" w:id="0">
    <w:p w:rsidR="009F21E1" w:rsidRDefault="009F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E6" w:rsidRDefault="00624CE6">
    <w:pPr>
      <w:pStyle w:val="af0"/>
      <w:jc w:val="right"/>
    </w:pPr>
  </w:p>
  <w:p w:rsidR="00624CE6" w:rsidRDefault="00624C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E1" w:rsidRDefault="009F21E1">
      <w:r>
        <w:separator/>
      </w:r>
    </w:p>
  </w:footnote>
  <w:footnote w:type="continuationSeparator" w:id="0">
    <w:p w:rsidR="009F21E1" w:rsidRDefault="009F2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E6" w:rsidRPr="00F71DC5" w:rsidRDefault="00624CE6" w:rsidP="00F71DC5">
    <w:pPr>
      <w:pStyle w:val="ae"/>
      <w:pBdr>
        <w:bottom w:val="none" w:sz="0" w:space="0" w:color="auto"/>
      </w:pBdr>
      <w:tabs>
        <w:tab w:val="clear" w:pos="4153"/>
        <w:tab w:val="clear" w:pos="8306"/>
        <w:tab w:val="center" w:pos="5102"/>
      </w:tabs>
      <w:jc w:val="both"/>
      <w:rPr>
        <w:i w:val="0"/>
      </w:rPr>
    </w:pPr>
    <w:r>
      <w:rPr>
        <w:i w:val="0"/>
      </w:rPr>
      <w:t xml:space="preserve">                                                                                                                                              Приложение № 3</w:t>
    </w:r>
    <w:r w:rsidRPr="00F71DC5">
      <w:rPr>
        <w:i w:val="0"/>
      </w:rPr>
      <w:t xml:space="preserve"> к уведомлению</w:t>
    </w:r>
  </w:p>
  <w:p w:rsidR="00624CE6" w:rsidRPr="00F71DC5" w:rsidRDefault="00624CE6"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624CE6" w:rsidRPr="00F01080" w:rsidRDefault="00624CE6" w:rsidP="00F71DC5">
    <w:pPr>
      <w:pStyle w:val="ae"/>
      <w:pBdr>
        <w:bottom w:val="none" w:sz="0" w:space="0" w:color="auto"/>
      </w:pBdr>
      <w:tabs>
        <w:tab w:val="clear" w:pos="4153"/>
        <w:tab w:val="clear" w:pos="8306"/>
        <w:tab w:val="center" w:pos="5102"/>
      </w:tabs>
      <w:jc w:val="right"/>
    </w:pPr>
    <w:r>
      <w:rPr>
        <w:i w:val="0"/>
      </w:rPr>
      <w:t xml:space="preserve">                                         № </w:t>
    </w:r>
    <w:r w:rsidR="005A4D62">
      <w:rPr>
        <w:i w:val="0"/>
        <w:lang w:val="en-US"/>
      </w:rPr>
      <w:t>28</w:t>
    </w:r>
    <w:r>
      <w:rPr>
        <w:i w:val="0"/>
      </w:rPr>
      <w:t xml:space="preserve"> от </w:t>
    </w:r>
    <w:r w:rsidR="005A4D62">
      <w:rPr>
        <w:i w:val="0"/>
        <w:lang w:val="en-US"/>
      </w:rPr>
      <w:t>26.02</w:t>
    </w:r>
    <w:r w:rsidR="00430E7E">
      <w:rPr>
        <w:i w:val="0"/>
        <w:lang w:val="en-US"/>
      </w:rPr>
      <w:t>.2019</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56A"/>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274"/>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48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7644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1DAC"/>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E7E"/>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37E5"/>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063"/>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1F38"/>
    <w:rsid w:val="005A226F"/>
    <w:rsid w:val="005A2C4E"/>
    <w:rsid w:val="005A3344"/>
    <w:rsid w:val="005A3A92"/>
    <w:rsid w:val="005A3EAD"/>
    <w:rsid w:val="005A47B0"/>
    <w:rsid w:val="005A4943"/>
    <w:rsid w:val="005A4A1C"/>
    <w:rsid w:val="005A4D62"/>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DC3"/>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1E1"/>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093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4112F-1278-4C30-8EF8-4E000A6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43</Pages>
  <Words>11291</Words>
  <Characters>64365</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75505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51</cp:revision>
  <cp:lastPrinted>2019-02-26T00:46:00Z</cp:lastPrinted>
  <dcterms:created xsi:type="dcterms:W3CDTF">2015-11-06T08:03:00Z</dcterms:created>
  <dcterms:modified xsi:type="dcterms:W3CDTF">2019-02-26T03:45:00Z</dcterms:modified>
</cp:coreProperties>
</file>