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F490F">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53B37">
          <w:rPr>
            <w:webHidden/>
          </w:rPr>
          <w:t>3</w:t>
        </w:r>
        <w:r w:rsidR="001F2C0F">
          <w:rPr>
            <w:webHidden/>
          </w:rPr>
          <w:fldChar w:fldCharType="end"/>
        </w:r>
      </w:hyperlink>
    </w:p>
    <w:p w:rsidR="001F2C0F" w:rsidRDefault="002F490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53B37">
          <w:rPr>
            <w:webHidden/>
          </w:rPr>
          <w:t>7</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53B37">
          <w:rPr>
            <w:webHidden/>
          </w:rPr>
          <w:t>7</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53B37">
          <w:rPr>
            <w:webHidden/>
          </w:rPr>
          <w:t>10</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F490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53B37">
          <w:rPr>
            <w:webHidden/>
          </w:rPr>
          <w:t>14</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53B37">
          <w:rPr>
            <w:webHidden/>
          </w:rPr>
          <w:t>17</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53B37">
          <w:rPr>
            <w:webHidden/>
          </w:rPr>
          <w:t>21</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53B37">
          <w:rPr>
            <w:webHidden/>
          </w:rPr>
          <w:t>23</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53B37">
          <w:rPr>
            <w:webHidden/>
          </w:rPr>
          <w:t>25</w:t>
        </w:r>
        <w:r w:rsidR="001F2C0F">
          <w:rPr>
            <w:webHidden/>
          </w:rPr>
          <w:fldChar w:fldCharType="end"/>
        </w:r>
      </w:hyperlink>
    </w:p>
    <w:p w:rsidR="001F2C0F" w:rsidRDefault="002F490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53B37">
          <w:rPr>
            <w:webHidden/>
          </w:rPr>
          <w:t>27</w:t>
        </w:r>
        <w:r w:rsidR="001F2C0F">
          <w:rPr>
            <w:webHidden/>
          </w:rPr>
          <w:fldChar w:fldCharType="end"/>
        </w:r>
      </w:hyperlink>
    </w:p>
    <w:p w:rsidR="001F2C0F" w:rsidRDefault="002F490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53B37">
          <w:rPr>
            <w:webHidden/>
          </w:rPr>
          <w:t>29</w:t>
        </w:r>
        <w:r w:rsidR="001F2C0F">
          <w:rPr>
            <w:webHidden/>
          </w:rPr>
          <w:fldChar w:fldCharType="end"/>
        </w:r>
      </w:hyperlink>
    </w:p>
    <w:p w:rsidR="001F2C0F" w:rsidRDefault="002F490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53B37">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F490F">
        <w:rPr>
          <w:b/>
          <w:color w:val="000000"/>
          <w:sz w:val="24"/>
          <w:szCs w:val="24"/>
        </w:rPr>
        <w:t xml:space="preserve">№ </w:t>
      </w:r>
      <w:r w:rsidR="008837F5" w:rsidRPr="002F490F">
        <w:rPr>
          <w:b/>
          <w:sz w:val="24"/>
          <w:szCs w:val="24"/>
        </w:rPr>
        <w:t>М</w:t>
      </w:r>
      <w:r w:rsidR="002F490F" w:rsidRPr="002F490F">
        <w:rPr>
          <w:b/>
          <w:sz w:val="24"/>
          <w:szCs w:val="24"/>
        </w:rPr>
        <w:t>524</w:t>
      </w:r>
      <w:r w:rsidR="00F615D3" w:rsidRPr="002F490F">
        <w:rPr>
          <w:b/>
          <w:sz w:val="24"/>
          <w:szCs w:val="24"/>
        </w:rPr>
        <w:t xml:space="preserve"> от </w:t>
      </w:r>
      <w:r w:rsidR="002F490F" w:rsidRPr="002F490F">
        <w:rPr>
          <w:b/>
          <w:sz w:val="24"/>
          <w:szCs w:val="24"/>
        </w:rPr>
        <w:t>06</w:t>
      </w:r>
      <w:r w:rsidR="00F615D3" w:rsidRPr="002F490F">
        <w:rPr>
          <w:b/>
          <w:sz w:val="24"/>
          <w:szCs w:val="24"/>
        </w:rPr>
        <w:t>.</w:t>
      </w:r>
      <w:r w:rsidR="002F490F" w:rsidRPr="002F490F">
        <w:rPr>
          <w:b/>
          <w:sz w:val="24"/>
          <w:szCs w:val="24"/>
        </w:rPr>
        <w:t>02</w:t>
      </w:r>
      <w:r w:rsidR="00F615D3" w:rsidRPr="002F490F">
        <w:rPr>
          <w:b/>
          <w:sz w:val="24"/>
          <w:szCs w:val="24"/>
        </w:rPr>
        <w:t>.201</w:t>
      </w:r>
      <w:r w:rsidR="002F490F" w:rsidRPr="002F490F">
        <w:rPr>
          <w:b/>
          <w:sz w:val="24"/>
          <w:szCs w:val="24"/>
        </w:rPr>
        <w:t>9</w:t>
      </w:r>
      <w:r w:rsidR="00F615D3" w:rsidRPr="002F490F">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2F490F">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453B37" w:rsidRDefault="00EA7394" w:rsidP="002F490F">
            <w:pPr>
              <w:autoSpaceDE w:val="0"/>
              <w:autoSpaceDN w:val="0"/>
              <w:adjustRightInd w:val="0"/>
              <w:spacing w:line="276" w:lineRule="auto"/>
              <w:ind w:right="-72" w:firstLine="0"/>
              <w:jc w:val="left"/>
              <w:rPr>
                <w:b/>
                <w:bCs/>
                <w:sz w:val="24"/>
                <w:szCs w:val="24"/>
              </w:rPr>
            </w:pPr>
            <w:r w:rsidRPr="00453B37">
              <w:rPr>
                <w:b/>
                <w:bCs/>
                <w:sz w:val="24"/>
                <w:szCs w:val="24"/>
              </w:rPr>
              <w:t xml:space="preserve">Поставка </w:t>
            </w:r>
            <w:r w:rsidR="002F490F" w:rsidRPr="00453B37">
              <w:rPr>
                <w:b/>
                <w:bCs/>
                <w:sz w:val="24"/>
                <w:szCs w:val="24"/>
              </w:rPr>
              <w:t>ЗИП для технического обслуживания ИТСО</w:t>
            </w:r>
            <w:r w:rsidR="007442E1" w:rsidRPr="00453B37">
              <w:rPr>
                <w:b/>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216239, РФ, Смоленская область, Духовщинский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2C661A" w:rsidRPr="004747FE" w:rsidRDefault="002C661A" w:rsidP="002F490F">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tc>
        <w:bookmarkStart w:id="4" w:name="_GoBack"/>
        <w:bookmarkEnd w:id="4"/>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3D1D13" w:rsidRPr="004747FE" w:rsidRDefault="00BC5425" w:rsidP="002F490F">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2F490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F490F" w:rsidRPr="002F490F">
              <w:rPr>
                <w:b/>
                <w:sz w:val="24"/>
                <w:szCs w:val="24"/>
                <w:lang w:eastAsia="en-US"/>
              </w:rPr>
              <w:t>06</w:t>
            </w:r>
            <w:r w:rsidRPr="002F490F">
              <w:rPr>
                <w:b/>
                <w:sz w:val="24"/>
                <w:szCs w:val="24"/>
                <w:lang w:eastAsia="en-US"/>
              </w:rPr>
              <w:t>.</w:t>
            </w:r>
            <w:r w:rsidR="002F490F" w:rsidRPr="002F490F">
              <w:rPr>
                <w:b/>
                <w:sz w:val="24"/>
                <w:szCs w:val="24"/>
                <w:lang w:eastAsia="en-US"/>
              </w:rPr>
              <w:t>02</w:t>
            </w:r>
            <w:r w:rsidRPr="002F490F">
              <w:rPr>
                <w:b/>
                <w:sz w:val="24"/>
                <w:szCs w:val="24"/>
                <w:lang w:eastAsia="en-US"/>
              </w:rPr>
              <w:t>.20</w:t>
            </w:r>
            <w:r w:rsidR="00D92B0A" w:rsidRPr="002F490F">
              <w:rPr>
                <w:b/>
                <w:sz w:val="24"/>
                <w:szCs w:val="24"/>
                <w:lang w:eastAsia="en-US"/>
              </w:rPr>
              <w:t>1</w:t>
            </w:r>
            <w:r w:rsidR="002F490F" w:rsidRPr="002F490F">
              <w:rPr>
                <w:b/>
                <w:sz w:val="24"/>
                <w:szCs w:val="24"/>
                <w:lang w:eastAsia="en-US"/>
              </w:rPr>
              <w:t>9</w:t>
            </w:r>
            <w:r w:rsidR="00D92B0A" w:rsidRPr="002F490F">
              <w:rPr>
                <w:b/>
                <w:sz w:val="24"/>
                <w:szCs w:val="24"/>
                <w:lang w:eastAsia="en-US"/>
              </w:rPr>
              <w:t xml:space="preserve"> </w:t>
            </w:r>
            <w:r w:rsidRPr="002F490F">
              <w:rPr>
                <w:b/>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Требования к подаче </w:t>
            </w:r>
            <w:r w:rsidRPr="004747FE">
              <w:rPr>
                <w:b/>
                <w:sz w:val="24"/>
                <w:szCs w:val="24"/>
                <w:lang w:eastAsia="en-US"/>
              </w:rPr>
              <w:lastRenderedPageBreak/>
              <w:t>Предложения</w:t>
            </w:r>
          </w:p>
        </w:tc>
        <w:tc>
          <w:tcPr>
            <w:tcW w:w="6237" w:type="dxa"/>
          </w:tcPr>
          <w:p w:rsidR="00BC5425" w:rsidRPr="002F490F" w:rsidRDefault="00BC5425" w:rsidP="00F3026D">
            <w:pPr>
              <w:spacing w:line="276" w:lineRule="auto"/>
              <w:ind w:right="153" w:firstLine="0"/>
              <w:jc w:val="left"/>
              <w:rPr>
                <w:b/>
                <w:sz w:val="24"/>
                <w:szCs w:val="24"/>
                <w:lang w:eastAsia="en-US"/>
              </w:rPr>
            </w:pPr>
            <w:r w:rsidRPr="004747FE">
              <w:rPr>
                <w:b/>
                <w:sz w:val="24"/>
                <w:szCs w:val="24"/>
                <w:lang w:eastAsia="en-US"/>
              </w:rPr>
              <w:lastRenderedPageBreak/>
              <w:t>Дата окончания приема Предложения*:</w:t>
            </w:r>
            <w:r w:rsidRPr="004747FE">
              <w:rPr>
                <w:sz w:val="24"/>
                <w:szCs w:val="24"/>
                <w:lang w:eastAsia="en-US"/>
              </w:rPr>
              <w:t xml:space="preserve">                                        </w:t>
            </w:r>
            <w:r w:rsidRPr="002F490F">
              <w:rPr>
                <w:b/>
                <w:sz w:val="24"/>
                <w:szCs w:val="24"/>
                <w:lang w:eastAsia="en-US"/>
              </w:rPr>
              <w:lastRenderedPageBreak/>
              <w:t xml:space="preserve">до </w:t>
            </w:r>
            <w:r w:rsidR="000D23C6" w:rsidRPr="002F490F">
              <w:rPr>
                <w:b/>
                <w:sz w:val="24"/>
                <w:szCs w:val="24"/>
                <w:lang w:eastAsia="en-US"/>
              </w:rPr>
              <w:t>1</w:t>
            </w:r>
            <w:r w:rsidR="00BF3F51" w:rsidRPr="002F490F">
              <w:rPr>
                <w:b/>
                <w:sz w:val="24"/>
                <w:szCs w:val="24"/>
                <w:lang w:eastAsia="en-US"/>
              </w:rPr>
              <w:t>2</w:t>
            </w:r>
            <w:r w:rsidRPr="002F490F">
              <w:rPr>
                <w:b/>
                <w:sz w:val="24"/>
                <w:szCs w:val="24"/>
                <w:lang w:eastAsia="en-US"/>
              </w:rPr>
              <w:t>:00 (</w:t>
            </w:r>
            <w:r w:rsidR="000D23C6" w:rsidRPr="002F490F">
              <w:rPr>
                <w:b/>
                <w:sz w:val="24"/>
                <w:szCs w:val="24"/>
                <w:lang w:eastAsia="en-US"/>
              </w:rPr>
              <w:t>МСК</w:t>
            </w:r>
            <w:r w:rsidRPr="002F490F">
              <w:rPr>
                <w:b/>
                <w:sz w:val="24"/>
                <w:szCs w:val="24"/>
                <w:lang w:eastAsia="en-US"/>
              </w:rPr>
              <w:t xml:space="preserve">) </w:t>
            </w:r>
            <w:r w:rsidR="002F490F" w:rsidRPr="002F490F">
              <w:rPr>
                <w:b/>
                <w:sz w:val="24"/>
                <w:szCs w:val="24"/>
                <w:lang w:eastAsia="en-US"/>
              </w:rPr>
              <w:t>20</w:t>
            </w:r>
            <w:r w:rsidRPr="002F490F">
              <w:rPr>
                <w:b/>
                <w:sz w:val="24"/>
                <w:szCs w:val="24"/>
                <w:lang w:eastAsia="en-US"/>
              </w:rPr>
              <w:t>.</w:t>
            </w:r>
            <w:r w:rsidR="002F490F" w:rsidRPr="002F490F">
              <w:rPr>
                <w:b/>
                <w:sz w:val="24"/>
                <w:szCs w:val="24"/>
                <w:lang w:eastAsia="en-US"/>
              </w:rPr>
              <w:t>02</w:t>
            </w:r>
            <w:r w:rsidR="000D23C6" w:rsidRPr="002F490F">
              <w:rPr>
                <w:b/>
                <w:sz w:val="24"/>
                <w:szCs w:val="24"/>
                <w:lang w:eastAsia="en-US"/>
              </w:rPr>
              <w:t>.</w:t>
            </w:r>
            <w:r w:rsidRPr="002F490F">
              <w:rPr>
                <w:b/>
                <w:sz w:val="24"/>
                <w:szCs w:val="24"/>
                <w:lang w:eastAsia="en-US"/>
              </w:rPr>
              <w:t>20</w:t>
            </w:r>
            <w:r w:rsidR="000D23C6" w:rsidRPr="002F490F">
              <w:rPr>
                <w:b/>
                <w:sz w:val="24"/>
                <w:szCs w:val="24"/>
                <w:lang w:eastAsia="en-US"/>
              </w:rPr>
              <w:t>1</w:t>
            </w:r>
            <w:r w:rsidR="002F490F" w:rsidRPr="002F490F">
              <w:rPr>
                <w:b/>
                <w:sz w:val="24"/>
                <w:szCs w:val="24"/>
                <w:lang w:eastAsia="en-US"/>
              </w:rPr>
              <w:t>9</w:t>
            </w:r>
            <w:r w:rsidR="000D23C6" w:rsidRPr="002F490F">
              <w:rPr>
                <w:b/>
                <w:sz w:val="24"/>
                <w:szCs w:val="24"/>
                <w:lang w:eastAsia="en-US"/>
              </w:rPr>
              <w:t xml:space="preserve"> </w:t>
            </w:r>
            <w:r w:rsidRPr="002F490F">
              <w:rPr>
                <w:b/>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w:t>
            </w:r>
            <w:r w:rsidR="002F490F">
              <w:rPr>
                <w:sz w:val="24"/>
                <w:szCs w:val="24"/>
              </w:rPr>
              <w:t>р</w:t>
            </w:r>
            <w:r w:rsidRPr="004747FE">
              <w:rPr>
                <w:sz w:val="24"/>
                <w:szCs w:val="24"/>
              </w:rPr>
              <w:t>азделом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2F490F" w:rsidRDefault="002F490F" w:rsidP="002F490F">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216239, РФ, Смоленская область, Духовщинский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3 -  </w:t>
            </w:r>
            <w:r w:rsidR="002F490F" w:rsidRPr="002C661A">
              <w:rPr>
                <w:b/>
                <w:sz w:val="24"/>
                <w:szCs w:val="24"/>
                <w:lang w:eastAsia="en-US"/>
              </w:rPr>
              <w:t>Филиал «Сургутская ГРЭС-2»</w:t>
            </w:r>
            <w:r w:rsidR="002F490F" w:rsidRPr="002C661A">
              <w:rPr>
                <w:sz w:val="24"/>
                <w:szCs w:val="24"/>
                <w:lang w:eastAsia="en-US"/>
              </w:rPr>
              <w:t xml:space="preserve"> </w:t>
            </w:r>
            <w:r w:rsidR="002F490F">
              <w:rPr>
                <w:sz w:val="24"/>
                <w:szCs w:val="24"/>
                <w:lang w:eastAsia="en-US"/>
              </w:rPr>
              <w:t>П</w:t>
            </w:r>
            <w:r w:rsidR="002F490F" w:rsidRPr="002C661A">
              <w:rPr>
                <w:sz w:val="24"/>
                <w:szCs w:val="24"/>
                <w:lang w:eastAsia="en-US"/>
              </w:rPr>
              <w:t>АО «</w:t>
            </w:r>
            <w:r w:rsidR="002F490F">
              <w:rPr>
                <w:sz w:val="24"/>
                <w:szCs w:val="24"/>
                <w:lang w:eastAsia="en-US"/>
              </w:rPr>
              <w:t>Юнипро</w:t>
            </w:r>
            <w:r w:rsidR="002F490F" w:rsidRPr="002C661A">
              <w:rPr>
                <w:sz w:val="24"/>
                <w:szCs w:val="24"/>
                <w:lang w:eastAsia="en-US"/>
              </w:rPr>
              <w:t xml:space="preserve">», 628406, Российская федерация, Тюменская область, Ханты-Мансийский автономный округ-Югра, </w:t>
            </w:r>
            <w:r w:rsidR="002F490F">
              <w:rPr>
                <w:sz w:val="24"/>
                <w:szCs w:val="24"/>
              </w:rPr>
              <w:t xml:space="preserve">город Сургут, </w:t>
            </w:r>
            <w:r w:rsidR="002F490F">
              <w:rPr>
                <w:sz w:val="24"/>
                <w:szCs w:val="24"/>
                <w:lang w:eastAsia="en-US"/>
              </w:rPr>
              <w:t>улица Энергостроителей, д.13/7, сооружение 3</w:t>
            </w:r>
            <w:r w:rsidR="002F490F">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F490F" w:rsidRDefault="002F490F" w:rsidP="002F490F">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2F490F" w:rsidRDefault="002F490F" w:rsidP="002F490F">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Pr="004747FE" w:rsidRDefault="002F490F" w:rsidP="002F490F">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7442E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2F490F" w:rsidRDefault="002F490F" w:rsidP="002F490F">
            <w:pPr>
              <w:pStyle w:val="Times12"/>
              <w:tabs>
                <w:tab w:val="left" w:pos="0"/>
                <w:tab w:val="left" w:pos="1140"/>
              </w:tabs>
              <w:ind w:right="153" w:firstLine="0"/>
              <w:rPr>
                <w:b/>
                <w:color w:val="000000"/>
                <w:szCs w:val="24"/>
              </w:rPr>
            </w:pPr>
            <w:r>
              <w:rPr>
                <w:b/>
                <w:color w:val="000000"/>
                <w:szCs w:val="24"/>
              </w:rPr>
              <w:t>Н</w:t>
            </w:r>
            <w:r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w:t>
            </w:r>
            <w:r w:rsidR="002F490F">
              <w:rPr>
                <w:i/>
              </w:rPr>
              <w:t>ван в соответствии с содержимым</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2F490F"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53B37" w:rsidRPr="00453B37">
        <w:rPr>
          <w:color w:val="000000"/>
          <w:sz w:val="24"/>
          <w:szCs w:val="24"/>
        </w:rPr>
        <w:t>Анкета Участника (форма 5</w:t>
      </w:r>
      <w:r w:rsidR="00453B37" w:rsidRPr="00453B3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53B37" w:rsidRPr="00453B37">
        <w:rPr>
          <w:color w:val="000000"/>
          <w:sz w:val="24"/>
          <w:szCs w:val="24"/>
        </w:rPr>
        <w:t>Справка о перечне и годовых объемах выполнения аналогичных договоров (форма 6</w:t>
      </w:r>
      <w:r w:rsidR="00453B37" w:rsidRPr="00453B3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53B3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453B37" w:rsidRPr="001F2C0F" w:rsidRDefault="00453B37" w:rsidP="00453B37">
      <w:pPr>
        <w:spacing w:line="240" w:lineRule="auto"/>
        <w:ind w:right="-35" w:firstLine="0"/>
        <w:jc w:val="center"/>
        <w:rPr>
          <w:sz w:val="24"/>
          <w:szCs w:val="24"/>
        </w:rPr>
      </w:pPr>
      <w:r w:rsidRPr="001F2C0F">
        <w:rPr>
          <w:b/>
          <w:sz w:val="24"/>
          <w:szCs w:val="24"/>
        </w:rPr>
        <w:t>ТЕХНИКО-КОММЕРЧЕСКОЕ ПРЕДЛОЖЕНИЕ</w:t>
      </w:r>
    </w:p>
    <w:p w:rsidR="00453B37" w:rsidRPr="001F2C0F" w:rsidRDefault="00453B37" w:rsidP="00453B37">
      <w:pPr>
        <w:spacing w:line="240" w:lineRule="auto"/>
        <w:rPr>
          <w:sz w:val="24"/>
          <w:szCs w:val="24"/>
        </w:rPr>
      </w:pPr>
    </w:p>
    <w:p w:rsidR="00453B37" w:rsidRPr="001F2C0F" w:rsidRDefault="00453B37" w:rsidP="00453B37">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453B37" w:rsidRPr="001F2C0F" w:rsidRDefault="00453B37" w:rsidP="00453B37">
      <w:pPr>
        <w:tabs>
          <w:tab w:val="left" w:pos="9214"/>
          <w:tab w:val="left" w:pos="9356"/>
        </w:tabs>
        <w:spacing w:line="240" w:lineRule="auto"/>
        <w:ind w:left="-540" w:right="-365"/>
        <w:rPr>
          <w:b/>
          <w:color w:val="000000"/>
          <w:sz w:val="24"/>
          <w:szCs w:val="24"/>
        </w:rPr>
      </w:pPr>
    </w:p>
    <w:p w:rsidR="00453B37" w:rsidRDefault="00453B37" w:rsidP="00453B37">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453B37" w:rsidRDefault="00453B37" w:rsidP="00453B37">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«Березовская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6556DE">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38"/>
        </w:numPr>
        <w:ind w:right="-365"/>
        <w:rPr>
          <w:b/>
          <w:color w:val="000000"/>
        </w:rPr>
      </w:pPr>
      <w:r>
        <w:rPr>
          <w:b/>
          <w:color w:val="000000"/>
        </w:rPr>
        <w:t>Способ доставки ________________________________________</w:t>
      </w:r>
      <w:r>
        <w:rPr>
          <w:color w:val="000000"/>
        </w:rPr>
        <w:t>___________________________</w:t>
      </w:r>
    </w:p>
    <w:p w:rsidR="00453B37" w:rsidRPr="00E97B60" w:rsidRDefault="00453B37" w:rsidP="00453B37">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453B37" w:rsidRPr="00E97B60" w:rsidRDefault="00453B37" w:rsidP="00453B37">
      <w:pPr>
        <w:pStyle w:val="afffa"/>
        <w:ind w:left="218" w:right="-365"/>
        <w:rPr>
          <w:b/>
          <w:color w:val="000000"/>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w:t>
            </w:r>
            <w:r>
              <w:rPr>
                <w:b/>
                <w:bCs/>
                <w:szCs w:val="28"/>
              </w:rPr>
              <w:t>Смоленская</w:t>
            </w:r>
            <w:r>
              <w:rPr>
                <w:b/>
                <w:bCs/>
                <w:szCs w:val="28"/>
              </w:rPr>
              <w:t xml:space="preserve"> ГРЭС»</w:t>
            </w:r>
          </w:p>
        </w:tc>
      </w:tr>
      <w:tr w:rsidR="00453B37" w:rsidTr="006556DE">
        <w:tc>
          <w:tcPr>
            <w:tcW w:w="568" w:type="dxa"/>
          </w:tcPr>
          <w:p w:rsidR="00453B37" w:rsidRPr="001F2C0F" w:rsidRDefault="00453B37" w:rsidP="00453B37">
            <w:pPr>
              <w:spacing w:line="240" w:lineRule="auto"/>
              <w:ind w:left="-540" w:right="-365"/>
              <w:rPr>
                <w:b/>
                <w:color w:val="000000"/>
                <w:sz w:val="24"/>
                <w:szCs w:val="24"/>
              </w:rPr>
            </w:pPr>
            <w:r w:rsidRPr="001F2C0F">
              <w:rPr>
                <w:b/>
                <w:color w:val="000000"/>
                <w:sz w:val="24"/>
                <w:szCs w:val="24"/>
              </w:rPr>
              <w:t>№</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453B37">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453B37">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453B37">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453B37">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38"/>
        </w:numPr>
        <w:ind w:right="-365"/>
        <w:rPr>
          <w:b/>
          <w:color w:val="000000"/>
        </w:rPr>
      </w:pPr>
      <w:r>
        <w:rPr>
          <w:b/>
          <w:color w:val="000000"/>
        </w:rPr>
        <w:t>Способ доставки ________________________________________</w:t>
      </w:r>
      <w:r>
        <w:rPr>
          <w:color w:val="000000"/>
        </w:rPr>
        <w:t>___________________________</w:t>
      </w:r>
    </w:p>
    <w:p w:rsidR="00453B37" w:rsidRPr="00E97B60" w:rsidRDefault="00453B37" w:rsidP="00453B37">
      <w:pPr>
        <w:pStyle w:val="afffa"/>
        <w:numPr>
          <w:ilvl w:val="0"/>
          <w:numId w:val="38"/>
        </w:numPr>
        <w:ind w:right="-365"/>
        <w:rPr>
          <w:b/>
          <w:color w:val="000000"/>
        </w:rPr>
      </w:pPr>
      <w:r w:rsidRPr="00E97B60">
        <w:rPr>
          <w:b/>
          <w:color w:val="000000"/>
        </w:rPr>
        <w:lastRenderedPageBreak/>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«Сургутская ГРЭС-2»</w:t>
            </w:r>
          </w:p>
        </w:tc>
      </w:tr>
      <w:tr w:rsidR="00453B37" w:rsidTr="006556DE">
        <w:tc>
          <w:tcPr>
            <w:tcW w:w="568" w:type="dxa"/>
          </w:tcPr>
          <w:p w:rsidR="00453B37" w:rsidRPr="001F2C0F" w:rsidRDefault="00453B37" w:rsidP="00453B37">
            <w:pPr>
              <w:spacing w:line="240" w:lineRule="auto"/>
              <w:ind w:left="-540" w:right="-365"/>
              <w:rPr>
                <w:b/>
                <w:color w:val="000000"/>
                <w:sz w:val="24"/>
                <w:szCs w:val="24"/>
              </w:rPr>
            </w:pPr>
            <w:r w:rsidRPr="001F2C0F">
              <w:rPr>
                <w:b/>
                <w:color w:val="000000"/>
                <w:sz w:val="24"/>
                <w:szCs w:val="24"/>
              </w:rPr>
              <w:t>№</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453B37">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453B37">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Техничес-кое описание</w:t>
            </w:r>
          </w:p>
        </w:tc>
        <w:tc>
          <w:tcPr>
            <w:tcW w:w="1134" w:type="dxa"/>
          </w:tcPr>
          <w:p w:rsidR="00453B37" w:rsidRDefault="00453B37" w:rsidP="00453B37">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453B37" w:rsidRDefault="00453B37" w:rsidP="00453B37">
            <w:pPr>
              <w:tabs>
                <w:tab w:val="left" w:pos="9214"/>
                <w:tab w:val="left" w:pos="9356"/>
              </w:tabs>
              <w:spacing w:line="240" w:lineRule="auto"/>
              <w:ind w:right="-365" w:firstLine="0"/>
              <w:rPr>
                <w:color w:val="000000"/>
                <w:sz w:val="24"/>
                <w:szCs w:val="24"/>
              </w:rPr>
            </w:pPr>
            <w:r>
              <w:rPr>
                <w:b/>
                <w:color w:val="000000"/>
                <w:sz w:val="24"/>
                <w:szCs w:val="24"/>
              </w:rPr>
              <w:t>ТУ</w:t>
            </w:r>
          </w:p>
        </w:tc>
        <w:tc>
          <w:tcPr>
            <w:tcW w:w="567" w:type="dxa"/>
          </w:tcPr>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453B37">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453B37">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453B37">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453B37">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453B37">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Default="00453B37" w:rsidP="006556DE">
            <w:pPr>
              <w:spacing w:line="240" w:lineRule="auto"/>
              <w:ind w:left="-108" w:right="-108" w:firstLine="0"/>
              <w:rPr>
                <w:i/>
                <w:color w:val="000000"/>
                <w:sz w:val="24"/>
                <w:szCs w:val="24"/>
              </w:rPr>
            </w:pPr>
          </w:p>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453B37" w:rsidRPr="001D5B63" w:rsidRDefault="00453B37" w:rsidP="00453B37">
      <w:pPr>
        <w:pStyle w:val="afffa"/>
        <w:numPr>
          <w:ilvl w:val="0"/>
          <w:numId w:val="39"/>
        </w:numPr>
        <w:ind w:right="-365"/>
        <w:rPr>
          <w:b/>
          <w:color w:val="000000"/>
        </w:rPr>
      </w:pPr>
      <w:r>
        <w:rPr>
          <w:b/>
          <w:color w:val="000000"/>
        </w:rPr>
        <w:t>Способ доставки:_______________________________</w:t>
      </w:r>
      <w:r>
        <w:rPr>
          <w:color w:val="000000"/>
        </w:rPr>
        <w:t>____________________________________</w:t>
      </w:r>
    </w:p>
    <w:p w:rsidR="00453B37" w:rsidRPr="00E97B60" w:rsidRDefault="00453B37" w:rsidP="00453B37">
      <w:pPr>
        <w:pStyle w:val="afffa"/>
        <w:numPr>
          <w:ilvl w:val="0"/>
          <w:numId w:val="39"/>
        </w:numPr>
        <w:ind w:right="-365"/>
        <w:rPr>
          <w:b/>
          <w:color w:val="000000"/>
        </w:rPr>
      </w:pPr>
      <w:r w:rsidRPr="00E97B60">
        <w:rPr>
          <w:b/>
          <w:color w:val="000000"/>
        </w:rPr>
        <w:t>Грузополучатель: __________________________________________________________________</w:t>
      </w:r>
    </w:p>
    <w:p w:rsidR="00453B37" w:rsidRPr="00E97B60" w:rsidRDefault="00453B37" w:rsidP="00453B37">
      <w:pPr>
        <w:pStyle w:val="afffa"/>
        <w:ind w:left="218" w:right="-365"/>
        <w:rPr>
          <w:b/>
          <w:color w:val="000000"/>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453B37">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6556DE">
            <w:pPr>
              <w:tabs>
                <w:tab w:val="left" w:pos="9214"/>
                <w:tab w:val="left" w:pos="9356"/>
              </w:tabs>
              <w:spacing w:line="240" w:lineRule="auto"/>
              <w:ind w:right="-365" w:firstLine="0"/>
              <w:rPr>
                <w:b/>
                <w:color w:val="000000"/>
                <w:sz w:val="24"/>
                <w:szCs w:val="24"/>
              </w:rPr>
            </w:pPr>
          </w:p>
          <w:p w:rsidR="00453B37" w:rsidRDefault="00453B37" w:rsidP="006556D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453B37" w:rsidRDefault="00453B37" w:rsidP="00453B37">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453B37" w:rsidRPr="001D5B63" w:rsidRDefault="00453B37" w:rsidP="00453B37">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453B37" w:rsidRDefault="00453B37" w:rsidP="00453B37">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«Яйвинская ГРЭС»</w:t>
            </w:r>
          </w:p>
        </w:tc>
      </w:tr>
      <w:tr w:rsidR="00453B37" w:rsidTr="006556DE">
        <w:tc>
          <w:tcPr>
            <w:tcW w:w="568" w:type="dxa"/>
          </w:tcPr>
          <w:p w:rsidR="00453B37" w:rsidRPr="001F2C0F" w:rsidRDefault="00453B37" w:rsidP="006556DE">
            <w:pPr>
              <w:spacing w:line="240" w:lineRule="auto"/>
              <w:ind w:left="-540" w:right="-365"/>
              <w:rPr>
                <w:b/>
                <w:color w:val="000000"/>
                <w:sz w:val="24"/>
                <w:szCs w:val="24"/>
              </w:rPr>
            </w:pPr>
            <w:r w:rsidRPr="001F2C0F">
              <w:rPr>
                <w:b/>
                <w:color w:val="000000"/>
                <w:sz w:val="24"/>
                <w:szCs w:val="24"/>
              </w:rPr>
              <w:t>№</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Наименование </w:t>
            </w:r>
          </w:p>
          <w:p w:rsidR="00453B37" w:rsidRPr="00B26475" w:rsidRDefault="00453B37" w:rsidP="006556DE">
            <w:pPr>
              <w:spacing w:line="240" w:lineRule="auto"/>
              <w:ind w:left="-540" w:right="-365"/>
              <w:rPr>
                <w:b/>
                <w:color w:val="000000"/>
                <w:sz w:val="24"/>
                <w:szCs w:val="24"/>
              </w:rPr>
            </w:pPr>
            <w:r w:rsidRPr="00B26475">
              <w:rPr>
                <w:b/>
                <w:color w:val="000000"/>
                <w:sz w:val="24"/>
                <w:szCs w:val="24"/>
              </w:rPr>
              <w:t xml:space="preserve">продукции, </w:t>
            </w:r>
          </w:p>
          <w:p w:rsidR="00453B37" w:rsidRDefault="00453B37" w:rsidP="006556DE">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453B37" w:rsidRDefault="00453B37" w:rsidP="006556DE">
            <w:pPr>
              <w:tabs>
                <w:tab w:val="left" w:pos="9214"/>
                <w:tab w:val="left" w:pos="9356"/>
              </w:tabs>
              <w:spacing w:line="240" w:lineRule="auto"/>
              <w:ind w:right="-365" w:firstLine="0"/>
              <w:rPr>
                <w:b/>
                <w:color w:val="000000"/>
                <w:sz w:val="24"/>
                <w:szCs w:val="24"/>
              </w:rPr>
            </w:pPr>
          </w:p>
          <w:p w:rsidR="00453B37" w:rsidRDefault="00453B37" w:rsidP="006556DE">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453B37" w:rsidRDefault="00453B37" w:rsidP="006556DE">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453B37" w:rsidRDefault="00453B37" w:rsidP="006556DE">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453B37" w:rsidRDefault="00453B37" w:rsidP="006556DE">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453B37" w:rsidRDefault="00453B37" w:rsidP="006556DE">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453B37" w:rsidRDefault="00453B37" w:rsidP="006556DE">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568" w:type="dxa"/>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1276" w:type="dxa"/>
          </w:tcPr>
          <w:p w:rsidR="00453B37" w:rsidRDefault="00453B37" w:rsidP="006556DE">
            <w:pPr>
              <w:tabs>
                <w:tab w:val="left" w:pos="9214"/>
                <w:tab w:val="left" w:pos="9356"/>
              </w:tabs>
              <w:spacing w:line="240" w:lineRule="auto"/>
              <w:ind w:right="-365" w:firstLine="0"/>
              <w:rPr>
                <w:color w:val="000000"/>
                <w:sz w:val="24"/>
                <w:szCs w:val="24"/>
              </w:rPr>
            </w:pPr>
          </w:p>
        </w:tc>
        <w:tc>
          <w:tcPr>
            <w:tcW w:w="1134" w:type="dxa"/>
          </w:tcPr>
          <w:p w:rsidR="00453B37" w:rsidRDefault="00453B37" w:rsidP="006556DE">
            <w:pPr>
              <w:tabs>
                <w:tab w:val="left" w:pos="9214"/>
                <w:tab w:val="left" w:pos="9356"/>
              </w:tabs>
              <w:spacing w:line="240" w:lineRule="auto"/>
              <w:ind w:right="-365" w:firstLine="0"/>
              <w:rPr>
                <w:color w:val="000000"/>
                <w:sz w:val="24"/>
                <w:szCs w:val="24"/>
              </w:rPr>
            </w:pPr>
          </w:p>
        </w:tc>
        <w:tc>
          <w:tcPr>
            <w:tcW w:w="567" w:type="dxa"/>
          </w:tcPr>
          <w:p w:rsidR="00453B37" w:rsidRDefault="00453B37" w:rsidP="006556DE">
            <w:pPr>
              <w:tabs>
                <w:tab w:val="left" w:pos="9214"/>
                <w:tab w:val="left" w:pos="9356"/>
              </w:tabs>
              <w:spacing w:line="240" w:lineRule="auto"/>
              <w:ind w:right="-365" w:firstLine="0"/>
              <w:rPr>
                <w:color w:val="000000"/>
                <w:sz w:val="24"/>
                <w:szCs w:val="24"/>
              </w:rPr>
            </w:pPr>
          </w:p>
        </w:tc>
        <w:tc>
          <w:tcPr>
            <w:tcW w:w="709" w:type="dxa"/>
          </w:tcPr>
          <w:p w:rsidR="00453B37" w:rsidRDefault="00453B37" w:rsidP="006556DE">
            <w:pPr>
              <w:tabs>
                <w:tab w:val="left" w:pos="9214"/>
                <w:tab w:val="left" w:pos="9356"/>
              </w:tabs>
              <w:spacing w:line="240" w:lineRule="auto"/>
              <w:ind w:right="-365" w:firstLine="0"/>
              <w:rPr>
                <w:color w:val="000000"/>
                <w:sz w:val="24"/>
                <w:szCs w:val="24"/>
              </w:rPr>
            </w:pPr>
          </w:p>
        </w:tc>
        <w:tc>
          <w:tcPr>
            <w:tcW w:w="1984" w:type="dxa"/>
          </w:tcPr>
          <w:p w:rsidR="00453B37" w:rsidRDefault="00453B37" w:rsidP="006556DE">
            <w:pPr>
              <w:tabs>
                <w:tab w:val="left" w:pos="9214"/>
                <w:tab w:val="left" w:pos="9356"/>
              </w:tabs>
              <w:spacing w:line="240" w:lineRule="auto"/>
              <w:ind w:right="-365" w:firstLine="0"/>
              <w:rPr>
                <w:color w:val="000000"/>
                <w:sz w:val="24"/>
                <w:szCs w:val="24"/>
              </w:rPr>
            </w:pPr>
          </w:p>
        </w:tc>
        <w:tc>
          <w:tcPr>
            <w:tcW w:w="2289" w:type="dxa"/>
          </w:tcPr>
          <w:p w:rsidR="00453B37" w:rsidRDefault="00453B37" w:rsidP="006556DE">
            <w:pPr>
              <w:tabs>
                <w:tab w:val="left" w:pos="9214"/>
                <w:tab w:val="left" w:pos="9356"/>
              </w:tabs>
              <w:spacing w:line="240" w:lineRule="auto"/>
              <w:ind w:right="-365" w:firstLine="0"/>
              <w:rPr>
                <w:color w:val="000000"/>
                <w:sz w:val="24"/>
                <w:szCs w:val="24"/>
              </w:rPr>
            </w:pP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453B37" w:rsidTr="006556DE">
        <w:tc>
          <w:tcPr>
            <w:tcW w:w="10511" w:type="dxa"/>
            <w:gridSpan w:val="8"/>
          </w:tcPr>
          <w:p w:rsidR="00453B37" w:rsidRDefault="00453B37" w:rsidP="006556DE">
            <w:pPr>
              <w:tabs>
                <w:tab w:val="left" w:pos="9214"/>
                <w:tab w:val="left" w:pos="9356"/>
              </w:tabs>
              <w:spacing w:line="240" w:lineRule="auto"/>
              <w:ind w:right="-365" w:firstLine="0"/>
              <w:rPr>
                <w:color w:val="000000"/>
                <w:sz w:val="24"/>
                <w:szCs w:val="24"/>
              </w:rPr>
            </w:pPr>
            <w:r>
              <w:rPr>
                <w:color w:val="000000"/>
                <w:sz w:val="24"/>
                <w:szCs w:val="24"/>
              </w:rPr>
              <w:lastRenderedPageBreak/>
              <w:t xml:space="preserve">                 </w:t>
            </w:r>
            <w:r w:rsidRPr="001F2C0F">
              <w:rPr>
                <w:b/>
                <w:color w:val="000000"/>
                <w:sz w:val="24"/>
                <w:szCs w:val="24"/>
              </w:rPr>
              <w:t>ВСЕГО с НДС, руб.</w:t>
            </w:r>
          </w:p>
        </w:tc>
      </w:tr>
    </w:tbl>
    <w:p w:rsidR="00453B37" w:rsidRDefault="00453B37" w:rsidP="00453B37">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453B37" w:rsidRPr="001F2C0F" w:rsidTr="006556DE">
        <w:trPr>
          <w:trHeight w:val="75"/>
        </w:trPr>
        <w:tc>
          <w:tcPr>
            <w:tcW w:w="10413" w:type="dxa"/>
            <w:tcBorders>
              <w:top w:val="single" w:sz="4" w:space="0" w:color="FFFFFF"/>
              <w:left w:val="single" w:sz="4" w:space="0" w:color="FFFFFF"/>
              <w:bottom w:val="single" w:sz="4" w:space="0" w:color="FFFFFF"/>
              <w:right w:val="single" w:sz="4" w:space="0" w:color="FFFFFF"/>
            </w:tcBorders>
          </w:tcPr>
          <w:p w:rsidR="00453B37" w:rsidRPr="001F2C0F" w:rsidRDefault="00453B37" w:rsidP="006556D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453B37" w:rsidRPr="004C0569" w:rsidRDefault="00453B37" w:rsidP="00453B37">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453B37" w:rsidRPr="00BA3A92" w:rsidRDefault="00453B37" w:rsidP="00453B37">
      <w:pPr>
        <w:pStyle w:val="afffa"/>
        <w:numPr>
          <w:ilvl w:val="0"/>
          <w:numId w:val="41"/>
        </w:numPr>
        <w:ind w:right="-365"/>
        <w:rPr>
          <w:b/>
          <w:color w:val="000000"/>
        </w:rPr>
      </w:pPr>
      <w:r w:rsidRPr="00BA3A92">
        <w:rPr>
          <w:b/>
          <w:color w:val="000000"/>
        </w:rPr>
        <w:t>Способ доставки ___________________________</w:t>
      </w:r>
      <w:r>
        <w:rPr>
          <w:b/>
          <w:color w:val="000000"/>
        </w:rPr>
        <w:t>_____________</w:t>
      </w:r>
      <w:r w:rsidRPr="00BA3A92">
        <w:rPr>
          <w:color w:val="000000"/>
        </w:rPr>
        <w:t>___________________________</w:t>
      </w:r>
    </w:p>
    <w:p w:rsidR="00453B37" w:rsidRDefault="00453B37" w:rsidP="00453B37">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453B37" w:rsidRDefault="00453B37" w:rsidP="00453B37">
      <w:pPr>
        <w:spacing w:line="240" w:lineRule="auto"/>
        <w:ind w:left="-142" w:right="-365" w:firstLine="0"/>
        <w:jc w:val="left"/>
        <w:rPr>
          <w:b/>
          <w:color w:val="000000"/>
          <w:sz w:val="24"/>
          <w:szCs w:val="24"/>
        </w:rPr>
      </w:pPr>
    </w:p>
    <w:p w:rsidR="00453B37" w:rsidRDefault="00453B37" w:rsidP="00453B37">
      <w:pPr>
        <w:spacing w:line="240" w:lineRule="auto"/>
        <w:ind w:left="-142" w:right="-365" w:firstLine="0"/>
        <w:jc w:val="left"/>
        <w:rPr>
          <w:b/>
          <w:color w:val="000000"/>
          <w:sz w:val="24"/>
          <w:szCs w:val="24"/>
        </w:rPr>
      </w:pPr>
    </w:p>
    <w:p w:rsidR="00453B37" w:rsidRPr="001F2C0F" w:rsidRDefault="00453B37" w:rsidP="00453B37">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453B37" w:rsidRPr="001F2C0F" w:rsidTr="006556DE">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453B37" w:rsidRPr="009D3F5A" w:rsidRDefault="00453B37" w:rsidP="006556DE">
            <w:pPr>
              <w:spacing w:line="240" w:lineRule="auto"/>
              <w:ind w:firstLine="0"/>
              <w:rPr>
                <w:b/>
                <w:bCs/>
                <w:szCs w:val="28"/>
              </w:rPr>
            </w:pPr>
            <w:r w:rsidRPr="009D3F5A">
              <w:rPr>
                <w:b/>
                <w:bCs/>
                <w:szCs w:val="28"/>
              </w:rPr>
              <w:t>Условия оплаты</w:t>
            </w:r>
          </w:p>
          <w:p w:rsidR="00453B37" w:rsidRPr="001F2C0F" w:rsidRDefault="00453B37" w:rsidP="006556DE">
            <w:pPr>
              <w:spacing w:line="240" w:lineRule="auto"/>
              <w:rPr>
                <w:sz w:val="24"/>
                <w:szCs w:val="24"/>
              </w:rPr>
            </w:pPr>
          </w:p>
        </w:tc>
      </w:tr>
      <w:tr w:rsidR="00453B37" w:rsidRPr="001F2C0F" w:rsidTr="006556DE">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b/>
                <w:sz w:val="24"/>
                <w:szCs w:val="24"/>
              </w:rPr>
            </w:pPr>
            <w:r w:rsidRPr="001F2C0F">
              <w:rPr>
                <w:b/>
                <w:sz w:val="24"/>
                <w:szCs w:val="24"/>
              </w:rPr>
              <w:t xml:space="preserve">№ </w:t>
            </w:r>
          </w:p>
          <w:p w:rsidR="00453B37" w:rsidRPr="001F2C0F" w:rsidRDefault="00453B37" w:rsidP="006556DE">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jc w:val="left"/>
              <w:rPr>
                <w:b/>
                <w:sz w:val="24"/>
                <w:szCs w:val="24"/>
              </w:rPr>
            </w:pPr>
            <w:r w:rsidRPr="001F2C0F">
              <w:rPr>
                <w:b/>
                <w:sz w:val="24"/>
                <w:szCs w:val="24"/>
              </w:rPr>
              <w:t>Требования Заказчика</w:t>
            </w:r>
          </w:p>
          <w:p w:rsidR="00453B37" w:rsidRPr="001F2C0F" w:rsidRDefault="00453B37" w:rsidP="006556D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left="-108" w:firstLine="675"/>
              <w:jc w:val="left"/>
              <w:rPr>
                <w:b/>
                <w:sz w:val="24"/>
                <w:szCs w:val="24"/>
              </w:rPr>
            </w:pPr>
            <w:r w:rsidRPr="001F2C0F">
              <w:rPr>
                <w:b/>
                <w:sz w:val="24"/>
                <w:szCs w:val="24"/>
              </w:rPr>
              <w:t>Предложение Участника</w:t>
            </w:r>
          </w:p>
        </w:tc>
      </w:tr>
      <w:tr w:rsidR="00453B37" w:rsidRPr="001F2C0F" w:rsidTr="006556DE">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rPr>
                <w:sz w:val="24"/>
                <w:szCs w:val="24"/>
              </w:rPr>
            </w:pPr>
          </w:p>
        </w:tc>
      </w:tr>
    </w:tbl>
    <w:p w:rsidR="00453B37" w:rsidRPr="001F2C0F" w:rsidRDefault="00453B37" w:rsidP="00453B37">
      <w:pPr>
        <w:spacing w:line="240" w:lineRule="auto"/>
        <w:rPr>
          <w:sz w:val="24"/>
          <w:szCs w:val="24"/>
        </w:rPr>
      </w:pPr>
    </w:p>
    <w:p w:rsidR="00453B37" w:rsidRPr="001F2C0F" w:rsidRDefault="00453B37" w:rsidP="00453B37">
      <w:pPr>
        <w:spacing w:line="240" w:lineRule="auto"/>
        <w:rPr>
          <w:sz w:val="24"/>
          <w:szCs w:val="24"/>
        </w:rPr>
      </w:pPr>
    </w:p>
    <w:p w:rsidR="00453B37" w:rsidRPr="001F2C0F" w:rsidRDefault="00453B37" w:rsidP="00453B37">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453B37" w:rsidRPr="001F2C0F" w:rsidTr="006556D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453B37" w:rsidRPr="009D3F5A" w:rsidRDefault="00453B37" w:rsidP="006556DE">
            <w:pPr>
              <w:spacing w:line="240" w:lineRule="auto"/>
              <w:ind w:firstLine="0"/>
              <w:rPr>
                <w:b/>
                <w:bCs/>
                <w:szCs w:val="28"/>
              </w:rPr>
            </w:pPr>
            <w:r w:rsidRPr="009D3F5A">
              <w:rPr>
                <w:b/>
                <w:bCs/>
                <w:szCs w:val="28"/>
                <w:lang w:val="en-US"/>
              </w:rPr>
              <w:t>Обеспечение обязательств</w:t>
            </w:r>
          </w:p>
          <w:p w:rsidR="00453B37" w:rsidRPr="001F2C0F" w:rsidRDefault="00453B37" w:rsidP="006556DE">
            <w:pPr>
              <w:spacing w:line="240" w:lineRule="auto"/>
              <w:rPr>
                <w:sz w:val="24"/>
                <w:szCs w:val="24"/>
              </w:rPr>
            </w:pPr>
          </w:p>
        </w:tc>
      </w:tr>
      <w:tr w:rsidR="00453B37" w:rsidRPr="001F2C0F" w:rsidTr="006556DE">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b/>
                <w:sz w:val="24"/>
                <w:szCs w:val="24"/>
              </w:rPr>
            </w:pPr>
            <w:r w:rsidRPr="001F2C0F">
              <w:rPr>
                <w:b/>
                <w:sz w:val="24"/>
                <w:szCs w:val="24"/>
                <w:lang w:val="en-US"/>
              </w:rPr>
              <w:t>№</w:t>
            </w:r>
          </w:p>
          <w:p w:rsidR="00453B37" w:rsidRPr="001F2C0F" w:rsidRDefault="00453B37" w:rsidP="006556DE">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jc w:val="left"/>
              <w:rPr>
                <w:b/>
                <w:sz w:val="24"/>
                <w:szCs w:val="24"/>
              </w:rPr>
            </w:pPr>
            <w:r w:rsidRPr="001F2C0F">
              <w:rPr>
                <w:b/>
                <w:sz w:val="24"/>
                <w:szCs w:val="24"/>
                <w:lang w:val="en-US"/>
              </w:rPr>
              <w:t>Требования Заказчика</w:t>
            </w:r>
          </w:p>
          <w:p w:rsidR="00453B37" w:rsidRPr="001F2C0F" w:rsidRDefault="00453B37" w:rsidP="006556D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453B37" w:rsidRPr="001F2C0F" w:rsidTr="006556DE">
        <w:trPr>
          <w:cantSplit/>
          <w:jc w:val="center"/>
        </w:trPr>
        <w:tc>
          <w:tcPr>
            <w:tcW w:w="784"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453B37" w:rsidRPr="008253A4" w:rsidRDefault="00453B37" w:rsidP="006556DE">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453B37" w:rsidRPr="001F2C0F" w:rsidRDefault="00453B37" w:rsidP="006556DE">
            <w:pPr>
              <w:spacing w:line="240" w:lineRule="auto"/>
              <w:rPr>
                <w:sz w:val="24"/>
                <w:szCs w:val="24"/>
              </w:rPr>
            </w:pPr>
          </w:p>
        </w:tc>
      </w:tr>
    </w:tbl>
    <w:p w:rsidR="00453B37" w:rsidRPr="001F2C0F" w:rsidRDefault="00453B37" w:rsidP="00453B37">
      <w:pPr>
        <w:spacing w:line="240" w:lineRule="auto"/>
        <w:rPr>
          <w:sz w:val="24"/>
          <w:szCs w:val="24"/>
        </w:rPr>
      </w:pPr>
    </w:p>
    <w:p w:rsidR="00453B37" w:rsidRPr="001F2C0F" w:rsidRDefault="00453B37" w:rsidP="00453B37">
      <w:pPr>
        <w:tabs>
          <w:tab w:val="left" w:pos="567"/>
        </w:tabs>
        <w:spacing w:line="240" w:lineRule="auto"/>
        <w:ind w:firstLine="0"/>
        <w:rPr>
          <w:sz w:val="24"/>
          <w:szCs w:val="24"/>
          <w:u w:val="single"/>
        </w:rPr>
      </w:pPr>
      <w:r w:rsidRPr="001F2C0F">
        <w:rPr>
          <w:sz w:val="24"/>
          <w:szCs w:val="24"/>
          <w:u w:val="single"/>
        </w:rPr>
        <w:t>Примечания:</w:t>
      </w:r>
    </w:p>
    <w:p w:rsidR="00453B37" w:rsidRPr="001F2C0F" w:rsidRDefault="00453B37" w:rsidP="00453B37">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453B37" w:rsidRPr="001F2C0F" w:rsidRDefault="00453B37" w:rsidP="00453B37">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453B37" w:rsidRPr="001F2C0F" w:rsidRDefault="00453B37" w:rsidP="00453B37">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453B37" w:rsidRPr="001F2C0F" w:rsidRDefault="00453B37" w:rsidP="00453B37">
      <w:pPr>
        <w:spacing w:line="240" w:lineRule="auto"/>
        <w:ind w:firstLine="0"/>
        <w:rPr>
          <w:sz w:val="24"/>
          <w:szCs w:val="24"/>
        </w:rPr>
      </w:pPr>
    </w:p>
    <w:p w:rsidR="00453B37" w:rsidRPr="001F2C0F" w:rsidRDefault="00453B37" w:rsidP="00453B37">
      <w:pPr>
        <w:spacing w:line="240" w:lineRule="auto"/>
        <w:ind w:firstLine="0"/>
        <w:rPr>
          <w:sz w:val="24"/>
          <w:szCs w:val="24"/>
        </w:rPr>
      </w:pPr>
    </w:p>
    <w:p w:rsidR="00453B37" w:rsidRPr="001F2C0F" w:rsidRDefault="00453B37" w:rsidP="00453B37">
      <w:pPr>
        <w:spacing w:line="240" w:lineRule="auto"/>
        <w:rPr>
          <w:sz w:val="24"/>
          <w:szCs w:val="24"/>
        </w:rPr>
      </w:pPr>
      <w:r w:rsidRPr="001F2C0F">
        <w:rPr>
          <w:sz w:val="24"/>
          <w:szCs w:val="24"/>
        </w:rPr>
        <w:t>____________________________________</w:t>
      </w:r>
    </w:p>
    <w:p w:rsidR="00453B37" w:rsidRPr="001F2C0F" w:rsidRDefault="00453B37" w:rsidP="00453B37">
      <w:pPr>
        <w:spacing w:line="240" w:lineRule="auto"/>
        <w:ind w:right="3684"/>
        <w:rPr>
          <w:sz w:val="24"/>
          <w:szCs w:val="24"/>
          <w:vertAlign w:val="superscript"/>
        </w:rPr>
      </w:pPr>
      <w:r w:rsidRPr="001F2C0F">
        <w:rPr>
          <w:sz w:val="24"/>
          <w:szCs w:val="24"/>
          <w:vertAlign w:val="superscript"/>
        </w:rPr>
        <w:t>(подпись, М.П.)</w:t>
      </w:r>
    </w:p>
    <w:p w:rsidR="00453B37" w:rsidRPr="001F2C0F" w:rsidRDefault="00453B37" w:rsidP="00453B37">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b/>
                <w:szCs w:val="24"/>
              </w:rPr>
            </w:pPr>
            <w:r w:rsidRPr="00CC6391">
              <w:rPr>
                <w:b/>
                <w:szCs w:val="24"/>
              </w:rPr>
              <w:t>ИТОГО за целый 20</w:t>
            </w:r>
            <w:r w:rsidR="00BF5DE9" w:rsidRPr="00CC6391">
              <w:rPr>
                <w:b/>
                <w:szCs w:val="24"/>
              </w:rPr>
              <w:t>1</w:t>
            </w:r>
            <w:r w:rsidR="00CD6A29">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szCs w:val="24"/>
              </w:rPr>
            </w:pPr>
            <w:r w:rsidRPr="00CC6391">
              <w:rPr>
                <w:b/>
                <w:szCs w:val="24"/>
              </w:rPr>
              <w:t>ИТОГО за целый 201</w:t>
            </w:r>
            <w:r w:rsidR="00CD6A29">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90F" w:rsidRDefault="002F490F">
      <w:r>
        <w:separator/>
      </w:r>
    </w:p>
  </w:endnote>
  <w:endnote w:type="continuationSeparator" w:id="0">
    <w:p w:rsidR="002F490F" w:rsidRDefault="002F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2F490F" w:rsidRDefault="002F490F">
        <w:pPr>
          <w:pStyle w:val="af0"/>
          <w:jc w:val="right"/>
        </w:pPr>
        <w:r>
          <w:fldChar w:fldCharType="begin"/>
        </w:r>
        <w:r>
          <w:instrText xml:space="preserve"> PAGE   \* MERGEFORMAT </w:instrText>
        </w:r>
        <w:r>
          <w:fldChar w:fldCharType="separate"/>
        </w:r>
        <w:r w:rsidR="00453B37">
          <w:rPr>
            <w:noProof/>
          </w:rPr>
          <w:t>7</w:t>
        </w:r>
        <w:r>
          <w:rPr>
            <w:noProof/>
          </w:rPr>
          <w:fldChar w:fldCharType="end"/>
        </w:r>
      </w:p>
    </w:sdtContent>
  </w:sdt>
  <w:p w:rsidR="002F490F" w:rsidRDefault="002F490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90F" w:rsidRDefault="002F490F">
      <w:r>
        <w:separator/>
      </w:r>
    </w:p>
  </w:footnote>
  <w:footnote w:type="continuationSeparator" w:id="0">
    <w:p w:rsidR="002F490F" w:rsidRDefault="002F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0F" w:rsidRPr="00F01080" w:rsidRDefault="002F490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490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3B37"/>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6053F98"/>
  <w15:docId w15:val="{982B5716-2CE6-402E-B055-1D068E0E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D6326-91B4-44D2-A0B5-2767F01E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30</Pages>
  <Words>5094</Words>
  <Characters>29041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32</cp:revision>
  <cp:lastPrinted>2019-02-06T07:59:00Z</cp:lastPrinted>
  <dcterms:created xsi:type="dcterms:W3CDTF">2015-09-03T09:30:00Z</dcterms:created>
  <dcterms:modified xsi:type="dcterms:W3CDTF">2019-02-06T07:59:00Z</dcterms:modified>
</cp:coreProperties>
</file>