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766BB5">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C27081">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C27081">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C27081">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C27081">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C27081">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C27081">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C27081">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C27081">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C27081">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C27081">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C27081">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A4B5A">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C27081">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77512B">
        <w:rPr>
          <w:rFonts w:ascii="Arial" w:hAnsi="Arial" w:cs="Arial"/>
          <w:color w:val="000000"/>
          <w:sz w:val="22"/>
          <w:szCs w:val="22"/>
        </w:rPr>
        <w:t>2190179</w:t>
      </w:r>
      <w:r w:rsidR="006A1F61" w:rsidRPr="006A1F61">
        <w:rPr>
          <w:rFonts w:ascii="Arial" w:hAnsi="Arial" w:cs="Arial"/>
          <w:snapToGrid/>
          <w:color w:val="000000"/>
          <w:sz w:val="22"/>
          <w:szCs w:val="22"/>
        </w:rPr>
        <w:t xml:space="preserve"> от «</w:t>
      </w:r>
      <w:r w:rsidR="00335951">
        <w:rPr>
          <w:rFonts w:ascii="Arial" w:hAnsi="Arial" w:cs="Arial"/>
          <w:snapToGrid/>
          <w:color w:val="000000"/>
          <w:sz w:val="22"/>
          <w:szCs w:val="22"/>
        </w:rPr>
        <w:t>1</w:t>
      </w:r>
      <w:r w:rsidR="0077512B">
        <w:rPr>
          <w:rFonts w:ascii="Arial" w:hAnsi="Arial" w:cs="Arial"/>
          <w:snapToGrid/>
          <w:color w:val="000000"/>
          <w:sz w:val="22"/>
          <w:szCs w:val="22"/>
        </w:rPr>
        <w:t>3</w:t>
      </w:r>
      <w:r w:rsidR="006A1F61" w:rsidRPr="006A1F61">
        <w:rPr>
          <w:rFonts w:ascii="Arial" w:hAnsi="Arial" w:cs="Arial"/>
          <w:snapToGrid/>
          <w:color w:val="000000"/>
          <w:sz w:val="22"/>
          <w:szCs w:val="22"/>
        </w:rPr>
        <w:t xml:space="preserve">» </w:t>
      </w:r>
      <w:r w:rsidR="00335951">
        <w:rPr>
          <w:rFonts w:ascii="Arial" w:hAnsi="Arial" w:cs="Arial"/>
          <w:snapToGrid/>
          <w:color w:val="000000"/>
          <w:sz w:val="22"/>
          <w:szCs w:val="22"/>
        </w:rPr>
        <w:t>декабря</w:t>
      </w:r>
      <w:r w:rsidR="006A1F61" w:rsidRPr="006A1F61">
        <w:rPr>
          <w:rFonts w:ascii="Arial" w:hAnsi="Arial" w:cs="Arial"/>
          <w:snapToGrid/>
          <w:color w:val="000000"/>
          <w:sz w:val="22"/>
          <w:szCs w:val="22"/>
        </w:rPr>
        <w:t xml:space="preserve"> 2018г.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6A1F61" w:rsidP="008A27CD">
            <w:pPr>
              <w:shd w:val="clear" w:color="auto" w:fill="FFFFFF"/>
              <w:spacing w:line="240" w:lineRule="auto"/>
              <w:ind w:firstLine="0"/>
              <w:rPr>
                <w:rFonts w:ascii="Arial" w:hAnsi="Arial" w:cs="Arial"/>
                <w:bCs/>
                <w:sz w:val="22"/>
                <w:szCs w:val="22"/>
              </w:rPr>
            </w:pPr>
            <w:r w:rsidRPr="006A1F61">
              <w:rPr>
                <w:rFonts w:ascii="Arial" w:hAnsi="Arial" w:cs="Arial"/>
                <w:snapToGrid/>
                <w:color w:val="000000"/>
                <w:sz w:val="22"/>
                <w:szCs w:val="22"/>
              </w:rPr>
              <w:t xml:space="preserve">запасные части </w:t>
            </w:r>
            <w:r w:rsidR="008A27CD">
              <w:rPr>
                <w:rFonts w:ascii="Arial" w:hAnsi="Arial" w:cs="Arial"/>
                <w:snapToGrid/>
                <w:color w:val="000000"/>
                <w:sz w:val="22"/>
                <w:szCs w:val="22"/>
              </w:rPr>
              <w:t>ПТН</w:t>
            </w:r>
            <w:r w:rsidRPr="001770CE">
              <w:rPr>
                <w:rFonts w:ascii="Arial" w:hAnsi="Arial" w:cs="Arial"/>
                <w:color w:val="000000"/>
                <w:sz w:val="22"/>
                <w:szCs w:val="22"/>
              </w:rPr>
              <w:t xml:space="preserve"> </w:t>
            </w:r>
            <w:r w:rsidR="001770CE" w:rsidRPr="001770CE">
              <w:rPr>
                <w:rFonts w:ascii="Arial" w:hAnsi="Arial" w:cs="Arial"/>
                <w:color w:val="000000"/>
                <w:sz w:val="22"/>
                <w:szCs w:val="22"/>
              </w:rPr>
              <w:t>для нужд филиалов ПАО «Юнипро»</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Лот №</w:t>
            </w:r>
            <w:r w:rsidR="00BA1491">
              <w:rPr>
                <w:rFonts w:ascii="Arial" w:hAnsi="Arial" w:cs="Arial"/>
                <w:sz w:val="22"/>
                <w:szCs w:val="22"/>
              </w:rPr>
              <w:t>1</w:t>
            </w:r>
            <w:r w:rsidRPr="00C43003">
              <w:rPr>
                <w:rFonts w:ascii="Arial" w:hAnsi="Arial" w:cs="Arial"/>
                <w:sz w:val="22"/>
                <w:szCs w:val="22"/>
              </w:rPr>
              <w:t>;</w:t>
            </w:r>
            <w:r w:rsidR="000E4F88">
              <w:rPr>
                <w:rFonts w:ascii="Arial" w:hAnsi="Arial" w:cs="Arial"/>
                <w:sz w:val="22"/>
                <w:szCs w:val="22"/>
              </w:rPr>
              <w:t xml:space="preserve"> Березовская ГРЭС </w:t>
            </w:r>
            <w:r w:rsidRPr="00C43003">
              <w:rPr>
                <w:rFonts w:ascii="Arial" w:hAnsi="Arial" w:cs="Arial"/>
                <w:sz w:val="22"/>
                <w:szCs w:val="22"/>
              </w:rPr>
              <w:t xml:space="preserve">филиал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0E4F88" w:rsidRPr="000E4F88" w:rsidRDefault="000E4F88" w:rsidP="000E4F88">
            <w:pPr>
              <w:spacing w:line="300" w:lineRule="atLeast"/>
              <w:rPr>
                <w:rFonts w:ascii="Arial" w:hAnsi="Arial" w:cs="Arial"/>
                <w:sz w:val="22"/>
                <w:szCs w:val="22"/>
                <w:lang w:eastAsia="en-US"/>
              </w:rPr>
            </w:pPr>
            <w:r w:rsidRPr="000E4F88">
              <w:rPr>
                <w:rFonts w:ascii="Arial" w:hAnsi="Arial" w:cs="Arial"/>
                <w:sz w:val="22"/>
                <w:szCs w:val="22"/>
              </w:rPr>
              <w:t xml:space="preserve">БГРЭС:  </w:t>
            </w:r>
            <w:r w:rsidRPr="000E4F88">
              <w:rPr>
                <w:rFonts w:ascii="Arial" w:hAnsi="Arial" w:cs="Arial"/>
                <w:color w:val="000000"/>
                <w:sz w:val="22"/>
                <w:szCs w:val="22"/>
              </w:rPr>
              <w:t>Россия, 662313 Красноярский край, Шарыповский район, промбаза Энергетиков д.1/15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0E4F88">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CC4C41">
              <w:rPr>
                <w:rFonts w:ascii="Arial" w:hAnsi="Arial" w:cs="Arial"/>
                <w:sz w:val="22"/>
                <w:szCs w:val="22"/>
                <w:lang w:eastAsia="en-US"/>
              </w:rPr>
              <w:t>1</w:t>
            </w:r>
            <w:r w:rsidR="00335951">
              <w:rPr>
                <w:rFonts w:ascii="Arial" w:hAnsi="Arial" w:cs="Arial"/>
                <w:sz w:val="22"/>
                <w:szCs w:val="22"/>
                <w:lang w:eastAsia="en-US"/>
              </w:rPr>
              <w:t>2</w:t>
            </w:r>
            <w:r w:rsidRPr="00127140">
              <w:rPr>
                <w:rFonts w:ascii="Arial" w:hAnsi="Arial" w:cs="Arial"/>
                <w:sz w:val="22"/>
                <w:szCs w:val="22"/>
                <w:lang w:eastAsia="en-US"/>
              </w:rPr>
              <w:t>.</w:t>
            </w:r>
            <w:r w:rsidR="006A1F61">
              <w:rPr>
                <w:rFonts w:ascii="Arial" w:hAnsi="Arial" w:cs="Arial"/>
                <w:sz w:val="22"/>
                <w:szCs w:val="22"/>
                <w:lang w:eastAsia="en-US"/>
              </w:rPr>
              <w:t>1</w:t>
            </w:r>
            <w:r w:rsidR="00DA4B5A">
              <w:rPr>
                <w:rFonts w:ascii="Arial" w:hAnsi="Arial" w:cs="Arial"/>
                <w:sz w:val="22"/>
                <w:szCs w:val="22"/>
                <w:lang w:eastAsia="en-US"/>
              </w:rPr>
              <w:t>2</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FA6140">
              <w:rPr>
                <w:rFonts w:ascii="Arial" w:hAnsi="Arial" w:cs="Arial"/>
                <w:sz w:val="22"/>
                <w:szCs w:val="22"/>
                <w:lang w:eastAsia="en-US"/>
              </w:rPr>
              <w:t>8</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6A1F61">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6A1F61">
              <w:rPr>
                <w:rFonts w:ascii="Arial" w:hAnsi="Arial" w:cs="Arial"/>
                <w:sz w:val="22"/>
                <w:szCs w:val="22"/>
                <w:lang w:eastAsia="en-US"/>
              </w:rPr>
              <w:t>2</w:t>
            </w:r>
            <w:r w:rsidR="0077512B">
              <w:rPr>
                <w:rFonts w:ascii="Arial" w:hAnsi="Arial" w:cs="Arial"/>
                <w:sz w:val="22"/>
                <w:szCs w:val="22"/>
                <w:lang w:eastAsia="en-US"/>
              </w:rPr>
              <w:t>6</w:t>
            </w:r>
            <w:r w:rsidRPr="00D91C02">
              <w:rPr>
                <w:rFonts w:ascii="Arial" w:hAnsi="Arial" w:cs="Arial"/>
                <w:sz w:val="22"/>
                <w:szCs w:val="22"/>
                <w:lang w:eastAsia="en-US"/>
              </w:rPr>
              <w:t>.</w:t>
            </w:r>
            <w:r w:rsidR="006A1F61">
              <w:rPr>
                <w:rFonts w:ascii="Arial" w:hAnsi="Arial" w:cs="Arial"/>
                <w:sz w:val="22"/>
                <w:szCs w:val="22"/>
                <w:lang w:eastAsia="en-US"/>
              </w:rPr>
              <w:t>1</w:t>
            </w:r>
            <w:r w:rsidR="008A27CD">
              <w:rPr>
                <w:rFonts w:ascii="Arial" w:hAnsi="Arial" w:cs="Arial"/>
                <w:sz w:val="22"/>
                <w:szCs w:val="22"/>
                <w:lang w:eastAsia="en-US"/>
              </w:rPr>
              <w:t>2</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766BB5">
              <w:rPr>
                <w:rFonts w:ascii="Arial" w:hAnsi="Arial" w:cs="Arial"/>
                <w:sz w:val="22"/>
                <w:szCs w:val="22"/>
                <w:lang w:eastAsia="en-US"/>
              </w:rPr>
              <w:t>8</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0E4F88" w:rsidP="000E4F88">
            <w:pPr>
              <w:tabs>
                <w:tab w:val="left" w:pos="0"/>
                <w:tab w:val="left" w:pos="5657"/>
              </w:tabs>
              <w:spacing w:line="276" w:lineRule="auto"/>
              <w:ind w:left="540" w:right="153" w:hanging="540"/>
              <w:jc w:val="left"/>
              <w:rPr>
                <w:rFonts w:ascii="Arial" w:hAnsi="Arial" w:cs="Arial"/>
                <w:b/>
                <w:i/>
                <w:sz w:val="22"/>
                <w:szCs w:val="22"/>
                <w:lang w:eastAsia="en-US"/>
              </w:rPr>
            </w:pPr>
            <w:r>
              <w:rPr>
                <w:rFonts w:ascii="Arial" w:hAnsi="Arial" w:cs="Arial"/>
                <w:sz w:val="22"/>
                <w:szCs w:val="22"/>
                <w:lang w:eastAsia="en-US"/>
              </w:rPr>
              <w:t>Лот №2 до 31.08.2019г.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E4F88" w:rsidRPr="00C43003" w:rsidRDefault="000E4F88" w:rsidP="000E4F88">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«Березовская ГРЭС»</w:t>
            </w:r>
            <w:r w:rsidRPr="00C43003">
              <w:rPr>
                <w:rFonts w:ascii="Arial" w:hAnsi="Arial" w:cs="Arial"/>
                <w:color w:val="000000"/>
                <w:sz w:val="22"/>
                <w:szCs w:val="22"/>
              </w:rPr>
              <w:t xml:space="preserve"> </w:t>
            </w:r>
            <w:r>
              <w:rPr>
                <w:rFonts w:ascii="Arial" w:hAnsi="Arial" w:cs="Arial"/>
                <w:color w:val="000000"/>
                <w:sz w:val="22"/>
                <w:szCs w:val="22"/>
              </w:rPr>
              <w:t>П</w:t>
            </w:r>
            <w:r w:rsidRPr="00C43003">
              <w:rPr>
                <w:rFonts w:ascii="Arial" w:hAnsi="Arial" w:cs="Arial"/>
                <w:color w:val="000000"/>
                <w:sz w:val="22"/>
                <w:szCs w:val="22"/>
              </w:rPr>
              <w:t>АО «</w:t>
            </w:r>
            <w:r>
              <w:rPr>
                <w:rFonts w:ascii="Arial" w:hAnsi="Arial" w:cs="Arial"/>
                <w:color w:val="000000"/>
                <w:sz w:val="22"/>
                <w:szCs w:val="22"/>
              </w:rPr>
              <w:t>Юнипро</w:t>
            </w:r>
            <w:r w:rsidRPr="00C43003">
              <w:rPr>
                <w:rFonts w:ascii="Arial" w:hAnsi="Arial" w:cs="Arial"/>
                <w:color w:val="000000"/>
                <w:sz w:val="22"/>
                <w:szCs w:val="22"/>
              </w:rPr>
              <w:t>»</w:t>
            </w:r>
          </w:p>
          <w:p w:rsidR="000E4F88" w:rsidRPr="00C43003" w:rsidRDefault="000E4F88" w:rsidP="000E4F88">
            <w:pPr>
              <w:spacing w:line="300" w:lineRule="atLeast"/>
              <w:ind w:firstLine="0"/>
              <w:rPr>
                <w:rFonts w:ascii="Arial" w:hAnsi="Arial" w:cs="Arial"/>
                <w:color w:val="000000"/>
                <w:sz w:val="22"/>
                <w:szCs w:val="22"/>
              </w:rPr>
            </w:pPr>
            <w:r w:rsidRPr="00C43003">
              <w:rPr>
                <w:rFonts w:ascii="Arial" w:hAnsi="Arial" w:cs="Arial"/>
                <w:color w:val="000000"/>
                <w:sz w:val="22"/>
                <w:szCs w:val="22"/>
              </w:rPr>
              <w:t>Почтовый адрес: Россия, 662313 Красноярский край, Шарыповский район, промбаза Энергетиков д.1/15, а/я 6-3/40</w:t>
            </w:r>
          </w:p>
          <w:p w:rsidR="000E4F88" w:rsidRPr="00C43003" w:rsidRDefault="000E4F88" w:rsidP="000E4F88">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0E4F88" w:rsidRPr="00C43003" w:rsidRDefault="000E4F88" w:rsidP="000E4F88">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lastRenderedPageBreak/>
              <w:t>ОКПО грузополучателя</w:t>
            </w:r>
            <w:r w:rsidRPr="00C43003">
              <w:rPr>
                <w:rFonts w:ascii="Arial" w:hAnsi="Arial" w:cs="Arial"/>
                <w:color w:val="000000"/>
                <w:sz w:val="22"/>
                <w:szCs w:val="22"/>
              </w:rPr>
              <w:t>: 04622709;</w:t>
            </w:r>
          </w:p>
          <w:p w:rsidR="000E4F88" w:rsidRPr="00C43003" w:rsidRDefault="000E4F88" w:rsidP="000E4F88">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E4F88" w:rsidRPr="00C43003" w:rsidRDefault="000E4F88" w:rsidP="000E4F88">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0E4F88" w:rsidRDefault="000E4F88" w:rsidP="000E4F88">
            <w:pPr>
              <w:spacing w:line="240" w:lineRule="auto"/>
              <w:ind w:firstLine="0"/>
              <w:rPr>
                <w:rFonts w:ascii="Arial" w:hAnsi="Arial" w:cs="Arial"/>
                <w:color w:val="000000"/>
                <w:sz w:val="22"/>
                <w:szCs w:val="22"/>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p>
          <w:p w:rsidR="00854AED" w:rsidRPr="00C43003" w:rsidRDefault="00FA6140" w:rsidP="006A1F61">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sz w:val="22"/>
                <w:szCs w:val="22"/>
              </w:rPr>
              <w:t xml:space="preserve"> </w:t>
            </w:r>
            <w:r w:rsidR="00D55B1E" w:rsidRPr="00C43003">
              <w:rPr>
                <w:rFonts w:ascii="Arial" w:hAnsi="Arial" w:cs="Arial"/>
                <w:sz w:val="22"/>
                <w:szCs w:val="22"/>
              </w:rPr>
              <w:t xml:space="preserve"> </w:t>
            </w:r>
          </w:p>
        </w:tc>
      </w:tr>
      <w:tr w:rsidR="00BC5425" w:rsidRPr="00C43003" w:rsidTr="00D55B1E">
        <w:trPr>
          <w:trHeight w:val="1190"/>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77512B" w:rsidP="0077512B">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 xml:space="preserve">сертификатом соответствия и другой </w:t>
            </w:r>
            <w:r w:rsidRPr="00C43003">
              <w:rPr>
                <w:rFonts w:ascii="Arial" w:hAnsi="Arial" w:cs="Arial"/>
                <w:color w:val="000000"/>
                <w:sz w:val="22"/>
                <w:szCs w:val="22"/>
              </w:rPr>
              <w:lastRenderedPageBreak/>
              <w:t>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A4B5A" w:rsidRPr="00A0776B">
        <w:rPr>
          <w:rFonts w:ascii="Arial" w:hAnsi="Arial" w:cs="Arial"/>
          <w:color w:val="000000"/>
          <w:sz w:val="22"/>
          <w:szCs w:val="22"/>
        </w:rPr>
        <w:t>График поставки товара  (форма</w:t>
      </w:r>
      <w:r w:rsidR="00DA4B5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A4B5A" w:rsidRPr="00DA4B5A">
        <w:rPr>
          <w:rFonts w:ascii="Arial" w:hAnsi="Arial" w:cs="Arial"/>
          <w:color w:val="000000"/>
          <w:sz w:val="22"/>
          <w:szCs w:val="22"/>
        </w:rPr>
        <w:t>Анкета Участника (форма 5</w:t>
      </w:r>
      <w:r w:rsidR="00DA4B5A" w:rsidRPr="00DA4B5A">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A4B5A" w:rsidRPr="00DA4B5A">
        <w:rPr>
          <w:rFonts w:ascii="Arial" w:hAnsi="Arial" w:cs="Arial"/>
          <w:color w:val="000000"/>
          <w:sz w:val="22"/>
          <w:szCs w:val="22"/>
        </w:rPr>
        <w:t>Справка о перечне и годовых объемах выполнения аналогичных договоров (форма 6</w:t>
      </w:r>
      <w:r w:rsidR="00DA4B5A" w:rsidRPr="00DA4B5A">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A4B5A">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A4B5A">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081" w:rsidRDefault="00C27081">
      <w:r>
        <w:separator/>
      </w:r>
    </w:p>
  </w:endnote>
  <w:endnote w:type="continuationSeparator" w:id="0">
    <w:p w:rsidR="00C27081" w:rsidRDefault="00C2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77512B">
          <w:rPr>
            <w:noProof/>
          </w:rPr>
          <w:t>5</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081" w:rsidRDefault="00C27081">
      <w:r>
        <w:separator/>
      </w:r>
    </w:p>
  </w:footnote>
  <w:footnote w:type="continuationSeparator" w:id="0">
    <w:p w:rsidR="00C27081" w:rsidRDefault="00C27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F88"/>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0CE"/>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3BB"/>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2EF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951"/>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B65"/>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2E31"/>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1F61"/>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12B"/>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ADB"/>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AED"/>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7CD"/>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9F7FAC"/>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49C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7E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081"/>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4F9C"/>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4C41"/>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4BFB"/>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5B1E"/>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4B5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27C2"/>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96E"/>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5419F"/>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A2103-9476-4C12-A62C-E7D225F3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4926</Words>
  <Characters>28081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76</cp:revision>
  <cp:lastPrinted>2018-12-11T08:47:00Z</cp:lastPrinted>
  <dcterms:created xsi:type="dcterms:W3CDTF">2015-09-04T07:33:00Z</dcterms:created>
  <dcterms:modified xsi:type="dcterms:W3CDTF">2018-12-13T13:01:00Z</dcterms:modified>
</cp:coreProperties>
</file>