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83C" w:rsidRDefault="00D0483C" w:rsidP="00D0483C">
      <w:pPr>
        <w:pStyle w:val="Default"/>
      </w:pPr>
    </w:p>
    <w:p w:rsidR="00313E55" w:rsidRPr="00A61E44" w:rsidRDefault="00D0483C" w:rsidP="00D0483C">
      <w:pPr>
        <w:pStyle w:val="Default"/>
        <w:jc w:val="center"/>
        <w:rPr>
          <w:rFonts w:ascii="Arial" w:hAnsi="Arial" w:cs="Arial"/>
          <w:b/>
          <w:bCs/>
          <w:sz w:val="22"/>
          <w:szCs w:val="22"/>
        </w:rPr>
      </w:pPr>
      <w:r w:rsidRPr="00A61E44">
        <w:rPr>
          <w:rFonts w:ascii="Arial" w:hAnsi="Arial" w:cs="Arial"/>
          <w:b/>
          <w:bCs/>
          <w:sz w:val="22"/>
          <w:szCs w:val="22"/>
        </w:rPr>
        <w:t>Договор №</w:t>
      </w:r>
    </w:p>
    <w:p w:rsidR="00D0483C" w:rsidRPr="00A61E44" w:rsidRDefault="00D0483C" w:rsidP="00D0483C">
      <w:pPr>
        <w:pStyle w:val="Default"/>
        <w:jc w:val="center"/>
        <w:rPr>
          <w:rFonts w:ascii="Arial" w:hAnsi="Arial" w:cs="Arial"/>
          <w:sz w:val="22"/>
          <w:szCs w:val="22"/>
        </w:rPr>
      </w:pPr>
      <w:r w:rsidRPr="00A61E44">
        <w:rPr>
          <w:rFonts w:ascii="Arial" w:hAnsi="Arial" w:cs="Arial"/>
          <w:b/>
          <w:bCs/>
          <w:sz w:val="22"/>
          <w:szCs w:val="22"/>
        </w:rPr>
        <w:t xml:space="preserve"> купли-продажи Подарочных</w:t>
      </w:r>
      <w:r w:rsidR="00E83A68" w:rsidRPr="00A61E44">
        <w:rPr>
          <w:rFonts w:ascii="Arial" w:hAnsi="Arial" w:cs="Arial"/>
          <w:b/>
          <w:bCs/>
          <w:sz w:val="22"/>
          <w:szCs w:val="22"/>
        </w:rPr>
        <w:t xml:space="preserve"> </w:t>
      </w:r>
      <w:r w:rsidR="00B656F5" w:rsidRPr="00A61E44">
        <w:rPr>
          <w:rFonts w:ascii="Arial" w:hAnsi="Arial" w:cs="Arial"/>
          <w:b/>
          <w:bCs/>
          <w:sz w:val="22"/>
          <w:szCs w:val="22"/>
        </w:rPr>
        <w:t>карт</w:t>
      </w:r>
    </w:p>
    <w:p w:rsidR="00D0483C" w:rsidRPr="00A61E44" w:rsidRDefault="00D0483C" w:rsidP="00D0483C">
      <w:pPr>
        <w:pStyle w:val="Default"/>
        <w:jc w:val="center"/>
        <w:rPr>
          <w:rFonts w:ascii="Arial" w:hAnsi="Arial" w:cs="Arial"/>
          <w:sz w:val="22"/>
          <w:szCs w:val="22"/>
        </w:rPr>
      </w:pP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 xml:space="preserve">г. </w:t>
      </w:r>
      <w:r w:rsidR="00452C89" w:rsidRPr="00A61E44">
        <w:rPr>
          <w:rFonts w:ascii="Arial" w:hAnsi="Arial" w:cs="Arial"/>
          <w:sz w:val="22"/>
          <w:szCs w:val="22"/>
        </w:rPr>
        <w:t>Шарыпово</w:t>
      </w:r>
      <w:r w:rsidRPr="00A61E44">
        <w:rPr>
          <w:rFonts w:ascii="Arial" w:hAnsi="Arial" w:cs="Arial"/>
          <w:sz w:val="22"/>
          <w:szCs w:val="22"/>
        </w:rPr>
        <w:tab/>
      </w:r>
      <w:r w:rsidRPr="00A61E44">
        <w:rPr>
          <w:rFonts w:ascii="Arial" w:hAnsi="Arial" w:cs="Arial"/>
          <w:sz w:val="22"/>
          <w:szCs w:val="22"/>
        </w:rPr>
        <w:tab/>
      </w:r>
      <w:r w:rsidRPr="00A61E44">
        <w:rPr>
          <w:rFonts w:ascii="Arial" w:hAnsi="Arial" w:cs="Arial"/>
          <w:sz w:val="22"/>
          <w:szCs w:val="22"/>
        </w:rPr>
        <w:tab/>
      </w:r>
      <w:r w:rsidRPr="00A61E44">
        <w:rPr>
          <w:rFonts w:ascii="Arial" w:hAnsi="Arial" w:cs="Arial"/>
          <w:sz w:val="22"/>
          <w:szCs w:val="22"/>
        </w:rPr>
        <w:tab/>
      </w:r>
      <w:r w:rsidRPr="00A61E44">
        <w:rPr>
          <w:rFonts w:ascii="Arial" w:hAnsi="Arial" w:cs="Arial"/>
          <w:sz w:val="22"/>
          <w:szCs w:val="22"/>
        </w:rPr>
        <w:tab/>
      </w:r>
      <w:r w:rsidRPr="00A61E44">
        <w:rPr>
          <w:rFonts w:ascii="Arial" w:hAnsi="Arial" w:cs="Arial"/>
          <w:sz w:val="22"/>
          <w:szCs w:val="22"/>
        </w:rPr>
        <w:tab/>
      </w:r>
      <w:r w:rsidR="00671D47" w:rsidRPr="00A61E44">
        <w:rPr>
          <w:rFonts w:ascii="Arial" w:hAnsi="Arial" w:cs="Arial"/>
          <w:sz w:val="22"/>
          <w:szCs w:val="22"/>
        </w:rPr>
        <w:t xml:space="preserve">           </w:t>
      </w:r>
      <w:proofErr w:type="gramStart"/>
      <w:r w:rsidR="00671D47" w:rsidRPr="00A61E44">
        <w:rPr>
          <w:rFonts w:ascii="Arial" w:hAnsi="Arial" w:cs="Arial"/>
          <w:sz w:val="22"/>
          <w:szCs w:val="22"/>
        </w:rPr>
        <w:t xml:space="preserve">   </w:t>
      </w:r>
      <w:r w:rsidRPr="00A61E44">
        <w:rPr>
          <w:rFonts w:ascii="Arial" w:hAnsi="Arial" w:cs="Arial"/>
          <w:sz w:val="22"/>
          <w:szCs w:val="22"/>
        </w:rPr>
        <w:t>«</w:t>
      </w:r>
      <w:proofErr w:type="gramEnd"/>
      <w:r w:rsidR="00313E55" w:rsidRPr="00A61E44">
        <w:rPr>
          <w:rFonts w:ascii="Arial" w:hAnsi="Arial" w:cs="Arial"/>
          <w:sz w:val="22"/>
          <w:szCs w:val="22"/>
        </w:rPr>
        <w:t xml:space="preserve">   </w:t>
      </w:r>
      <w:r w:rsidRPr="00A61E44">
        <w:rPr>
          <w:rFonts w:ascii="Arial" w:hAnsi="Arial" w:cs="Arial"/>
          <w:sz w:val="22"/>
          <w:szCs w:val="22"/>
        </w:rPr>
        <w:t xml:space="preserve">» </w:t>
      </w:r>
      <w:r w:rsidR="00313E55" w:rsidRPr="00A61E44">
        <w:rPr>
          <w:rFonts w:ascii="Arial" w:hAnsi="Arial" w:cs="Arial"/>
          <w:sz w:val="22"/>
          <w:szCs w:val="22"/>
        </w:rPr>
        <w:t>_______</w:t>
      </w:r>
      <w:r w:rsidR="00671D47" w:rsidRPr="00A61E44">
        <w:rPr>
          <w:rFonts w:ascii="Arial" w:hAnsi="Arial" w:cs="Arial"/>
          <w:sz w:val="22"/>
          <w:szCs w:val="22"/>
        </w:rPr>
        <w:t xml:space="preserve"> </w:t>
      </w:r>
      <w:r w:rsidRPr="00A61E44">
        <w:rPr>
          <w:rFonts w:ascii="Arial" w:hAnsi="Arial" w:cs="Arial"/>
          <w:sz w:val="22"/>
          <w:szCs w:val="22"/>
        </w:rPr>
        <w:t>20</w:t>
      </w:r>
      <w:r w:rsidR="00671D47" w:rsidRPr="00A61E44">
        <w:rPr>
          <w:rFonts w:ascii="Arial" w:hAnsi="Arial" w:cs="Arial"/>
          <w:sz w:val="22"/>
          <w:szCs w:val="22"/>
        </w:rPr>
        <w:t>18</w:t>
      </w:r>
      <w:r w:rsidRPr="00A61E44">
        <w:rPr>
          <w:rFonts w:ascii="Arial" w:hAnsi="Arial" w:cs="Arial"/>
          <w:sz w:val="22"/>
          <w:szCs w:val="22"/>
        </w:rPr>
        <w:t xml:space="preserve">г. </w:t>
      </w:r>
    </w:p>
    <w:p w:rsidR="00D0483C" w:rsidRPr="00A61E44" w:rsidRDefault="00D0483C" w:rsidP="00D0483C">
      <w:pPr>
        <w:pStyle w:val="Default"/>
        <w:jc w:val="both"/>
        <w:rPr>
          <w:rFonts w:ascii="Arial" w:hAnsi="Arial" w:cs="Arial"/>
          <w:sz w:val="22"/>
          <w:szCs w:val="22"/>
        </w:rPr>
      </w:pPr>
    </w:p>
    <w:p w:rsidR="00452C89" w:rsidRPr="00A61E44" w:rsidRDefault="006D75C0" w:rsidP="00452C89">
      <w:pPr>
        <w:pStyle w:val="a8"/>
        <w:spacing w:before="0" w:after="0"/>
        <w:ind w:firstLine="510"/>
        <w:jc w:val="both"/>
        <w:rPr>
          <w:rFonts w:ascii="Arial" w:hAnsi="Arial" w:cs="Arial"/>
          <w:color w:val="000000"/>
          <w:sz w:val="22"/>
          <w:szCs w:val="22"/>
        </w:rPr>
      </w:pPr>
      <w:r w:rsidRPr="00A61E44">
        <w:rPr>
          <w:rFonts w:ascii="Arial" w:hAnsi="Arial" w:cs="Arial"/>
          <w:sz w:val="22"/>
          <w:szCs w:val="22"/>
        </w:rPr>
        <w:t>Публичное</w:t>
      </w:r>
      <w:r w:rsidR="00E83A68" w:rsidRPr="00A61E44">
        <w:rPr>
          <w:rFonts w:ascii="Arial" w:hAnsi="Arial" w:cs="Arial"/>
          <w:sz w:val="22"/>
          <w:szCs w:val="22"/>
        </w:rPr>
        <w:t xml:space="preserve"> </w:t>
      </w:r>
      <w:r w:rsidR="00452C89" w:rsidRPr="00A61E44">
        <w:rPr>
          <w:rFonts w:ascii="Arial" w:hAnsi="Arial" w:cs="Arial"/>
          <w:sz w:val="22"/>
          <w:szCs w:val="22"/>
        </w:rPr>
        <w:t>акционерное общество «</w:t>
      </w:r>
      <w:r w:rsidRPr="00A61E44">
        <w:rPr>
          <w:rFonts w:ascii="Arial" w:hAnsi="Arial" w:cs="Arial"/>
          <w:sz w:val="22"/>
          <w:szCs w:val="22"/>
        </w:rPr>
        <w:t>Юнипро</w:t>
      </w:r>
      <w:r w:rsidR="00452C89" w:rsidRPr="00A61E44">
        <w:rPr>
          <w:rFonts w:ascii="Arial" w:hAnsi="Arial" w:cs="Arial"/>
          <w:sz w:val="22"/>
          <w:szCs w:val="22"/>
        </w:rPr>
        <w:t>» (</w:t>
      </w:r>
      <w:r w:rsidRPr="00A61E44">
        <w:rPr>
          <w:rFonts w:ascii="Arial" w:hAnsi="Arial" w:cs="Arial"/>
          <w:sz w:val="22"/>
          <w:szCs w:val="22"/>
        </w:rPr>
        <w:t>П</w:t>
      </w:r>
      <w:r w:rsidR="00452C89" w:rsidRPr="00A61E44">
        <w:rPr>
          <w:rFonts w:ascii="Arial" w:hAnsi="Arial" w:cs="Arial"/>
          <w:sz w:val="22"/>
          <w:szCs w:val="22"/>
        </w:rPr>
        <w:t>АО «</w:t>
      </w:r>
      <w:r w:rsidRPr="00A61E44">
        <w:rPr>
          <w:rFonts w:ascii="Arial" w:hAnsi="Arial" w:cs="Arial"/>
          <w:sz w:val="22"/>
          <w:szCs w:val="22"/>
        </w:rPr>
        <w:t>Юнипро»</w:t>
      </w:r>
      <w:r w:rsidR="00452C89" w:rsidRPr="00A61E44">
        <w:rPr>
          <w:rFonts w:ascii="Arial" w:hAnsi="Arial" w:cs="Arial"/>
          <w:sz w:val="22"/>
          <w:szCs w:val="22"/>
        </w:rPr>
        <w:t>)</w:t>
      </w:r>
      <w:r w:rsidR="00452C89" w:rsidRPr="00A61E44">
        <w:rPr>
          <w:rFonts w:ascii="Arial" w:hAnsi="Arial" w:cs="Arial"/>
          <w:color w:val="000000"/>
          <w:sz w:val="22"/>
          <w:szCs w:val="22"/>
        </w:rPr>
        <w:t xml:space="preserve">, именуемое в дальнейшем «Покупатель», </w:t>
      </w:r>
      <w:r w:rsidR="00452C89" w:rsidRPr="00A61E44">
        <w:rPr>
          <w:rFonts w:ascii="Arial" w:hAnsi="Arial" w:cs="Arial"/>
          <w:bCs/>
          <w:color w:val="000000"/>
          <w:sz w:val="22"/>
          <w:szCs w:val="22"/>
        </w:rPr>
        <w:t xml:space="preserve">в лице </w:t>
      </w:r>
      <w:r w:rsidR="008932F2" w:rsidRPr="00A61E44">
        <w:rPr>
          <w:rFonts w:ascii="Arial" w:hAnsi="Arial" w:cs="Arial"/>
          <w:bCs/>
          <w:color w:val="000000"/>
          <w:sz w:val="22"/>
          <w:szCs w:val="22"/>
        </w:rPr>
        <w:t xml:space="preserve">Сокоушина Игоря </w:t>
      </w:r>
      <w:r w:rsidR="00085385" w:rsidRPr="00A61E44">
        <w:rPr>
          <w:rFonts w:ascii="Arial" w:hAnsi="Arial" w:cs="Arial"/>
          <w:bCs/>
          <w:color w:val="000000"/>
          <w:sz w:val="22"/>
          <w:szCs w:val="22"/>
        </w:rPr>
        <w:t>Г</w:t>
      </w:r>
      <w:r w:rsidR="008932F2" w:rsidRPr="00A61E44">
        <w:rPr>
          <w:rFonts w:ascii="Arial" w:hAnsi="Arial" w:cs="Arial"/>
          <w:bCs/>
          <w:color w:val="000000"/>
          <w:sz w:val="22"/>
          <w:szCs w:val="22"/>
        </w:rPr>
        <w:t>еннадьевича</w:t>
      </w:r>
      <w:r w:rsidR="00452C89" w:rsidRPr="00A61E44">
        <w:rPr>
          <w:rFonts w:ascii="Arial" w:hAnsi="Arial" w:cs="Arial"/>
          <w:bCs/>
          <w:color w:val="000000"/>
          <w:sz w:val="22"/>
          <w:szCs w:val="22"/>
        </w:rPr>
        <w:t>, действующего на основании доверенности №</w:t>
      </w:r>
      <w:r w:rsidR="00313E55" w:rsidRPr="00A61E44">
        <w:rPr>
          <w:rFonts w:ascii="Arial" w:hAnsi="Arial" w:cs="Arial"/>
          <w:bCs/>
          <w:color w:val="000000"/>
          <w:sz w:val="22"/>
          <w:szCs w:val="22"/>
        </w:rPr>
        <w:t>399</w:t>
      </w:r>
      <w:r w:rsidR="00452C89" w:rsidRPr="00A61E44">
        <w:rPr>
          <w:rFonts w:ascii="Arial" w:hAnsi="Arial" w:cs="Arial"/>
          <w:bCs/>
          <w:color w:val="000000"/>
          <w:sz w:val="22"/>
          <w:szCs w:val="22"/>
        </w:rPr>
        <w:t xml:space="preserve"> от </w:t>
      </w:r>
      <w:r w:rsidR="008932F2" w:rsidRPr="00A61E44">
        <w:rPr>
          <w:rFonts w:ascii="Arial" w:hAnsi="Arial" w:cs="Arial"/>
          <w:bCs/>
          <w:color w:val="000000"/>
          <w:sz w:val="22"/>
          <w:szCs w:val="22"/>
        </w:rPr>
        <w:t>2</w:t>
      </w:r>
      <w:r w:rsidR="00313E55" w:rsidRPr="00A61E44">
        <w:rPr>
          <w:rFonts w:ascii="Arial" w:hAnsi="Arial" w:cs="Arial"/>
          <w:bCs/>
          <w:color w:val="000000"/>
          <w:sz w:val="22"/>
          <w:szCs w:val="22"/>
        </w:rPr>
        <w:t>7</w:t>
      </w:r>
      <w:r w:rsidR="00452C89" w:rsidRPr="00A61E44">
        <w:rPr>
          <w:rFonts w:ascii="Arial" w:hAnsi="Arial" w:cs="Arial"/>
          <w:bCs/>
          <w:color w:val="000000"/>
          <w:sz w:val="22"/>
          <w:szCs w:val="22"/>
        </w:rPr>
        <w:t>.</w:t>
      </w:r>
      <w:r w:rsidR="008932F2" w:rsidRPr="00A61E44">
        <w:rPr>
          <w:rFonts w:ascii="Arial" w:hAnsi="Arial" w:cs="Arial"/>
          <w:bCs/>
          <w:color w:val="000000"/>
          <w:sz w:val="22"/>
          <w:szCs w:val="22"/>
        </w:rPr>
        <w:t>1</w:t>
      </w:r>
      <w:r w:rsidR="00313E55" w:rsidRPr="00A61E44">
        <w:rPr>
          <w:rFonts w:ascii="Arial" w:hAnsi="Arial" w:cs="Arial"/>
          <w:bCs/>
          <w:color w:val="000000"/>
          <w:sz w:val="22"/>
          <w:szCs w:val="22"/>
        </w:rPr>
        <w:t>2</w:t>
      </w:r>
      <w:r w:rsidR="00452C89" w:rsidRPr="00A61E44">
        <w:rPr>
          <w:rFonts w:ascii="Arial" w:hAnsi="Arial" w:cs="Arial"/>
          <w:bCs/>
          <w:color w:val="000000"/>
          <w:sz w:val="22"/>
          <w:szCs w:val="22"/>
        </w:rPr>
        <w:t>.201</w:t>
      </w:r>
      <w:r w:rsidR="00313E55" w:rsidRPr="00A61E44">
        <w:rPr>
          <w:rFonts w:ascii="Arial" w:hAnsi="Arial" w:cs="Arial"/>
          <w:bCs/>
          <w:color w:val="000000"/>
          <w:sz w:val="22"/>
          <w:szCs w:val="22"/>
        </w:rPr>
        <w:t>7</w:t>
      </w:r>
      <w:r w:rsidR="00452C89" w:rsidRPr="00A61E44">
        <w:rPr>
          <w:rFonts w:ascii="Arial" w:hAnsi="Arial" w:cs="Arial"/>
          <w:bCs/>
          <w:color w:val="000000"/>
          <w:sz w:val="22"/>
          <w:szCs w:val="22"/>
        </w:rPr>
        <w:t xml:space="preserve">г. </w:t>
      </w:r>
      <w:r w:rsidR="00452C89" w:rsidRPr="00A61E44">
        <w:rPr>
          <w:rFonts w:ascii="Arial" w:hAnsi="Arial" w:cs="Arial"/>
          <w:color w:val="000000"/>
          <w:sz w:val="22"/>
          <w:szCs w:val="22"/>
        </w:rPr>
        <w:t xml:space="preserve">с одной стороны, </w:t>
      </w:r>
      <w:proofErr w:type="gramStart"/>
      <w:r w:rsidR="00452C89" w:rsidRPr="00A61E44">
        <w:rPr>
          <w:rFonts w:ascii="Arial" w:hAnsi="Arial" w:cs="Arial"/>
          <w:color w:val="000000"/>
          <w:sz w:val="22"/>
          <w:szCs w:val="22"/>
        </w:rPr>
        <w:t xml:space="preserve">и </w:t>
      </w:r>
      <w:r w:rsidR="000F216A" w:rsidRPr="00A61E44">
        <w:rPr>
          <w:rFonts w:ascii="Arial" w:hAnsi="Arial" w:cs="Arial"/>
          <w:b/>
          <w:sz w:val="22"/>
          <w:szCs w:val="22"/>
        </w:rPr>
        <w:t xml:space="preserve"> </w:t>
      </w:r>
      <w:r w:rsidR="00313E55" w:rsidRPr="00A61E44">
        <w:rPr>
          <w:rFonts w:ascii="Arial" w:hAnsi="Arial" w:cs="Arial"/>
          <w:sz w:val="22"/>
          <w:szCs w:val="22"/>
        </w:rPr>
        <w:t>_</w:t>
      </w:r>
      <w:proofErr w:type="gramEnd"/>
      <w:r w:rsidR="00313E55" w:rsidRPr="00A61E44">
        <w:rPr>
          <w:rFonts w:ascii="Arial" w:hAnsi="Arial" w:cs="Arial"/>
          <w:sz w:val="22"/>
          <w:szCs w:val="22"/>
        </w:rPr>
        <w:t>_____________________</w:t>
      </w:r>
      <w:r w:rsidR="00452C89" w:rsidRPr="00A61E44">
        <w:rPr>
          <w:rFonts w:ascii="Arial" w:hAnsi="Arial" w:cs="Arial"/>
          <w:color w:val="000000"/>
          <w:sz w:val="22"/>
          <w:szCs w:val="22"/>
        </w:rPr>
        <w:t xml:space="preserve">, именуемое в дальнейшем «Продавец», в лице </w:t>
      </w:r>
      <w:r w:rsidR="00903A5A" w:rsidRPr="00A61E44">
        <w:rPr>
          <w:rFonts w:ascii="Arial" w:hAnsi="Arial" w:cs="Arial"/>
          <w:color w:val="000000"/>
          <w:sz w:val="22"/>
          <w:szCs w:val="22"/>
        </w:rPr>
        <w:t>___________________________________</w:t>
      </w:r>
      <w:r w:rsidR="00452C89" w:rsidRPr="00A61E44">
        <w:rPr>
          <w:rFonts w:ascii="Arial" w:hAnsi="Arial" w:cs="Arial"/>
          <w:color w:val="000000"/>
          <w:sz w:val="22"/>
          <w:szCs w:val="22"/>
        </w:rPr>
        <w:t xml:space="preserve">, с другой стороны, при совместном упоминании в дальнейшем именуемые «Стороны», заключили настоящий договор (ниже – Договор) </w:t>
      </w:r>
      <w:r w:rsidR="00452C89" w:rsidRPr="00A61E44">
        <w:rPr>
          <w:rFonts w:ascii="Arial" w:hAnsi="Arial" w:cs="Arial"/>
          <w:sz w:val="22"/>
          <w:szCs w:val="22"/>
        </w:rPr>
        <w:t>о нижеследующем:</w:t>
      </w:r>
    </w:p>
    <w:p w:rsidR="00D0483C" w:rsidRPr="00A61E44" w:rsidRDefault="00D0483C" w:rsidP="00D0483C">
      <w:pPr>
        <w:pStyle w:val="Default"/>
        <w:jc w:val="both"/>
        <w:rPr>
          <w:rFonts w:ascii="Arial" w:hAnsi="Arial" w:cs="Arial"/>
          <w:sz w:val="22"/>
          <w:szCs w:val="22"/>
        </w:rPr>
      </w:pPr>
    </w:p>
    <w:p w:rsidR="00D0483C" w:rsidRPr="00A61E44" w:rsidRDefault="00D0483C" w:rsidP="00452C89">
      <w:pPr>
        <w:pStyle w:val="Default"/>
        <w:jc w:val="center"/>
        <w:rPr>
          <w:rFonts w:ascii="Arial" w:eastAsia="Times New Roman" w:hAnsi="Arial" w:cs="Arial"/>
          <w:b/>
          <w:sz w:val="22"/>
          <w:szCs w:val="22"/>
          <w:lang w:eastAsia="ru-RU"/>
        </w:rPr>
      </w:pPr>
      <w:r w:rsidRPr="00A61E44">
        <w:rPr>
          <w:rFonts w:ascii="Arial" w:eastAsia="Times New Roman" w:hAnsi="Arial" w:cs="Arial"/>
          <w:b/>
          <w:sz w:val="22"/>
          <w:szCs w:val="22"/>
          <w:lang w:eastAsia="ru-RU"/>
        </w:rPr>
        <w:t>1. Понятия, используемые в договоре</w:t>
      </w:r>
    </w:p>
    <w:p w:rsidR="00D0483C" w:rsidRPr="00A61E44" w:rsidRDefault="00D0483C" w:rsidP="00D0483C">
      <w:pPr>
        <w:pStyle w:val="Default"/>
        <w:jc w:val="both"/>
        <w:rPr>
          <w:rFonts w:ascii="Arial" w:eastAsia="Times New Roman" w:hAnsi="Arial" w:cs="Arial"/>
          <w:sz w:val="22"/>
          <w:szCs w:val="22"/>
          <w:lang w:eastAsia="ru-RU"/>
        </w:rPr>
      </w:pPr>
      <w:r w:rsidRPr="00A61E44">
        <w:rPr>
          <w:rFonts w:ascii="Arial" w:eastAsia="Times New Roman" w:hAnsi="Arial" w:cs="Arial"/>
          <w:b/>
          <w:sz w:val="22"/>
          <w:szCs w:val="22"/>
          <w:lang w:eastAsia="ru-RU"/>
        </w:rPr>
        <w:t>Товар</w:t>
      </w:r>
      <w:r w:rsidR="006553ED" w:rsidRPr="00A61E44">
        <w:rPr>
          <w:rFonts w:ascii="Arial" w:eastAsia="Times New Roman" w:hAnsi="Arial" w:cs="Arial"/>
          <w:b/>
          <w:sz w:val="22"/>
          <w:szCs w:val="22"/>
          <w:lang w:eastAsia="ru-RU"/>
        </w:rPr>
        <w:t xml:space="preserve"> </w:t>
      </w:r>
      <w:r w:rsidRPr="00A61E44">
        <w:rPr>
          <w:rFonts w:ascii="Arial" w:eastAsia="Times New Roman" w:hAnsi="Arial" w:cs="Arial"/>
          <w:sz w:val="22"/>
          <w:szCs w:val="22"/>
          <w:lang w:eastAsia="ru-RU"/>
        </w:rPr>
        <w:t xml:space="preserve">– </w:t>
      </w:r>
      <w:r w:rsidR="00452C89" w:rsidRPr="00A61E44">
        <w:rPr>
          <w:rFonts w:ascii="Arial" w:eastAsia="Times New Roman" w:hAnsi="Arial" w:cs="Arial"/>
          <w:sz w:val="22"/>
          <w:szCs w:val="22"/>
          <w:lang w:eastAsia="ru-RU"/>
        </w:rPr>
        <w:t>бытовая техника</w:t>
      </w:r>
      <w:r w:rsidRPr="00A61E44">
        <w:rPr>
          <w:rFonts w:ascii="Arial" w:eastAsia="Times New Roman" w:hAnsi="Arial" w:cs="Arial"/>
          <w:sz w:val="22"/>
          <w:szCs w:val="22"/>
          <w:lang w:eastAsia="ru-RU"/>
        </w:rPr>
        <w:t xml:space="preserve">. </w:t>
      </w:r>
    </w:p>
    <w:p w:rsidR="0089261A" w:rsidRPr="00A61E44" w:rsidRDefault="00D0483C" w:rsidP="00D0483C">
      <w:pPr>
        <w:pStyle w:val="Default"/>
        <w:jc w:val="both"/>
        <w:rPr>
          <w:rFonts w:ascii="Arial" w:eastAsia="Times New Roman" w:hAnsi="Arial" w:cs="Arial"/>
          <w:sz w:val="22"/>
          <w:szCs w:val="22"/>
          <w:lang w:eastAsia="ru-RU"/>
        </w:rPr>
      </w:pPr>
      <w:r w:rsidRPr="00A61E44">
        <w:rPr>
          <w:rFonts w:ascii="Arial" w:eastAsia="Times New Roman" w:hAnsi="Arial" w:cs="Arial"/>
          <w:b/>
          <w:sz w:val="22"/>
          <w:szCs w:val="22"/>
          <w:lang w:eastAsia="ru-RU"/>
        </w:rPr>
        <w:t>Подарочн</w:t>
      </w:r>
      <w:r w:rsidR="00B656F5" w:rsidRPr="00A61E44">
        <w:rPr>
          <w:rFonts w:ascii="Arial" w:eastAsia="Times New Roman" w:hAnsi="Arial" w:cs="Arial"/>
          <w:b/>
          <w:sz w:val="22"/>
          <w:szCs w:val="22"/>
          <w:lang w:eastAsia="ru-RU"/>
        </w:rPr>
        <w:t>ая</w:t>
      </w:r>
      <w:r w:rsidR="00E83A68" w:rsidRPr="00A61E44">
        <w:rPr>
          <w:rFonts w:ascii="Arial" w:eastAsia="Times New Roman" w:hAnsi="Arial" w:cs="Arial"/>
          <w:b/>
          <w:sz w:val="22"/>
          <w:szCs w:val="22"/>
          <w:lang w:eastAsia="ru-RU"/>
        </w:rPr>
        <w:t xml:space="preserve"> </w:t>
      </w:r>
      <w:r w:rsidR="00B656F5" w:rsidRPr="00A61E44">
        <w:rPr>
          <w:rFonts w:ascii="Arial" w:eastAsia="Times New Roman" w:hAnsi="Arial" w:cs="Arial"/>
          <w:b/>
          <w:sz w:val="22"/>
          <w:szCs w:val="22"/>
          <w:lang w:eastAsia="ru-RU"/>
        </w:rPr>
        <w:t>карта</w:t>
      </w:r>
      <w:r w:rsidR="006553ED" w:rsidRPr="00A61E44">
        <w:rPr>
          <w:rFonts w:ascii="Arial" w:eastAsia="Times New Roman" w:hAnsi="Arial" w:cs="Arial"/>
          <w:b/>
          <w:sz w:val="22"/>
          <w:szCs w:val="22"/>
          <w:lang w:eastAsia="ru-RU"/>
        </w:rPr>
        <w:t xml:space="preserve"> </w:t>
      </w:r>
      <w:r w:rsidRPr="00A61E44">
        <w:rPr>
          <w:rFonts w:ascii="Arial" w:eastAsia="Times New Roman" w:hAnsi="Arial" w:cs="Arial"/>
          <w:sz w:val="22"/>
          <w:szCs w:val="22"/>
          <w:lang w:eastAsia="ru-RU"/>
        </w:rPr>
        <w:t>–</w:t>
      </w:r>
      <w:r w:rsidR="006553ED" w:rsidRPr="00A61E44">
        <w:rPr>
          <w:rFonts w:ascii="Arial" w:eastAsia="Times New Roman" w:hAnsi="Arial" w:cs="Arial"/>
          <w:sz w:val="22"/>
          <w:szCs w:val="22"/>
          <w:lang w:eastAsia="ru-RU"/>
        </w:rPr>
        <w:t xml:space="preserve"> </w:t>
      </w:r>
      <w:r w:rsidR="00AF10AB" w:rsidRPr="00A61E44">
        <w:rPr>
          <w:rFonts w:ascii="Arial" w:eastAsia="Times New Roman" w:hAnsi="Arial" w:cs="Arial"/>
          <w:sz w:val="22"/>
          <w:szCs w:val="22"/>
          <w:lang w:eastAsia="ru-RU"/>
        </w:rPr>
        <w:t>микропроцессорная</w:t>
      </w:r>
      <w:r w:rsidR="006553ED" w:rsidRPr="00A61E44">
        <w:rPr>
          <w:rFonts w:ascii="Arial" w:eastAsia="Times New Roman" w:hAnsi="Arial" w:cs="Arial"/>
          <w:sz w:val="22"/>
          <w:szCs w:val="22"/>
          <w:lang w:eastAsia="ru-RU"/>
        </w:rPr>
        <w:t xml:space="preserve"> </w:t>
      </w:r>
      <w:r w:rsidR="00914DAD" w:rsidRPr="00A61E44">
        <w:rPr>
          <w:rFonts w:ascii="Arial" w:eastAsia="Times New Roman" w:hAnsi="Arial" w:cs="Arial"/>
          <w:sz w:val="22"/>
          <w:szCs w:val="22"/>
          <w:lang w:eastAsia="ru-RU"/>
        </w:rPr>
        <w:t xml:space="preserve">пластиковая </w:t>
      </w:r>
      <w:r w:rsidR="00AF10AB" w:rsidRPr="00A61E44">
        <w:rPr>
          <w:rFonts w:ascii="Arial" w:eastAsia="Times New Roman" w:hAnsi="Arial" w:cs="Arial"/>
          <w:sz w:val="22"/>
          <w:szCs w:val="22"/>
          <w:lang w:eastAsia="ru-RU"/>
        </w:rPr>
        <w:t xml:space="preserve">карта, </w:t>
      </w:r>
      <w:r w:rsidRPr="00A61E44">
        <w:rPr>
          <w:rFonts w:ascii="Arial" w:eastAsia="Times New Roman" w:hAnsi="Arial" w:cs="Arial"/>
          <w:sz w:val="22"/>
          <w:szCs w:val="22"/>
          <w:lang w:eastAsia="ru-RU"/>
        </w:rPr>
        <w:t>явля</w:t>
      </w:r>
      <w:r w:rsidR="00AF10AB" w:rsidRPr="00A61E44">
        <w:rPr>
          <w:rFonts w:ascii="Arial" w:eastAsia="Times New Roman" w:hAnsi="Arial" w:cs="Arial"/>
          <w:sz w:val="22"/>
          <w:szCs w:val="22"/>
          <w:lang w:eastAsia="ru-RU"/>
        </w:rPr>
        <w:t>ющаяся</w:t>
      </w:r>
      <w:r w:rsidRPr="00A61E44">
        <w:rPr>
          <w:rFonts w:ascii="Arial" w:eastAsia="Times New Roman" w:hAnsi="Arial" w:cs="Arial"/>
          <w:sz w:val="22"/>
          <w:szCs w:val="22"/>
          <w:lang w:eastAsia="ru-RU"/>
        </w:rPr>
        <w:t xml:space="preserve"> долговой распиской на Предъявителя, по которой Продавец берет на себя обязательство </w:t>
      </w:r>
      <w:r w:rsidR="00A2739A" w:rsidRPr="00A61E44">
        <w:rPr>
          <w:rFonts w:ascii="Arial" w:eastAsia="Times New Roman" w:hAnsi="Arial" w:cs="Arial"/>
          <w:sz w:val="22"/>
          <w:szCs w:val="22"/>
          <w:lang w:eastAsia="ru-RU"/>
        </w:rPr>
        <w:t>передать Товар Предъявителю</w:t>
      </w:r>
      <w:r w:rsidRPr="00A61E44">
        <w:rPr>
          <w:rFonts w:ascii="Arial" w:eastAsia="Times New Roman" w:hAnsi="Arial" w:cs="Arial"/>
          <w:sz w:val="22"/>
          <w:szCs w:val="22"/>
          <w:lang w:eastAsia="ru-RU"/>
        </w:rPr>
        <w:t>.</w:t>
      </w:r>
    </w:p>
    <w:p w:rsidR="00D0483C" w:rsidRPr="00A61E44" w:rsidRDefault="00D0483C" w:rsidP="00D0483C">
      <w:pPr>
        <w:pStyle w:val="Default"/>
        <w:jc w:val="both"/>
        <w:rPr>
          <w:rFonts w:ascii="Arial" w:eastAsia="Times New Roman" w:hAnsi="Arial" w:cs="Arial"/>
          <w:sz w:val="22"/>
          <w:szCs w:val="22"/>
          <w:lang w:eastAsia="ru-RU"/>
        </w:rPr>
      </w:pPr>
      <w:r w:rsidRPr="00A61E44">
        <w:rPr>
          <w:rFonts w:ascii="Arial" w:eastAsia="Times New Roman" w:hAnsi="Arial" w:cs="Arial"/>
          <w:b/>
          <w:sz w:val="22"/>
          <w:szCs w:val="22"/>
          <w:lang w:eastAsia="ru-RU"/>
        </w:rPr>
        <w:t>Номинал</w:t>
      </w:r>
      <w:r w:rsidRPr="00A61E44">
        <w:rPr>
          <w:rFonts w:ascii="Arial" w:eastAsia="Times New Roman" w:hAnsi="Arial" w:cs="Arial"/>
          <w:sz w:val="22"/>
          <w:szCs w:val="22"/>
          <w:lang w:eastAsia="ru-RU"/>
        </w:rPr>
        <w:t xml:space="preserve"> - максимальный предел использования авансируем</w:t>
      </w:r>
      <w:r w:rsidR="00B656F5" w:rsidRPr="00A61E44">
        <w:rPr>
          <w:rFonts w:ascii="Arial" w:eastAsia="Times New Roman" w:hAnsi="Arial" w:cs="Arial"/>
          <w:sz w:val="22"/>
          <w:szCs w:val="22"/>
          <w:lang w:eastAsia="ru-RU"/>
        </w:rPr>
        <w:t>ых средств по каждо</w:t>
      </w:r>
      <w:r w:rsidR="0089261A" w:rsidRPr="00A61E44">
        <w:rPr>
          <w:rFonts w:ascii="Arial" w:eastAsia="Times New Roman" w:hAnsi="Arial" w:cs="Arial"/>
          <w:sz w:val="22"/>
          <w:szCs w:val="22"/>
          <w:lang w:eastAsia="ru-RU"/>
        </w:rPr>
        <w:t>й</w:t>
      </w:r>
      <w:r w:rsidR="00B656F5" w:rsidRPr="00A61E44">
        <w:rPr>
          <w:rFonts w:ascii="Arial" w:eastAsia="Times New Roman" w:hAnsi="Arial" w:cs="Arial"/>
          <w:sz w:val="22"/>
          <w:szCs w:val="22"/>
          <w:lang w:eastAsia="ru-RU"/>
        </w:rPr>
        <w:t xml:space="preserve"> Подарочной</w:t>
      </w:r>
      <w:r w:rsidR="006553ED" w:rsidRPr="00A61E44">
        <w:rPr>
          <w:rFonts w:ascii="Arial" w:eastAsia="Times New Roman" w:hAnsi="Arial" w:cs="Arial"/>
          <w:sz w:val="22"/>
          <w:szCs w:val="22"/>
          <w:lang w:eastAsia="ru-RU"/>
        </w:rPr>
        <w:t xml:space="preserve"> </w:t>
      </w:r>
      <w:r w:rsidR="00B656F5" w:rsidRPr="00A61E44">
        <w:rPr>
          <w:rFonts w:ascii="Arial" w:eastAsia="Times New Roman" w:hAnsi="Arial" w:cs="Arial"/>
          <w:sz w:val="22"/>
          <w:szCs w:val="22"/>
          <w:lang w:eastAsia="ru-RU"/>
        </w:rPr>
        <w:t>карте</w:t>
      </w:r>
      <w:r w:rsidRPr="00A61E44">
        <w:rPr>
          <w:rFonts w:ascii="Arial" w:eastAsia="Times New Roman" w:hAnsi="Arial" w:cs="Arial"/>
          <w:sz w:val="22"/>
          <w:szCs w:val="22"/>
          <w:lang w:eastAsia="ru-RU"/>
        </w:rPr>
        <w:t xml:space="preserve"> в отдельности. </w:t>
      </w:r>
    </w:p>
    <w:p w:rsidR="00D0483C" w:rsidRPr="00A61E44" w:rsidRDefault="00D0483C" w:rsidP="00D0483C">
      <w:pPr>
        <w:pStyle w:val="Default"/>
        <w:jc w:val="both"/>
        <w:rPr>
          <w:rFonts w:ascii="Arial" w:eastAsia="Times New Roman" w:hAnsi="Arial" w:cs="Arial"/>
          <w:sz w:val="22"/>
          <w:szCs w:val="22"/>
          <w:lang w:eastAsia="ru-RU"/>
        </w:rPr>
      </w:pPr>
      <w:r w:rsidRPr="00A61E44">
        <w:rPr>
          <w:rFonts w:ascii="Arial" w:eastAsia="Times New Roman" w:hAnsi="Arial" w:cs="Arial"/>
          <w:b/>
          <w:sz w:val="22"/>
          <w:szCs w:val="22"/>
          <w:lang w:eastAsia="ru-RU"/>
        </w:rPr>
        <w:t>Покупатель</w:t>
      </w:r>
      <w:r w:rsidRPr="00A61E44">
        <w:rPr>
          <w:rFonts w:ascii="Arial" w:eastAsia="Times New Roman" w:hAnsi="Arial" w:cs="Arial"/>
          <w:sz w:val="22"/>
          <w:szCs w:val="22"/>
          <w:lang w:eastAsia="ru-RU"/>
        </w:rPr>
        <w:t xml:space="preserve"> – держатель Подарочно</w:t>
      </w:r>
      <w:r w:rsidR="00B656F5" w:rsidRPr="00A61E44">
        <w:rPr>
          <w:rFonts w:ascii="Arial" w:eastAsia="Times New Roman" w:hAnsi="Arial" w:cs="Arial"/>
          <w:sz w:val="22"/>
          <w:szCs w:val="22"/>
          <w:lang w:eastAsia="ru-RU"/>
        </w:rPr>
        <w:t>й</w:t>
      </w:r>
      <w:r w:rsidR="006553ED" w:rsidRPr="00A61E44">
        <w:rPr>
          <w:rFonts w:ascii="Arial" w:eastAsia="Times New Roman" w:hAnsi="Arial" w:cs="Arial"/>
          <w:sz w:val="22"/>
          <w:szCs w:val="22"/>
          <w:lang w:eastAsia="ru-RU"/>
        </w:rPr>
        <w:t xml:space="preserve"> </w:t>
      </w:r>
      <w:r w:rsidR="00B656F5" w:rsidRPr="00A61E44">
        <w:rPr>
          <w:rFonts w:ascii="Arial" w:eastAsia="Times New Roman" w:hAnsi="Arial" w:cs="Arial"/>
          <w:sz w:val="22"/>
          <w:szCs w:val="22"/>
          <w:lang w:eastAsia="ru-RU"/>
        </w:rPr>
        <w:t>карты</w:t>
      </w:r>
      <w:r w:rsidRPr="00A61E44">
        <w:rPr>
          <w:rFonts w:ascii="Arial" w:eastAsia="Times New Roman" w:hAnsi="Arial" w:cs="Arial"/>
          <w:sz w:val="22"/>
          <w:szCs w:val="22"/>
          <w:lang w:eastAsia="ru-RU"/>
        </w:rPr>
        <w:t>. Факт наличия Подарочно</w:t>
      </w:r>
      <w:r w:rsidR="00B656F5" w:rsidRPr="00A61E44">
        <w:rPr>
          <w:rFonts w:ascii="Arial" w:eastAsia="Times New Roman" w:hAnsi="Arial" w:cs="Arial"/>
          <w:sz w:val="22"/>
          <w:szCs w:val="22"/>
          <w:lang w:eastAsia="ru-RU"/>
        </w:rPr>
        <w:t>й</w:t>
      </w:r>
      <w:r w:rsidR="006553ED" w:rsidRPr="00A61E44">
        <w:rPr>
          <w:rFonts w:ascii="Arial" w:eastAsia="Times New Roman" w:hAnsi="Arial" w:cs="Arial"/>
          <w:sz w:val="22"/>
          <w:szCs w:val="22"/>
          <w:lang w:eastAsia="ru-RU"/>
        </w:rPr>
        <w:t xml:space="preserve"> </w:t>
      </w:r>
      <w:r w:rsidR="00B656F5" w:rsidRPr="00A61E44">
        <w:rPr>
          <w:rFonts w:ascii="Arial" w:eastAsia="Times New Roman" w:hAnsi="Arial" w:cs="Arial"/>
          <w:sz w:val="22"/>
          <w:szCs w:val="22"/>
          <w:lang w:eastAsia="ru-RU"/>
        </w:rPr>
        <w:t>карты</w:t>
      </w:r>
      <w:r w:rsidR="006553ED" w:rsidRPr="00A61E44">
        <w:rPr>
          <w:rFonts w:ascii="Arial" w:eastAsia="Times New Roman" w:hAnsi="Arial" w:cs="Arial"/>
          <w:sz w:val="22"/>
          <w:szCs w:val="22"/>
          <w:lang w:eastAsia="ru-RU"/>
        </w:rPr>
        <w:t xml:space="preserve"> </w:t>
      </w:r>
      <w:r w:rsidR="00B656F5" w:rsidRPr="00A61E44">
        <w:rPr>
          <w:rFonts w:ascii="Arial" w:eastAsia="Times New Roman" w:hAnsi="Arial" w:cs="Arial"/>
          <w:sz w:val="22"/>
          <w:szCs w:val="22"/>
          <w:lang w:eastAsia="ru-RU"/>
        </w:rPr>
        <w:t>определяет владельца Подарочной</w:t>
      </w:r>
      <w:r w:rsidR="006553ED" w:rsidRPr="00A61E44">
        <w:rPr>
          <w:rFonts w:ascii="Arial" w:eastAsia="Times New Roman" w:hAnsi="Arial" w:cs="Arial"/>
          <w:sz w:val="22"/>
          <w:szCs w:val="22"/>
          <w:lang w:eastAsia="ru-RU"/>
        </w:rPr>
        <w:t xml:space="preserve"> </w:t>
      </w:r>
      <w:r w:rsidR="00B656F5" w:rsidRPr="00A61E44">
        <w:rPr>
          <w:rFonts w:ascii="Arial" w:eastAsia="Times New Roman" w:hAnsi="Arial" w:cs="Arial"/>
          <w:sz w:val="22"/>
          <w:szCs w:val="22"/>
          <w:lang w:eastAsia="ru-RU"/>
        </w:rPr>
        <w:t>карты</w:t>
      </w:r>
      <w:r w:rsidRPr="00A61E44">
        <w:rPr>
          <w:rFonts w:ascii="Arial" w:eastAsia="Times New Roman" w:hAnsi="Arial" w:cs="Arial"/>
          <w:sz w:val="22"/>
          <w:szCs w:val="22"/>
          <w:lang w:eastAsia="ru-RU"/>
        </w:rPr>
        <w:t xml:space="preserve">. </w:t>
      </w:r>
    </w:p>
    <w:p w:rsidR="00D0483C" w:rsidRPr="00A61E44" w:rsidRDefault="00D0483C" w:rsidP="00D0483C">
      <w:pPr>
        <w:pStyle w:val="Default"/>
        <w:jc w:val="both"/>
        <w:rPr>
          <w:rFonts w:ascii="Arial" w:eastAsia="Times New Roman" w:hAnsi="Arial" w:cs="Arial"/>
          <w:sz w:val="22"/>
          <w:szCs w:val="22"/>
          <w:lang w:eastAsia="ru-RU"/>
        </w:rPr>
      </w:pPr>
      <w:r w:rsidRPr="00A61E44">
        <w:rPr>
          <w:rFonts w:ascii="Arial" w:eastAsia="Times New Roman" w:hAnsi="Arial" w:cs="Arial"/>
          <w:b/>
          <w:sz w:val="22"/>
          <w:szCs w:val="22"/>
          <w:lang w:eastAsia="ru-RU"/>
        </w:rPr>
        <w:t>Место приобретения Товара</w:t>
      </w:r>
      <w:r w:rsidRPr="00A61E44">
        <w:rPr>
          <w:rFonts w:ascii="Arial" w:eastAsia="Times New Roman" w:hAnsi="Arial" w:cs="Arial"/>
          <w:sz w:val="22"/>
          <w:szCs w:val="22"/>
          <w:lang w:eastAsia="ru-RU"/>
        </w:rPr>
        <w:t xml:space="preserve"> –</w:t>
      </w:r>
      <w:r w:rsidR="00E83A68" w:rsidRPr="00A61E44">
        <w:rPr>
          <w:rFonts w:ascii="Arial" w:eastAsia="Times New Roman" w:hAnsi="Arial" w:cs="Arial"/>
          <w:sz w:val="22"/>
          <w:szCs w:val="22"/>
          <w:lang w:eastAsia="ru-RU"/>
        </w:rPr>
        <w:t xml:space="preserve"> </w:t>
      </w:r>
      <w:r w:rsidR="000F216A" w:rsidRPr="00A61E44">
        <w:rPr>
          <w:rFonts w:ascii="Arial" w:eastAsia="Times New Roman" w:hAnsi="Arial" w:cs="Arial"/>
          <w:sz w:val="22"/>
          <w:szCs w:val="22"/>
          <w:lang w:eastAsia="ru-RU"/>
        </w:rPr>
        <w:t xml:space="preserve">Красноярский край, </w:t>
      </w:r>
      <w:proofErr w:type="spellStart"/>
      <w:r w:rsidR="000F216A" w:rsidRPr="00A61E44">
        <w:rPr>
          <w:rFonts w:ascii="Arial" w:eastAsia="Times New Roman" w:hAnsi="Arial" w:cs="Arial"/>
          <w:sz w:val="22"/>
          <w:szCs w:val="22"/>
          <w:lang w:eastAsia="ru-RU"/>
        </w:rPr>
        <w:t>г.Шарыпово</w:t>
      </w:r>
      <w:proofErr w:type="spellEnd"/>
      <w:r w:rsidR="006553ED" w:rsidRPr="00A61E44">
        <w:rPr>
          <w:rFonts w:ascii="Arial" w:eastAsia="Times New Roman" w:hAnsi="Arial" w:cs="Arial"/>
          <w:sz w:val="22"/>
          <w:szCs w:val="22"/>
          <w:lang w:eastAsia="ru-RU"/>
        </w:rPr>
        <w:t>,</w:t>
      </w:r>
      <w:r w:rsidR="000F216A" w:rsidRPr="00A61E44">
        <w:rPr>
          <w:rFonts w:ascii="Arial" w:eastAsia="Times New Roman" w:hAnsi="Arial" w:cs="Arial"/>
          <w:sz w:val="22"/>
          <w:szCs w:val="22"/>
          <w:lang w:eastAsia="ru-RU"/>
        </w:rPr>
        <w:t xml:space="preserve"> </w:t>
      </w:r>
      <w:proofErr w:type="spellStart"/>
      <w:r w:rsidR="000F216A" w:rsidRPr="00A61E44">
        <w:rPr>
          <w:rFonts w:ascii="Arial" w:eastAsia="Times New Roman" w:hAnsi="Arial" w:cs="Arial"/>
          <w:sz w:val="22"/>
          <w:szCs w:val="22"/>
          <w:lang w:eastAsia="ru-RU"/>
        </w:rPr>
        <w:t>ул.Российская</w:t>
      </w:r>
      <w:proofErr w:type="spellEnd"/>
      <w:r w:rsidR="000F216A" w:rsidRPr="00A61E44">
        <w:rPr>
          <w:rFonts w:ascii="Arial" w:eastAsia="Times New Roman" w:hAnsi="Arial" w:cs="Arial"/>
          <w:sz w:val="22"/>
          <w:szCs w:val="22"/>
          <w:lang w:eastAsia="ru-RU"/>
        </w:rPr>
        <w:t xml:space="preserve"> 134 «ТЦ Облака»</w:t>
      </w:r>
      <w:r w:rsidRPr="00A61E44">
        <w:rPr>
          <w:rFonts w:ascii="Arial" w:eastAsia="Times New Roman" w:hAnsi="Arial" w:cs="Arial"/>
          <w:sz w:val="22"/>
          <w:szCs w:val="22"/>
          <w:lang w:eastAsia="ru-RU"/>
        </w:rPr>
        <w:t xml:space="preserve">. </w:t>
      </w:r>
    </w:p>
    <w:p w:rsidR="00D0483C" w:rsidRPr="00A61E44" w:rsidRDefault="00D0483C" w:rsidP="00D0483C">
      <w:pPr>
        <w:pStyle w:val="Default"/>
        <w:jc w:val="both"/>
        <w:rPr>
          <w:rFonts w:ascii="Arial" w:eastAsia="Times New Roman" w:hAnsi="Arial" w:cs="Arial"/>
          <w:b/>
          <w:sz w:val="22"/>
          <w:szCs w:val="22"/>
          <w:lang w:eastAsia="ru-RU"/>
        </w:rPr>
      </w:pPr>
      <w:r w:rsidRPr="00A61E44">
        <w:rPr>
          <w:rFonts w:ascii="Arial" w:eastAsia="Times New Roman" w:hAnsi="Arial" w:cs="Arial"/>
          <w:b/>
          <w:sz w:val="22"/>
          <w:szCs w:val="22"/>
          <w:lang w:eastAsia="ru-RU"/>
        </w:rPr>
        <w:t xml:space="preserve">Предъявитель – </w:t>
      </w:r>
      <w:r w:rsidRPr="00A61E44">
        <w:rPr>
          <w:rFonts w:ascii="Arial" w:eastAsia="Times New Roman" w:hAnsi="Arial" w:cs="Arial"/>
          <w:sz w:val="22"/>
          <w:szCs w:val="22"/>
          <w:lang w:eastAsia="ru-RU"/>
        </w:rPr>
        <w:t>физическое лицо Покупателя, покупающее у Продавца Товар в розницу для личного, семейного и иного использования, не связанного с предпринимательской деятельностью, на сумму, установленную номиналом</w:t>
      </w:r>
      <w:r w:rsidR="00B656F5" w:rsidRPr="00A61E44">
        <w:rPr>
          <w:rFonts w:ascii="Arial" w:eastAsia="Times New Roman" w:hAnsi="Arial" w:cs="Arial"/>
          <w:sz w:val="22"/>
          <w:szCs w:val="22"/>
          <w:lang w:eastAsia="ru-RU"/>
        </w:rPr>
        <w:t xml:space="preserve"> подарочной</w:t>
      </w:r>
      <w:r w:rsidR="006553ED" w:rsidRPr="00A61E44">
        <w:rPr>
          <w:rFonts w:ascii="Arial" w:eastAsia="Times New Roman" w:hAnsi="Arial" w:cs="Arial"/>
          <w:sz w:val="22"/>
          <w:szCs w:val="22"/>
          <w:lang w:eastAsia="ru-RU"/>
        </w:rPr>
        <w:t xml:space="preserve"> </w:t>
      </w:r>
      <w:r w:rsidR="00B656F5" w:rsidRPr="00A61E44">
        <w:rPr>
          <w:rFonts w:ascii="Arial" w:eastAsia="Times New Roman" w:hAnsi="Arial" w:cs="Arial"/>
          <w:sz w:val="22"/>
          <w:szCs w:val="22"/>
          <w:lang w:eastAsia="ru-RU"/>
        </w:rPr>
        <w:t>карты</w:t>
      </w:r>
      <w:r w:rsidRPr="00A61E44">
        <w:rPr>
          <w:rFonts w:ascii="Arial" w:eastAsia="Times New Roman" w:hAnsi="Arial" w:cs="Arial"/>
          <w:b/>
          <w:sz w:val="22"/>
          <w:szCs w:val="22"/>
          <w:lang w:eastAsia="ru-RU"/>
        </w:rPr>
        <w:t xml:space="preserve">. </w:t>
      </w:r>
    </w:p>
    <w:p w:rsidR="00452C89" w:rsidRPr="00A61E44" w:rsidRDefault="00452C89" w:rsidP="00D0483C">
      <w:pPr>
        <w:pStyle w:val="Default"/>
        <w:jc w:val="both"/>
        <w:rPr>
          <w:rFonts w:ascii="Arial" w:hAnsi="Arial" w:cs="Arial"/>
          <w:b/>
          <w:bCs/>
          <w:sz w:val="22"/>
          <w:szCs w:val="22"/>
        </w:rPr>
      </w:pPr>
    </w:p>
    <w:p w:rsidR="00452C89" w:rsidRPr="00A61E44" w:rsidRDefault="00D0483C" w:rsidP="0087233A">
      <w:pPr>
        <w:pStyle w:val="Default"/>
        <w:jc w:val="center"/>
        <w:rPr>
          <w:rFonts w:ascii="Arial" w:hAnsi="Arial" w:cs="Arial"/>
          <w:b/>
          <w:bCs/>
          <w:sz w:val="22"/>
          <w:szCs w:val="22"/>
        </w:rPr>
      </w:pPr>
      <w:r w:rsidRPr="00A61E44">
        <w:rPr>
          <w:rFonts w:ascii="Arial" w:hAnsi="Arial" w:cs="Arial"/>
          <w:b/>
          <w:bCs/>
          <w:sz w:val="22"/>
          <w:szCs w:val="22"/>
        </w:rPr>
        <w:t>2. Предмет Договора</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 xml:space="preserve">2.1. В соответствии с настоящим Договором Продавец обязуется передать Покупателю Подарочные </w:t>
      </w:r>
      <w:r w:rsidR="00B656F5" w:rsidRPr="00A61E44">
        <w:rPr>
          <w:rFonts w:ascii="Arial" w:hAnsi="Arial" w:cs="Arial"/>
          <w:sz w:val="22"/>
          <w:szCs w:val="22"/>
        </w:rPr>
        <w:t>карт</w:t>
      </w:r>
      <w:r w:rsidRPr="00A61E44">
        <w:rPr>
          <w:rFonts w:ascii="Arial" w:hAnsi="Arial" w:cs="Arial"/>
          <w:sz w:val="22"/>
          <w:szCs w:val="22"/>
        </w:rPr>
        <w:t xml:space="preserve">ы на приобретение Товаров Предъявителем в </w:t>
      </w:r>
      <w:r w:rsidR="0089261A" w:rsidRPr="00A61E44">
        <w:rPr>
          <w:rFonts w:ascii="Arial" w:hAnsi="Arial" w:cs="Arial"/>
          <w:sz w:val="22"/>
          <w:szCs w:val="22"/>
        </w:rPr>
        <w:t>месте приобретения Товара</w:t>
      </w:r>
      <w:r w:rsidRPr="00A61E44">
        <w:rPr>
          <w:rFonts w:ascii="Arial" w:hAnsi="Arial" w:cs="Arial"/>
          <w:sz w:val="22"/>
          <w:szCs w:val="22"/>
        </w:rPr>
        <w:t xml:space="preserve">, а Покупатель обязуется произвести оплату в соответствии с условиями настоящего Договора. </w:t>
      </w:r>
    </w:p>
    <w:p w:rsidR="00903A5A" w:rsidRPr="00A61E44" w:rsidRDefault="00452C89" w:rsidP="00D0483C">
      <w:pPr>
        <w:pStyle w:val="Default"/>
        <w:jc w:val="both"/>
        <w:rPr>
          <w:rFonts w:ascii="Arial" w:hAnsi="Arial" w:cs="Arial"/>
          <w:sz w:val="22"/>
          <w:szCs w:val="22"/>
          <w:lang w:val="sr-Cyrl-CS"/>
        </w:rPr>
      </w:pPr>
      <w:r w:rsidRPr="00A61E44">
        <w:rPr>
          <w:rFonts w:ascii="Arial" w:hAnsi="Arial" w:cs="Arial"/>
          <w:sz w:val="22"/>
          <w:szCs w:val="22"/>
        </w:rPr>
        <w:t xml:space="preserve">2.2. </w:t>
      </w:r>
      <w:r w:rsidR="00F53F50" w:rsidRPr="00A61E44">
        <w:rPr>
          <w:rFonts w:ascii="Arial" w:hAnsi="Arial" w:cs="Arial"/>
          <w:sz w:val="22"/>
          <w:szCs w:val="22"/>
        </w:rPr>
        <w:t xml:space="preserve">Подарочные </w:t>
      </w:r>
      <w:r w:rsidR="00B656F5" w:rsidRPr="00A61E44">
        <w:rPr>
          <w:rFonts w:ascii="Arial" w:hAnsi="Arial" w:cs="Arial"/>
          <w:sz w:val="22"/>
          <w:szCs w:val="22"/>
        </w:rPr>
        <w:t>карт</w:t>
      </w:r>
      <w:r w:rsidR="00F53F50" w:rsidRPr="00A61E44">
        <w:rPr>
          <w:rFonts w:ascii="Arial" w:hAnsi="Arial" w:cs="Arial"/>
          <w:sz w:val="22"/>
          <w:szCs w:val="22"/>
        </w:rPr>
        <w:t xml:space="preserve">ы устанавливаются с номиналом </w:t>
      </w:r>
      <w:r w:rsidR="00F53F50" w:rsidRPr="00A41E0B">
        <w:rPr>
          <w:rFonts w:ascii="Arial" w:hAnsi="Arial" w:cs="Arial"/>
          <w:color w:val="FF0000"/>
          <w:sz w:val="22"/>
          <w:szCs w:val="22"/>
        </w:rPr>
        <w:t>3</w:t>
      </w:r>
      <w:r w:rsidR="005B683A">
        <w:rPr>
          <w:rFonts w:ascii="Arial" w:hAnsi="Arial" w:cs="Arial"/>
          <w:color w:val="FF0000"/>
          <w:sz w:val="22"/>
          <w:szCs w:val="22"/>
        </w:rPr>
        <w:t>0</w:t>
      </w:r>
      <w:r w:rsidR="0013356A" w:rsidRPr="00A41E0B">
        <w:rPr>
          <w:rFonts w:ascii="Arial" w:hAnsi="Arial" w:cs="Arial"/>
          <w:color w:val="FF0000"/>
          <w:sz w:val="22"/>
          <w:szCs w:val="22"/>
        </w:rPr>
        <w:t> </w:t>
      </w:r>
      <w:r w:rsidR="005B683A">
        <w:rPr>
          <w:rFonts w:ascii="Arial" w:hAnsi="Arial" w:cs="Arial"/>
          <w:color w:val="FF0000"/>
          <w:sz w:val="22"/>
          <w:szCs w:val="22"/>
        </w:rPr>
        <w:t>0</w:t>
      </w:r>
      <w:r w:rsidR="00F53F50" w:rsidRPr="00A41E0B">
        <w:rPr>
          <w:rFonts w:ascii="Arial" w:hAnsi="Arial" w:cs="Arial"/>
          <w:color w:val="FF0000"/>
          <w:sz w:val="22"/>
          <w:szCs w:val="22"/>
        </w:rPr>
        <w:t>00</w:t>
      </w:r>
      <w:r w:rsidR="0013356A" w:rsidRPr="00A41E0B">
        <w:rPr>
          <w:rFonts w:ascii="Arial" w:hAnsi="Arial" w:cs="Arial"/>
          <w:color w:val="FF0000"/>
          <w:sz w:val="22"/>
          <w:szCs w:val="22"/>
        </w:rPr>
        <w:t>,00</w:t>
      </w:r>
      <w:r w:rsidR="00F53F50" w:rsidRPr="00A41E0B">
        <w:rPr>
          <w:rFonts w:ascii="Arial" w:hAnsi="Arial" w:cs="Arial"/>
          <w:color w:val="FF0000"/>
          <w:sz w:val="22"/>
          <w:szCs w:val="22"/>
        </w:rPr>
        <w:t xml:space="preserve"> (тридцать тысяч</w:t>
      </w:r>
      <w:r w:rsidR="0013356A" w:rsidRPr="00A41E0B">
        <w:rPr>
          <w:rFonts w:ascii="Arial" w:hAnsi="Arial" w:cs="Arial"/>
          <w:color w:val="FF0000"/>
          <w:sz w:val="22"/>
          <w:szCs w:val="22"/>
        </w:rPr>
        <w:t xml:space="preserve"> рублей 00 копеек</w:t>
      </w:r>
      <w:r w:rsidR="00F53F50" w:rsidRPr="00A41E0B">
        <w:rPr>
          <w:rFonts w:ascii="Arial" w:hAnsi="Arial" w:cs="Arial"/>
          <w:color w:val="FF0000"/>
          <w:sz w:val="22"/>
          <w:szCs w:val="22"/>
        </w:rPr>
        <w:t>)</w:t>
      </w:r>
      <w:r w:rsidR="006553ED" w:rsidRPr="00A61E44">
        <w:rPr>
          <w:rFonts w:ascii="Arial" w:hAnsi="Arial" w:cs="Arial"/>
          <w:sz w:val="22"/>
          <w:szCs w:val="22"/>
        </w:rPr>
        <w:t xml:space="preserve"> </w:t>
      </w:r>
      <w:r w:rsidR="0013356A" w:rsidRPr="00A61E44">
        <w:rPr>
          <w:rFonts w:ascii="Arial" w:hAnsi="Arial" w:cs="Arial"/>
          <w:sz w:val="22"/>
          <w:szCs w:val="22"/>
          <w:lang w:val="sr-Cyrl-CS"/>
        </w:rPr>
        <w:t>в том числе НДС</w:t>
      </w:r>
      <w:r w:rsidR="00AC40C2" w:rsidRPr="00A61E44">
        <w:rPr>
          <w:rFonts w:ascii="Arial" w:hAnsi="Arial" w:cs="Arial"/>
          <w:sz w:val="22"/>
          <w:szCs w:val="22"/>
          <w:lang w:val="sr-Cyrl-CS"/>
        </w:rPr>
        <w:t xml:space="preserve"> </w:t>
      </w:r>
      <w:r w:rsidR="00903A5A" w:rsidRPr="00A61E44">
        <w:rPr>
          <w:rFonts w:ascii="Arial" w:hAnsi="Arial" w:cs="Arial"/>
          <w:sz w:val="22"/>
          <w:szCs w:val="22"/>
          <w:lang w:val="sr-Cyrl-CS"/>
        </w:rPr>
        <w:t>(исчисленный в соответствии с действующим законодательством).</w:t>
      </w:r>
    </w:p>
    <w:p w:rsidR="00085385" w:rsidRPr="00A61E44" w:rsidRDefault="00F53F50" w:rsidP="00D0483C">
      <w:pPr>
        <w:pStyle w:val="Default"/>
        <w:jc w:val="both"/>
        <w:rPr>
          <w:rFonts w:ascii="Arial" w:hAnsi="Arial" w:cs="Arial"/>
          <w:sz w:val="22"/>
          <w:szCs w:val="22"/>
        </w:rPr>
      </w:pPr>
      <w:r w:rsidRPr="00A61E44">
        <w:rPr>
          <w:rFonts w:ascii="Arial" w:hAnsi="Arial" w:cs="Arial"/>
          <w:sz w:val="22"/>
          <w:szCs w:val="22"/>
        </w:rPr>
        <w:t>2.3.</w:t>
      </w:r>
      <w:r w:rsidR="00452C89" w:rsidRPr="00A61E44">
        <w:rPr>
          <w:rFonts w:ascii="Arial" w:hAnsi="Arial" w:cs="Arial"/>
          <w:sz w:val="22"/>
          <w:szCs w:val="22"/>
        </w:rPr>
        <w:t xml:space="preserve">Количество Подарочных </w:t>
      </w:r>
      <w:r w:rsidR="00B656F5" w:rsidRPr="00A61E44">
        <w:rPr>
          <w:rFonts w:ascii="Arial" w:hAnsi="Arial" w:cs="Arial"/>
          <w:sz w:val="22"/>
          <w:szCs w:val="22"/>
        </w:rPr>
        <w:t>карт</w:t>
      </w:r>
      <w:r w:rsidR="00085385" w:rsidRPr="00A61E44">
        <w:rPr>
          <w:rFonts w:ascii="Arial" w:hAnsi="Arial" w:cs="Arial"/>
          <w:sz w:val="22"/>
          <w:szCs w:val="22"/>
        </w:rPr>
        <w:t xml:space="preserve"> – </w:t>
      </w:r>
      <w:r w:rsidR="00B5250F" w:rsidRPr="00A61E44">
        <w:rPr>
          <w:rFonts w:ascii="Arial" w:hAnsi="Arial" w:cs="Arial"/>
          <w:sz w:val="22"/>
          <w:szCs w:val="22"/>
        </w:rPr>
        <w:t>21</w:t>
      </w:r>
      <w:r w:rsidR="00085385" w:rsidRPr="00A61E44">
        <w:rPr>
          <w:rFonts w:ascii="Arial" w:hAnsi="Arial" w:cs="Arial"/>
          <w:sz w:val="22"/>
          <w:szCs w:val="22"/>
        </w:rPr>
        <w:t xml:space="preserve"> шт.</w:t>
      </w:r>
    </w:p>
    <w:p w:rsidR="00D0483C" w:rsidRPr="00A61E44" w:rsidRDefault="00452C89" w:rsidP="00D0483C">
      <w:pPr>
        <w:pStyle w:val="Default"/>
        <w:jc w:val="both"/>
        <w:rPr>
          <w:rFonts w:ascii="Arial" w:hAnsi="Arial" w:cs="Arial"/>
          <w:sz w:val="22"/>
          <w:szCs w:val="22"/>
        </w:rPr>
      </w:pPr>
      <w:r w:rsidRPr="00A61E44">
        <w:rPr>
          <w:rFonts w:ascii="Arial" w:hAnsi="Arial" w:cs="Arial"/>
          <w:sz w:val="22"/>
          <w:szCs w:val="22"/>
        </w:rPr>
        <w:t>2.</w:t>
      </w:r>
      <w:r w:rsidR="00F53F50" w:rsidRPr="00A61E44">
        <w:rPr>
          <w:rFonts w:ascii="Arial" w:hAnsi="Arial" w:cs="Arial"/>
          <w:sz w:val="22"/>
          <w:szCs w:val="22"/>
        </w:rPr>
        <w:t>4</w:t>
      </w:r>
      <w:r w:rsidRPr="00A61E44">
        <w:rPr>
          <w:rFonts w:ascii="Arial" w:hAnsi="Arial" w:cs="Arial"/>
          <w:sz w:val="22"/>
          <w:szCs w:val="22"/>
        </w:rPr>
        <w:t>.</w:t>
      </w:r>
      <w:r w:rsidR="00D0483C" w:rsidRPr="00A61E44">
        <w:rPr>
          <w:rFonts w:ascii="Arial" w:hAnsi="Arial" w:cs="Arial"/>
          <w:sz w:val="22"/>
          <w:szCs w:val="22"/>
        </w:rPr>
        <w:t xml:space="preserve">В соответствии с настоящим Договором Продавец обязуется передать в собственность Предъявителю Товар при предъявлении Подарочных </w:t>
      </w:r>
      <w:r w:rsidR="00B656F5" w:rsidRPr="00A61E44">
        <w:rPr>
          <w:rFonts w:ascii="Arial" w:hAnsi="Arial" w:cs="Arial"/>
          <w:sz w:val="22"/>
          <w:szCs w:val="22"/>
        </w:rPr>
        <w:t>карт</w:t>
      </w:r>
      <w:r w:rsidR="00D0483C" w:rsidRPr="00A61E44">
        <w:rPr>
          <w:rFonts w:ascii="Arial" w:hAnsi="Arial" w:cs="Arial"/>
          <w:sz w:val="22"/>
          <w:szCs w:val="22"/>
        </w:rPr>
        <w:t xml:space="preserve">, ранее оплаченных Покупателем в соответствии с условиями настоящего Договора. </w:t>
      </w:r>
    </w:p>
    <w:p w:rsidR="00242055" w:rsidRPr="00A61E44" w:rsidRDefault="00242055" w:rsidP="00D0483C">
      <w:pPr>
        <w:pStyle w:val="Default"/>
        <w:jc w:val="both"/>
        <w:rPr>
          <w:rFonts w:ascii="Arial" w:hAnsi="Arial" w:cs="Arial"/>
          <w:sz w:val="22"/>
          <w:szCs w:val="22"/>
        </w:rPr>
      </w:pPr>
      <w:r w:rsidRPr="00A61E44">
        <w:rPr>
          <w:rFonts w:ascii="Arial" w:hAnsi="Arial" w:cs="Arial"/>
          <w:sz w:val="22"/>
          <w:szCs w:val="22"/>
        </w:rPr>
        <w:t>2.5. Исполнение настоящего договора Покупатель осуществляет в лице</w:t>
      </w:r>
      <w:r w:rsidR="008932F2" w:rsidRPr="00A61E44">
        <w:rPr>
          <w:rFonts w:ascii="Arial" w:hAnsi="Arial" w:cs="Arial"/>
          <w:sz w:val="22"/>
          <w:szCs w:val="22"/>
        </w:rPr>
        <w:t xml:space="preserve"> Филиал</w:t>
      </w:r>
      <w:r w:rsidR="00CF5C0A" w:rsidRPr="00A61E44">
        <w:rPr>
          <w:rFonts w:ascii="Arial" w:hAnsi="Arial" w:cs="Arial"/>
          <w:sz w:val="22"/>
          <w:szCs w:val="22"/>
        </w:rPr>
        <w:t>а</w:t>
      </w:r>
      <w:r w:rsidR="008932F2" w:rsidRPr="00A61E44">
        <w:rPr>
          <w:rFonts w:ascii="Arial" w:hAnsi="Arial" w:cs="Arial"/>
          <w:sz w:val="22"/>
          <w:szCs w:val="22"/>
        </w:rPr>
        <w:t xml:space="preserve"> «Березовский» ООО «Юнипро инжиниринг»</w:t>
      </w:r>
      <w:r w:rsidRPr="00A61E44">
        <w:rPr>
          <w:rFonts w:ascii="Arial" w:hAnsi="Arial" w:cs="Arial"/>
          <w:sz w:val="22"/>
          <w:szCs w:val="22"/>
        </w:rPr>
        <w:t>.</w:t>
      </w:r>
    </w:p>
    <w:p w:rsidR="0087233A" w:rsidRPr="00A61E44" w:rsidRDefault="00C13EC9" w:rsidP="0058470A">
      <w:pPr>
        <w:pStyle w:val="Default"/>
        <w:jc w:val="both"/>
        <w:rPr>
          <w:rFonts w:ascii="Arial" w:hAnsi="Arial" w:cs="Arial"/>
          <w:b/>
          <w:bCs/>
          <w:sz w:val="22"/>
          <w:szCs w:val="22"/>
        </w:rPr>
      </w:pPr>
      <w:r w:rsidRPr="00A61E44">
        <w:rPr>
          <w:rFonts w:ascii="Arial" w:hAnsi="Arial" w:cs="Arial"/>
          <w:sz w:val="22"/>
          <w:szCs w:val="22"/>
          <w:lang w:val="sr-Cyrl-CS"/>
        </w:rPr>
        <w:t xml:space="preserve">2.6. </w:t>
      </w:r>
      <w:r w:rsidRPr="00A61E44">
        <w:rPr>
          <w:rFonts w:ascii="Arial" w:hAnsi="Arial" w:cs="Arial"/>
          <w:sz w:val="22"/>
          <w:szCs w:val="22"/>
        </w:rPr>
        <w:t>Поставка Подарочных карт по настоящему Договору осуществляется в целях выполнения работ по устранению последствий аварии, произошедшей 01.02.2016 года на энергоблоке №3 филиала «Березовская ГРЭС» ПАО «Юнипро».</w:t>
      </w:r>
    </w:p>
    <w:p w:rsidR="0087233A" w:rsidRPr="00A61E44" w:rsidRDefault="0087233A" w:rsidP="00452C89">
      <w:pPr>
        <w:pStyle w:val="Default"/>
        <w:jc w:val="center"/>
        <w:rPr>
          <w:rFonts w:ascii="Arial" w:hAnsi="Arial" w:cs="Arial"/>
          <w:b/>
          <w:bCs/>
          <w:sz w:val="22"/>
          <w:szCs w:val="22"/>
        </w:rPr>
      </w:pPr>
    </w:p>
    <w:p w:rsidR="00392001" w:rsidRPr="00A61E44" w:rsidRDefault="00D0483C" w:rsidP="0087233A">
      <w:pPr>
        <w:pStyle w:val="Default"/>
        <w:jc w:val="center"/>
        <w:rPr>
          <w:rFonts w:ascii="Arial" w:hAnsi="Arial" w:cs="Arial"/>
          <w:b/>
          <w:bCs/>
          <w:sz w:val="22"/>
          <w:szCs w:val="22"/>
        </w:rPr>
      </w:pPr>
      <w:r w:rsidRPr="00A61E44">
        <w:rPr>
          <w:rFonts w:ascii="Arial" w:hAnsi="Arial" w:cs="Arial"/>
          <w:b/>
          <w:bCs/>
          <w:sz w:val="22"/>
          <w:szCs w:val="22"/>
        </w:rPr>
        <w:t>3. Цена и качество товара</w:t>
      </w:r>
    </w:p>
    <w:p w:rsidR="0058470A" w:rsidRPr="00A61E44" w:rsidRDefault="0058470A" w:rsidP="00392001">
      <w:pPr>
        <w:pStyle w:val="Default"/>
        <w:jc w:val="both"/>
        <w:rPr>
          <w:rFonts w:ascii="Arial" w:hAnsi="Arial" w:cs="Arial"/>
          <w:sz w:val="22"/>
          <w:szCs w:val="22"/>
        </w:rPr>
      </w:pPr>
    </w:p>
    <w:p w:rsidR="00D0483C" w:rsidRPr="00A61E44" w:rsidRDefault="00D0483C" w:rsidP="00392001">
      <w:pPr>
        <w:pStyle w:val="Default"/>
        <w:jc w:val="both"/>
        <w:rPr>
          <w:rFonts w:ascii="Arial" w:hAnsi="Arial" w:cs="Arial"/>
          <w:sz w:val="22"/>
          <w:szCs w:val="22"/>
        </w:rPr>
      </w:pPr>
      <w:r w:rsidRPr="00A61E44">
        <w:rPr>
          <w:rFonts w:ascii="Arial" w:hAnsi="Arial" w:cs="Arial"/>
          <w:sz w:val="22"/>
          <w:szCs w:val="22"/>
        </w:rPr>
        <w:t>3.1. Цена за единицу Товара в розничной сети продаж устанавливается Продавцом самостоятельно и включает в себя стоимость упаковки и маркировки Товара, налог на добавленную стоимость (</w:t>
      </w:r>
      <w:r w:rsidR="00903A5A" w:rsidRPr="00A61E44">
        <w:rPr>
          <w:rFonts w:ascii="Arial" w:hAnsi="Arial" w:cs="Arial"/>
          <w:sz w:val="22"/>
          <w:szCs w:val="22"/>
        </w:rPr>
        <w:t>исчисленный в соответствии с действующим законодательством</w:t>
      </w:r>
      <w:r w:rsidRPr="00A61E44">
        <w:rPr>
          <w:rFonts w:ascii="Arial" w:hAnsi="Arial" w:cs="Arial"/>
          <w:sz w:val="22"/>
          <w:szCs w:val="22"/>
        </w:rPr>
        <w:t xml:space="preserve">). </w:t>
      </w:r>
    </w:p>
    <w:p w:rsidR="00B656F5" w:rsidRPr="00A61E44" w:rsidRDefault="00D0483C" w:rsidP="00AC40C2">
      <w:pPr>
        <w:pStyle w:val="a9"/>
        <w:jc w:val="both"/>
        <w:rPr>
          <w:rFonts w:ascii="Arial" w:hAnsi="Arial" w:cs="Arial"/>
          <w:sz w:val="22"/>
          <w:szCs w:val="22"/>
        </w:rPr>
      </w:pPr>
      <w:r w:rsidRPr="00A61E44">
        <w:rPr>
          <w:rFonts w:ascii="Arial" w:hAnsi="Arial" w:cs="Arial"/>
          <w:sz w:val="22"/>
          <w:szCs w:val="22"/>
        </w:rPr>
        <w:t>3.2. Качество Товара Продавца, приобрет</w:t>
      </w:r>
      <w:r w:rsidR="00B656F5" w:rsidRPr="00A61E44">
        <w:rPr>
          <w:rFonts w:ascii="Arial" w:hAnsi="Arial" w:cs="Arial"/>
          <w:sz w:val="22"/>
          <w:szCs w:val="22"/>
        </w:rPr>
        <w:t>аемого в розницу за Подарочные карты</w:t>
      </w:r>
      <w:r w:rsidRPr="00A61E44">
        <w:rPr>
          <w:rFonts w:ascii="Arial" w:hAnsi="Arial" w:cs="Arial"/>
          <w:sz w:val="22"/>
          <w:szCs w:val="22"/>
        </w:rPr>
        <w:t xml:space="preserve">, </w:t>
      </w:r>
      <w:r w:rsidR="00B656F5" w:rsidRPr="00A61E44">
        <w:rPr>
          <w:rFonts w:ascii="Arial" w:hAnsi="Arial" w:cs="Arial"/>
          <w:sz w:val="22"/>
          <w:szCs w:val="22"/>
        </w:rPr>
        <w:t xml:space="preserve">должно соответствовать техническим регламентам, а в их отсутствие – иным стандартам (ГОСТ, ОСТ, ТУ, </w:t>
      </w:r>
      <w:r w:rsidR="00B656F5" w:rsidRPr="00A61E44">
        <w:rPr>
          <w:rFonts w:ascii="Arial" w:hAnsi="Arial" w:cs="Arial"/>
          <w:sz w:val="22"/>
          <w:szCs w:val="22"/>
          <w:lang w:val="ru-RU"/>
        </w:rPr>
        <w:t xml:space="preserve">другим </w:t>
      </w:r>
      <w:r w:rsidR="00B656F5" w:rsidRPr="00A61E44">
        <w:rPr>
          <w:rFonts w:ascii="Arial" w:hAnsi="Arial" w:cs="Arial"/>
          <w:sz w:val="22"/>
          <w:szCs w:val="22"/>
        </w:rPr>
        <w:t>правилам, подлежащим применению в соответствии с Федеральным законом от 27.12.2002 № 184-ФЗ «О техническом регулировании»)</w:t>
      </w:r>
      <w:r w:rsidR="00B656F5" w:rsidRPr="00A61E44">
        <w:rPr>
          <w:rFonts w:ascii="Arial" w:hAnsi="Arial" w:cs="Arial"/>
          <w:sz w:val="22"/>
          <w:szCs w:val="22"/>
          <w:lang w:val="ru-RU"/>
        </w:rPr>
        <w:t xml:space="preserve"> и </w:t>
      </w:r>
      <w:r w:rsidR="00B656F5" w:rsidRPr="00A61E44">
        <w:rPr>
          <w:rFonts w:ascii="Arial" w:hAnsi="Arial" w:cs="Arial"/>
          <w:sz w:val="22"/>
          <w:szCs w:val="22"/>
        </w:rPr>
        <w:t xml:space="preserve">подтверждаться </w:t>
      </w:r>
      <w:r w:rsidR="005566CE" w:rsidRPr="00A61E44">
        <w:rPr>
          <w:rFonts w:ascii="Arial" w:hAnsi="Arial" w:cs="Arial"/>
          <w:sz w:val="22"/>
          <w:szCs w:val="22"/>
          <w:lang w:val="ru-RU"/>
        </w:rPr>
        <w:t>сертификат</w:t>
      </w:r>
      <w:r w:rsidR="00B656F5" w:rsidRPr="00A61E44">
        <w:rPr>
          <w:rFonts w:ascii="Arial" w:hAnsi="Arial" w:cs="Arial"/>
          <w:sz w:val="22"/>
          <w:szCs w:val="22"/>
        </w:rPr>
        <w:t>ом соответствия или декларацией о соответствии</w:t>
      </w:r>
      <w:r w:rsidR="00B656F5" w:rsidRPr="00A61E44">
        <w:rPr>
          <w:rFonts w:ascii="Arial" w:hAnsi="Arial" w:cs="Arial"/>
          <w:sz w:val="22"/>
          <w:szCs w:val="22"/>
          <w:lang w:val="ru-RU"/>
        </w:rPr>
        <w:t>, сертификатом  качества</w:t>
      </w:r>
      <w:r w:rsidR="00B656F5" w:rsidRPr="00A61E44">
        <w:rPr>
          <w:rFonts w:ascii="Arial" w:hAnsi="Arial" w:cs="Arial"/>
          <w:sz w:val="22"/>
          <w:szCs w:val="22"/>
        </w:rPr>
        <w:t xml:space="preserve">. </w:t>
      </w:r>
    </w:p>
    <w:p w:rsidR="00B656F5" w:rsidRPr="00A61E44" w:rsidRDefault="00B656F5" w:rsidP="00D0483C">
      <w:pPr>
        <w:pStyle w:val="Default"/>
        <w:jc w:val="both"/>
        <w:rPr>
          <w:rFonts w:ascii="Arial" w:hAnsi="Arial" w:cs="Arial"/>
          <w:sz w:val="22"/>
          <w:szCs w:val="22"/>
        </w:rPr>
      </w:pPr>
    </w:p>
    <w:p w:rsidR="00D0483C" w:rsidRPr="00A61E44" w:rsidRDefault="00D0483C" w:rsidP="00452C89">
      <w:pPr>
        <w:pStyle w:val="Default"/>
        <w:jc w:val="center"/>
        <w:rPr>
          <w:rFonts w:ascii="Arial" w:hAnsi="Arial" w:cs="Arial"/>
          <w:sz w:val="22"/>
          <w:szCs w:val="22"/>
        </w:rPr>
      </w:pPr>
      <w:r w:rsidRPr="00A61E44">
        <w:rPr>
          <w:rFonts w:ascii="Arial" w:hAnsi="Arial" w:cs="Arial"/>
          <w:b/>
          <w:bCs/>
          <w:sz w:val="22"/>
          <w:szCs w:val="22"/>
        </w:rPr>
        <w:t>4. Права и обязанности Сторон</w:t>
      </w:r>
    </w:p>
    <w:p w:rsidR="00D0483C" w:rsidRPr="00A61E44" w:rsidRDefault="00D0483C" w:rsidP="00D0483C">
      <w:pPr>
        <w:pStyle w:val="Default"/>
        <w:jc w:val="both"/>
        <w:rPr>
          <w:rFonts w:ascii="Arial" w:hAnsi="Arial" w:cs="Arial"/>
          <w:sz w:val="22"/>
          <w:szCs w:val="22"/>
        </w:rPr>
      </w:pPr>
      <w:r w:rsidRPr="00A61E44">
        <w:rPr>
          <w:rFonts w:ascii="Arial" w:hAnsi="Arial" w:cs="Arial"/>
          <w:b/>
          <w:bCs/>
          <w:sz w:val="22"/>
          <w:szCs w:val="22"/>
        </w:rPr>
        <w:lastRenderedPageBreak/>
        <w:t xml:space="preserve">4.1. Продавец обязан: </w:t>
      </w:r>
    </w:p>
    <w:p w:rsidR="00E90B74" w:rsidRPr="00A61E44" w:rsidRDefault="00D0483C" w:rsidP="00E90B74">
      <w:pPr>
        <w:pStyle w:val="Default"/>
        <w:jc w:val="both"/>
        <w:rPr>
          <w:rFonts w:ascii="Arial" w:hAnsi="Arial" w:cs="Arial"/>
          <w:sz w:val="22"/>
          <w:szCs w:val="22"/>
        </w:rPr>
      </w:pPr>
      <w:r w:rsidRPr="00A61E44">
        <w:rPr>
          <w:rFonts w:ascii="Arial" w:hAnsi="Arial" w:cs="Arial"/>
          <w:sz w:val="22"/>
          <w:szCs w:val="22"/>
        </w:rPr>
        <w:t xml:space="preserve">4.1.1. </w:t>
      </w:r>
      <w:r w:rsidR="00E90B74" w:rsidRPr="00A61E44">
        <w:rPr>
          <w:rFonts w:ascii="Arial" w:hAnsi="Arial" w:cs="Arial"/>
          <w:sz w:val="22"/>
          <w:szCs w:val="22"/>
        </w:rPr>
        <w:t>Передать Подарочные карты Покупателю в количестве и номиналом, определенными в Заявке Покупателя, оформленной согласно приложение № 1 к настоящему Договору.  Факт передачи Подарочных карт подтверждается подписанием товарной накладной Покупателем и при условии наличия соответствующего счета-фактуры Продавца на стоимость переданных Подарочных карт и предоставления счета на оплату.</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 xml:space="preserve">4.1.2. Передача Подарочных </w:t>
      </w:r>
      <w:r w:rsidR="00B656F5" w:rsidRPr="00A61E44">
        <w:rPr>
          <w:rFonts w:ascii="Arial" w:hAnsi="Arial" w:cs="Arial"/>
          <w:sz w:val="22"/>
          <w:szCs w:val="22"/>
        </w:rPr>
        <w:t>карт</w:t>
      </w:r>
      <w:r w:rsidRPr="00A61E44">
        <w:rPr>
          <w:rFonts w:ascii="Arial" w:hAnsi="Arial" w:cs="Arial"/>
          <w:sz w:val="22"/>
          <w:szCs w:val="22"/>
        </w:rPr>
        <w:t xml:space="preserve"> Покупателю происходит не позднее 5 (пят</w:t>
      </w:r>
      <w:r w:rsidR="005566CE" w:rsidRPr="00A61E44">
        <w:rPr>
          <w:rFonts w:ascii="Arial" w:hAnsi="Arial" w:cs="Arial"/>
          <w:sz w:val="22"/>
          <w:szCs w:val="22"/>
        </w:rPr>
        <w:t>и</w:t>
      </w:r>
      <w:r w:rsidRPr="00A61E44">
        <w:rPr>
          <w:rFonts w:ascii="Arial" w:hAnsi="Arial" w:cs="Arial"/>
          <w:sz w:val="22"/>
          <w:szCs w:val="22"/>
        </w:rPr>
        <w:t>) календарных дней с даты</w:t>
      </w:r>
      <w:r w:rsidR="0089261A" w:rsidRPr="00A61E44">
        <w:rPr>
          <w:rFonts w:ascii="Arial" w:hAnsi="Arial" w:cs="Arial"/>
          <w:sz w:val="22"/>
          <w:szCs w:val="22"/>
        </w:rPr>
        <w:t xml:space="preserve"> направления Покупателем Заявки, оформленной согласно приложение № 1 к настоящему Договору</w:t>
      </w:r>
      <w:r w:rsidRPr="00A61E44">
        <w:rPr>
          <w:rFonts w:ascii="Arial" w:hAnsi="Arial" w:cs="Arial"/>
          <w:sz w:val="22"/>
          <w:szCs w:val="22"/>
        </w:rPr>
        <w:t xml:space="preserve">. </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 xml:space="preserve">4.1.3. Передать Товар надлежащего качества Предъявителю. </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4.1.4. Принять некачественный Товар, в сл</w:t>
      </w:r>
      <w:r w:rsidR="0089261A" w:rsidRPr="00A61E44">
        <w:rPr>
          <w:rFonts w:ascii="Arial" w:hAnsi="Arial" w:cs="Arial"/>
          <w:sz w:val="22"/>
          <w:szCs w:val="22"/>
        </w:rPr>
        <w:t>учае его возврата Предъявителем.</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 xml:space="preserve">4.1.5. В случае возврата Предъявителем некачественного Товара, Продавец обязан: </w:t>
      </w:r>
    </w:p>
    <w:p w:rsidR="00D0483C" w:rsidRPr="00A61E44" w:rsidRDefault="00D0483C" w:rsidP="00D0483C">
      <w:pPr>
        <w:pStyle w:val="Default"/>
        <w:spacing w:after="27"/>
        <w:jc w:val="both"/>
        <w:rPr>
          <w:rFonts w:ascii="Arial" w:hAnsi="Arial" w:cs="Arial"/>
          <w:sz w:val="22"/>
          <w:szCs w:val="22"/>
        </w:rPr>
      </w:pPr>
      <w:r w:rsidRPr="00A61E44">
        <w:rPr>
          <w:rFonts w:ascii="Arial" w:hAnsi="Arial" w:cs="Arial"/>
          <w:sz w:val="22"/>
          <w:szCs w:val="22"/>
        </w:rPr>
        <w:t xml:space="preserve">- произвести обмен на аналогичный (по марке, комплектации, стоимости) Товар надлежащего качества; </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 xml:space="preserve">- в случае отсутствия аналогичного Товара в данный момент для обмена, Продавец обязуется обеспечить возврат денежной суммы, равной стоимости некачественного Товара в течение пяти рабочих дней с даты возврата Товара. </w:t>
      </w:r>
    </w:p>
    <w:p w:rsidR="00242055" w:rsidRPr="00A61E44" w:rsidRDefault="00D0483C" w:rsidP="00D0483C">
      <w:pPr>
        <w:pStyle w:val="Default"/>
        <w:jc w:val="both"/>
        <w:rPr>
          <w:rFonts w:ascii="Arial" w:hAnsi="Arial" w:cs="Arial"/>
          <w:sz w:val="22"/>
          <w:szCs w:val="22"/>
        </w:rPr>
      </w:pPr>
      <w:r w:rsidRPr="00A61E44">
        <w:rPr>
          <w:rFonts w:ascii="Arial" w:hAnsi="Arial" w:cs="Arial"/>
          <w:sz w:val="22"/>
          <w:szCs w:val="22"/>
        </w:rPr>
        <w:t>4.1.6.</w:t>
      </w:r>
      <w:r w:rsidR="0089261A" w:rsidRPr="00A61E44">
        <w:rPr>
          <w:rFonts w:ascii="Arial" w:hAnsi="Arial" w:cs="Arial"/>
          <w:sz w:val="22"/>
          <w:szCs w:val="22"/>
        </w:rPr>
        <w:t xml:space="preserve"> О</w:t>
      </w:r>
      <w:r w:rsidR="00242055" w:rsidRPr="00A61E44">
        <w:rPr>
          <w:rFonts w:ascii="Arial" w:hAnsi="Arial" w:cs="Arial"/>
          <w:sz w:val="22"/>
          <w:szCs w:val="22"/>
        </w:rPr>
        <w:t>существ</w:t>
      </w:r>
      <w:r w:rsidR="0089261A" w:rsidRPr="00A61E44">
        <w:rPr>
          <w:rFonts w:ascii="Arial" w:hAnsi="Arial" w:cs="Arial"/>
          <w:sz w:val="22"/>
          <w:szCs w:val="22"/>
        </w:rPr>
        <w:t>и</w:t>
      </w:r>
      <w:r w:rsidR="00242055" w:rsidRPr="00A61E44">
        <w:rPr>
          <w:rFonts w:ascii="Arial" w:hAnsi="Arial" w:cs="Arial"/>
          <w:sz w:val="22"/>
          <w:szCs w:val="22"/>
        </w:rPr>
        <w:t>т</w:t>
      </w:r>
      <w:r w:rsidR="0089261A" w:rsidRPr="00A61E44">
        <w:rPr>
          <w:rFonts w:ascii="Arial" w:hAnsi="Arial" w:cs="Arial"/>
          <w:sz w:val="22"/>
          <w:szCs w:val="22"/>
        </w:rPr>
        <w:t>ь</w:t>
      </w:r>
      <w:r w:rsidR="00242055" w:rsidRPr="00A61E44">
        <w:rPr>
          <w:rFonts w:ascii="Arial" w:hAnsi="Arial" w:cs="Arial"/>
          <w:sz w:val="22"/>
          <w:szCs w:val="22"/>
        </w:rPr>
        <w:t xml:space="preserve"> доставку Подарочных карт Покупателю нарочным способом (курьером) в адрес Покупателя.</w:t>
      </w:r>
    </w:p>
    <w:p w:rsidR="00D0483C" w:rsidRPr="00A61E44" w:rsidRDefault="00242055" w:rsidP="00D0483C">
      <w:pPr>
        <w:pStyle w:val="Default"/>
        <w:jc w:val="both"/>
        <w:rPr>
          <w:rFonts w:ascii="Arial" w:hAnsi="Arial" w:cs="Arial"/>
          <w:sz w:val="22"/>
          <w:szCs w:val="22"/>
        </w:rPr>
      </w:pPr>
      <w:r w:rsidRPr="00A61E44">
        <w:rPr>
          <w:rFonts w:ascii="Arial" w:hAnsi="Arial" w:cs="Arial"/>
          <w:sz w:val="22"/>
          <w:szCs w:val="22"/>
        </w:rPr>
        <w:t>4.1.7.</w:t>
      </w:r>
      <w:r w:rsidR="00D0483C" w:rsidRPr="00A61E44">
        <w:rPr>
          <w:rFonts w:ascii="Arial" w:hAnsi="Arial" w:cs="Arial"/>
          <w:sz w:val="22"/>
          <w:szCs w:val="22"/>
        </w:rPr>
        <w:t xml:space="preserve">Консультировать Покупателя по всем возникающим вопросам, входящим в его компетенцию, в связи с использованием Подарочных </w:t>
      </w:r>
      <w:r w:rsidR="00B656F5" w:rsidRPr="00A61E44">
        <w:rPr>
          <w:rFonts w:ascii="Arial" w:hAnsi="Arial" w:cs="Arial"/>
          <w:sz w:val="22"/>
          <w:szCs w:val="22"/>
        </w:rPr>
        <w:t>карт</w:t>
      </w:r>
      <w:r w:rsidR="00D0483C" w:rsidRPr="00A61E44">
        <w:rPr>
          <w:rFonts w:ascii="Arial" w:hAnsi="Arial" w:cs="Arial"/>
          <w:sz w:val="22"/>
          <w:szCs w:val="22"/>
        </w:rPr>
        <w:t xml:space="preserve">. </w:t>
      </w:r>
    </w:p>
    <w:p w:rsidR="00AF10AB" w:rsidRPr="00A61E44" w:rsidRDefault="00AF10AB" w:rsidP="00D0483C">
      <w:pPr>
        <w:pStyle w:val="Default"/>
        <w:jc w:val="both"/>
        <w:rPr>
          <w:rFonts w:ascii="Arial" w:hAnsi="Arial" w:cs="Arial"/>
          <w:b/>
          <w:bCs/>
          <w:sz w:val="22"/>
          <w:szCs w:val="22"/>
        </w:rPr>
      </w:pPr>
    </w:p>
    <w:p w:rsidR="00D0483C" w:rsidRPr="00A61E44" w:rsidRDefault="00D0483C" w:rsidP="00D0483C">
      <w:pPr>
        <w:pStyle w:val="Default"/>
        <w:jc w:val="both"/>
        <w:rPr>
          <w:rFonts w:ascii="Arial" w:hAnsi="Arial" w:cs="Arial"/>
          <w:sz w:val="22"/>
          <w:szCs w:val="22"/>
        </w:rPr>
      </w:pPr>
      <w:r w:rsidRPr="00A61E44">
        <w:rPr>
          <w:rFonts w:ascii="Arial" w:hAnsi="Arial" w:cs="Arial"/>
          <w:b/>
          <w:bCs/>
          <w:sz w:val="22"/>
          <w:szCs w:val="22"/>
        </w:rPr>
        <w:t xml:space="preserve">4.2. Продавец имеет право: </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 xml:space="preserve">4.2.1. Изымать Подарочные </w:t>
      </w:r>
      <w:r w:rsidR="00B656F5" w:rsidRPr="00A61E44">
        <w:rPr>
          <w:rFonts w:ascii="Arial" w:hAnsi="Arial" w:cs="Arial"/>
          <w:sz w:val="22"/>
          <w:szCs w:val="22"/>
        </w:rPr>
        <w:t>карт</w:t>
      </w:r>
      <w:r w:rsidRPr="00A61E44">
        <w:rPr>
          <w:rFonts w:ascii="Arial" w:hAnsi="Arial" w:cs="Arial"/>
          <w:sz w:val="22"/>
          <w:szCs w:val="22"/>
        </w:rPr>
        <w:t xml:space="preserve">ы Покупателя, в случае передачи Предъявителю Товара на сумму, покрывающую весь лимит по Подарочным </w:t>
      </w:r>
      <w:r w:rsidR="00B656F5" w:rsidRPr="00A61E44">
        <w:rPr>
          <w:rFonts w:ascii="Arial" w:hAnsi="Arial" w:cs="Arial"/>
          <w:sz w:val="22"/>
          <w:szCs w:val="22"/>
        </w:rPr>
        <w:t>карт</w:t>
      </w:r>
      <w:r w:rsidRPr="00A61E44">
        <w:rPr>
          <w:rFonts w:ascii="Arial" w:hAnsi="Arial" w:cs="Arial"/>
          <w:sz w:val="22"/>
          <w:szCs w:val="22"/>
        </w:rPr>
        <w:t>ам. При этом остаток денежных средств на Подарочно</w:t>
      </w:r>
      <w:r w:rsidR="005566CE" w:rsidRPr="00A61E44">
        <w:rPr>
          <w:rFonts w:ascii="Arial" w:hAnsi="Arial" w:cs="Arial"/>
          <w:sz w:val="22"/>
          <w:szCs w:val="22"/>
        </w:rPr>
        <w:t>й</w:t>
      </w:r>
      <w:r w:rsidR="00520030" w:rsidRPr="00A61E44">
        <w:rPr>
          <w:rFonts w:ascii="Arial" w:hAnsi="Arial" w:cs="Arial"/>
          <w:sz w:val="22"/>
          <w:szCs w:val="22"/>
        </w:rPr>
        <w:t xml:space="preserve"> </w:t>
      </w:r>
      <w:r w:rsidR="00B656F5" w:rsidRPr="00A61E44">
        <w:rPr>
          <w:rFonts w:ascii="Arial" w:hAnsi="Arial" w:cs="Arial"/>
          <w:sz w:val="22"/>
          <w:szCs w:val="22"/>
        </w:rPr>
        <w:t>карт</w:t>
      </w:r>
      <w:r w:rsidRPr="00A61E44">
        <w:rPr>
          <w:rFonts w:ascii="Arial" w:hAnsi="Arial" w:cs="Arial"/>
          <w:sz w:val="22"/>
          <w:szCs w:val="22"/>
        </w:rPr>
        <w:t>е после совершения покупки Предъявителем аннулируется. В случае, если сумма покупки превышает размер номинала, указанного на лицевой стороне Подарочно</w:t>
      </w:r>
      <w:r w:rsidR="00AF10AB" w:rsidRPr="00A61E44">
        <w:rPr>
          <w:rFonts w:ascii="Arial" w:hAnsi="Arial" w:cs="Arial"/>
          <w:sz w:val="22"/>
          <w:szCs w:val="22"/>
        </w:rPr>
        <w:t>й</w:t>
      </w:r>
      <w:r w:rsidR="00520030" w:rsidRPr="00A61E44">
        <w:rPr>
          <w:rFonts w:ascii="Arial" w:hAnsi="Arial" w:cs="Arial"/>
          <w:sz w:val="22"/>
          <w:szCs w:val="22"/>
        </w:rPr>
        <w:t xml:space="preserve"> </w:t>
      </w:r>
      <w:r w:rsidR="00AF10AB" w:rsidRPr="00A61E44">
        <w:rPr>
          <w:rFonts w:ascii="Arial" w:hAnsi="Arial" w:cs="Arial"/>
          <w:sz w:val="22"/>
          <w:szCs w:val="22"/>
        </w:rPr>
        <w:t>карты</w:t>
      </w:r>
      <w:r w:rsidRPr="00A61E44">
        <w:rPr>
          <w:rFonts w:ascii="Arial" w:hAnsi="Arial" w:cs="Arial"/>
          <w:sz w:val="22"/>
          <w:szCs w:val="22"/>
        </w:rPr>
        <w:t>, Предъявитель оплач</w:t>
      </w:r>
      <w:r w:rsidR="00AF10AB" w:rsidRPr="00A61E44">
        <w:rPr>
          <w:rFonts w:ascii="Arial" w:hAnsi="Arial" w:cs="Arial"/>
          <w:sz w:val="22"/>
          <w:szCs w:val="22"/>
        </w:rPr>
        <w:t>ивает сумму превышения отдельно.</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 xml:space="preserve">4.2.2. Самостоятельно устанавливать и регламентировать правила пользования Подарочными </w:t>
      </w:r>
      <w:r w:rsidR="00B656F5" w:rsidRPr="00A61E44">
        <w:rPr>
          <w:rFonts w:ascii="Arial" w:hAnsi="Arial" w:cs="Arial"/>
          <w:sz w:val="22"/>
          <w:szCs w:val="22"/>
        </w:rPr>
        <w:t>карт</w:t>
      </w:r>
      <w:r w:rsidRPr="00A61E44">
        <w:rPr>
          <w:rFonts w:ascii="Arial" w:hAnsi="Arial" w:cs="Arial"/>
          <w:sz w:val="22"/>
          <w:szCs w:val="22"/>
        </w:rPr>
        <w:t>ами, отражая часть из них на наружной поверхности Подарочно</w:t>
      </w:r>
      <w:r w:rsidR="00AF10AB" w:rsidRPr="00A61E44">
        <w:rPr>
          <w:rFonts w:ascii="Arial" w:hAnsi="Arial" w:cs="Arial"/>
          <w:sz w:val="22"/>
          <w:szCs w:val="22"/>
        </w:rPr>
        <w:t>й</w:t>
      </w:r>
      <w:r w:rsidR="00520030" w:rsidRPr="00A61E44">
        <w:rPr>
          <w:rFonts w:ascii="Arial" w:hAnsi="Arial" w:cs="Arial"/>
          <w:sz w:val="22"/>
          <w:szCs w:val="22"/>
        </w:rPr>
        <w:t xml:space="preserve"> </w:t>
      </w:r>
      <w:r w:rsidR="00B656F5" w:rsidRPr="00A61E44">
        <w:rPr>
          <w:rFonts w:ascii="Arial" w:hAnsi="Arial" w:cs="Arial"/>
          <w:sz w:val="22"/>
          <w:szCs w:val="22"/>
        </w:rPr>
        <w:t>карт</w:t>
      </w:r>
      <w:r w:rsidR="00AF10AB" w:rsidRPr="00A61E44">
        <w:rPr>
          <w:rFonts w:ascii="Arial" w:hAnsi="Arial" w:cs="Arial"/>
          <w:sz w:val="22"/>
          <w:szCs w:val="22"/>
        </w:rPr>
        <w:t>ы</w:t>
      </w:r>
      <w:r w:rsidRPr="00A61E44">
        <w:rPr>
          <w:rFonts w:ascii="Arial" w:hAnsi="Arial" w:cs="Arial"/>
          <w:sz w:val="22"/>
          <w:szCs w:val="22"/>
        </w:rPr>
        <w:t xml:space="preserve">. </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4.2.3. Не разглашать полученные в процессе исполнения настоящего Договора сведения, полученные от третьих лиц, составляющие коммерческую тайну о процессе выпуска, технологическом процессе внедрения и обслуживания Подарочн</w:t>
      </w:r>
      <w:r w:rsidR="00AF10AB" w:rsidRPr="00A61E44">
        <w:rPr>
          <w:rFonts w:ascii="Arial" w:hAnsi="Arial" w:cs="Arial"/>
          <w:sz w:val="22"/>
          <w:szCs w:val="22"/>
        </w:rPr>
        <w:t>ых</w:t>
      </w:r>
      <w:r w:rsidR="00520030" w:rsidRPr="00A61E44">
        <w:rPr>
          <w:rFonts w:ascii="Arial" w:hAnsi="Arial" w:cs="Arial"/>
          <w:sz w:val="22"/>
          <w:szCs w:val="22"/>
        </w:rPr>
        <w:t xml:space="preserve"> </w:t>
      </w:r>
      <w:r w:rsidR="00B656F5" w:rsidRPr="00A61E44">
        <w:rPr>
          <w:rFonts w:ascii="Arial" w:hAnsi="Arial" w:cs="Arial"/>
          <w:sz w:val="22"/>
          <w:szCs w:val="22"/>
        </w:rPr>
        <w:t>карт</w:t>
      </w:r>
      <w:r w:rsidRPr="00A61E44">
        <w:rPr>
          <w:rFonts w:ascii="Arial" w:hAnsi="Arial" w:cs="Arial"/>
          <w:sz w:val="22"/>
          <w:szCs w:val="22"/>
        </w:rPr>
        <w:t xml:space="preserve">. </w:t>
      </w:r>
    </w:p>
    <w:p w:rsidR="0058470A" w:rsidRPr="00A61E44" w:rsidRDefault="0058470A" w:rsidP="00D0483C">
      <w:pPr>
        <w:pStyle w:val="Default"/>
        <w:jc w:val="both"/>
        <w:rPr>
          <w:rFonts w:ascii="Arial" w:hAnsi="Arial" w:cs="Arial"/>
          <w:b/>
          <w:bCs/>
          <w:sz w:val="22"/>
          <w:szCs w:val="22"/>
        </w:rPr>
      </w:pPr>
    </w:p>
    <w:p w:rsidR="00D0483C" w:rsidRPr="00A61E44" w:rsidRDefault="00D0483C" w:rsidP="00D0483C">
      <w:pPr>
        <w:pStyle w:val="Default"/>
        <w:jc w:val="both"/>
        <w:rPr>
          <w:rFonts w:ascii="Arial" w:hAnsi="Arial" w:cs="Arial"/>
          <w:sz w:val="22"/>
          <w:szCs w:val="22"/>
        </w:rPr>
      </w:pPr>
      <w:r w:rsidRPr="00A61E44">
        <w:rPr>
          <w:rFonts w:ascii="Arial" w:hAnsi="Arial" w:cs="Arial"/>
          <w:b/>
          <w:bCs/>
          <w:sz w:val="22"/>
          <w:szCs w:val="22"/>
        </w:rPr>
        <w:t xml:space="preserve">4.3. Покупатель обязан: </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 xml:space="preserve">4.3.1. Оплатить и принять от Продавца Подарочные </w:t>
      </w:r>
      <w:r w:rsidR="00AF10AB" w:rsidRPr="00A61E44">
        <w:rPr>
          <w:rFonts w:ascii="Arial" w:hAnsi="Arial" w:cs="Arial"/>
          <w:sz w:val="22"/>
          <w:szCs w:val="22"/>
        </w:rPr>
        <w:t>карт</w:t>
      </w:r>
      <w:r w:rsidRPr="00A61E44">
        <w:rPr>
          <w:rFonts w:ascii="Arial" w:hAnsi="Arial" w:cs="Arial"/>
          <w:sz w:val="22"/>
          <w:szCs w:val="22"/>
        </w:rPr>
        <w:t xml:space="preserve">ы для последующего приобретения в розницу Предъявителем Товара на условиях настоящего Договора. </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 xml:space="preserve">4.3.2. Принять Подарочные </w:t>
      </w:r>
      <w:r w:rsidR="00B656F5" w:rsidRPr="00A61E44">
        <w:rPr>
          <w:rFonts w:ascii="Arial" w:hAnsi="Arial" w:cs="Arial"/>
          <w:sz w:val="22"/>
          <w:szCs w:val="22"/>
        </w:rPr>
        <w:t>карт</w:t>
      </w:r>
      <w:r w:rsidRPr="00A61E44">
        <w:rPr>
          <w:rFonts w:ascii="Arial" w:hAnsi="Arial" w:cs="Arial"/>
          <w:sz w:val="22"/>
          <w:szCs w:val="22"/>
        </w:rPr>
        <w:t xml:space="preserve">ы согласно условиям настоящего Договора, осуществив приемку Подарочных </w:t>
      </w:r>
      <w:r w:rsidR="00AF10AB" w:rsidRPr="00A61E44">
        <w:rPr>
          <w:rFonts w:ascii="Arial" w:hAnsi="Arial" w:cs="Arial"/>
          <w:sz w:val="22"/>
          <w:szCs w:val="22"/>
        </w:rPr>
        <w:t>карт</w:t>
      </w:r>
      <w:r w:rsidRPr="00A61E44">
        <w:rPr>
          <w:rFonts w:ascii="Arial" w:hAnsi="Arial" w:cs="Arial"/>
          <w:sz w:val="22"/>
          <w:szCs w:val="22"/>
        </w:rPr>
        <w:t xml:space="preserve"> по количеству и номиналу. </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4.3.</w:t>
      </w:r>
      <w:r w:rsidR="00AF10AB" w:rsidRPr="00A61E44">
        <w:rPr>
          <w:rFonts w:ascii="Arial" w:hAnsi="Arial" w:cs="Arial"/>
          <w:sz w:val="22"/>
          <w:szCs w:val="22"/>
        </w:rPr>
        <w:t>3</w:t>
      </w:r>
      <w:r w:rsidRPr="00A61E44">
        <w:rPr>
          <w:rFonts w:ascii="Arial" w:hAnsi="Arial" w:cs="Arial"/>
          <w:sz w:val="22"/>
          <w:szCs w:val="22"/>
        </w:rPr>
        <w:t xml:space="preserve">. Использовать Подарочные </w:t>
      </w:r>
      <w:r w:rsidR="00B656F5" w:rsidRPr="00A61E44">
        <w:rPr>
          <w:rFonts w:ascii="Arial" w:hAnsi="Arial" w:cs="Arial"/>
          <w:sz w:val="22"/>
          <w:szCs w:val="22"/>
        </w:rPr>
        <w:t>карт</w:t>
      </w:r>
      <w:r w:rsidRPr="00A61E44">
        <w:rPr>
          <w:rFonts w:ascii="Arial" w:hAnsi="Arial" w:cs="Arial"/>
          <w:sz w:val="22"/>
          <w:szCs w:val="22"/>
        </w:rPr>
        <w:t xml:space="preserve">ы в целях настоящего Договора. </w:t>
      </w:r>
    </w:p>
    <w:p w:rsidR="00D0483C" w:rsidRPr="00A61E44" w:rsidRDefault="00D0483C" w:rsidP="00D0483C">
      <w:pPr>
        <w:pStyle w:val="Default"/>
        <w:jc w:val="both"/>
        <w:rPr>
          <w:rFonts w:ascii="Arial" w:hAnsi="Arial" w:cs="Arial"/>
          <w:sz w:val="22"/>
          <w:szCs w:val="22"/>
        </w:rPr>
      </w:pPr>
      <w:r w:rsidRPr="00A61E44">
        <w:rPr>
          <w:rFonts w:ascii="Arial" w:hAnsi="Arial" w:cs="Arial"/>
          <w:sz w:val="22"/>
          <w:szCs w:val="22"/>
        </w:rPr>
        <w:t>4.3.</w:t>
      </w:r>
      <w:r w:rsidR="00AF10AB" w:rsidRPr="00A61E44">
        <w:rPr>
          <w:rFonts w:ascii="Arial" w:hAnsi="Arial" w:cs="Arial"/>
          <w:sz w:val="22"/>
          <w:szCs w:val="22"/>
        </w:rPr>
        <w:t>4</w:t>
      </w:r>
      <w:r w:rsidRPr="00A61E44">
        <w:rPr>
          <w:rFonts w:ascii="Arial" w:hAnsi="Arial" w:cs="Arial"/>
          <w:sz w:val="22"/>
          <w:szCs w:val="22"/>
        </w:rPr>
        <w:t xml:space="preserve">. Надлежащим образом выполнять принятые на себя настоящим Договором обязательства. </w:t>
      </w:r>
    </w:p>
    <w:p w:rsidR="00D0483C" w:rsidRPr="00A61E44" w:rsidRDefault="00D0483C" w:rsidP="00D0483C">
      <w:pPr>
        <w:pStyle w:val="Default"/>
        <w:jc w:val="both"/>
        <w:rPr>
          <w:rFonts w:ascii="Arial" w:hAnsi="Arial" w:cs="Arial"/>
          <w:sz w:val="22"/>
          <w:szCs w:val="22"/>
        </w:rPr>
      </w:pPr>
      <w:r w:rsidRPr="00A61E44">
        <w:rPr>
          <w:rFonts w:ascii="Arial" w:hAnsi="Arial" w:cs="Arial"/>
          <w:b/>
          <w:bCs/>
          <w:sz w:val="22"/>
          <w:szCs w:val="22"/>
        </w:rPr>
        <w:t xml:space="preserve">4.4. Покупатель имеет право: </w:t>
      </w:r>
    </w:p>
    <w:p w:rsidR="00965800" w:rsidRPr="00A61E44" w:rsidRDefault="00D0483C" w:rsidP="00965800">
      <w:pPr>
        <w:pStyle w:val="Default"/>
        <w:jc w:val="both"/>
        <w:rPr>
          <w:rFonts w:ascii="Arial" w:hAnsi="Arial" w:cs="Arial"/>
          <w:sz w:val="22"/>
          <w:szCs w:val="22"/>
        </w:rPr>
      </w:pPr>
      <w:r w:rsidRPr="00A61E44">
        <w:rPr>
          <w:rFonts w:ascii="Arial" w:hAnsi="Arial" w:cs="Arial"/>
          <w:sz w:val="22"/>
          <w:szCs w:val="22"/>
        </w:rPr>
        <w:t xml:space="preserve">4.4.1. На защиту своих законных прав и интересов в соответствии с действующим законодательством на территории РФ. </w:t>
      </w:r>
    </w:p>
    <w:p w:rsidR="0089261A" w:rsidRPr="00A61E44" w:rsidRDefault="0089261A" w:rsidP="00965800">
      <w:pPr>
        <w:pStyle w:val="Default"/>
        <w:jc w:val="both"/>
        <w:rPr>
          <w:rFonts w:ascii="Arial" w:hAnsi="Arial" w:cs="Arial"/>
          <w:sz w:val="22"/>
          <w:szCs w:val="22"/>
        </w:rPr>
      </w:pPr>
      <w:r w:rsidRPr="00A61E44">
        <w:rPr>
          <w:rFonts w:ascii="Arial" w:hAnsi="Arial" w:cs="Arial"/>
          <w:sz w:val="22"/>
          <w:szCs w:val="22"/>
        </w:rPr>
        <w:t xml:space="preserve">4.4.2. Отказать от исполнения договора </w:t>
      </w:r>
      <w:r w:rsidR="00E52E76" w:rsidRPr="00A61E44">
        <w:rPr>
          <w:rFonts w:ascii="Arial" w:hAnsi="Arial" w:cs="Arial"/>
          <w:sz w:val="22"/>
          <w:szCs w:val="22"/>
        </w:rPr>
        <w:t>полностью в любое время, оплатив Продавцу фактически переданные Подарочные карты до даты направления уведомления о расторжении. Договор будет считаться расторгнутым с момента получения уведомления Продавцом, если в уведомлении не указан более поздний срок.</w:t>
      </w:r>
    </w:p>
    <w:p w:rsidR="00E52E76" w:rsidRPr="00A61E44" w:rsidRDefault="00E52E76" w:rsidP="00965800">
      <w:pPr>
        <w:pStyle w:val="Default"/>
        <w:jc w:val="both"/>
        <w:rPr>
          <w:rFonts w:ascii="Arial" w:hAnsi="Arial" w:cs="Arial"/>
          <w:sz w:val="22"/>
          <w:szCs w:val="22"/>
        </w:rPr>
      </w:pPr>
    </w:p>
    <w:p w:rsidR="00E52E76" w:rsidRPr="00A61E44" w:rsidRDefault="00D0483C" w:rsidP="0087233A">
      <w:pPr>
        <w:pStyle w:val="Default"/>
        <w:jc w:val="center"/>
        <w:rPr>
          <w:rFonts w:ascii="Arial" w:hAnsi="Arial" w:cs="Arial"/>
          <w:b/>
          <w:bCs/>
          <w:sz w:val="22"/>
          <w:szCs w:val="22"/>
        </w:rPr>
      </w:pPr>
      <w:r w:rsidRPr="00A61E44">
        <w:rPr>
          <w:rFonts w:ascii="Arial" w:hAnsi="Arial" w:cs="Arial"/>
          <w:b/>
          <w:bCs/>
          <w:sz w:val="22"/>
          <w:szCs w:val="22"/>
        </w:rPr>
        <w:t>5. Условия и порядок расчетов между Сторонами</w:t>
      </w:r>
    </w:p>
    <w:p w:rsidR="00357149" w:rsidRPr="00A61E44" w:rsidRDefault="00357149" w:rsidP="0087233A">
      <w:pPr>
        <w:pStyle w:val="Default"/>
        <w:jc w:val="center"/>
        <w:rPr>
          <w:rFonts w:ascii="Arial" w:hAnsi="Arial" w:cs="Arial"/>
          <w:b/>
          <w:bCs/>
          <w:sz w:val="22"/>
          <w:szCs w:val="22"/>
        </w:rPr>
      </w:pPr>
    </w:p>
    <w:p w:rsidR="00AF10AB" w:rsidRPr="00A61E44" w:rsidRDefault="00D0483C" w:rsidP="00AF10AB">
      <w:pPr>
        <w:pStyle w:val="Default"/>
        <w:jc w:val="both"/>
        <w:rPr>
          <w:rFonts w:ascii="Arial" w:hAnsi="Arial" w:cs="Arial"/>
          <w:sz w:val="22"/>
          <w:szCs w:val="22"/>
        </w:rPr>
      </w:pPr>
      <w:r w:rsidRPr="00A61E44">
        <w:rPr>
          <w:rFonts w:ascii="Arial" w:hAnsi="Arial" w:cs="Arial"/>
          <w:sz w:val="22"/>
          <w:szCs w:val="22"/>
        </w:rPr>
        <w:t>5.1.</w:t>
      </w:r>
      <w:r w:rsidR="00AF10AB" w:rsidRPr="00A61E44">
        <w:rPr>
          <w:rFonts w:ascii="Arial" w:hAnsi="Arial" w:cs="Arial"/>
          <w:sz w:val="22"/>
          <w:szCs w:val="22"/>
        </w:rPr>
        <w:t xml:space="preserve"> Предварительная цена договора составляет </w:t>
      </w:r>
      <w:r w:rsidR="005B683A">
        <w:rPr>
          <w:rFonts w:ascii="Arial" w:hAnsi="Arial" w:cs="Arial"/>
          <w:sz w:val="22"/>
          <w:szCs w:val="22"/>
        </w:rPr>
        <w:t>__________</w:t>
      </w:r>
      <w:r w:rsidR="00AF10AB" w:rsidRPr="00A61E44">
        <w:rPr>
          <w:rFonts w:ascii="Arial" w:hAnsi="Arial" w:cs="Arial"/>
          <w:sz w:val="22"/>
          <w:szCs w:val="22"/>
        </w:rPr>
        <w:t xml:space="preserve"> (</w:t>
      </w:r>
      <w:r w:rsidR="005B683A">
        <w:rPr>
          <w:rFonts w:ascii="Arial" w:hAnsi="Arial" w:cs="Arial"/>
          <w:sz w:val="22"/>
          <w:szCs w:val="22"/>
        </w:rPr>
        <w:t>_______________</w:t>
      </w:r>
      <w:bookmarkStart w:id="0" w:name="_GoBack"/>
      <w:bookmarkEnd w:id="0"/>
      <w:r w:rsidR="00AF10AB" w:rsidRPr="00A61E44">
        <w:rPr>
          <w:rFonts w:ascii="Arial" w:hAnsi="Arial" w:cs="Arial"/>
          <w:sz w:val="22"/>
          <w:szCs w:val="22"/>
        </w:rPr>
        <w:t xml:space="preserve">) рублей </w:t>
      </w:r>
      <w:r w:rsidR="007264CB" w:rsidRPr="00A61E44">
        <w:rPr>
          <w:rFonts w:ascii="Arial" w:hAnsi="Arial" w:cs="Arial"/>
          <w:sz w:val="22"/>
          <w:szCs w:val="22"/>
        </w:rPr>
        <w:t>00</w:t>
      </w:r>
      <w:r w:rsidR="00AF10AB" w:rsidRPr="00A61E44">
        <w:rPr>
          <w:rFonts w:ascii="Arial" w:hAnsi="Arial" w:cs="Arial"/>
          <w:sz w:val="22"/>
          <w:szCs w:val="22"/>
        </w:rPr>
        <w:t xml:space="preserve"> копеек</w:t>
      </w:r>
      <w:r w:rsidR="00520030" w:rsidRPr="00A61E44">
        <w:rPr>
          <w:rFonts w:ascii="Arial" w:hAnsi="Arial" w:cs="Arial"/>
          <w:sz w:val="22"/>
          <w:szCs w:val="22"/>
        </w:rPr>
        <w:t xml:space="preserve"> </w:t>
      </w:r>
      <w:r w:rsidR="000C3C95" w:rsidRPr="00A61E44">
        <w:rPr>
          <w:rFonts w:ascii="Arial" w:hAnsi="Arial" w:cs="Arial"/>
          <w:sz w:val="22"/>
          <w:szCs w:val="22"/>
        </w:rPr>
        <w:t>в</w:t>
      </w:r>
      <w:r w:rsidR="00520030" w:rsidRPr="00A61E44">
        <w:rPr>
          <w:rFonts w:ascii="Arial" w:hAnsi="Arial" w:cs="Arial"/>
          <w:sz w:val="22"/>
          <w:szCs w:val="22"/>
        </w:rPr>
        <w:t xml:space="preserve"> </w:t>
      </w:r>
      <w:proofErr w:type="spellStart"/>
      <w:r w:rsidR="007264CB" w:rsidRPr="00A61E44">
        <w:rPr>
          <w:rFonts w:ascii="Arial" w:hAnsi="Arial" w:cs="Arial"/>
          <w:sz w:val="22"/>
          <w:szCs w:val="22"/>
        </w:rPr>
        <w:t>т.ч</w:t>
      </w:r>
      <w:proofErr w:type="spellEnd"/>
      <w:r w:rsidR="00520030" w:rsidRPr="00A61E44">
        <w:rPr>
          <w:rFonts w:ascii="Arial" w:hAnsi="Arial" w:cs="Arial"/>
          <w:sz w:val="22"/>
          <w:szCs w:val="22"/>
        </w:rPr>
        <w:t>.</w:t>
      </w:r>
      <w:r w:rsidR="007264CB" w:rsidRPr="00A61E44">
        <w:rPr>
          <w:rFonts w:ascii="Arial" w:hAnsi="Arial" w:cs="Arial"/>
          <w:sz w:val="22"/>
          <w:szCs w:val="22"/>
        </w:rPr>
        <w:t xml:space="preserve"> НДС </w:t>
      </w:r>
      <w:r w:rsidR="00903A5A" w:rsidRPr="00A61E44">
        <w:rPr>
          <w:rFonts w:ascii="Arial" w:hAnsi="Arial" w:cs="Arial"/>
          <w:sz w:val="22"/>
          <w:szCs w:val="22"/>
        </w:rPr>
        <w:t>(исчисленный в соответствии с действующим законодательством)</w:t>
      </w:r>
      <w:r w:rsidR="007264CB" w:rsidRPr="00A61E44">
        <w:rPr>
          <w:rFonts w:ascii="Arial" w:hAnsi="Arial" w:cs="Arial"/>
          <w:sz w:val="22"/>
          <w:szCs w:val="22"/>
        </w:rPr>
        <w:t>.</w:t>
      </w:r>
      <w:r w:rsidR="00AF10AB" w:rsidRPr="00A61E44">
        <w:rPr>
          <w:rFonts w:ascii="Arial" w:hAnsi="Arial" w:cs="Arial"/>
          <w:sz w:val="22"/>
          <w:szCs w:val="22"/>
        </w:rPr>
        <w:t xml:space="preserve"> Фактическая цена Договора определяется на основании поданных заявок Покупателя и </w:t>
      </w:r>
      <w:r w:rsidR="00B44AC2" w:rsidRPr="00A61E44">
        <w:rPr>
          <w:rFonts w:ascii="Arial" w:hAnsi="Arial" w:cs="Arial"/>
          <w:sz w:val="22"/>
          <w:szCs w:val="22"/>
        </w:rPr>
        <w:t xml:space="preserve">товарных накладных </w:t>
      </w:r>
      <w:r w:rsidR="00845707" w:rsidRPr="00A61E44">
        <w:rPr>
          <w:rFonts w:ascii="Arial" w:hAnsi="Arial" w:cs="Arial"/>
          <w:sz w:val="22"/>
          <w:szCs w:val="22"/>
        </w:rPr>
        <w:t xml:space="preserve">подписанных </w:t>
      </w:r>
      <w:r w:rsidR="00B44AC2" w:rsidRPr="00A61E44">
        <w:rPr>
          <w:rFonts w:ascii="Arial" w:hAnsi="Arial" w:cs="Arial"/>
          <w:sz w:val="22"/>
          <w:szCs w:val="22"/>
        </w:rPr>
        <w:t>Покупателем</w:t>
      </w:r>
      <w:r w:rsidR="00845707" w:rsidRPr="00A61E44">
        <w:rPr>
          <w:rFonts w:ascii="Arial" w:hAnsi="Arial" w:cs="Arial"/>
          <w:sz w:val="22"/>
          <w:szCs w:val="22"/>
        </w:rPr>
        <w:t>,</w:t>
      </w:r>
      <w:r w:rsidR="00B44AC2" w:rsidRPr="00A61E44">
        <w:rPr>
          <w:rFonts w:ascii="Arial" w:hAnsi="Arial" w:cs="Arial"/>
          <w:sz w:val="22"/>
          <w:szCs w:val="22"/>
        </w:rPr>
        <w:t xml:space="preserve"> при условии наличия соответствующего счета-фактуры П</w:t>
      </w:r>
      <w:r w:rsidR="00845707" w:rsidRPr="00A61E44">
        <w:rPr>
          <w:rFonts w:ascii="Arial" w:hAnsi="Arial" w:cs="Arial"/>
          <w:sz w:val="22"/>
          <w:szCs w:val="22"/>
        </w:rPr>
        <w:t>родавц</w:t>
      </w:r>
      <w:r w:rsidR="00B44AC2" w:rsidRPr="00A61E44">
        <w:rPr>
          <w:rFonts w:ascii="Arial" w:hAnsi="Arial" w:cs="Arial"/>
          <w:sz w:val="22"/>
          <w:szCs w:val="22"/>
        </w:rPr>
        <w:t xml:space="preserve">а на стоимость </w:t>
      </w:r>
      <w:r w:rsidR="00845707" w:rsidRPr="00A61E44">
        <w:rPr>
          <w:rFonts w:ascii="Arial" w:hAnsi="Arial" w:cs="Arial"/>
          <w:sz w:val="22"/>
          <w:szCs w:val="22"/>
        </w:rPr>
        <w:t>переданных Подарочных карт</w:t>
      </w:r>
      <w:r w:rsidR="00B44AC2" w:rsidRPr="00A61E44">
        <w:rPr>
          <w:rFonts w:ascii="Arial" w:hAnsi="Arial" w:cs="Arial"/>
          <w:sz w:val="22"/>
          <w:szCs w:val="22"/>
        </w:rPr>
        <w:t xml:space="preserve"> и предоставления счета на оплату</w:t>
      </w:r>
      <w:r w:rsidR="00AF10AB" w:rsidRPr="00A61E44">
        <w:rPr>
          <w:rFonts w:ascii="Arial" w:hAnsi="Arial" w:cs="Arial"/>
          <w:sz w:val="22"/>
          <w:szCs w:val="22"/>
        </w:rPr>
        <w:t>.</w:t>
      </w:r>
    </w:p>
    <w:p w:rsidR="00AF10AB" w:rsidRPr="00A61E44" w:rsidRDefault="00AF10AB" w:rsidP="00AF10AB">
      <w:pPr>
        <w:pStyle w:val="Default"/>
        <w:jc w:val="both"/>
        <w:rPr>
          <w:rFonts w:ascii="Arial" w:hAnsi="Arial" w:cs="Arial"/>
          <w:sz w:val="22"/>
          <w:szCs w:val="22"/>
        </w:rPr>
      </w:pPr>
      <w:r w:rsidRPr="00A61E44">
        <w:rPr>
          <w:rFonts w:ascii="Arial" w:hAnsi="Arial" w:cs="Arial"/>
          <w:sz w:val="22"/>
          <w:szCs w:val="22"/>
        </w:rPr>
        <w:lastRenderedPageBreak/>
        <w:t xml:space="preserve">5.2. </w:t>
      </w:r>
      <w:r w:rsidR="00D0483C" w:rsidRPr="00A61E44">
        <w:rPr>
          <w:rFonts w:ascii="Arial" w:hAnsi="Arial" w:cs="Arial"/>
          <w:sz w:val="22"/>
          <w:szCs w:val="22"/>
        </w:rPr>
        <w:t>Покупатель осуществляет перевод денежных средств в безналичной форме на расчетный счет Продавца</w:t>
      </w:r>
      <w:r w:rsidRPr="00A61E44">
        <w:rPr>
          <w:rFonts w:ascii="Arial" w:hAnsi="Arial" w:cs="Arial"/>
          <w:sz w:val="22"/>
          <w:szCs w:val="22"/>
        </w:rPr>
        <w:t xml:space="preserve"> в течение 1</w:t>
      </w:r>
      <w:r w:rsidR="009F15FC" w:rsidRPr="00A61E44">
        <w:rPr>
          <w:rFonts w:ascii="Arial" w:hAnsi="Arial" w:cs="Arial"/>
          <w:sz w:val="22"/>
          <w:szCs w:val="22"/>
        </w:rPr>
        <w:t>4</w:t>
      </w:r>
      <w:r w:rsidRPr="00A61E44">
        <w:rPr>
          <w:rFonts w:ascii="Arial" w:hAnsi="Arial" w:cs="Arial"/>
          <w:sz w:val="22"/>
          <w:szCs w:val="22"/>
        </w:rPr>
        <w:t xml:space="preserve"> (</w:t>
      </w:r>
      <w:r w:rsidR="009F15FC" w:rsidRPr="00A61E44">
        <w:rPr>
          <w:rFonts w:ascii="Arial" w:hAnsi="Arial" w:cs="Arial"/>
          <w:sz w:val="22"/>
          <w:szCs w:val="22"/>
        </w:rPr>
        <w:t>четырнадцати</w:t>
      </w:r>
      <w:r w:rsidRPr="00A61E44">
        <w:rPr>
          <w:rFonts w:ascii="Arial" w:hAnsi="Arial" w:cs="Arial"/>
          <w:sz w:val="22"/>
          <w:szCs w:val="22"/>
        </w:rPr>
        <w:t xml:space="preserve">) </w:t>
      </w:r>
      <w:r w:rsidR="009F15FC" w:rsidRPr="00A61E44">
        <w:rPr>
          <w:rFonts w:ascii="Arial" w:hAnsi="Arial" w:cs="Arial"/>
          <w:sz w:val="22"/>
          <w:szCs w:val="22"/>
        </w:rPr>
        <w:t>рабочи</w:t>
      </w:r>
      <w:r w:rsidRPr="00A61E44">
        <w:rPr>
          <w:rFonts w:ascii="Arial" w:hAnsi="Arial" w:cs="Arial"/>
          <w:sz w:val="22"/>
          <w:szCs w:val="22"/>
        </w:rPr>
        <w:t xml:space="preserve">х дней со дня подписания </w:t>
      </w:r>
      <w:r w:rsidR="00B44AC2" w:rsidRPr="00A61E44">
        <w:rPr>
          <w:rFonts w:ascii="Arial" w:hAnsi="Arial" w:cs="Arial"/>
          <w:sz w:val="22"/>
          <w:szCs w:val="22"/>
        </w:rPr>
        <w:t>Покупателем</w:t>
      </w:r>
      <w:r w:rsidR="00845707" w:rsidRPr="00A61E44">
        <w:rPr>
          <w:rFonts w:ascii="Arial" w:hAnsi="Arial" w:cs="Arial"/>
          <w:sz w:val="22"/>
          <w:szCs w:val="22"/>
        </w:rPr>
        <w:t xml:space="preserve"> товарных накладных</w:t>
      </w:r>
      <w:r w:rsidR="00B44AC2" w:rsidRPr="00A61E44">
        <w:rPr>
          <w:rFonts w:ascii="Arial" w:hAnsi="Arial" w:cs="Arial"/>
          <w:sz w:val="22"/>
          <w:szCs w:val="22"/>
        </w:rPr>
        <w:t xml:space="preserve"> и при условии наличия соответствующего счета-фактуры П</w:t>
      </w:r>
      <w:r w:rsidR="00845707" w:rsidRPr="00A61E44">
        <w:rPr>
          <w:rFonts w:ascii="Arial" w:hAnsi="Arial" w:cs="Arial"/>
          <w:sz w:val="22"/>
          <w:szCs w:val="22"/>
        </w:rPr>
        <w:t>родавц</w:t>
      </w:r>
      <w:r w:rsidR="00B44AC2" w:rsidRPr="00A61E44">
        <w:rPr>
          <w:rFonts w:ascii="Arial" w:hAnsi="Arial" w:cs="Arial"/>
          <w:sz w:val="22"/>
          <w:szCs w:val="22"/>
        </w:rPr>
        <w:t>а</w:t>
      </w:r>
      <w:r w:rsidR="000F216A" w:rsidRPr="00A61E44">
        <w:rPr>
          <w:rFonts w:ascii="Arial" w:hAnsi="Arial" w:cs="Arial"/>
          <w:sz w:val="22"/>
          <w:szCs w:val="22"/>
        </w:rPr>
        <w:t xml:space="preserve"> или УПД (универсального передаточного документа)</w:t>
      </w:r>
      <w:r w:rsidR="00B44AC2" w:rsidRPr="00A61E44">
        <w:rPr>
          <w:rFonts w:ascii="Arial" w:hAnsi="Arial" w:cs="Arial"/>
          <w:sz w:val="22"/>
          <w:szCs w:val="22"/>
        </w:rPr>
        <w:t xml:space="preserve"> на стоимость </w:t>
      </w:r>
      <w:r w:rsidR="00845707" w:rsidRPr="00A61E44">
        <w:rPr>
          <w:rFonts w:ascii="Arial" w:hAnsi="Arial" w:cs="Arial"/>
          <w:sz w:val="22"/>
          <w:szCs w:val="22"/>
        </w:rPr>
        <w:t xml:space="preserve">переданных Подарочных карт </w:t>
      </w:r>
      <w:r w:rsidR="00B44AC2" w:rsidRPr="00A61E44">
        <w:rPr>
          <w:rFonts w:ascii="Arial" w:hAnsi="Arial" w:cs="Arial"/>
          <w:sz w:val="22"/>
          <w:szCs w:val="22"/>
        </w:rPr>
        <w:t>и предоставления счета на оплату</w:t>
      </w:r>
      <w:r w:rsidRPr="00A61E44">
        <w:rPr>
          <w:rFonts w:ascii="Arial" w:hAnsi="Arial" w:cs="Arial"/>
          <w:sz w:val="22"/>
          <w:szCs w:val="22"/>
        </w:rPr>
        <w:t xml:space="preserve">. </w:t>
      </w:r>
    </w:p>
    <w:p w:rsidR="00D0483C" w:rsidRPr="00A61E44" w:rsidRDefault="00D0483C" w:rsidP="00AF10AB">
      <w:pPr>
        <w:pStyle w:val="Default"/>
        <w:jc w:val="both"/>
        <w:rPr>
          <w:rFonts w:ascii="Arial" w:hAnsi="Arial" w:cs="Arial"/>
          <w:sz w:val="22"/>
          <w:szCs w:val="22"/>
        </w:rPr>
      </w:pPr>
      <w:r w:rsidRPr="00A61E44">
        <w:rPr>
          <w:rFonts w:ascii="Arial" w:hAnsi="Arial" w:cs="Arial"/>
          <w:sz w:val="22"/>
          <w:szCs w:val="22"/>
        </w:rPr>
        <w:t>5.3. Размер денежного перевода Покупателя, в счет предоплаты за Товар Продавца, равен сумме номинала всех переда</w:t>
      </w:r>
      <w:r w:rsidR="00AF10AB" w:rsidRPr="00A61E44">
        <w:rPr>
          <w:rFonts w:ascii="Arial" w:hAnsi="Arial" w:cs="Arial"/>
          <w:sz w:val="22"/>
          <w:szCs w:val="22"/>
        </w:rPr>
        <w:t>нных</w:t>
      </w:r>
      <w:r w:rsidRPr="00A61E44">
        <w:rPr>
          <w:rFonts w:ascii="Arial" w:hAnsi="Arial" w:cs="Arial"/>
          <w:sz w:val="22"/>
          <w:szCs w:val="22"/>
        </w:rPr>
        <w:t xml:space="preserve"> Подарочных </w:t>
      </w:r>
      <w:r w:rsidR="00B656F5" w:rsidRPr="00A61E44">
        <w:rPr>
          <w:rFonts w:ascii="Arial" w:hAnsi="Arial" w:cs="Arial"/>
          <w:sz w:val="22"/>
          <w:szCs w:val="22"/>
        </w:rPr>
        <w:t>карт</w:t>
      </w:r>
      <w:r w:rsidR="00AF10AB" w:rsidRPr="00A61E44">
        <w:rPr>
          <w:rFonts w:ascii="Arial" w:hAnsi="Arial" w:cs="Arial"/>
          <w:sz w:val="22"/>
          <w:szCs w:val="22"/>
        </w:rPr>
        <w:t xml:space="preserve"> по </w:t>
      </w:r>
      <w:r w:rsidR="00B44AC2" w:rsidRPr="00A61E44">
        <w:rPr>
          <w:rFonts w:ascii="Arial" w:hAnsi="Arial" w:cs="Arial"/>
          <w:sz w:val="22"/>
          <w:szCs w:val="22"/>
        </w:rPr>
        <w:t xml:space="preserve">товарной накладной и счета-фактуры </w:t>
      </w:r>
      <w:r w:rsidR="00845707" w:rsidRPr="00A61E44">
        <w:rPr>
          <w:rFonts w:ascii="Arial" w:hAnsi="Arial" w:cs="Arial"/>
          <w:sz w:val="22"/>
          <w:szCs w:val="22"/>
        </w:rPr>
        <w:t>Продавца.</w:t>
      </w:r>
    </w:p>
    <w:p w:rsidR="00C13EC9" w:rsidRPr="00A61E44" w:rsidRDefault="00D0483C" w:rsidP="00AF10AB">
      <w:pPr>
        <w:pStyle w:val="Default"/>
        <w:jc w:val="both"/>
        <w:rPr>
          <w:rFonts w:ascii="Arial" w:hAnsi="Arial" w:cs="Arial"/>
          <w:sz w:val="22"/>
          <w:szCs w:val="22"/>
        </w:rPr>
      </w:pPr>
      <w:r w:rsidRPr="00A61E44">
        <w:rPr>
          <w:rFonts w:ascii="Arial" w:hAnsi="Arial" w:cs="Arial"/>
          <w:sz w:val="22"/>
          <w:szCs w:val="22"/>
        </w:rPr>
        <w:t>5.</w:t>
      </w:r>
      <w:r w:rsidR="00AF10AB" w:rsidRPr="00A61E44">
        <w:rPr>
          <w:rFonts w:ascii="Arial" w:hAnsi="Arial" w:cs="Arial"/>
          <w:sz w:val="22"/>
          <w:szCs w:val="22"/>
        </w:rPr>
        <w:t>4</w:t>
      </w:r>
      <w:r w:rsidRPr="00A61E44">
        <w:rPr>
          <w:rFonts w:ascii="Arial" w:hAnsi="Arial" w:cs="Arial"/>
          <w:sz w:val="22"/>
          <w:szCs w:val="22"/>
        </w:rPr>
        <w:t>. Товар передается в собственность Предъявителю после предъявления Подарочно</w:t>
      </w:r>
      <w:r w:rsidR="00AF10AB" w:rsidRPr="00A61E44">
        <w:rPr>
          <w:rFonts w:ascii="Arial" w:hAnsi="Arial" w:cs="Arial"/>
          <w:sz w:val="22"/>
          <w:szCs w:val="22"/>
        </w:rPr>
        <w:t>й</w:t>
      </w:r>
      <w:r w:rsidR="00520030" w:rsidRPr="00A61E44">
        <w:rPr>
          <w:rFonts w:ascii="Arial" w:hAnsi="Arial" w:cs="Arial"/>
          <w:sz w:val="22"/>
          <w:szCs w:val="22"/>
        </w:rPr>
        <w:t xml:space="preserve"> </w:t>
      </w:r>
      <w:r w:rsidR="00B656F5" w:rsidRPr="00A61E44">
        <w:rPr>
          <w:rFonts w:ascii="Arial" w:hAnsi="Arial" w:cs="Arial"/>
          <w:sz w:val="22"/>
          <w:szCs w:val="22"/>
        </w:rPr>
        <w:t>карт</w:t>
      </w:r>
      <w:r w:rsidR="00AF10AB" w:rsidRPr="00A61E44">
        <w:rPr>
          <w:rFonts w:ascii="Arial" w:hAnsi="Arial" w:cs="Arial"/>
          <w:sz w:val="22"/>
          <w:szCs w:val="22"/>
        </w:rPr>
        <w:t>ы</w:t>
      </w:r>
      <w:r w:rsidRPr="00A61E44">
        <w:rPr>
          <w:rFonts w:ascii="Arial" w:hAnsi="Arial" w:cs="Arial"/>
          <w:sz w:val="22"/>
          <w:szCs w:val="22"/>
        </w:rPr>
        <w:t xml:space="preserve"> в форме розничной купли-продажи с использованием контрольно-кассовой машины и выдачей чека контрольно-кассовой машины Покупателю в розничных магазинах сети Продавца. В связи с этим счет-фактура на выданный при погашении подарочного </w:t>
      </w:r>
      <w:r w:rsidR="00AF10AB" w:rsidRPr="00A61E44">
        <w:rPr>
          <w:rFonts w:ascii="Arial" w:hAnsi="Arial" w:cs="Arial"/>
          <w:sz w:val="22"/>
          <w:szCs w:val="22"/>
        </w:rPr>
        <w:t>карты</w:t>
      </w:r>
      <w:r w:rsidRPr="00A61E44">
        <w:rPr>
          <w:rFonts w:ascii="Arial" w:hAnsi="Arial" w:cs="Arial"/>
          <w:sz w:val="22"/>
          <w:szCs w:val="22"/>
        </w:rPr>
        <w:t xml:space="preserve"> товар Покупателю не выдается (согласно </w:t>
      </w:r>
      <w:proofErr w:type="gramStart"/>
      <w:r w:rsidRPr="00A61E44">
        <w:rPr>
          <w:rFonts w:ascii="Arial" w:hAnsi="Arial" w:cs="Arial"/>
          <w:sz w:val="22"/>
          <w:szCs w:val="22"/>
        </w:rPr>
        <w:t>нормам</w:t>
      </w:r>
      <w:proofErr w:type="gramEnd"/>
      <w:r w:rsidRPr="00A61E44">
        <w:rPr>
          <w:rFonts w:ascii="Arial" w:hAnsi="Arial" w:cs="Arial"/>
          <w:sz w:val="22"/>
          <w:szCs w:val="22"/>
        </w:rPr>
        <w:t xml:space="preserve"> п.7 ст.168 гл. 21 НК РФ).</w:t>
      </w:r>
    </w:p>
    <w:p w:rsidR="0058470A" w:rsidRPr="00A61E44" w:rsidRDefault="00D0483C" w:rsidP="0058470A">
      <w:pPr>
        <w:tabs>
          <w:tab w:val="num" w:pos="1276"/>
        </w:tabs>
        <w:autoSpaceDE w:val="0"/>
        <w:autoSpaceDN w:val="0"/>
        <w:spacing w:after="0"/>
        <w:ind w:hanging="142"/>
        <w:jc w:val="both"/>
        <w:rPr>
          <w:rFonts w:ascii="Arial" w:eastAsia="Times New Roman" w:hAnsi="Arial" w:cs="Arial"/>
          <w:lang w:eastAsia="ru-RU"/>
        </w:rPr>
      </w:pPr>
      <w:r w:rsidRPr="00A61E44">
        <w:rPr>
          <w:rFonts w:ascii="Arial" w:hAnsi="Arial" w:cs="Arial"/>
        </w:rPr>
        <w:t xml:space="preserve"> </w:t>
      </w:r>
      <w:r w:rsidR="0058470A" w:rsidRPr="00A61E44">
        <w:rPr>
          <w:rFonts w:ascii="Arial" w:hAnsi="Arial" w:cs="Arial"/>
        </w:rPr>
        <w:t xml:space="preserve"> </w:t>
      </w:r>
      <w:r w:rsidR="00C13EC9" w:rsidRPr="00A61E44">
        <w:rPr>
          <w:rFonts w:ascii="Arial" w:eastAsia="Times New Roman" w:hAnsi="Arial" w:cs="Arial"/>
          <w:lang w:eastAsia="ru-RU"/>
        </w:rPr>
        <w:t>5.5 Оплата производится путем перечисления денежных средств на расчетный счет Продавца.</w:t>
      </w:r>
    </w:p>
    <w:p w:rsidR="00C13EC9" w:rsidRPr="00A61E44" w:rsidRDefault="0058470A" w:rsidP="0058470A">
      <w:pPr>
        <w:tabs>
          <w:tab w:val="num" w:pos="1276"/>
        </w:tabs>
        <w:autoSpaceDE w:val="0"/>
        <w:autoSpaceDN w:val="0"/>
        <w:spacing w:after="0"/>
        <w:ind w:hanging="142"/>
        <w:jc w:val="both"/>
        <w:rPr>
          <w:rFonts w:ascii="Arial" w:eastAsia="Times New Roman" w:hAnsi="Arial" w:cs="Arial"/>
          <w:lang w:eastAsia="ru-RU"/>
        </w:rPr>
      </w:pPr>
      <w:r w:rsidRPr="00A61E44">
        <w:rPr>
          <w:rFonts w:ascii="Arial" w:eastAsia="Times New Roman" w:hAnsi="Arial" w:cs="Arial"/>
          <w:lang w:eastAsia="ru-RU"/>
        </w:rPr>
        <w:t xml:space="preserve">  </w:t>
      </w:r>
      <w:r w:rsidR="00C13EC9" w:rsidRPr="00A61E44">
        <w:rPr>
          <w:rFonts w:ascii="Arial" w:eastAsia="Times New Roman" w:hAnsi="Arial" w:cs="Arial"/>
          <w:lang w:eastAsia="ru-RU"/>
        </w:rPr>
        <w:t>5.6. Обязанность Покупателя по оплате считается исполненной с момента списания денежных средств с расчетного счета Покупателя.</w:t>
      </w:r>
    </w:p>
    <w:p w:rsidR="00C13EC9" w:rsidRPr="00A61E44" w:rsidRDefault="00C13EC9" w:rsidP="00AC40C2">
      <w:pPr>
        <w:spacing w:after="0" w:line="240" w:lineRule="auto"/>
        <w:jc w:val="both"/>
        <w:rPr>
          <w:rFonts w:ascii="Arial" w:eastAsia="Times New Roman" w:hAnsi="Arial" w:cs="Arial"/>
          <w:lang w:eastAsia="ru-RU"/>
        </w:rPr>
      </w:pPr>
      <w:r w:rsidRPr="00A61E44">
        <w:rPr>
          <w:rFonts w:ascii="Arial" w:eastAsia="Times New Roman" w:hAnsi="Arial" w:cs="Arial"/>
          <w:lang w:val="x-none" w:eastAsia="x-none"/>
        </w:rPr>
        <w:t xml:space="preserve">Стороны также согласовали, что </w:t>
      </w:r>
      <w:r w:rsidRPr="00A61E44">
        <w:rPr>
          <w:rFonts w:ascii="Arial" w:eastAsia="Times New Roman" w:hAnsi="Arial" w:cs="Arial"/>
          <w:lang w:eastAsia="x-none"/>
        </w:rPr>
        <w:t>Покупатель</w:t>
      </w:r>
      <w:r w:rsidRPr="00A61E44">
        <w:rPr>
          <w:rFonts w:ascii="Arial" w:eastAsia="Times New Roman" w:hAnsi="Arial" w:cs="Arial"/>
          <w:lang w:val="x-none" w:eastAsia="x-none"/>
        </w:rPr>
        <w:t xml:space="preserve"> вправе осуществить зачет любых денежных требований, которые у него имеются к </w:t>
      </w:r>
      <w:r w:rsidRPr="00A61E44">
        <w:rPr>
          <w:rFonts w:ascii="Arial" w:eastAsia="Times New Roman" w:hAnsi="Arial" w:cs="Arial"/>
          <w:lang w:eastAsia="x-none"/>
        </w:rPr>
        <w:t>Продавцу</w:t>
      </w:r>
      <w:r w:rsidRPr="00A61E44">
        <w:rPr>
          <w:rFonts w:ascii="Arial" w:eastAsia="Times New Roman" w:hAnsi="Arial" w:cs="Arial"/>
          <w:lang w:val="x-none" w:eastAsia="x-none"/>
        </w:rPr>
        <w:t>, включая денежные требования об уплате неустоек и штрафов по Договору, а также компенсации расходов и причиненных П</w:t>
      </w:r>
      <w:r w:rsidRPr="00A61E44">
        <w:rPr>
          <w:rFonts w:ascii="Arial" w:eastAsia="Times New Roman" w:hAnsi="Arial" w:cs="Arial"/>
          <w:lang w:eastAsia="x-none"/>
        </w:rPr>
        <w:t>родавцом</w:t>
      </w:r>
      <w:r w:rsidRPr="00A61E44">
        <w:rPr>
          <w:rFonts w:ascii="Arial" w:eastAsia="Times New Roman" w:hAnsi="Arial" w:cs="Arial"/>
          <w:lang w:val="x-none" w:eastAsia="x-none"/>
        </w:rPr>
        <w:t xml:space="preserve"> убытков из любых платежей по Договору, причитающихся в пользу </w:t>
      </w:r>
      <w:r w:rsidRPr="00A61E44">
        <w:rPr>
          <w:rFonts w:ascii="Arial" w:eastAsia="Times New Roman" w:hAnsi="Arial" w:cs="Arial"/>
          <w:lang w:eastAsia="x-none"/>
        </w:rPr>
        <w:t>Продавца</w:t>
      </w:r>
      <w:r w:rsidRPr="00A61E44">
        <w:rPr>
          <w:rFonts w:ascii="Arial" w:eastAsia="Times New Roman" w:hAnsi="Arial" w:cs="Arial"/>
          <w:lang w:val="x-none" w:eastAsia="x-none"/>
        </w:rPr>
        <w:t xml:space="preserve">. Для указанного зачета достаточно одностороннего письменного заявления </w:t>
      </w:r>
      <w:r w:rsidRPr="00A61E44">
        <w:rPr>
          <w:rFonts w:ascii="Arial" w:eastAsia="Times New Roman" w:hAnsi="Arial" w:cs="Arial"/>
          <w:lang w:eastAsia="x-none"/>
        </w:rPr>
        <w:t>Покупателя</w:t>
      </w:r>
      <w:r w:rsidRPr="00A61E44">
        <w:rPr>
          <w:rFonts w:ascii="Arial" w:eastAsia="Times New Roman" w:hAnsi="Arial" w:cs="Arial"/>
          <w:lang w:val="x-none" w:eastAsia="x-none"/>
        </w:rPr>
        <w:t>, направленного П</w:t>
      </w:r>
      <w:r w:rsidRPr="00A61E44">
        <w:rPr>
          <w:rFonts w:ascii="Arial" w:eastAsia="Times New Roman" w:hAnsi="Arial" w:cs="Arial"/>
          <w:lang w:eastAsia="x-none"/>
        </w:rPr>
        <w:t>родавцу</w:t>
      </w:r>
      <w:r w:rsidRPr="00A61E44">
        <w:rPr>
          <w:rFonts w:ascii="Arial" w:eastAsia="Times New Roman" w:hAnsi="Arial" w:cs="Arial"/>
          <w:lang w:val="x-none" w:eastAsia="x-none"/>
        </w:rPr>
        <w:t>. С момента получения П</w:t>
      </w:r>
      <w:r w:rsidRPr="00A61E44">
        <w:rPr>
          <w:rFonts w:ascii="Arial" w:eastAsia="Times New Roman" w:hAnsi="Arial" w:cs="Arial"/>
          <w:lang w:eastAsia="x-none"/>
        </w:rPr>
        <w:t>родавцом</w:t>
      </w:r>
      <w:r w:rsidRPr="00A61E44">
        <w:rPr>
          <w:rFonts w:ascii="Arial" w:eastAsia="Times New Roman" w:hAnsi="Arial" w:cs="Arial"/>
          <w:lang w:val="x-none" w:eastAsia="x-none"/>
        </w:rPr>
        <w:t xml:space="preserve"> уведомления о зачете соответствующие встречные обязательства </w:t>
      </w:r>
      <w:r w:rsidRPr="00A61E44">
        <w:rPr>
          <w:rFonts w:ascii="Arial" w:eastAsia="Times New Roman" w:hAnsi="Arial" w:cs="Arial"/>
          <w:lang w:eastAsia="x-none"/>
        </w:rPr>
        <w:t>Покупателя</w:t>
      </w:r>
      <w:r w:rsidRPr="00A61E44">
        <w:rPr>
          <w:rFonts w:ascii="Arial" w:eastAsia="Times New Roman" w:hAnsi="Arial" w:cs="Arial"/>
          <w:lang w:val="x-none" w:eastAsia="x-none"/>
        </w:rPr>
        <w:t xml:space="preserve"> и П</w:t>
      </w:r>
      <w:r w:rsidRPr="00A61E44">
        <w:rPr>
          <w:rFonts w:ascii="Arial" w:eastAsia="Times New Roman" w:hAnsi="Arial" w:cs="Arial"/>
          <w:lang w:eastAsia="x-none"/>
        </w:rPr>
        <w:t>родавца</w:t>
      </w:r>
      <w:r w:rsidRPr="00A61E44">
        <w:rPr>
          <w:rFonts w:ascii="Arial" w:eastAsia="Times New Roman" w:hAnsi="Arial" w:cs="Arial"/>
          <w:lang w:val="x-none" w:eastAsia="x-none"/>
        </w:rPr>
        <w:t xml:space="preserve"> считаются прекращенными. Несогласие </w:t>
      </w:r>
      <w:r w:rsidRPr="00A61E44">
        <w:rPr>
          <w:rFonts w:ascii="Arial" w:eastAsia="Times New Roman" w:hAnsi="Arial" w:cs="Arial"/>
          <w:lang w:eastAsia="x-none"/>
        </w:rPr>
        <w:t>Продавца</w:t>
      </w:r>
      <w:r w:rsidRPr="00A61E44">
        <w:rPr>
          <w:rFonts w:ascii="Arial" w:eastAsia="Times New Roman" w:hAnsi="Arial" w:cs="Arial"/>
          <w:lang w:val="x-none" w:eastAsia="x-none"/>
        </w:rPr>
        <w:t xml:space="preserve"> (оспаривание П</w:t>
      </w:r>
      <w:r w:rsidRPr="00A61E44">
        <w:rPr>
          <w:rFonts w:ascii="Arial" w:eastAsia="Times New Roman" w:hAnsi="Arial" w:cs="Arial"/>
          <w:lang w:eastAsia="x-none"/>
        </w:rPr>
        <w:t>родавцом</w:t>
      </w:r>
      <w:r w:rsidRPr="00A61E44">
        <w:rPr>
          <w:rFonts w:ascii="Arial" w:eastAsia="Times New Roman" w:hAnsi="Arial" w:cs="Arial"/>
          <w:lang w:val="x-none" w:eastAsia="x-none"/>
        </w:rPr>
        <w:t xml:space="preserve">) с наличием, обоснованностью или суммой денежных требований </w:t>
      </w:r>
      <w:r w:rsidRPr="00A61E44">
        <w:rPr>
          <w:rFonts w:ascii="Arial" w:eastAsia="Times New Roman" w:hAnsi="Arial" w:cs="Arial"/>
          <w:lang w:eastAsia="x-none"/>
        </w:rPr>
        <w:t>Покупателя</w:t>
      </w:r>
      <w:r w:rsidRPr="00A61E44">
        <w:rPr>
          <w:rFonts w:ascii="Arial" w:eastAsia="Times New Roman" w:hAnsi="Arial" w:cs="Arial"/>
          <w:lang w:val="x-none" w:eastAsia="x-none"/>
        </w:rPr>
        <w:t xml:space="preserve"> к нему, не является препятствием для осуществления зачета. </w:t>
      </w:r>
      <w:r w:rsidRPr="00A61E44">
        <w:rPr>
          <w:rFonts w:ascii="Arial" w:eastAsia="MS Mincho" w:hAnsi="Arial" w:cs="Arial"/>
          <w:lang w:val="x-none" w:eastAsia="x-none"/>
        </w:rPr>
        <w:t xml:space="preserve">Оспаривание </w:t>
      </w:r>
      <w:r w:rsidRPr="00A61E44">
        <w:rPr>
          <w:rFonts w:ascii="Arial" w:eastAsia="MS Mincho" w:hAnsi="Arial" w:cs="Arial"/>
          <w:lang w:eastAsia="x-none"/>
        </w:rPr>
        <w:t>Продавцом</w:t>
      </w:r>
      <w:r w:rsidRPr="00A61E44">
        <w:rPr>
          <w:rFonts w:ascii="Arial" w:eastAsia="MS Mincho" w:hAnsi="Arial" w:cs="Arial"/>
          <w:lang w:val="x-none" w:eastAsia="x-none"/>
        </w:rPr>
        <w:t xml:space="preserve"> зачтенных </w:t>
      </w:r>
      <w:r w:rsidRPr="00A61E44">
        <w:rPr>
          <w:rFonts w:ascii="Arial" w:eastAsia="MS Mincho" w:hAnsi="Arial" w:cs="Arial"/>
          <w:lang w:eastAsia="x-none"/>
        </w:rPr>
        <w:t>Покупателем</w:t>
      </w:r>
      <w:r w:rsidRPr="00A61E44">
        <w:rPr>
          <w:rFonts w:ascii="Arial" w:eastAsia="MS Mincho" w:hAnsi="Arial" w:cs="Arial"/>
          <w:lang w:val="x-none" w:eastAsia="x-none"/>
        </w:rPr>
        <w:t xml:space="preserve"> денежных требований к </w:t>
      </w:r>
      <w:r w:rsidRPr="00A61E44">
        <w:rPr>
          <w:rFonts w:ascii="Arial" w:eastAsia="MS Mincho" w:hAnsi="Arial" w:cs="Arial"/>
          <w:lang w:eastAsia="x-none"/>
        </w:rPr>
        <w:t>Продавцу</w:t>
      </w:r>
      <w:r w:rsidRPr="00A61E44">
        <w:rPr>
          <w:rFonts w:ascii="Arial" w:eastAsia="MS Mincho" w:hAnsi="Arial" w:cs="Arial"/>
          <w:lang w:val="x-none" w:eastAsia="x-none"/>
        </w:rPr>
        <w:t xml:space="preserve"> возможно только в судебном порядке.</w:t>
      </w:r>
    </w:p>
    <w:p w:rsidR="0058470A" w:rsidRPr="00A61E44" w:rsidRDefault="00C13EC9" w:rsidP="0058470A">
      <w:pPr>
        <w:tabs>
          <w:tab w:val="num" w:pos="1276"/>
        </w:tabs>
        <w:autoSpaceDE w:val="0"/>
        <w:autoSpaceDN w:val="0"/>
        <w:spacing w:after="0" w:line="240" w:lineRule="auto"/>
        <w:jc w:val="both"/>
        <w:rPr>
          <w:rFonts w:ascii="Arial" w:eastAsia="Times New Roman" w:hAnsi="Arial" w:cs="Arial"/>
          <w:lang w:eastAsia="ru-RU"/>
        </w:rPr>
      </w:pPr>
      <w:r w:rsidRPr="00A61E44">
        <w:rPr>
          <w:rFonts w:ascii="Arial" w:eastAsia="Times New Roman" w:hAnsi="Arial" w:cs="Arial"/>
          <w:lang w:eastAsia="ru-RU"/>
        </w:rPr>
        <w:t>5.7.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914DAD" w:rsidRPr="00A61E44" w:rsidRDefault="00914DAD" w:rsidP="0058470A">
      <w:pPr>
        <w:tabs>
          <w:tab w:val="num" w:pos="1276"/>
        </w:tabs>
        <w:autoSpaceDE w:val="0"/>
        <w:autoSpaceDN w:val="0"/>
        <w:spacing w:after="0" w:line="240" w:lineRule="auto"/>
        <w:jc w:val="center"/>
        <w:rPr>
          <w:rFonts w:ascii="Arial" w:hAnsi="Arial" w:cs="Arial"/>
          <w:b/>
          <w:color w:val="000000"/>
        </w:rPr>
      </w:pPr>
      <w:r w:rsidRPr="00A61E44">
        <w:rPr>
          <w:rFonts w:ascii="Arial" w:hAnsi="Arial" w:cs="Arial"/>
          <w:b/>
          <w:color w:val="000000"/>
        </w:rPr>
        <w:t>6. Ответственность Сторон</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rPr>
        <w:t xml:space="preserve">6.1. За </w:t>
      </w:r>
      <w:r w:rsidRPr="00A61E44">
        <w:rPr>
          <w:rFonts w:ascii="Arial" w:hAnsi="Arial" w:cs="Arial"/>
          <w:sz w:val="22"/>
          <w:szCs w:val="22"/>
          <w:lang w:val="ru-RU"/>
        </w:rPr>
        <w:t>не передачу или п</w:t>
      </w:r>
      <w:r w:rsidRPr="00A61E44">
        <w:rPr>
          <w:rFonts w:ascii="Arial" w:hAnsi="Arial" w:cs="Arial"/>
          <w:sz w:val="22"/>
          <w:szCs w:val="22"/>
        </w:rPr>
        <w:t>росрочк</w:t>
      </w:r>
      <w:r w:rsidRPr="00A61E44">
        <w:rPr>
          <w:rFonts w:ascii="Arial" w:hAnsi="Arial" w:cs="Arial"/>
          <w:sz w:val="22"/>
          <w:szCs w:val="22"/>
          <w:lang w:val="ru-RU"/>
        </w:rPr>
        <w:t>у передачи Подарочных карт</w:t>
      </w:r>
      <w:r w:rsidRPr="00A61E44">
        <w:rPr>
          <w:rFonts w:ascii="Arial" w:hAnsi="Arial" w:cs="Arial"/>
          <w:sz w:val="22"/>
          <w:szCs w:val="22"/>
        </w:rPr>
        <w:t xml:space="preserve"> П</w:t>
      </w:r>
      <w:proofErr w:type="spellStart"/>
      <w:r w:rsidRPr="00A61E44">
        <w:rPr>
          <w:rFonts w:ascii="Arial" w:hAnsi="Arial" w:cs="Arial"/>
          <w:sz w:val="22"/>
          <w:szCs w:val="22"/>
          <w:lang w:val="ru-RU"/>
        </w:rPr>
        <w:t>родавец</w:t>
      </w:r>
      <w:proofErr w:type="spellEnd"/>
      <w:r w:rsidRPr="00A61E44">
        <w:rPr>
          <w:rFonts w:ascii="Arial" w:hAnsi="Arial" w:cs="Arial"/>
          <w:sz w:val="22"/>
          <w:szCs w:val="22"/>
        </w:rPr>
        <w:t xml:space="preserve"> уплачивает Покупателю неустойку в размере </w:t>
      </w:r>
      <w:r w:rsidRPr="00A61E44">
        <w:rPr>
          <w:rFonts w:ascii="Arial" w:hAnsi="Arial" w:cs="Arial"/>
          <w:color w:val="000000"/>
          <w:sz w:val="22"/>
          <w:szCs w:val="22"/>
        </w:rPr>
        <w:t xml:space="preserve">1/360 двойной ставки рефинансирования (учетной ставки) </w:t>
      </w:r>
      <w:r w:rsidRPr="00A61E44">
        <w:rPr>
          <w:rFonts w:ascii="Arial" w:hAnsi="Arial" w:cs="Arial"/>
          <w:color w:val="000000"/>
          <w:sz w:val="22"/>
          <w:szCs w:val="22"/>
          <w:lang w:val="ru-RU"/>
        </w:rPr>
        <w:t>Банка России (</w:t>
      </w:r>
      <w:r w:rsidRPr="00A61E44">
        <w:rPr>
          <w:rFonts w:ascii="Arial" w:hAnsi="Arial" w:cs="Arial"/>
          <w:color w:val="000000"/>
          <w:sz w:val="22"/>
          <w:szCs w:val="22"/>
        </w:rPr>
        <w:t>ЦБ РФ</w:t>
      </w:r>
      <w:r w:rsidRPr="00A61E44">
        <w:rPr>
          <w:rFonts w:ascii="Arial" w:hAnsi="Arial" w:cs="Arial"/>
          <w:color w:val="000000"/>
          <w:sz w:val="22"/>
          <w:szCs w:val="22"/>
          <w:lang w:val="ru-RU"/>
        </w:rPr>
        <w:t>)</w:t>
      </w:r>
      <w:r w:rsidRPr="00A61E44">
        <w:rPr>
          <w:rFonts w:ascii="Arial" w:hAnsi="Arial" w:cs="Arial"/>
          <w:sz w:val="22"/>
          <w:szCs w:val="22"/>
        </w:rPr>
        <w:t xml:space="preserve"> от общей стоимости </w:t>
      </w:r>
      <w:r w:rsidRPr="00A61E44">
        <w:rPr>
          <w:rFonts w:ascii="Arial" w:hAnsi="Arial" w:cs="Arial"/>
          <w:sz w:val="22"/>
          <w:szCs w:val="22"/>
          <w:lang w:val="ru-RU"/>
        </w:rPr>
        <w:t xml:space="preserve">подарочных карт </w:t>
      </w:r>
      <w:r w:rsidRPr="00A61E44">
        <w:rPr>
          <w:rFonts w:ascii="Arial" w:hAnsi="Arial" w:cs="Arial"/>
          <w:sz w:val="22"/>
          <w:szCs w:val="22"/>
        </w:rPr>
        <w:t>(в соответствии с</w:t>
      </w:r>
      <w:r w:rsidRPr="00A61E44">
        <w:rPr>
          <w:rFonts w:ascii="Arial" w:hAnsi="Arial" w:cs="Arial"/>
          <w:sz w:val="22"/>
          <w:szCs w:val="22"/>
          <w:lang w:val="ru-RU"/>
        </w:rPr>
        <w:t xml:space="preserve"> Заявкой</w:t>
      </w:r>
      <w:r w:rsidRPr="00A61E44">
        <w:rPr>
          <w:rFonts w:ascii="Arial" w:hAnsi="Arial" w:cs="Arial"/>
          <w:sz w:val="22"/>
          <w:szCs w:val="22"/>
        </w:rPr>
        <w:t>) за каждый день просрочки</w:t>
      </w:r>
      <w:r w:rsidRPr="00A61E44">
        <w:rPr>
          <w:rFonts w:ascii="Arial" w:hAnsi="Arial" w:cs="Arial"/>
          <w:sz w:val="22"/>
          <w:szCs w:val="22"/>
          <w:lang w:val="ru-RU"/>
        </w:rPr>
        <w:t>.</w:t>
      </w:r>
    </w:p>
    <w:p w:rsidR="00914DAD" w:rsidRPr="00A61E44" w:rsidRDefault="00914DAD" w:rsidP="00914DAD">
      <w:pPr>
        <w:pStyle w:val="a9"/>
        <w:ind w:firstLine="567"/>
        <w:jc w:val="both"/>
        <w:rPr>
          <w:rFonts w:ascii="Arial" w:hAnsi="Arial" w:cs="Arial"/>
          <w:sz w:val="22"/>
          <w:szCs w:val="22"/>
          <w:lang w:val="ru-RU"/>
        </w:rPr>
      </w:pPr>
      <w:r w:rsidRPr="00A61E44">
        <w:rPr>
          <w:rFonts w:ascii="Arial" w:hAnsi="Arial" w:cs="Arial"/>
          <w:sz w:val="22"/>
          <w:szCs w:val="22"/>
        </w:rPr>
        <w:t>6.</w:t>
      </w:r>
      <w:r w:rsidRPr="00A61E44">
        <w:rPr>
          <w:rFonts w:ascii="Arial" w:hAnsi="Arial" w:cs="Arial"/>
          <w:sz w:val="22"/>
          <w:szCs w:val="22"/>
          <w:lang w:val="ru-RU"/>
        </w:rPr>
        <w:t>2</w:t>
      </w:r>
      <w:r w:rsidRPr="00A61E44">
        <w:rPr>
          <w:rFonts w:ascii="Arial" w:hAnsi="Arial" w:cs="Arial"/>
          <w:sz w:val="22"/>
          <w:szCs w:val="22"/>
        </w:rPr>
        <w:t>. Указанная в пункте 6.</w:t>
      </w:r>
      <w:r w:rsidRPr="00A61E44">
        <w:rPr>
          <w:rFonts w:ascii="Arial" w:hAnsi="Arial" w:cs="Arial"/>
          <w:sz w:val="22"/>
          <w:szCs w:val="22"/>
          <w:lang w:val="ru-RU"/>
        </w:rPr>
        <w:t>1Д</w:t>
      </w:r>
      <w:r w:rsidRPr="00A61E44">
        <w:rPr>
          <w:rFonts w:ascii="Arial" w:hAnsi="Arial" w:cs="Arial"/>
          <w:sz w:val="22"/>
          <w:szCs w:val="22"/>
        </w:rPr>
        <w:t>оговора неустойка взыскивается с П</w:t>
      </w:r>
      <w:proofErr w:type="spellStart"/>
      <w:r w:rsidRPr="00A61E44">
        <w:rPr>
          <w:rFonts w:ascii="Arial" w:hAnsi="Arial" w:cs="Arial"/>
          <w:sz w:val="22"/>
          <w:szCs w:val="22"/>
          <w:lang w:val="ru-RU"/>
        </w:rPr>
        <w:t>родавц</w:t>
      </w:r>
      <w:proofErr w:type="spellEnd"/>
      <w:r w:rsidRPr="00A61E44">
        <w:rPr>
          <w:rFonts w:ascii="Arial" w:hAnsi="Arial" w:cs="Arial"/>
          <w:sz w:val="22"/>
          <w:szCs w:val="22"/>
        </w:rPr>
        <w:t>а по день фактического исполнения обязательств.</w:t>
      </w:r>
    </w:p>
    <w:p w:rsidR="00914DAD" w:rsidRPr="00A61E44" w:rsidRDefault="00914DAD" w:rsidP="00914DAD">
      <w:pPr>
        <w:pStyle w:val="a9"/>
        <w:ind w:firstLine="567"/>
        <w:jc w:val="both"/>
        <w:rPr>
          <w:rFonts w:ascii="Arial" w:hAnsi="Arial" w:cs="Arial"/>
          <w:color w:val="000000"/>
          <w:sz w:val="22"/>
          <w:szCs w:val="22"/>
        </w:rPr>
      </w:pPr>
      <w:r w:rsidRPr="00A61E44">
        <w:rPr>
          <w:rFonts w:ascii="Arial" w:hAnsi="Arial" w:cs="Arial"/>
          <w:color w:val="000000"/>
          <w:sz w:val="22"/>
          <w:szCs w:val="22"/>
        </w:rPr>
        <w:t>6.</w:t>
      </w:r>
      <w:r w:rsidRPr="00A61E44">
        <w:rPr>
          <w:rFonts w:ascii="Arial" w:hAnsi="Arial" w:cs="Arial"/>
          <w:color w:val="000000"/>
          <w:sz w:val="22"/>
          <w:szCs w:val="22"/>
          <w:lang w:val="ru-RU"/>
        </w:rPr>
        <w:t>3</w:t>
      </w:r>
      <w:r w:rsidRPr="00A61E44">
        <w:rPr>
          <w:rFonts w:ascii="Arial" w:hAnsi="Arial" w:cs="Arial"/>
          <w:color w:val="000000"/>
          <w:sz w:val="22"/>
          <w:szCs w:val="22"/>
        </w:rPr>
        <w:t>. За нарушение сроков оплаты Покупатель уплачивает П</w:t>
      </w:r>
      <w:proofErr w:type="spellStart"/>
      <w:r w:rsidRPr="00A61E44">
        <w:rPr>
          <w:rFonts w:ascii="Arial" w:hAnsi="Arial" w:cs="Arial"/>
          <w:color w:val="000000"/>
          <w:sz w:val="22"/>
          <w:szCs w:val="22"/>
          <w:lang w:val="ru-RU"/>
        </w:rPr>
        <w:t>родавц</w:t>
      </w:r>
      <w:proofErr w:type="spellEnd"/>
      <w:r w:rsidRPr="00A61E44">
        <w:rPr>
          <w:rFonts w:ascii="Arial" w:hAnsi="Arial" w:cs="Arial"/>
          <w:color w:val="000000"/>
          <w:sz w:val="22"/>
          <w:szCs w:val="22"/>
        </w:rPr>
        <w:t xml:space="preserve">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rPr>
        <w:t>6.</w:t>
      </w:r>
      <w:r w:rsidRPr="00A61E44">
        <w:rPr>
          <w:rFonts w:ascii="Arial" w:hAnsi="Arial" w:cs="Arial"/>
          <w:sz w:val="22"/>
          <w:szCs w:val="22"/>
          <w:lang w:val="ru-RU"/>
        </w:rPr>
        <w:t>4</w:t>
      </w:r>
      <w:r w:rsidRPr="00A61E44">
        <w:rPr>
          <w:rFonts w:ascii="Arial" w:hAnsi="Arial" w:cs="Arial"/>
          <w:sz w:val="22"/>
          <w:szCs w:val="22"/>
        </w:rPr>
        <w:t xml:space="preserve">. Неустойка (штрафы, пени), иные санкции, предусмотренные </w:t>
      </w:r>
      <w:r w:rsidRPr="00A61E44">
        <w:rPr>
          <w:rFonts w:ascii="Arial" w:hAnsi="Arial" w:cs="Arial"/>
          <w:sz w:val="22"/>
          <w:szCs w:val="22"/>
          <w:lang w:val="ru-RU"/>
        </w:rPr>
        <w:t>Д</w:t>
      </w:r>
      <w:r w:rsidRPr="00A61E44">
        <w:rPr>
          <w:rFonts w:ascii="Arial" w:hAnsi="Arial" w:cs="Arial"/>
          <w:sz w:val="22"/>
          <w:szCs w:val="22"/>
        </w:rPr>
        <w:t xml:space="preserve">оговором, и </w:t>
      </w:r>
      <w:r w:rsidRPr="00A61E44">
        <w:rPr>
          <w:rFonts w:ascii="Arial" w:hAnsi="Arial" w:cs="Arial"/>
          <w:sz w:val="22"/>
          <w:szCs w:val="22"/>
          <w:lang w:val="ru-RU"/>
        </w:rPr>
        <w:t xml:space="preserve">/ </w:t>
      </w:r>
      <w:r w:rsidRPr="00A61E44">
        <w:rPr>
          <w:rFonts w:ascii="Arial" w:hAnsi="Arial" w:cs="Arial"/>
          <w:sz w:val="22"/>
          <w:szCs w:val="22"/>
        </w:rPr>
        <w:t xml:space="preserve">или суммы в возмещение убытков по </w:t>
      </w:r>
      <w:r w:rsidRPr="00A61E44">
        <w:rPr>
          <w:rFonts w:ascii="Arial" w:hAnsi="Arial" w:cs="Arial"/>
          <w:sz w:val="22"/>
          <w:szCs w:val="22"/>
          <w:lang w:val="ru-RU"/>
        </w:rPr>
        <w:t>Д</w:t>
      </w:r>
      <w:r w:rsidRPr="00A61E44">
        <w:rPr>
          <w:rFonts w:ascii="Arial" w:hAnsi="Arial" w:cs="Arial"/>
          <w:sz w:val="22"/>
          <w:szCs w:val="22"/>
        </w:rPr>
        <w:t xml:space="preserve">оговору уплачиваются виновной </w:t>
      </w:r>
      <w:r w:rsidRPr="00A61E44">
        <w:rPr>
          <w:rFonts w:ascii="Arial" w:hAnsi="Arial" w:cs="Arial"/>
          <w:sz w:val="22"/>
          <w:szCs w:val="22"/>
          <w:lang w:val="ru-RU"/>
        </w:rPr>
        <w:t>С</w:t>
      </w:r>
      <w:r w:rsidRPr="00A61E44">
        <w:rPr>
          <w:rFonts w:ascii="Arial" w:hAnsi="Arial" w:cs="Arial"/>
          <w:sz w:val="22"/>
          <w:szCs w:val="22"/>
        </w:rPr>
        <w:t xml:space="preserve">тороной </w:t>
      </w:r>
      <w:r w:rsidRPr="00A61E44">
        <w:rPr>
          <w:rFonts w:ascii="Arial" w:hAnsi="Arial" w:cs="Arial"/>
          <w:sz w:val="22"/>
          <w:szCs w:val="22"/>
          <w:lang w:val="ru-RU"/>
        </w:rPr>
        <w:t xml:space="preserve">добровольно, в том числе при </w:t>
      </w:r>
      <w:r w:rsidRPr="00A61E44">
        <w:rPr>
          <w:rFonts w:ascii="Arial" w:hAnsi="Arial" w:cs="Arial"/>
          <w:sz w:val="22"/>
          <w:szCs w:val="22"/>
        </w:rPr>
        <w:t>признани</w:t>
      </w:r>
      <w:r w:rsidRPr="00A61E44">
        <w:rPr>
          <w:rFonts w:ascii="Arial" w:hAnsi="Arial" w:cs="Arial"/>
          <w:sz w:val="22"/>
          <w:szCs w:val="22"/>
          <w:lang w:val="ru-RU"/>
        </w:rPr>
        <w:t>и</w:t>
      </w:r>
      <w:r w:rsidRPr="00A61E44">
        <w:rPr>
          <w:rFonts w:ascii="Arial" w:hAnsi="Arial" w:cs="Arial"/>
          <w:sz w:val="22"/>
          <w:szCs w:val="22"/>
        </w:rPr>
        <w:t xml:space="preserve"> претензии</w:t>
      </w:r>
      <w:r w:rsidRPr="00A61E44">
        <w:rPr>
          <w:rFonts w:ascii="Arial" w:hAnsi="Arial" w:cs="Arial"/>
          <w:sz w:val="22"/>
          <w:szCs w:val="22"/>
          <w:lang w:val="ru-RU"/>
        </w:rPr>
        <w:t xml:space="preserve"> другой Стороны</w:t>
      </w:r>
      <w:r w:rsidRPr="00A61E44">
        <w:rPr>
          <w:rFonts w:ascii="Arial" w:hAnsi="Arial" w:cs="Arial"/>
          <w:i/>
          <w:sz w:val="22"/>
          <w:szCs w:val="22"/>
          <w:lang w:val="ru-RU"/>
        </w:rPr>
        <w:t>,</w:t>
      </w:r>
      <w:r w:rsidRPr="00A61E44">
        <w:rPr>
          <w:rFonts w:ascii="Arial" w:hAnsi="Arial" w:cs="Arial"/>
          <w:sz w:val="22"/>
          <w:szCs w:val="22"/>
          <w:lang w:val="ru-RU"/>
        </w:rPr>
        <w:t xml:space="preserve"> либо взыскиваются в судебном порядке</w:t>
      </w:r>
      <w:r w:rsidRPr="00A61E44">
        <w:rPr>
          <w:rFonts w:ascii="Arial" w:hAnsi="Arial" w:cs="Arial"/>
          <w:sz w:val="22"/>
          <w:szCs w:val="22"/>
        </w:rPr>
        <w:t>.</w:t>
      </w:r>
    </w:p>
    <w:p w:rsidR="00C16086" w:rsidRPr="00A61E44" w:rsidRDefault="00C16086" w:rsidP="00C16086">
      <w:pPr>
        <w:tabs>
          <w:tab w:val="num" w:pos="1276"/>
        </w:tabs>
        <w:autoSpaceDE w:val="0"/>
        <w:autoSpaceDN w:val="0"/>
        <w:spacing w:after="0" w:line="240" w:lineRule="auto"/>
        <w:ind w:firstLine="567"/>
        <w:jc w:val="both"/>
        <w:rPr>
          <w:rFonts w:ascii="Arial" w:eastAsia="Times New Roman" w:hAnsi="Arial" w:cs="Arial"/>
          <w:lang w:eastAsia="ru-RU"/>
        </w:rPr>
      </w:pPr>
      <w:r w:rsidRPr="00A61E44">
        <w:rPr>
          <w:rFonts w:ascii="Arial" w:eastAsia="Times New Roman" w:hAnsi="Arial" w:cs="Arial"/>
          <w:lang w:eastAsia="ru-RU"/>
        </w:rPr>
        <w:t xml:space="preserve">6.5. Уступка прав (требований) к Покупателю по Договору без письменного согласия Покупателя не допускается. </w:t>
      </w:r>
    </w:p>
    <w:p w:rsidR="00C16086" w:rsidRPr="00A61E44" w:rsidRDefault="00C16086" w:rsidP="00C16086">
      <w:pPr>
        <w:tabs>
          <w:tab w:val="num" w:pos="1276"/>
        </w:tabs>
        <w:autoSpaceDE w:val="0"/>
        <w:autoSpaceDN w:val="0"/>
        <w:spacing w:after="0" w:line="240" w:lineRule="auto"/>
        <w:ind w:firstLine="567"/>
        <w:jc w:val="both"/>
        <w:rPr>
          <w:rFonts w:ascii="Arial" w:eastAsia="Times New Roman" w:hAnsi="Arial" w:cs="Arial"/>
          <w:lang w:eastAsia="ru-RU"/>
        </w:rPr>
      </w:pPr>
      <w:r w:rsidRPr="00A61E44">
        <w:rPr>
          <w:rFonts w:ascii="Arial" w:eastAsia="Times New Roman" w:hAnsi="Arial" w:cs="Arial"/>
          <w:lang w:eastAsia="ru-RU"/>
        </w:rPr>
        <w:t xml:space="preserve">В случае нарушения указанного в предыдущем абзаце запрета Продавец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Продавец уступил права (требования) на получение </w:t>
      </w:r>
      <w:proofErr w:type="spellStart"/>
      <w:r w:rsidRPr="00A61E44">
        <w:rPr>
          <w:rFonts w:ascii="Arial" w:eastAsia="Times New Roman" w:hAnsi="Arial" w:cs="Arial"/>
          <w:lang w:eastAsia="ru-RU"/>
        </w:rPr>
        <w:t>неденежного</w:t>
      </w:r>
      <w:proofErr w:type="spellEnd"/>
      <w:r w:rsidRPr="00A61E44">
        <w:rPr>
          <w:rFonts w:ascii="Arial" w:eastAsia="Times New Roman" w:hAnsi="Arial" w:cs="Arial"/>
          <w:lang w:eastAsia="ru-RU"/>
        </w:rPr>
        <w:t xml:space="preserve"> исполнения, то сумма штрафа исчисляется от суммы спецификации(</w:t>
      </w:r>
      <w:proofErr w:type="spellStart"/>
      <w:r w:rsidRPr="00A61E44">
        <w:rPr>
          <w:rFonts w:ascii="Arial" w:eastAsia="Times New Roman" w:hAnsi="Arial" w:cs="Arial"/>
          <w:lang w:eastAsia="ru-RU"/>
        </w:rPr>
        <w:t>ий</w:t>
      </w:r>
      <w:proofErr w:type="spellEnd"/>
      <w:r w:rsidRPr="00A61E44">
        <w:rPr>
          <w:rFonts w:ascii="Arial" w:eastAsia="Times New Roman" w:hAnsi="Arial" w:cs="Arial"/>
          <w:lang w:eastAsia="ru-RU"/>
        </w:rPr>
        <w:t>) к Договору, права (требования) из которой(ых) были уступлены.</w:t>
      </w:r>
    </w:p>
    <w:p w:rsidR="00914DAD" w:rsidRPr="00A61E44" w:rsidRDefault="00914DAD" w:rsidP="00914DAD">
      <w:pPr>
        <w:pStyle w:val="a9"/>
        <w:tabs>
          <w:tab w:val="clear" w:pos="1276"/>
          <w:tab w:val="num" w:pos="0"/>
          <w:tab w:val="left" w:pos="9720"/>
        </w:tabs>
        <w:spacing w:before="120" w:after="120"/>
        <w:jc w:val="center"/>
        <w:rPr>
          <w:rFonts w:ascii="Arial" w:hAnsi="Arial" w:cs="Arial"/>
          <w:b/>
          <w:color w:val="000000"/>
          <w:sz w:val="22"/>
          <w:szCs w:val="22"/>
        </w:rPr>
      </w:pPr>
      <w:r w:rsidRPr="00A61E44">
        <w:rPr>
          <w:rFonts w:ascii="Arial" w:hAnsi="Arial" w:cs="Arial"/>
          <w:b/>
          <w:color w:val="000000"/>
          <w:sz w:val="22"/>
          <w:szCs w:val="22"/>
          <w:lang w:val="ru-RU"/>
        </w:rPr>
        <w:t>7</w:t>
      </w:r>
      <w:r w:rsidRPr="00A61E44">
        <w:rPr>
          <w:rFonts w:ascii="Arial" w:hAnsi="Arial" w:cs="Arial"/>
          <w:b/>
          <w:color w:val="000000"/>
          <w:sz w:val="22"/>
          <w:szCs w:val="22"/>
        </w:rPr>
        <w:t>. С</w:t>
      </w:r>
      <w:r w:rsidRPr="00A61E44">
        <w:rPr>
          <w:rFonts w:ascii="Arial" w:hAnsi="Arial" w:cs="Arial"/>
          <w:b/>
          <w:color w:val="000000"/>
          <w:sz w:val="22"/>
          <w:szCs w:val="22"/>
          <w:lang w:val="ru-RU"/>
        </w:rPr>
        <w:t>рок действия Договора</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rPr>
        <w:lastRenderedPageBreak/>
        <w:t xml:space="preserve">7.1. Договор вступает в силу с момента его подписания </w:t>
      </w:r>
      <w:r w:rsidRPr="00A61E44">
        <w:rPr>
          <w:rFonts w:ascii="Arial" w:hAnsi="Arial" w:cs="Arial"/>
          <w:sz w:val="22"/>
          <w:szCs w:val="22"/>
          <w:lang w:val="ru-RU"/>
        </w:rPr>
        <w:t>С</w:t>
      </w:r>
      <w:r w:rsidRPr="00A61E44">
        <w:rPr>
          <w:rFonts w:ascii="Arial" w:hAnsi="Arial" w:cs="Arial"/>
          <w:sz w:val="22"/>
          <w:szCs w:val="22"/>
        </w:rPr>
        <w:t xml:space="preserve">торонами и действует </w:t>
      </w:r>
      <w:r w:rsidRPr="00A61E44">
        <w:rPr>
          <w:rFonts w:ascii="Arial" w:hAnsi="Arial" w:cs="Arial"/>
          <w:color w:val="000000"/>
          <w:sz w:val="22"/>
          <w:szCs w:val="22"/>
        </w:rPr>
        <w:t>до</w:t>
      </w:r>
      <w:r w:rsidR="00520030" w:rsidRPr="00A61E44">
        <w:rPr>
          <w:rFonts w:ascii="Arial" w:hAnsi="Arial" w:cs="Arial"/>
          <w:color w:val="000000"/>
          <w:sz w:val="22"/>
          <w:szCs w:val="22"/>
          <w:lang w:val="ru-RU"/>
        </w:rPr>
        <w:t xml:space="preserve"> 31.12.</w:t>
      </w:r>
      <w:r w:rsidRPr="00A61E44">
        <w:rPr>
          <w:rFonts w:ascii="Arial" w:hAnsi="Arial" w:cs="Arial"/>
          <w:color w:val="000000"/>
          <w:sz w:val="22"/>
          <w:szCs w:val="22"/>
          <w:lang w:val="ru-RU"/>
        </w:rPr>
        <w:t>201</w:t>
      </w:r>
      <w:r w:rsidR="003848B1" w:rsidRPr="00A61E44">
        <w:rPr>
          <w:rFonts w:ascii="Arial" w:hAnsi="Arial" w:cs="Arial"/>
          <w:color w:val="000000"/>
          <w:sz w:val="22"/>
          <w:szCs w:val="22"/>
          <w:lang w:val="ru-RU"/>
        </w:rPr>
        <w:t>9</w:t>
      </w:r>
      <w:r w:rsidRPr="00A61E44">
        <w:rPr>
          <w:rFonts w:ascii="Arial" w:hAnsi="Arial" w:cs="Arial"/>
          <w:color w:val="000000"/>
          <w:sz w:val="22"/>
          <w:szCs w:val="22"/>
          <w:lang w:val="ru-RU"/>
        </w:rPr>
        <w:t xml:space="preserve"> года. И</w:t>
      </w:r>
      <w:r w:rsidRPr="00A61E44">
        <w:rPr>
          <w:rFonts w:ascii="Arial" w:hAnsi="Arial" w:cs="Arial"/>
          <w:sz w:val="22"/>
          <w:szCs w:val="22"/>
        </w:rPr>
        <w:t xml:space="preserve">стечение срока Договора не освобождает </w:t>
      </w:r>
      <w:r w:rsidRPr="00A61E44">
        <w:rPr>
          <w:rFonts w:ascii="Arial" w:hAnsi="Arial" w:cs="Arial"/>
          <w:sz w:val="22"/>
          <w:szCs w:val="22"/>
          <w:lang w:val="ru-RU"/>
        </w:rPr>
        <w:t>С</w:t>
      </w:r>
      <w:r w:rsidRPr="00A61E44">
        <w:rPr>
          <w:rFonts w:ascii="Arial" w:hAnsi="Arial" w:cs="Arial"/>
          <w:sz w:val="22"/>
          <w:szCs w:val="22"/>
        </w:rPr>
        <w:t>торону от исполнения своих обязанностей в полном объеме, предусмотренном Договором.</w:t>
      </w:r>
    </w:p>
    <w:p w:rsidR="00914DAD" w:rsidRPr="00A61E44" w:rsidRDefault="00914DAD" w:rsidP="00914DAD">
      <w:pPr>
        <w:pStyle w:val="a9"/>
        <w:tabs>
          <w:tab w:val="clear" w:pos="1276"/>
          <w:tab w:val="num" w:pos="0"/>
          <w:tab w:val="left" w:pos="9720"/>
        </w:tabs>
        <w:spacing w:before="120" w:after="120"/>
        <w:jc w:val="center"/>
        <w:rPr>
          <w:rFonts w:ascii="Arial" w:hAnsi="Arial" w:cs="Arial"/>
          <w:b/>
          <w:color w:val="000000"/>
          <w:sz w:val="22"/>
          <w:szCs w:val="22"/>
        </w:rPr>
      </w:pPr>
      <w:r w:rsidRPr="00A61E44">
        <w:rPr>
          <w:rFonts w:ascii="Arial" w:hAnsi="Arial" w:cs="Arial"/>
          <w:b/>
          <w:color w:val="000000"/>
          <w:sz w:val="22"/>
          <w:szCs w:val="22"/>
        </w:rPr>
        <w:t xml:space="preserve">8. </w:t>
      </w:r>
      <w:r w:rsidRPr="00A61E44">
        <w:rPr>
          <w:rFonts w:ascii="Arial" w:hAnsi="Arial" w:cs="Arial"/>
          <w:b/>
          <w:color w:val="000000"/>
          <w:sz w:val="22"/>
          <w:szCs w:val="22"/>
          <w:lang w:val="ru-RU"/>
        </w:rPr>
        <w:t xml:space="preserve">Конфиденциальность </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8</w:t>
      </w:r>
      <w:r w:rsidRPr="00A61E44">
        <w:rPr>
          <w:rFonts w:ascii="Arial" w:hAnsi="Arial" w:cs="Arial"/>
          <w:sz w:val="22"/>
          <w:szCs w:val="22"/>
        </w:rPr>
        <w:t xml:space="preserve">.1.Стороны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A61E44">
        <w:rPr>
          <w:rFonts w:ascii="Arial" w:hAnsi="Arial" w:cs="Arial"/>
          <w:sz w:val="22"/>
          <w:szCs w:val="22"/>
          <w:lang w:val="ru-RU"/>
        </w:rPr>
        <w:t>С</w:t>
      </w:r>
      <w:r w:rsidRPr="00A61E44">
        <w:rPr>
          <w:rFonts w:ascii="Arial" w:hAnsi="Arial" w:cs="Arial"/>
          <w:sz w:val="22"/>
          <w:szCs w:val="22"/>
        </w:rPr>
        <w:t xml:space="preserve">торон, либо деятельности любой другой компании, имеющей отношение к </w:t>
      </w:r>
      <w:r w:rsidRPr="00A61E44">
        <w:rPr>
          <w:rFonts w:ascii="Arial" w:hAnsi="Arial" w:cs="Arial"/>
          <w:sz w:val="22"/>
          <w:szCs w:val="22"/>
          <w:lang w:val="ru-RU"/>
        </w:rPr>
        <w:t>С</w:t>
      </w:r>
      <w:r w:rsidRPr="00A61E44">
        <w:rPr>
          <w:rFonts w:ascii="Arial" w:hAnsi="Arial" w:cs="Arial"/>
          <w:sz w:val="22"/>
          <w:szCs w:val="22"/>
        </w:rPr>
        <w:t xml:space="preserve">торонам, не являющаяся общедоступной и ставшая известной </w:t>
      </w:r>
      <w:r w:rsidRPr="00A61E44">
        <w:rPr>
          <w:rFonts w:ascii="Arial" w:hAnsi="Arial" w:cs="Arial"/>
          <w:sz w:val="22"/>
          <w:szCs w:val="22"/>
          <w:lang w:val="ru-RU"/>
        </w:rPr>
        <w:t>С</w:t>
      </w:r>
      <w:r w:rsidRPr="00A61E44">
        <w:rPr>
          <w:rFonts w:ascii="Arial" w:hAnsi="Arial" w:cs="Arial"/>
          <w:sz w:val="22"/>
          <w:szCs w:val="22"/>
        </w:rPr>
        <w:t>торонам вследствие заключения или исполнения Договора, считается конфиденциальной.</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8</w:t>
      </w:r>
      <w:r w:rsidRPr="00A61E44">
        <w:rPr>
          <w:rFonts w:ascii="Arial" w:hAnsi="Arial" w:cs="Arial"/>
          <w:sz w:val="22"/>
          <w:szCs w:val="22"/>
        </w:rPr>
        <w:t xml:space="preserve">.2. </w:t>
      </w:r>
      <w:r w:rsidRPr="00A61E44">
        <w:rPr>
          <w:rFonts w:ascii="Arial" w:hAnsi="Arial" w:cs="Arial"/>
          <w:sz w:val="22"/>
          <w:szCs w:val="22"/>
          <w:lang w:val="ru-RU"/>
        </w:rPr>
        <w:t>Д</w:t>
      </w:r>
      <w:r w:rsidRPr="00A61E44">
        <w:rPr>
          <w:rFonts w:ascii="Arial" w:hAnsi="Arial" w:cs="Arial"/>
          <w:sz w:val="22"/>
          <w:szCs w:val="22"/>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A61E44">
        <w:rPr>
          <w:rFonts w:ascii="Arial" w:hAnsi="Arial" w:cs="Arial"/>
          <w:sz w:val="22"/>
          <w:szCs w:val="22"/>
          <w:lang w:val="ru-RU"/>
        </w:rPr>
        <w:t>С</w:t>
      </w:r>
      <w:r w:rsidRPr="00A61E44">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A61E44">
        <w:rPr>
          <w:rFonts w:ascii="Arial" w:hAnsi="Arial" w:cs="Arial"/>
          <w:sz w:val="22"/>
          <w:szCs w:val="22"/>
          <w:lang w:val="ru-RU"/>
        </w:rPr>
        <w:t>С</w:t>
      </w:r>
      <w:r w:rsidRPr="00A61E44">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8</w:t>
      </w:r>
      <w:r w:rsidRPr="00A61E44">
        <w:rPr>
          <w:rFonts w:ascii="Arial" w:hAnsi="Arial" w:cs="Arial"/>
          <w:sz w:val="22"/>
          <w:szCs w:val="22"/>
        </w:rPr>
        <w:t>.3.</w:t>
      </w:r>
      <w:r w:rsidRPr="00A61E44">
        <w:rPr>
          <w:rFonts w:ascii="Arial" w:hAnsi="Arial" w:cs="Arial"/>
          <w:sz w:val="22"/>
          <w:szCs w:val="22"/>
        </w:rPr>
        <w:tab/>
        <w:t xml:space="preserve">Стороны обязуются не разглашать и не раскрывать информацию, указанную в </w:t>
      </w:r>
      <w:r w:rsidRPr="00A61E44">
        <w:rPr>
          <w:rFonts w:ascii="Arial" w:hAnsi="Arial" w:cs="Arial"/>
          <w:sz w:val="22"/>
          <w:szCs w:val="22"/>
          <w:lang w:val="ru-RU"/>
        </w:rPr>
        <w:t>пунктах 8</w:t>
      </w:r>
      <w:r w:rsidRPr="00A61E44">
        <w:rPr>
          <w:rFonts w:ascii="Arial" w:hAnsi="Arial" w:cs="Arial"/>
          <w:sz w:val="22"/>
          <w:szCs w:val="22"/>
        </w:rPr>
        <w:t xml:space="preserve">.1. и </w:t>
      </w:r>
      <w:r w:rsidRPr="00A61E44">
        <w:rPr>
          <w:rFonts w:ascii="Arial" w:hAnsi="Arial" w:cs="Arial"/>
          <w:sz w:val="22"/>
          <w:szCs w:val="22"/>
          <w:lang w:val="ru-RU"/>
        </w:rPr>
        <w:t>8</w:t>
      </w:r>
      <w:r w:rsidRPr="00A61E44">
        <w:rPr>
          <w:rFonts w:ascii="Arial" w:hAnsi="Arial" w:cs="Arial"/>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8</w:t>
      </w:r>
      <w:r w:rsidRPr="00A61E44">
        <w:rPr>
          <w:rFonts w:ascii="Arial" w:hAnsi="Arial" w:cs="Arial"/>
          <w:sz w:val="22"/>
          <w:szCs w:val="22"/>
        </w:rPr>
        <w:t>.4.</w:t>
      </w:r>
      <w:r w:rsidRPr="00A61E44">
        <w:rPr>
          <w:rFonts w:ascii="Arial" w:hAnsi="Arial" w:cs="Arial"/>
          <w:sz w:val="22"/>
          <w:szCs w:val="22"/>
        </w:rPr>
        <w:tab/>
      </w:r>
      <w:r w:rsidR="00E52E76" w:rsidRPr="00A61E44">
        <w:rPr>
          <w:rFonts w:ascii="Arial" w:hAnsi="Arial" w:cs="Arial"/>
          <w:sz w:val="22"/>
          <w:szCs w:val="22"/>
          <w:lang w:val="ru-RU"/>
        </w:rPr>
        <w:t>Продавец</w:t>
      </w:r>
      <w:r w:rsidRPr="00A61E44">
        <w:rPr>
          <w:rFonts w:ascii="Arial" w:hAnsi="Arial" w:cs="Arial"/>
          <w:sz w:val="22"/>
          <w:szCs w:val="22"/>
        </w:rPr>
        <w:t xml:space="preserve">обязуется, со своей </w:t>
      </w:r>
      <w:r w:rsidRPr="00A61E44">
        <w:rPr>
          <w:rFonts w:ascii="Arial" w:hAnsi="Arial" w:cs="Arial"/>
          <w:sz w:val="22"/>
          <w:szCs w:val="22"/>
          <w:lang w:val="ru-RU"/>
        </w:rPr>
        <w:t>с</w:t>
      </w:r>
      <w:r w:rsidRPr="00A61E44">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8</w:t>
      </w:r>
      <w:r w:rsidRPr="00A61E44">
        <w:rPr>
          <w:rFonts w:ascii="Arial" w:hAnsi="Arial" w:cs="Arial"/>
          <w:sz w:val="22"/>
          <w:szCs w:val="22"/>
        </w:rPr>
        <w:t>.5.</w:t>
      </w:r>
      <w:r w:rsidRPr="00A61E44">
        <w:rPr>
          <w:rFonts w:ascii="Arial" w:hAnsi="Arial" w:cs="Arial"/>
          <w:sz w:val="22"/>
          <w:szCs w:val="22"/>
        </w:rPr>
        <w:tab/>
        <w:t xml:space="preserve">Разглашение или раскрытие информации, указанной в </w:t>
      </w:r>
      <w:r w:rsidRPr="00A61E44">
        <w:rPr>
          <w:rFonts w:ascii="Arial" w:hAnsi="Arial" w:cs="Arial"/>
          <w:sz w:val="22"/>
          <w:szCs w:val="22"/>
          <w:lang w:val="ru-RU"/>
        </w:rPr>
        <w:t>пунктах8</w:t>
      </w:r>
      <w:r w:rsidRPr="00A61E44">
        <w:rPr>
          <w:rFonts w:ascii="Arial" w:hAnsi="Arial" w:cs="Arial"/>
          <w:sz w:val="22"/>
          <w:szCs w:val="22"/>
        </w:rPr>
        <w:t xml:space="preserve">.1. и </w:t>
      </w:r>
      <w:r w:rsidRPr="00A61E44">
        <w:rPr>
          <w:rFonts w:ascii="Arial" w:hAnsi="Arial" w:cs="Arial"/>
          <w:sz w:val="22"/>
          <w:szCs w:val="22"/>
          <w:lang w:val="ru-RU"/>
        </w:rPr>
        <w:t>8</w:t>
      </w:r>
      <w:r w:rsidRPr="00A61E44">
        <w:rPr>
          <w:rFonts w:ascii="Arial" w:hAnsi="Arial" w:cs="Arial"/>
          <w:sz w:val="22"/>
          <w:szCs w:val="22"/>
        </w:rPr>
        <w:t xml:space="preserve">.2. Договора, допускается только в случаях, предусмотренных соглашением </w:t>
      </w:r>
      <w:r w:rsidRPr="00A61E44">
        <w:rPr>
          <w:rFonts w:ascii="Arial" w:hAnsi="Arial" w:cs="Arial"/>
          <w:sz w:val="22"/>
          <w:szCs w:val="22"/>
          <w:lang w:val="ru-RU"/>
        </w:rPr>
        <w:t>С</w:t>
      </w:r>
      <w:r w:rsidRPr="00A61E44">
        <w:rPr>
          <w:rFonts w:ascii="Arial" w:hAnsi="Arial" w:cs="Arial"/>
          <w:sz w:val="22"/>
          <w:szCs w:val="22"/>
        </w:rPr>
        <w:t>торон или положениями действующего законодательства Российской Федерации.</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8</w:t>
      </w:r>
      <w:r w:rsidRPr="00A61E44">
        <w:rPr>
          <w:rFonts w:ascii="Arial" w:hAnsi="Arial" w:cs="Arial"/>
          <w:sz w:val="22"/>
          <w:szCs w:val="22"/>
        </w:rPr>
        <w:t>.</w:t>
      </w:r>
      <w:r w:rsidRPr="00A61E44">
        <w:rPr>
          <w:rFonts w:ascii="Arial" w:hAnsi="Arial" w:cs="Arial"/>
          <w:sz w:val="22"/>
          <w:szCs w:val="22"/>
          <w:lang w:val="ru-RU"/>
        </w:rPr>
        <w:t>6</w:t>
      </w:r>
      <w:r w:rsidRPr="00A61E44">
        <w:rPr>
          <w:rFonts w:ascii="Arial" w:hAnsi="Arial" w:cs="Arial"/>
          <w:sz w:val="22"/>
          <w:szCs w:val="22"/>
        </w:rPr>
        <w:t>.</w:t>
      </w:r>
      <w:r w:rsidRPr="00A61E44">
        <w:rPr>
          <w:rFonts w:ascii="Arial" w:hAnsi="Arial" w:cs="Arial"/>
          <w:sz w:val="22"/>
          <w:szCs w:val="22"/>
        </w:rPr>
        <w:tab/>
      </w:r>
      <w:r w:rsidR="00E52E76" w:rsidRPr="00A61E44">
        <w:rPr>
          <w:rFonts w:ascii="Arial" w:hAnsi="Arial" w:cs="Arial"/>
          <w:sz w:val="22"/>
          <w:szCs w:val="22"/>
          <w:lang w:val="ru-RU"/>
        </w:rPr>
        <w:t>Продавец</w:t>
      </w:r>
      <w:r w:rsidRPr="00A61E44">
        <w:rPr>
          <w:rFonts w:ascii="Arial" w:hAnsi="Arial" w:cs="Arial"/>
          <w:sz w:val="22"/>
          <w:szCs w:val="22"/>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914DAD" w:rsidRPr="00A61E44" w:rsidRDefault="00914DAD" w:rsidP="00914DAD">
      <w:pPr>
        <w:pStyle w:val="ab"/>
        <w:spacing w:before="120" w:after="120"/>
        <w:rPr>
          <w:rFonts w:ascii="Arial" w:hAnsi="Arial" w:cs="Arial"/>
          <w:color w:val="000000"/>
          <w:sz w:val="22"/>
          <w:szCs w:val="22"/>
          <w:lang w:val="sr-Cyrl-CS"/>
        </w:rPr>
      </w:pPr>
      <w:r w:rsidRPr="00A61E44">
        <w:rPr>
          <w:rFonts w:ascii="Arial" w:hAnsi="Arial" w:cs="Arial"/>
          <w:color w:val="000000"/>
          <w:sz w:val="22"/>
          <w:szCs w:val="22"/>
          <w:lang w:val="sr-Cyrl-CS"/>
        </w:rPr>
        <w:t xml:space="preserve">9. Обстоятельства непреодолимой силы (формс-мажор) </w:t>
      </w:r>
    </w:p>
    <w:p w:rsidR="00914DAD" w:rsidRPr="00A61E44" w:rsidRDefault="00914DAD" w:rsidP="00914DAD">
      <w:pPr>
        <w:pStyle w:val="a9"/>
        <w:ind w:firstLine="567"/>
        <w:jc w:val="both"/>
        <w:rPr>
          <w:rFonts w:ascii="Arial" w:hAnsi="Arial" w:cs="Arial"/>
          <w:sz w:val="22"/>
          <w:szCs w:val="22"/>
          <w:lang w:val="ru-RU"/>
        </w:rPr>
      </w:pPr>
      <w:r w:rsidRPr="00A61E44">
        <w:rPr>
          <w:rFonts w:ascii="Arial" w:hAnsi="Arial" w:cs="Arial"/>
          <w:sz w:val="22"/>
          <w:szCs w:val="22"/>
          <w:lang w:val="ru-RU"/>
        </w:rPr>
        <w:t>9.1.</w:t>
      </w:r>
      <w:r w:rsidRPr="00A61E44">
        <w:rPr>
          <w:rFonts w:ascii="Arial" w:hAnsi="Arial" w:cs="Arial"/>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914DAD" w:rsidRPr="00A61E44" w:rsidRDefault="00914DAD" w:rsidP="00914DAD">
      <w:pPr>
        <w:pStyle w:val="a9"/>
        <w:ind w:firstLine="567"/>
        <w:jc w:val="both"/>
        <w:rPr>
          <w:rFonts w:ascii="Arial" w:hAnsi="Arial" w:cs="Arial"/>
          <w:sz w:val="22"/>
          <w:szCs w:val="22"/>
          <w:lang w:val="ru-RU"/>
        </w:rPr>
      </w:pPr>
      <w:r w:rsidRPr="00A61E44">
        <w:rPr>
          <w:rFonts w:ascii="Arial" w:hAnsi="Arial" w:cs="Arial"/>
          <w:sz w:val="22"/>
          <w:szCs w:val="22"/>
          <w:lang w:val="ru-RU"/>
        </w:rPr>
        <w:t>9.2.</w:t>
      </w:r>
      <w:r w:rsidRPr="00A61E44">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914DAD" w:rsidRPr="00A61E44" w:rsidRDefault="00914DAD" w:rsidP="00914DAD">
      <w:pPr>
        <w:pStyle w:val="a9"/>
        <w:ind w:firstLine="567"/>
        <w:jc w:val="both"/>
        <w:rPr>
          <w:rFonts w:ascii="Arial" w:hAnsi="Arial" w:cs="Arial"/>
          <w:sz w:val="22"/>
          <w:szCs w:val="22"/>
          <w:lang w:val="ru-RU"/>
        </w:rPr>
      </w:pPr>
      <w:r w:rsidRPr="00A61E44">
        <w:rPr>
          <w:rFonts w:ascii="Arial" w:hAnsi="Arial" w:cs="Arial"/>
          <w:sz w:val="22"/>
          <w:szCs w:val="22"/>
          <w:lang w:val="ru-RU"/>
        </w:rPr>
        <w:t>9.3.</w:t>
      </w:r>
      <w:r w:rsidRPr="00A61E44">
        <w:rPr>
          <w:rFonts w:ascii="Arial" w:hAnsi="Arial" w:cs="Arial"/>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914DAD" w:rsidRPr="00A61E44" w:rsidRDefault="00914DAD" w:rsidP="00914DAD">
      <w:pPr>
        <w:pStyle w:val="a9"/>
        <w:ind w:firstLine="567"/>
        <w:jc w:val="both"/>
        <w:rPr>
          <w:rFonts w:ascii="Arial" w:hAnsi="Arial" w:cs="Arial"/>
          <w:sz w:val="22"/>
          <w:szCs w:val="22"/>
          <w:lang w:val="ru-RU"/>
        </w:rPr>
      </w:pPr>
      <w:r w:rsidRPr="00A61E44">
        <w:rPr>
          <w:rFonts w:ascii="Arial" w:hAnsi="Arial" w:cs="Arial"/>
          <w:sz w:val="22"/>
          <w:szCs w:val="22"/>
          <w:lang w:val="ru-RU"/>
        </w:rPr>
        <w:t>9.4.</w:t>
      </w:r>
      <w:r w:rsidRPr="00A61E44">
        <w:rPr>
          <w:rFonts w:ascii="Arial" w:hAnsi="Arial" w:cs="Arial"/>
          <w:sz w:val="22"/>
          <w:szCs w:val="22"/>
          <w:lang w:val="ru-RU"/>
        </w:rPr>
        <w:tab/>
        <w:t xml:space="preserve">Обязанность </w:t>
      </w:r>
      <w:bookmarkStart w:id="1" w:name="OCRUncertain200"/>
      <w:r w:rsidRPr="00A61E44">
        <w:rPr>
          <w:rFonts w:ascii="Arial" w:hAnsi="Arial" w:cs="Arial"/>
          <w:sz w:val="22"/>
          <w:szCs w:val="22"/>
          <w:lang w:val="ru-RU"/>
        </w:rPr>
        <w:t>доказывания</w:t>
      </w:r>
      <w:bookmarkEnd w:id="1"/>
      <w:r w:rsidRPr="00A61E44">
        <w:rPr>
          <w:rFonts w:ascii="Arial" w:hAnsi="Arial" w:cs="Arial"/>
          <w:sz w:val="22"/>
          <w:szCs w:val="22"/>
          <w:lang w:val="ru-RU"/>
        </w:rPr>
        <w:t xml:space="preserve"> обстоятельства непреодолимой силы лежит на Стороне, не исполнившей свои обязательства.</w:t>
      </w:r>
    </w:p>
    <w:p w:rsidR="00914DAD" w:rsidRPr="00A61E44" w:rsidRDefault="00914DAD" w:rsidP="00914DAD">
      <w:pPr>
        <w:pStyle w:val="ab"/>
        <w:spacing w:before="120" w:after="120"/>
        <w:rPr>
          <w:rFonts w:ascii="Arial" w:hAnsi="Arial" w:cs="Arial"/>
          <w:color w:val="000000"/>
          <w:sz w:val="22"/>
          <w:szCs w:val="22"/>
          <w:lang w:val="sr-Cyrl-CS"/>
        </w:rPr>
      </w:pPr>
      <w:r w:rsidRPr="00A61E44">
        <w:rPr>
          <w:rFonts w:ascii="Arial" w:hAnsi="Arial" w:cs="Arial"/>
          <w:color w:val="000000"/>
          <w:sz w:val="22"/>
          <w:szCs w:val="22"/>
          <w:lang w:val="sr-Cyrl-CS"/>
        </w:rPr>
        <w:t>10. Прочие условия</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lastRenderedPageBreak/>
        <w:t>10</w:t>
      </w:r>
      <w:r w:rsidRPr="00A61E44">
        <w:rPr>
          <w:rFonts w:ascii="Arial" w:hAnsi="Arial" w:cs="Arial"/>
          <w:sz w:val="22"/>
          <w:szCs w:val="22"/>
        </w:rPr>
        <w:t>.1. Любыеизмененияидополненияк</w:t>
      </w:r>
      <w:r w:rsidRPr="00A61E44">
        <w:rPr>
          <w:rFonts w:ascii="Arial" w:hAnsi="Arial" w:cs="Arial"/>
          <w:sz w:val="22"/>
          <w:szCs w:val="22"/>
          <w:lang w:val="ru-RU"/>
        </w:rPr>
        <w:t>Д</w:t>
      </w:r>
      <w:r w:rsidRPr="00A61E44">
        <w:rPr>
          <w:rFonts w:ascii="Arial" w:hAnsi="Arial" w:cs="Arial"/>
          <w:sz w:val="22"/>
          <w:szCs w:val="22"/>
        </w:rPr>
        <w:t>оговору действительны лишь в том случае,</w:t>
      </w:r>
      <w:r w:rsidR="001B2CB8" w:rsidRPr="00A61E44">
        <w:rPr>
          <w:rFonts w:ascii="Arial" w:hAnsi="Arial" w:cs="Arial"/>
          <w:sz w:val="22"/>
          <w:szCs w:val="22"/>
          <w:lang w:val="ru-RU"/>
        </w:rPr>
        <w:t xml:space="preserve"> </w:t>
      </w:r>
      <w:r w:rsidRPr="00A61E44">
        <w:rPr>
          <w:rFonts w:ascii="Arial" w:hAnsi="Arial" w:cs="Arial"/>
          <w:sz w:val="22"/>
          <w:szCs w:val="22"/>
        </w:rPr>
        <w:t xml:space="preserve">если они совершены в письменной форме и подписаны обеими </w:t>
      </w:r>
      <w:r w:rsidRPr="00A61E44">
        <w:rPr>
          <w:rFonts w:ascii="Arial" w:hAnsi="Arial" w:cs="Arial"/>
          <w:sz w:val="22"/>
          <w:szCs w:val="22"/>
          <w:lang w:val="ru-RU"/>
        </w:rPr>
        <w:t>С</w:t>
      </w:r>
      <w:r w:rsidRPr="00A61E44">
        <w:rPr>
          <w:rFonts w:ascii="Arial" w:hAnsi="Arial" w:cs="Arial"/>
          <w:sz w:val="22"/>
          <w:szCs w:val="22"/>
        </w:rPr>
        <w:t xml:space="preserve">торонами. </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10</w:t>
      </w:r>
      <w:r w:rsidRPr="00A61E44">
        <w:rPr>
          <w:rFonts w:ascii="Arial" w:hAnsi="Arial" w:cs="Arial"/>
          <w:sz w:val="22"/>
          <w:szCs w:val="22"/>
        </w:rPr>
        <w:t>.</w:t>
      </w:r>
      <w:r w:rsidRPr="00A61E44">
        <w:rPr>
          <w:rFonts w:ascii="Arial" w:hAnsi="Arial" w:cs="Arial"/>
          <w:sz w:val="22"/>
          <w:szCs w:val="22"/>
          <w:lang w:val="ru-RU"/>
        </w:rPr>
        <w:t>2</w:t>
      </w:r>
      <w:r w:rsidRPr="00A61E44">
        <w:rPr>
          <w:rFonts w:ascii="Arial" w:hAnsi="Arial" w:cs="Arial"/>
          <w:sz w:val="22"/>
          <w:szCs w:val="22"/>
        </w:rPr>
        <w:t xml:space="preserve">. </w:t>
      </w:r>
      <w:r w:rsidR="00E52E76" w:rsidRPr="00A61E44">
        <w:rPr>
          <w:rFonts w:ascii="Arial" w:hAnsi="Arial" w:cs="Arial"/>
          <w:sz w:val="22"/>
          <w:szCs w:val="22"/>
        </w:rPr>
        <w:t>Продавец</w:t>
      </w:r>
      <w:r w:rsidRPr="00A61E44">
        <w:rPr>
          <w:rFonts w:ascii="Arial" w:hAnsi="Arial" w:cs="Arial"/>
          <w:sz w:val="22"/>
          <w:szCs w:val="22"/>
        </w:rPr>
        <w:t xml:space="preserve"> обязуется предоставить Покупателю в день заключения </w:t>
      </w:r>
      <w:r w:rsidRPr="00A61E44">
        <w:rPr>
          <w:rFonts w:ascii="Arial" w:hAnsi="Arial" w:cs="Arial"/>
          <w:sz w:val="22"/>
          <w:szCs w:val="22"/>
          <w:lang w:val="ru-RU"/>
        </w:rPr>
        <w:t>Д</w:t>
      </w:r>
      <w:r w:rsidRPr="00A61E44">
        <w:rPr>
          <w:rFonts w:ascii="Arial" w:hAnsi="Arial" w:cs="Arial"/>
          <w:sz w:val="22"/>
          <w:szCs w:val="22"/>
        </w:rPr>
        <w:t>оговора</w:t>
      </w:r>
      <w:r w:rsidR="001B2CB8" w:rsidRPr="00A61E44">
        <w:rPr>
          <w:rFonts w:ascii="Arial" w:hAnsi="Arial" w:cs="Arial"/>
          <w:sz w:val="22"/>
          <w:szCs w:val="22"/>
          <w:lang w:val="ru-RU"/>
        </w:rPr>
        <w:t xml:space="preserve"> </w:t>
      </w:r>
      <w:r w:rsidRPr="00A61E44">
        <w:rPr>
          <w:rFonts w:ascii="Arial" w:hAnsi="Arial" w:cs="Arial"/>
          <w:sz w:val="22"/>
          <w:szCs w:val="22"/>
          <w:lang w:val="ru-RU"/>
        </w:rPr>
        <w:t>(если указанные документы в актуальных на дату подписания Договора редакциях не были предоставлены Покупателю ранее)</w:t>
      </w:r>
      <w:r w:rsidRPr="00A61E44">
        <w:rPr>
          <w:rFonts w:ascii="Arial" w:hAnsi="Arial" w:cs="Arial"/>
          <w:sz w:val="22"/>
          <w:szCs w:val="22"/>
        </w:rPr>
        <w:t xml:space="preserve"> следующие документы в копиях, заверенных подписью уполномоченного лица и печатью </w:t>
      </w:r>
      <w:r w:rsidR="00E52E76" w:rsidRPr="00A61E44">
        <w:rPr>
          <w:rFonts w:ascii="Arial" w:hAnsi="Arial" w:cs="Arial"/>
          <w:sz w:val="22"/>
          <w:szCs w:val="22"/>
        </w:rPr>
        <w:t>Продавец</w:t>
      </w:r>
      <w:r w:rsidRPr="00A61E44">
        <w:rPr>
          <w:rFonts w:ascii="Arial" w:hAnsi="Arial" w:cs="Arial"/>
          <w:sz w:val="22"/>
          <w:szCs w:val="22"/>
        </w:rPr>
        <w:t>а:</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 xml:space="preserve">- </w:t>
      </w:r>
      <w:r w:rsidRPr="00A61E44">
        <w:rPr>
          <w:rFonts w:ascii="Arial" w:hAnsi="Arial" w:cs="Arial"/>
          <w:sz w:val="22"/>
          <w:szCs w:val="22"/>
        </w:rPr>
        <w:t>копию устава;</w:t>
      </w:r>
    </w:p>
    <w:p w:rsidR="00914DAD" w:rsidRPr="00A61E44" w:rsidRDefault="00914DAD" w:rsidP="001B2CB8">
      <w:pPr>
        <w:pStyle w:val="a9"/>
        <w:tabs>
          <w:tab w:val="clear" w:pos="1276"/>
          <w:tab w:val="num" w:pos="709"/>
        </w:tabs>
        <w:ind w:firstLine="567"/>
        <w:jc w:val="both"/>
        <w:rPr>
          <w:rFonts w:ascii="Arial" w:hAnsi="Arial" w:cs="Arial"/>
          <w:sz w:val="22"/>
          <w:szCs w:val="22"/>
        </w:rPr>
      </w:pPr>
      <w:r w:rsidRPr="00A61E44">
        <w:rPr>
          <w:rFonts w:ascii="Arial" w:hAnsi="Arial" w:cs="Arial"/>
          <w:sz w:val="22"/>
          <w:szCs w:val="22"/>
          <w:lang w:val="ru-RU"/>
        </w:rPr>
        <w:t>-</w:t>
      </w:r>
      <w:r w:rsidR="001B2CB8" w:rsidRPr="00A61E44">
        <w:rPr>
          <w:rFonts w:ascii="Arial" w:hAnsi="Arial" w:cs="Arial"/>
          <w:sz w:val="22"/>
          <w:szCs w:val="22"/>
          <w:lang w:val="ru-RU"/>
        </w:rPr>
        <w:t xml:space="preserve"> </w:t>
      </w:r>
      <w:r w:rsidRPr="00A61E44">
        <w:rPr>
          <w:rFonts w:ascii="Arial" w:hAnsi="Arial" w:cs="Arial"/>
          <w:sz w:val="22"/>
          <w:szCs w:val="22"/>
        </w:rPr>
        <w:t>копию свидетельства о регистрации юридического лица (предпринимателя, осуществляющего деятельностьбез образования юридического лица) и паспорт (для предпринимателя);</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 xml:space="preserve">- </w:t>
      </w:r>
      <w:r w:rsidRPr="00A61E44">
        <w:rPr>
          <w:rFonts w:ascii="Arial" w:hAnsi="Arial" w:cs="Arial"/>
          <w:sz w:val="22"/>
          <w:szCs w:val="22"/>
        </w:rPr>
        <w:t>копию свидетельства о постановке на учет в налоговом органе;</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 xml:space="preserve">- </w:t>
      </w:r>
      <w:r w:rsidRPr="00A61E44">
        <w:rPr>
          <w:rFonts w:ascii="Arial" w:hAnsi="Arial" w:cs="Arial"/>
          <w:sz w:val="22"/>
          <w:szCs w:val="22"/>
        </w:rPr>
        <w:t xml:space="preserve">копию Приказа (Протокола общего собрания) о назначении руководителя икопию доверенности, если </w:t>
      </w:r>
      <w:r w:rsidRPr="00A61E44">
        <w:rPr>
          <w:rFonts w:ascii="Arial" w:hAnsi="Arial" w:cs="Arial"/>
          <w:sz w:val="22"/>
          <w:szCs w:val="22"/>
          <w:lang w:val="ru-RU"/>
        </w:rPr>
        <w:t>Д</w:t>
      </w:r>
      <w:r w:rsidRPr="00A61E44">
        <w:rPr>
          <w:rFonts w:ascii="Arial" w:hAnsi="Arial" w:cs="Arial"/>
          <w:sz w:val="22"/>
          <w:szCs w:val="22"/>
        </w:rPr>
        <w:t>оговор подписан лицом, действующим на основании доверенности;</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 xml:space="preserve">- </w:t>
      </w:r>
      <w:r w:rsidRPr="00A61E44">
        <w:rPr>
          <w:rFonts w:ascii="Arial" w:hAnsi="Arial" w:cs="Arial"/>
          <w:sz w:val="22"/>
          <w:szCs w:val="22"/>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A61E44">
        <w:rPr>
          <w:rFonts w:ascii="Arial" w:hAnsi="Arial" w:cs="Arial"/>
          <w:sz w:val="22"/>
          <w:szCs w:val="22"/>
          <w:lang w:val="ru-RU"/>
        </w:rPr>
        <w:t>Д</w:t>
      </w:r>
      <w:r w:rsidRPr="00A61E44">
        <w:rPr>
          <w:rFonts w:ascii="Arial" w:hAnsi="Arial" w:cs="Arial"/>
          <w:sz w:val="22"/>
          <w:szCs w:val="22"/>
        </w:rPr>
        <w:t>оговора, в соответствии с действующим законодательством Российской Федерации подлежит лицензированию;</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 xml:space="preserve">- </w:t>
      </w:r>
      <w:r w:rsidRPr="00A61E44">
        <w:rPr>
          <w:rFonts w:ascii="Arial" w:hAnsi="Arial" w:cs="Arial"/>
          <w:sz w:val="22"/>
          <w:szCs w:val="22"/>
        </w:rPr>
        <w:t>копию баланса на последнюю отчетную дату (для организаций);</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 xml:space="preserve">- </w:t>
      </w:r>
      <w:r w:rsidRPr="00A61E44">
        <w:rPr>
          <w:rFonts w:ascii="Arial" w:hAnsi="Arial" w:cs="Arial"/>
          <w:sz w:val="22"/>
          <w:szCs w:val="22"/>
        </w:rPr>
        <w:t>копию банковской карточки с образцами подписей, заверенную банком;</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 xml:space="preserve">- </w:t>
      </w:r>
      <w:r w:rsidRPr="00A61E44">
        <w:rPr>
          <w:rFonts w:ascii="Arial" w:hAnsi="Arial" w:cs="Arial"/>
          <w:sz w:val="22"/>
          <w:szCs w:val="22"/>
        </w:rPr>
        <w:t xml:space="preserve">справку за подписью единоличного исполнительного органа и главного бухгалтера, о том, что </w:t>
      </w:r>
      <w:r w:rsidRPr="00A61E44">
        <w:rPr>
          <w:rFonts w:ascii="Arial" w:hAnsi="Arial" w:cs="Arial"/>
          <w:sz w:val="22"/>
          <w:szCs w:val="22"/>
          <w:lang w:val="ru-RU"/>
        </w:rPr>
        <w:t>Д</w:t>
      </w:r>
      <w:r w:rsidRPr="00A61E44">
        <w:rPr>
          <w:rFonts w:ascii="Arial" w:hAnsi="Arial" w:cs="Arial"/>
          <w:sz w:val="22"/>
          <w:szCs w:val="22"/>
        </w:rPr>
        <w:t xml:space="preserve">оговор для </w:t>
      </w:r>
      <w:r w:rsidR="00E52E76" w:rsidRPr="00A61E44">
        <w:rPr>
          <w:rFonts w:ascii="Arial" w:hAnsi="Arial" w:cs="Arial"/>
          <w:sz w:val="22"/>
          <w:szCs w:val="22"/>
        </w:rPr>
        <w:t>Продавец</w:t>
      </w:r>
      <w:r w:rsidRPr="00A61E44">
        <w:rPr>
          <w:rFonts w:ascii="Arial" w:hAnsi="Arial" w:cs="Arial"/>
          <w:sz w:val="22"/>
          <w:szCs w:val="22"/>
        </w:rPr>
        <w:t xml:space="preserve">а не является крупной сделкой (либо решение полномочного органа управления об одобрении </w:t>
      </w:r>
      <w:r w:rsidRPr="00A61E44">
        <w:rPr>
          <w:rFonts w:ascii="Arial" w:hAnsi="Arial" w:cs="Arial"/>
          <w:sz w:val="22"/>
          <w:szCs w:val="22"/>
          <w:lang w:val="ru-RU"/>
        </w:rPr>
        <w:t xml:space="preserve">заключения </w:t>
      </w:r>
      <w:r w:rsidRPr="00A61E44">
        <w:rPr>
          <w:rFonts w:ascii="Arial" w:hAnsi="Arial" w:cs="Arial"/>
          <w:sz w:val="22"/>
          <w:szCs w:val="22"/>
        </w:rPr>
        <w:t xml:space="preserve">данного </w:t>
      </w:r>
      <w:r w:rsidRPr="00A61E44">
        <w:rPr>
          <w:rFonts w:ascii="Arial" w:hAnsi="Arial" w:cs="Arial"/>
          <w:sz w:val="22"/>
          <w:szCs w:val="22"/>
          <w:lang w:val="ru-RU"/>
        </w:rPr>
        <w:t>Д</w:t>
      </w:r>
      <w:r w:rsidRPr="00A61E44">
        <w:rPr>
          <w:rFonts w:ascii="Arial" w:hAnsi="Arial" w:cs="Arial"/>
          <w:sz w:val="22"/>
          <w:szCs w:val="22"/>
        </w:rPr>
        <w:t xml:space="preserve">оговора). </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10</w:t>
      </w:r>
      <w:r w:rsidRPr="00A61E44">
        <w:rPr>
          <w:rFonts w:ascii="Arial" w:hAnsi="Arial" w:cs="Arial"/>
          <w:sz w:val="22"/>
          <w:szCs w:val="22"/>
        </w:rPr>
        <w:t>.</w:t>
      </w:r>
      <w:r w:rsidRPr="00A61E44">
        <w:rPr>
          <w:rFonts w:ascii="Arial" w:hAnsi="Arial" w:cs="Arial"/>
          <w:sz w:val="22"/>
          <w:szCs w:val="22"/>
          <w:lang w:val="ru-RU"/>
        </w:rPr>
        <w:t>3</w:t>
      </w:r>
      <w:r w:rsidRPr="00A61E44">
        <w:rPr>
          <w:rFonts w:ascii="Arial" w:hAnsi="Arial" w:cs="Arial"/>
          <w:sz w:val="22"/>
          <w:szCs w:val="22"/>
        </w:rPr>
        <w:t xml:space="preserve">. В случае изменения реквизитов, в </w:t>
      </w:r>
      <w:r w:rsidRPr="00A61E44">
        <w:rPr>
          <w:rFonts w:ascii="Arial" w:hAnsi="Arial" w:cs="Arial"/>
          <w:sz w:val="22"/>
          <w:szCs w:val="22"/>
          <w:lang w:val="ru-RU"/>
        </w:rPr>
        <w:t>том числе</w:t>
      </w:r>
      <w:r w:rsidRPr="00A61E44">
        <w:rPr>
          <w:rFonts w:ascii="Arial" w:hAnsi="Arial" w:cs="Arial"/>
          <w:sz w:val="22"/>
          <w:szCs w:val="22"/>
        </w:rPr>
        <w:t xml:space="preserve"> почтового адреса, </w:t>
      </w:r>
      <w:r w:rsidRPr="00A61E44">
        <w:rPr>
          <w:rFonts w:ascii="Arial" w:hAnsi="Arial" w:cs="Arial"/>
          <w:sz w:val="22"/>
          <w:szCs w:val="22"/>
          <w:lang w:val="ru-RU"/>
        </w:rPr>
        <w:t>С</w:t>
      </w:r>
      <w:r w:rsidRPr="00A61E44">
        <w:rPr>
          <w:rFonts w:ascii="Arial" w:hAnsi="Arial" w:cs="Arial"/>
          <w:sz w:val="22"/>
          <w:szCs w:val="22"/>
        </w:rPr>
        <w:t xml:space="preserve">торона обязана незамедлительно, в письменной форме, известить другую </w:t>
      </w:r>
      <w:r w:rsidRPr="00A61E44">
        <w:rPr>
          <w:rFonts w:ascii="Arial" w:hAnsi="Arial" w:cs="Arial"/>
          <w:sz w:val="22"/>
          <w:szCs w:val="22"/>
          <w:lang w:val="ru-RU"/>
        </w:rPr>
        <w:t>С</w:t>
      </w:r>
      <w:r w:rsidRPr="00A61E44">
        <w:rPr>
          <w:rFonts w:ascii="Arial" w:hAnsi="Arial" w:cs="Arial"/>
          <w:sz w:val="22"/>
          <w:szCs w:val="22"/>
        </w:rPr>
        <w:t xml:space="preserve">торону об этом. </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10</w:t>
      </w:r>
      <w:r w:rsidRPr="00A61E44">
        <w:rPr>
          <w:rFonts w:ascii="Arial" w:hAnsi="Arial" w:cs="Arial"/>
          <w:sz w:val="22"/>
          <w:szCs w:val="22"/>
        </w:rPr>
        <w:t>.</w:t>
      </w:r>
      <w:r w:rsidRPr="00A61E44">
        <w:rPr>
          <w:rFonts w:ascii="Arial" w:hAnsi="Arial" w:cs="Arial"/>
          <w:sz w:val="22"/>
          <w:szCs w:val="22"/>
          <w:lang w:val="ru-RU"/>
        </w:rPr>
        <w:t>4</w:t>
      </w:r>
      <w:r w:rsidRPr="00A61E44">
        <w:rPr>
          <w:rFonts w:ascii="Arial" w:hAnsi="Arial" w:cs="Arial"/>
          <w:sz w:val="22"/>
          <w:szCs w:val="22"/>
        </w:rPr>
        <w:t xml:space="preserve">. </w:t>
      </w:r>
      <w:r w:rsidR="00E52E76" w:rsidRPr="00A61E44">
        <w:rPr>
          <w:rFonts w:ascii="Arial" w:hAnsi="Arial" w:cs="Arial"/>
          <w:sz w:val="22"/>
          <w:szCs w:val="22"/>
        </w:rPr>
        <w:t>Продавец</w:t>
      </w:r>
      <w:r w:rsidRPr="00A61E44">
        <w:rPr>
          <w:rFonts w:ascii="Arial" w:hAnsi="Arial" w:cs="Arial"/>
          <w:sz w:val="22"/>
          <w:szCs w:val="22"/>
        </w:rPr>
        <w:t xml:space="preserve"> не вправе без согласия Покупателя переуступать свои права и обязанности по </w:t>
      </w:r>
      <w:r w:rsidRPr="00A61E44">
        <w:rPr>
          <w:rFonts w:ascii="Arial" w:hAnsi="Arial" w:cs="Arial"/>
          <w:sz w:val="22"/>
          <w:szCs w:val="22"/>
          <w:lang w:val="ru-RU"/>
        </w:rPr>
        <w:t>Д</w:t>
      </w:r>
      <w:r w:rsidRPr="00A61E44">
        <w:rPr>
          <w:rFonts w:ascii="Arial" w:hAnsi="Arial" w:cs="Arial"/>
          <w:sz w:val="22"/>
          <w:szCs w:val="22"/>
        </w:rPr>
        <w:t>оговору.</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10</w:t>
      </w:r>
      <w:r w:rsidRPr="00A61E44">
        <w:rPr>
          <w:rFonts w:ascii="Arial" w:hAnsi="Arial" w:cs="Arial"/>
          <w:sz w:val="22"/>
          <w:szCs w:val="22"/>
        </w:rPr>
        <w:t>.</w:t>
      </w:r>
      <w:r w:rsidRPr="00A61E44">
        <w:rPr>
          <w:rFonts w:ascii="Arial" w:hAnsi="Arial" w:cs="Arial"/>
          <w:sz w:val="22"/>
          <w:szCs w:val="22"/>
          <w:lang w:val="ru-RU"/>
        </w:rPr>
        <w:t>5</w:t>
      </w:r>
      <w:r w:rsidRPr="00A61E44">
        <w:rPr>
          <w:rFonts w:ascii="Arial" w:hAnsi="Arial" w:cs="Arial"/>
          <w:sz w:val="22"/>
          <w:szCs w:val="22"/>
        </w:rPr>
        <w:t xml:space="preserve">. Каждая </w:t>
      </w:r>
      <w:r w:rsidRPr="00A61E44">
        <w:rPr>
          <w:rFonts w:ascii="Arial" w:hAnsi="Arial" w:cs="Arial"/>
          <w:sz w:val="22"/>
          <w:szCs w:val="22"/>
          <w:lang w:val="ru-RU"/>
        </w:rPr>
        <w:t>С</w:t>
      </w:r>
      <w:r w:rsidRPr="00A61E44">
        <w:rPr>
          <w:rFonts w:ascii="Arial" w:hAnsi="Arial" w:cs="Arial"/>
          <w:sz w:val="22"/>
          <w:szCs w:val="22"/>
        </w:rPr>
        <w:t xml:space="preserve">торона обязуется подписывать Акт сверки взаимных расчетов, представленный другой </w:t>
      </w:r>
      <w:r w:rsidRPr="00A61E44">
        <w:rPr>
          <w:rFonts w:ascii="Arial" w:hAnsi="Arial" w:cs="Arial"/>
          <w:sz w:val="22"/>
          <w:szCs w:val="22"/>
          <w:lang w:val="ru-RU"/>
        </w:rPr>
        <w:t>С</w:t>
      </w:r>
      <w:r w:rsidRPr="00A61E44">
        <w:rPr>
          <w:rFonts w:ascii="Arial" w:hAnsi="Arial" w:cs="Arial"/>
          <w:sz w:val="22"/>
          <w:szCs w:val="22"/>
        </w:rPr>
        <w:t xml:space="preserve">тороной, в случае несогласия с Актом, эта </w:t>
      </w:r>
      <w:r w:rsidRPr="00A61E44">
        <w:rPr>
          <w:rFonts w:ascii="Arial" w:hAnsi="Arial" w:cs="Arial"/>
          <w:sz w:val="22"/>
          <w:szCs w:val="22"/>
          <w:lang w:val="ru-RU"/>
        </w:rPr>
        <w:t>С</w:t>
      </w:r>
      <w:r w:rsidRPr="00A61E44">
        <w:rPr>
          <w:rFonts w:ascii="Arial" w:hAnsi="Arial" w:cs="Arial"/>
          <w:sz w:val="22"/>
          <w:szCs w:val="22"/>
        </w:rPr>
        <w:t xml:space="preserve">торона обязуется в течение двух дней с момента его получения направить в адрес другой </w:t>
      </w:r>
      <w:r w:rsidRPr="00A61E44">
        <w:rPr>
          <w:rFonts w:ascii="Arial" w:hAnsi="Arial" w:cs="Arial"/>
          <w:sz w:val="22"/>
          <w:szCs w:val="22"/>
          <w:lang w:val="ru-RU"/>
        </w:rPr>
        <w:t>С</w:t>
      </w:r>
      <w:r w:rsidRPr="00A61E44">
        <w:rPr>
          <w:rFonts w:ascii="Arial" w:hAnsi="Arial" w:cs="Arial"/>
          <w:sz w:val="22"/>
          <w:szCs w:val="22"/>
        </w:rPr>
        <w:t xml:space="preserve">тороны свой вариант Акта сверки взаимных расчетов. </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10</w:t>
      </w:r>
      <w:r w:rsidRPr="00A61E44">
        <w:rPr>
          <w:rFonts w:ascii="Arial" w:hAnsi="Arial" w:cs="Arial"/>
          <w:sz w:val="22"/>
          <w:szCs w:val="22"/>
        </w:rPr>
        <w:t>.</w:t>
      </w:r>
      <w:r w:rsidRPr="00A61E44">
        <w:rPr>
          <w:rFonts w:ascii="Arial" w:hAnsi="Arial" w:cs="Arial"/>
          <w:sz w:val="22"/>
          <w:szCs w:val="22"/>
          <w:lang w:val="ru-RU"/>
        </w:rPr>
        <w:t>6</w:t>
      </w:r>
      <w:r w:rsidRPr="00A61E44">
        <w:rPr>
          <w:rFonts w:ascii="Arial" w:hAnsi="Arial" w:cs="Arial"/>
          <w:sz w:val="22"/>
          <w:szCs w:val="22"/>
        </w:rPr>
        <w:t xml:space="preserve">. Договор составлен в двух экземплярах, по одному экземпляру - для каждой </w:t>
      </w:r>
      <w:r w:rsidRPr="00A61E44">
        <w:rPr>
          <w:rFonts w:ascii="Arial" w:hAnsi="Arial" w:cs="Arial"/>
          <w:sz w:val="22"/>
          <w:szCs w:val="22"/>
          <w:lang w:val="ru-RU"/>
        </w:rPr>
        <w:t>С</w:t>
      </w:r>
      <w:r w:rsidRPr="00A61E44">
        <w:rPr>
          <w:rFonts w:ascii="Arial" w:hAnsi="Arial" w:cs="Arial"/>
          <w:sz w:val="22"/>
          <w:szCs w:val="22"/>
        </w:rPr>
        <w:t>тороны.</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10</w:t>
      </w:r>
      <w:r w:rsidRPr="00A61E44">
        <w:rPr>
          <w:rFonts w:ascii="Arial" w:hAnsi="Arial" w:cs="Arial"/>
          <w:sz w:val="22"/>
          <w:szCs w:val="22"/>
        </w:rPr>
        <w:t>.</w:t>
      </w:r>
      <w:r w:rsidRPr="00A61E44">
        <w:rPr>
          <w:rFonts w:ascii="Arial" w:hAnsi="Arial" w:cs="Arial"/>
          <w:sz w:val="22"/>
          <w:szCs w:val="22"/>
          <w:lang w:val="ru-RU"/>
        </w:rPr>
        <w:t>7</w:t>
      </w:r>
      <w:r w:rsidRPr="00A61E44">
        <w:rPr>
          <w:rFonts w:ascii="Arial" w:hAnsi="Arial" w:cs="Arial"/>
          <w:sz w:val="22"/>
          <w:szCs w:val="22"/>
        </w:rPr>
        <w:t xml:space="preserve">. Все споры и разногласия, возникающие между Сторонами в процессе исполнения </w:t>
      </w:r>
      <w:r w:rsidRPr="00A61E44">
        <w:rPr>
          <w:rFonts w:ascii="Arial" w:hAnsi="Arial" w:cs="Arial"/>
          <w:sz w:val="22"/>
          <w:szCs w:val="22"/>
          <w:lang w:val="ru-RU"/>
        </w:rPr>
        <w:t>Д</w:t>
      </w:r>
      <w:r w:rsidRPr="00A61E44">
        <w:rPr>
          <w:rFonts w:ascii="Arial" w:hAnsi="Arial" w:cs="Arial"/>
          <w:sz w:val="22"/>
          <w:szCs w:val="22"/>
        </w:rPr>
        <w:t xml:space="preserve">оговора, решаются путем переговоров на основании законодательства Российской Федерации и </w:t>
      </w:r>
      <w:r w:rsidRPr="00A61E44">
        <w:rPr>
          <w:rFonts w:ascii="Arial" w:hAnsi="Arial" w:cs="Arial"/>
          <w:sz w:val="22"/>
          <w:szCs w:val="22"/>
          <w:lang w:val="ru-RU"/>
        </w:rPr>
        <w:t>Д</w:t>
      </w:r>
      <w:r w:rsidRPr="00A61E44">
        <w:rPr>
          <w:rFonts w:ascii="Arial" w:hAnsi="Arial" w:cs="Arial"/>
          <w:sz w:val="22"/>
          <w:szCs w:val="22"/>
        </w:rPr>
        <w:t>оговора.</w:t>
      </w:r>
    </w:p>
    <w:p w:rsidR="00914DAD" w:rsidRPr="00A61E44" w:rsidRDefault="00914DAD" w:rsidP="00914DAD">
      <w:pPr>
        <w:pStyle w:val="a9"/>
        <w:ind w:firstLine="567"/>
        <w:jc w:val="both"/>
        <w:rPr>
          <w:rFonts w:ascii="Arial" w:hAnsi="Arial" w:cs="Arial"/>
          <w:sz w:val="22"/>
          <w:szCs w:val="22"/>
          <w:lang w:val="ru-RU"/>
        </w:rPr>
      </w:pPr>
      <w:r w:rsidRPr="00A61E44">
        <w:rPr>
          <w:rFonts w:ascii="Arial" w:hAnsi="Arial" w:cs="Arial"/>
          <w:sz w:val="22"/>
          <w:szCs w:val="22"/>
          <w:lang w:val="ru-RU"/>
        </w:rPr>
        <w:t>Неурегулированные путем двухсторонних переговоров споры и разногласия Сторон, возникающие из Договора и соответствующей Заявки к нему,</w:t>
      </w:r>
      <w:r w:rsidRPr="00A61E44">
        <w:rPr>
          <w:rFonts w:ascii="Arial" w:hAnsi="Arial" w:cs="Arial"/>
          <w:sz w:val="22"/>
          <w:szCs w:val="22"/>
        </w:rPr>
        <w:t xml:space="preserve"> или в связи с ним</w:t>
      </w:r>
      <w:r w:rsidRPr="00A61E44">
        <w:rPr>
          <w:rFonts w:ascii="Arial" w:hAnsi="Arial" w:cs="Arial"/>
          <w:sz w:val="22"/>
          <w:szCs w:val="22"/>
          <w:lang w:val="ru-RU"/>
        </w:rPr>
        <w:t>и</w:t>
      </w:r>
      <w:r w:rsidRPr="00A61E44">
        <w:rPr>
          <w:rFonts w:ascii="Arial" w:hAnsi="Arial" w:cs="Arial"/>
          <w:sz w:val="22"/>
          <w:szCs w:val="22"/>
        </w:rPr>
        <w:t>, в том числе,</w:t>
      </w:r>
      <w:r w:rsidR="001B2CB8" w:rsidRPr="00A61E44">
        <w:rPr>
          <w:rFonts w:ascii="Arial" w:hAnsi="Arial" w:cs="Arial"/>
          <w:sz w:val="22"/>
          <w:szCs w:val="22"/>
          <w:lang w:val="ru-RU"/>
        </w:rPr>
        <w:t xml:space="preserve"> </w:t>
      </w:r>
      <w:r w:rsidRPr="00A61E44">
        <w:rPr>
          <w:rFonts w:ascii="Arial" w:hAnsi="Arial" w:cs="Arial"/>
          <w:sz w:val="22"/>
          <w:szCs w:val="22"/>
        </w:rPr>
        <w:t xml:space="preserve">касающиеся </w:t>
      </w:r>
      <w:r w:rsidRPr="00A61E44">
        <w:rPr>
          <w:rFonts w:ascii="Arial" w:hAnsi="Arial" w:cs="Arial"/>
          <w:sz w:val="22"/>
          <w:szCs w:val="22"/>
          <w:lang w:val="ru-RU"/>
        </w:rPr>
        <w:t>их</w:t>
      </w:r>
      <w:r w:rsidRPr="00A61E44">
        <w:rPr>
          <w:rFonts w:ascii="Arial" w:hAnsi="Arial" w:cs="Arial"/>
          <w:sz w:val="22"/>
          <w:szCs w:val="22"/>
        </w:rPr>
        <w:t xml:space="preserve"> выполнения, нарушения, прекращения или действительности</w:t>
      </w:r>
      <w:r w:rsidRPr="00A61E44">
        <w:rPr>
          <w:rFonts w:ascii="Arial" w:hAnsi="Arial" w:cs="Arial"/>
          <w:sz w:val="22"/>
          <w:szCs w:val="22"/>
          <w:lang w:val="ru-RU"/>
        </w:rPr>
        <w:t xml:space="preserve">, подлежат рассмотрению </w:t>
      </w:r>
      <w:r w:rsidR="00E52E76" w:rsidRPr="00A61E44">
        <w:rPr>
          <w:rFonts w:ascii="Arial" w:hAnsi="Arial" w:cs="Arial"/>
          <w:sz w:val="22"/>
          <w:szCs w:val="22"/>
          <w:lang w:val="ru-RU"/>
        </w:rPr>
        <w:t>А</w:t>
      </w:r>
      <w:r w:rsidRPr="00A61E44">
        <w:rPr>
          <w:rFonts w:ascii="Arial" w:hAnsi="Arial" w:cs="Arial"/>
          <w:sz w:val="22"/>
          <w:szCs w:val="22"/>
          <w:lang w:val="ru-RU"/>
        </w:rPr>
        <w:t>рбитражным судом</w:t>
      </w:r>
      <w:r w:rsidR="001B2CB8" w:rsidRPr="00A61E44">
        <w:rPr>
          <w:rFonts w:ascii="Arial" w:hAnsi="Arial" w:cs="Arial"/>
          <w:sz w:val="22"/>
          <w:szCs w:val="22"/>
          <w:lang w:val="ru-RU"/>
        </w:rPr>
        <w:t xml:space="preserve"> </w:t>
      </w:r>
      <w:r w:rsidR="00E52E76" w:rsidRPr="00A61E44">
        <w:rPr>
          <w:rFonts w:ascii="Arial" w:hAnsi="Arial" w:cs="Arial"/>
          <w:sz w:val="22"/>
          <w:szCs w:val="22"/>
          <w:lang w:val="ru-RU"/>
        </w:rPr>
        <w:t>Красноярского края</w:t>
      </w:r>
      <w:r w:rsidRPr="00A61E44">
        <w:rPr>
          <w:rFonts w:ascii="Arial" w:hAnsi="Arial" w:cs="Arial"/>
          <w:sz w:val="22"/>
          <w:szCs w:val="22"/>
          <w:lang w:val="ru-RU"/>
        </w:rPr>
        <w:t>.</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10</w:t>
      </w:r>
      <w:r w:rsidRPr="00A61E44">
        <w:rPr>
          <w:rFonts w:ascii="Arial" w:hAnsi="Arial" w:cs="Arial"/>
          <w:sz w:val="22"/>
          <w:szCs w:val="22"/>
        </w:rPr>
        <w:t>.</w:t>
      </w:r>
      <w:r w:rsidRPr="00A61E44">
        <w:rPr>
          <w:rFonts w:ascii="Arial" w:hAnsi="Arial" w:cs="Arial"/>
          <w:sz w:val="22"/>
          <w:szCs w:val="22"/>
          <w:lang w:val="ru-RU"/>
        </w:rPr>
        <w:t>8</w:t>
      </w:r>
      <w:r w:rsidRPr="00A61E44">
        <w:rPr>
          <w:rFonts w:ascii="Arial" w:hAnsi="Arial" w:cs="Arial"/>
          <w:sz w:val="22"/>
          <w:szCs w:val="22"/>
        </w:rPr>
        <w:t xml:space="preserve">. </w:t>
      </w:r>
      <w:r w:rsidR="00E52E76" w:rsidRPr="00A61E44">
        <w:rPr>
          <w:rFonts w:ascii="Arial" w:hAnsi="Arial" w:cs="Arial"/>
          <w:sz w:val="22"/>
          <w:szCs w:val="22"/>
        </w:rPr>
        <w:t>Продавец</w:t>
      </w:r>
      <w:r w:rsidRPr="00A61E44">
        <w:rPr>
          <w:rFonts w:ascii="Arial" w:hAnsi="Arial" w:cs="Arial"/>
          <w:sz w:val="22"/>
          <w:szCs w:val="22"/>
        </w:rPr>
        <w:t xml:space="preserve"> обязуется не разглашать третьим лицам инсайдерскую информацию Покупателя, ставшую известной </w:t>
      </w:r>
      <w:r w:rsidR="00E52E76" w:rsidRPr="00A61E44">
        <w:rPr>
          <w:rFonts w:ascii="Arial" w:hAnsi="Arial" w:cs="Arial"/>
          <w:sz w:val="22"/>
          <w:szCs w:val="22"/>
        </w:rPr>
        <w:t>Продавец</w:t>
      </w:r>
      <w:r w:rsidRPr="00A61E44">
        <w:rPr>
          <w:rFonts w:ascii="Arial" w:hAnsi="Arial" w:cs="Arial"/>
          <w:sz w:val="22"/>
          <w:szCs w:val="22"/>
        </w:rPr>
        <w:t xml:space="preserve">у при исполнении </w:t>
      </w:r>
      <w:r w:rsidRPr="00A61E44">
        <w:rPr>
          <w:rFonts w:ascii="Arial" w:hAnsi="Arial" w:cs="Arial"/>
          <w:sz w:val="22"/>
          <w:szCs w:val="22"/>
          <w:lang w:val="ru-RU"/>
        </w:rPr>
        <w:t>Д</w:t>
      </w:r>
      <w:r w:rsidRPr="00A61E44">
        <w:rPr>
          <w:rFonts w:ascii="Arial" w:hAnsi="Arial" w:cs="Arial"/>
          <w:sz w:val="22"/>
          <w:szCs w:val="22"/>
        </w:rPr>
        <w:t>оговора, а также принимать все зависящие от него меры к</w:t>
      </w:r>
      <w:r w:rsidR="001B2CB8" w:rsidRPr="00A61E44">
        <w:rPr>
          <w:rFonts w:ascii="Arial" w:hAnsi="Arial" w:cs="Arial"/>
          <w:sz w:val="22"/>
          <w:szCs w:val="22"/>
          <w:lang w:val="ru-RU"/>
        </w:rPr>
        <w:t xml:space="preserve"> </w:t>
      </w:r>
      <w:r w:rsidRPr="00A61E44">
        <w:rPr>
          <w:rFonts w:ascii="Arial" w:hAnsi="Arial" w:cs="Arial"/>
          <w:sz w:val="22"/>
          <w:szCs w:val="22"/>
        </w:rPr>
        <w:t>защите</w:t>
      </w:r>
      <w:r w:rsidR="001B2CB8" w:rsidRPr="00A61E44">
        <w:rPr>
          <w:rFonts w:ascii="Arial" w:hAnsi="Arial" w:cs="Arial"/>
          <w:sz w:val="22"/>
          <w:szCs w:val="22"/>
          <w:lang w:val="ru-RU"/>
        </w:rPr>
        <w:t>,</w:t>
      </w:r>
      <w:r w:rsidRPr="00A61E44">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10</w:t>
      </w:r>
      <w:r w:rsidRPr="00A61E44">
        <w:rPr>
          <w:rFonts w:ascii="Arial" w:hAnsi="Arial" w:cs="Arial"/>
          <w:sz w:val="22"/>
          <w:szCs w:val="22"/>
        </w:rPr>
        <w:t>.</w:t>
      </w:r>
      <w:r w:rsidRPr="00A61E44">
        <w:rPr>
          <w:rFonts w:ascii="Arial" w:hAnsi="Arial" w:cs="Arial"/>
          <w:sz w:val="22"/>
          <w:szCs w:val="22"/>
          <w:lang w:val="ru-RU"/>
        </w:rPr>
        <w:t>9</w:t>
      </w:r>
      <w:r w:rsidRPr="00A61E44">
        <w:rPr>
          <w:rFonts w:ascii="Arial" w:hAnsi="Arial" w:cs="Arial"/>
          <w:sz w:val="22"/>
          <w:szCs w:val="22"/>
        </w:rPr>
        <w:t>. В соответствии с Положением о соблюдении Принципов Глобального договора ООН</w:t>
      </w:r>
      <w:r w:rsidRPr="00A61E44">
        <w:rPr>
          <w:rFonts w:ascii="Arial" w:hAnsi="Arial" w:cs="Arial"/>
          <w:sz w:val="22"/>
          <w:szCs w:val="22"/>
          <w:lang w:val="ru-RU"/>
        </w:rPr>
        <w:t>,</w:t>
      </w:r>
      <w:r w:rsidRPr="00A61E44">
        <w:rPr>
          <w:rFonts w:ascii="Arial" w:hAnsi="Arial" w:cs="Arial"/>
          <w:sz w:val="22"/>
          <w:szCs w:val="22"/>
        </w:rPr>
        <w:t xml:space="preserve"> действующим в </w:t>
      </w:r>
      <w:r w:rsidR="007264CB" w:rsidRPr="00A61E44">
        <w:rPr>
          <w:rFonts w:ascii="Arial" w:hAnsi="Arial" w:cs="Arial"/>
          <w:sz w:val="22"/>
          <w:szCs w:val="22"/>
          <w:lang w:val="ru-RU"/>
        </w:rPr>
        <w:t>П</w:t>
      </w:r>
      <w:r w:rsidRPr="00A61E44">
        <w:rPr>
          <w:rFonts w:ascii="Arial" w:hAnsi="Arial" w:cs="Arial"/>
          <w:sz w:val="22"/>
          <w:szCs w:val="22"/>
        </w:rPr>
        <w:t>АО «</w:t>
      </w:r>
      <w:r w:rsidR="007264CB" w:rsidRPr="00A61E44">
        <w:rPr>
          <w:rFonts w:ascii="Arial" w:hAnsi="Arial" w:cs="Arial"/>
          <w:sz w:val="22"/>
          <w:szCs w:val="22"/>
          <w:lang w:val="ru-RU"/>
        </w:rPr>
        <w:t>Юнипро</w:t>
      </w:r>
      <w:r w:rsidRPr="00A61E44">
        <w:rPr>
          <w:rFonts w:ascii="Arial" w:hAnsi="Arial" w:cs="Arial"/>
          <w:sz w:val="22"/>
          <w:szCs w:val="22"/>
        </w:rPr>
        <w:t xml:space="preserve">», Покупатель признает обязательным соблюдение Десяти Принципов Глобального договора ООН, к которым относятся общепризнанные принципы вобласти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7264CB" w:rsidRPr="00A61E44">
        <w:rPr>
          <w:rFonts w:ascii="Arial" w:hAnsi="Arial" w:cs="Arial"/>
          <w:sz w:val="22"/>
          <w:szCs w:val="22"/>
          <w:lang w:val="ru-RU"/>
        </w:rPr>
        <w:t>П</w:t>
      </w:r>
      <w:r w:rsidRPr="00A61E44">
        <w:rPr>
          <w:rFonts w:ascii="Arial" w:hAnsi="Arial" w:cs="Arial"/>
          <w:sz w:val="22"/>
          <w:szCs w:val="22"/>
        </w:rPr>
        <w:t>АО «</w:t>
      </w:r>
      <w:r w:rsidR="007264CB" w:rsidRPr="00A61E44">
        <w:rPr>
          <w:rFonts w:ascii="Arial" w:hAnsi="Arial" w:cs="Arial"/>
          <w:sz w:val="22"/>
          <w:szCs w:val="22"/>
          <w:lang w:val="ru-RU"/>
        </w:rPr>
        <w:t>Юнипро</w:t>
      </w:r>
      <w:r w:rsidRPr="00A61E44">
        <w:rPr>
          <w:rFonts w:ascii="Arial" w:hAnsi="Arial" w:cs="Arial"/>
          <w:sz w:val="22"/>
          <w:szCs w:val="22"/>
        </w:rPr>
        <w:t xml:space="preserve">», опубликовано на сайте </w:t>
      </w:r>
      <w:r w:rsidR="007264CB" w:rsidRPr="00A61E44">
        <w:rPr>
          <w:rFonts w:ascii="Arial" w:hAnsi="Arial" w:cs="Arial"/>
          <w:sz w:val="22"/>
          <w:szCs w:val="22"/>
          <w:lang w:val="ru-RU"/>
        </w:rPr>
        <w:t>П</w:t>
      </w:r>
      <w:r w:rsidRPr="00A61E44">
        <w:rPr>
          <w:rFonts w:ascii="Arial" w:hAnsi="Arial" w:cs="Arial"/>
          <w:sz w:val="22"/>
          <w:szCs w:val="22"/>
        </w:rPr>
        <w:t>АО «</w:t>
      </w:r>
      <w:r w:rsidR="007264CB" w:rsidRPr="00A61E44">
        <w:rPr>
          <w:rFonts w:ascii="Arial" w:hAnsi="Arial" w:cs="Arial"/>
          <w:sz w:val="22"/>
          <w:szCs w:val="22"/>
          <w:lang w:val="ru-RU"/>
        </w:rPr>
        <w:t>Юнипро</w:t>
      </w:r>
      <w:r w:rsidRPr="00A61E44">
        <w:rPr>
          <w:rFonts w:ascii="Arial" w:hAnsi="Arial" w:cs="Arial"/>
          <w:sz w:val="22"/>
          <w:szCs w:val="22"/>
        </w:rPr>
        <w:t>»: www.</w:t>
      </w:r>
      <w:proofErr w:type="spellStart"/>
      <w:r w:rsidR="00D2547B" w:rsidRPr="00A61E44">
        <w:rPr>
          <w:rFonts w:ascii="Arial" w:hAnsi="Arial" w:cs="Arial"/>
          <w:sz w:val="22"/>
          <w:szCs w:val="22"/>
          <w:lang w:val="en-US"/>
        </w:rPr>
        <w:t>unipro</w:t>
      </w:r>
      <w:proofErr w:type="spellEnd"/>
      <w:r w:rsidR="00D2547B" w:rsidRPr="00A61E44">
        <w:rPr>
          <w:rFonts w:ascii="Arial" w:hAnsi="Arial" w:cs="Arial"/>
          <w:sz w:val="22"/>
          <w:szCs w:val="22"/>
          <w:lang w:val="ru-RU"/>
        </w:rPr>
        <w:t>.</w:t>
      </w:r>
      <w:r w:rsidR="00D2547B" w:rsidRPr="00A61E44">
        <w:rPr>
          <w:rFonts w:ascii="Arial" w:hAnsi="Arial" w:cs="Arial"/>
          <w:sz w:val="22"/>
          <w:szCs w:val="22"/>
          <w:lang w:val="en-US"/>
        </w:rPr>
        <w:t>energy</w:t>
      </w:r>
      <w:r w:rsidR="00D2547B" w:rsidRPr="00A61E44">
        <w:rPr>
          <w:rFonts w:ascii="Arial" w:hAnsi="Arial" w:cs="Arial"/>
          <w:sz w:val="22"/>
          <w:szCs w:val="22"/>
          <w:lang w:val="ru-RU"/>
        </w:rPr>
        <w:t>.</w:t>
      </w:r>
      <w:r w:rsidR="00E52E76" w:rsidRPr="00A61E44">
        <w:rPr>
          <w:rFonts w:ascii="Arial" w:hAnsi="Arial" w:cs="Arial"/>
          <w:sz w:val="22"/>
          <w:szCs w:val="22"/>
        </w:rPr>
        <w:t>Продавец</w:t>
      </w:r>
      <w:r w:rsidRPr="00A61E44">
        <w:rPr>
          <w:rFonts w:ascii="Arial" w:hAnsi="Arial" w:cs="Arial"/>
          <w:sz w:val="22"/>
          <w:szCs w:val="22"/>
        </w:rPr>
        <w:t xml:space="preserve"> с Положением о соблюдении Принципов Глобального договора ООН, действующим в </w:t>
      </w:r>
      <w:r w:rsidR="00D2547B" w:rsidRPr="00A61E44">
        <w:rPr>
          <w:rFonts w:ascii="Arial" w:hAnsi="Arial" w:cs="Arial"/>
          <w:sz w:val="22"/>
          <w:szCs w:val="22"/>
          <w:lang w:val="ru-RU"/>
        </w:rPr>
        <w:t>П</w:t>
      </w:r>
      <w:r w:rsidRPr="00A61E44">
        <w:rPr>
          <w:rFonts w:ascii="Arial" w:hAnsi="Arial" w:cs="Arial"/>
          <w:sz w:val="22"/>
          <w:szCs w:val="22"/>
        </w:rPr>
        <w:t>АО «</w:t>
      </w:r>
      <w:r w:rsidR="00D2547B" w:rsidRPr="00A61E44">
        <w:rPr>
          <w:rFonts w:ascii="Arial" w:hAnsi="Arial" w:cs="Arial"/>
          <w:sz w:val="22"/>
          <w:szCs w:val="22"/>
          <w:lang w:val="ru-RU"/>
        </w:rPr>
        <w:t>Юнипро</w:t>
      </w:r>
      <w:r w:rsidRPr="00A61E44">
        <w:rPr>
          <w:rFonts w:ascii="Arial" w:hAnsi="Arial" w:cs="Arial"/>
          <w:sz w:val="22"/>
          <w:szCs w:val="22"/>
        </w:rPr>
        <w:t>»</w:t>
      </w:r>
      <w:r w:rsidRPr="00A61E44">
        <w:rPr>
          <w:rFonts w:ascii="Arial" w:hAnsi="Arial" w:cs="Arial"/>
          <w:sz w:val="22"/>
          <w:szCs w:val="22"/>
          <w:lang w:val="ru-RU"/>
        </w:rPr>
        <w:t>,</w:t>
      </w:r>
      <w:r w:rsidRPr="00A61E44">
        <w:rPr>
          <w:rFonts w:ascii="Arial" w:hAnsi="Arial" w:cs="Arial"/>
          <w:sz w:val="22"/>
          <w:szCs w:val="22"/>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1B55DF" w:rsidRPr="00A61E44" w:rsidRDefault="001B55DF" w:rsidP="00914DAD">
      <w:pPr>
        <w:pStyle w:val="a9"/>
        <w:ind w:firstLine="567"/>
        <w:jc w:val="both"/>
        <w:rPr>
          <w:rFonts w:ascii="Arial" w:hAnsi="Arial" w:cs="Arial"/>
          <w:sz w:val="22"/>
          <w:szCs w:val="22"/>
          <w:lang w:val="ru-RU"/>
        </w:rPr>
      </w:pPr>
      <w:r w:rsidRPr="00A61E44">
        <w:rPr>
          <w:rFonts w:ascii="Arial" w:hAnsi="Arial" w:cs="Arial"/>
          <w:sz w:val="22"/>
          <w:szCs w:val="22"/>
          <w:lang w:val="ru-RU"/>
        </w:rPr>
        <w:t xml:space="preserve">10.10.     </w:t>
      </w:r>
      <w:r w:rsidR="00067609" w:rsidRPr="00A61E44">
        <w:rPr>
          <w:rFonts w:ascii="Arial" w:hAnsi="Arial" w:cs="Arial"/>
          <w:sz w:val="22"/>
          <w:szCs w:val="22"/>
          <w:lang w:val="ru-RU"/>
        </w:rPr>
        <w:t>П</w:t>
      </w:r>
      <w:r w:rsidRPr="00A61E44">
        <w:rPr>
          <w:rFonts w:ascii="Arial" w:hAnsi="Arial" w:cs="Arial"/>
          <w:sz w:val="22"/>
          <w:szCs w:val="22"/>
          <w:lang w:val="ru-RU"/>
        </w:rPr>
        <w:t>равила обращения подарочных карт:</w:t>
      </w:r>
    </w:p>
    <w:p w:rsidR="001B55DF" w:rsidRPr="00A61E44" w:rsidRDefault="001B55DF" w:rsidP="00914DAD">
      <w:pPr>
        <w:pStyle w:val="a9"/>
        <w:ind w:firstLine="567"/>
        <w:jc w:val="both"/>
        <w:rPr>
          <w:rFonts w:ascii="Arial" w:hAnsi="Arial" w:cs="Arial"/>
          <w:sz w:val="22"/>
          <w:szCs w:val="22"/>
          <w:lang w:val="ru-RU"/>
        </w:rPr>
      </w:pPr>
      <w:r w:rsidRPr="00A61E44">
        <w:rPr>
          <w:rFonts w:ascii="Arial" w:hAnsi="Arial" w:cs="Arial"/>
          <w:sz w:val="22"/>
          <w:szCs w:val="22"/>
          <w:lang w:val="ru-RU"/>
        </w:rPr>
        <w:lastRenderedPageBreak/>
        <w:t>-</w:t>
      </w:r>
      <w:r w:rsidR="00067609" w:rsidRPr="00A61E44">
        <w:rPr>
          <w:rFonts w:ascii="Arial" w:hAnsi="Arial" w:cs="Arial"/>
          <w:sz w:val="22"/>
          <w:szCs w:val="22"/>
          <w:lang w:val="ru-RU"/>
        </w:rPr>
        <w:t xml:space="preserve"> держатель подарочной карты может совершить покупку любых товаров</w:t>
      </w:r>
      <w:r w:rsidR="007805FB" w:rsidRPr="00A61E44">
        <w:rPr>
          <w:rFonts w:ascii="Arial" w:hAnsi="Arial" w:cs="Arial"/>
          <w:sz w:val="22"/>
          <w:szCs w:val="22"/>
          <w:lang w:val="ru-RU"/>
        </w:rPr>
        <w:t>,</w:t>
      </w:r>
      <w:r w:rsidR="00067609" w:rsidRPr="00A61E44">
        <w:rPr>
          <w:rFonts w:ascii="Arial" w:hAnsi="Arial" w:cs="Arial"/>
          <w:sz w:val="22"/>
          <w:szCs w:val="22"/>
          <w:lang w:val="ru-RU"/>
        </w:rPr>
        <w:t xml:space="preserve"> представленных в ассортименте магазина по ценам</w:t>
      </w:r>
      <w:r w:rsidR="007805FB" w:rsidRPr="00A61E44">
        <w:rPr>
          <w:rFonts w:ascii="Arial" w:hAnsi="Arial" w:cs="Arial"/>
          <w:sz w:val="22"/>
          <w:szCs w:val="22"/>
          <w:lang w:val="ru-RU"/>
        </w:rPr>
        <w:t>,</w:t>
      </w:r>
      <w:r w:rsidR="00067609" w:rsidRPr="00A61E44">
        <w:rPr>
          <w:rFonts w:ascii="Arial" w:hAnsi="Arial" w:cs="Arial"/>
          <w:sz w:val="22"/>
          <w:szCs w:val="22"/>
          <w:lang w:val="ru-RU"/>
        </w:rPr>
        <w:t xml:space="preserve"> действующим на момент приобретения товара,</w:t>
      </w:r>
    </w:p>
    <w:p w:rsidR="00067609" w:rsidRPr="00A61E44" w:rsidRDefault="00067609" w:rsidP="00914DAD">
      <w:pPr>
        <w:pStyle w:val="a9"/>
        <w:ind w:firstLine="567"/>
        <w:jc w:val="both"/>
        <w:rPr>
          <w:rFonts w:ascii="Arial" w:hAnsi="Arial" w:cs="Arial"/>
          <w:sz w:val="22"/>
          <w:szCs w:val="22"/>
          <w:lang w:val="ru-RU"/>
        </w:rPr>
      </w:pPr>
      <w:r w:rsidRPr="00A61E44">
        <w:rPr>
          <w:rFonts w:ascii="Arial" w:hAnsi="Arial" w:cs="Arial"/>
          <w:sz w:val="22"/>
          <w:szCs w:val="22"/>
          <w:lang w:val="ru-RU"/>
        </w:rPr>
        <w:t xml:space="preserve">- </w:t>
      </w:r>
      <w:r w:rsidR="00F74FDD" w:rsidRPr="00A61E44">
        <w:rPr>
          <w:rFonts w:ascii="Arial" w:hAnsi="Arial" w:cs="Arial"/>
          <w:sz w:val="22"/>
          <w:szCs w:val="22"/>
          <w:lang w:val="ru-RU"/>
        </w:rPr>
        <w:t>в случае утери, к</w:t>
      </w:r>
      <w:r w:rsidR="0084523E" w:rsidRPr="00A61E44">
        <w:rPr>
          <w:rFonts w:ascii="Arial" w:hAnsi="Arial" w:cs="Arial"/>
          <w:sz w:val="22"/>
          <w:szCs w:val="22"/>
          <w:lang w:val="ru-RU"/>
        </w:rPr>
        <w:t>ражи или порчи подарочная карта</w:t>
      </w:r>
      <w:r w:rsidR="009474AB" w:rsidRPr="00A61E44">
        <w:rPr>
          <w:rFonts w:ascii="Arial" w:hAnsi="Arial" w:cs="Arial"/>
          <w:sz w:val="22"/>
          <w:szCs w:val="22"/>
          <w:lang w:val="ru-RU"/>
        </w:rPr>
        <w:t xml:space="preserve"> не восстанавливается, денежные средства не возвращаются. Порча подарочной карты считается: 1. Невозможность однозначно идентифицировать номер подарочной карты, логотип и фирменный стиль. 2. Отсутствие частей подарочной карты, содержащей логотип и сведения о номере.</w:t>
      </w:r>
    </w:p>
    <w:p w:rsidR="009474AB" w:rsidRPr="00A61E44" w:rsidRDefault="009474AB" w:rsidP="00914DAD">
      <w:pPr>
        <w:pStyle w:val="a9"/>
        <w:ind w:firstLine="567"/>
        <w:jc w:val="both"/>
        <w:rPr>
          <w:rFonts w:ascii="Arial" w:hAnsi="Arial" w:cs="Arial"/>
          <w:sz w:val="22"/>
          <w:szCs w:val="22"/>
          <w:lang w:val="ru-RU"/>
        </w:rPr>
      </w:pPr>
      <w:r w:rsidRPr="00A61E44">
        <w:rPr>
          <w:rFonts w:ascii="Arial" w:hAnsi="Arial" w:cs="Arial"/>
          <w:sz w:val="22"/>
          <w:szCs w:val="22"/>
          <w:lang w:val="ru-RU"/>
        </w:rPr>
        <w:t>- копии подарочной карты к расчету за товар не принимаются.</w:t>
      </w:r>
    </w:p>
    <w:p w:rsidR="009474AB" w:rsidRPr="00A61E44" w:rsidRDefault="009474AB" w:rsidP="00914DAD">
      <w:pPr>
        <w:pStyle w:val="a9"/>
        <w:ind w:firstLine="567"/>
        <w:jc w:val="both"/>
        <w:rPr>
          <w:rFonts w:ascii="Arial" w:hAnsi="Arial" w:cs="Arial"/>
          <w:sz w:val="22"/>
          <w:szCs w:val="22"/>
          <w:lang w:val="ru-RU"/>
        </w:rPr>
      </w:pPr>
      <w:r w:rsidRPr="00A61E44">
        <w:rPr>
          <w:rFonts w:ascii="Arial" w:hAnsi="Arial" w:cs="Arial"/>
          <w:sz w:val="22"/>
          <w:szCs w:val="22"/>
          <w:lang w:val="ru-RU"/>
        </w:rPr>
        <w:t>- подарочная карта не является именной и может передаваться третьим лицам, ответственность за передачу карты третьим лицам возлагается на ее владельца.</w:t>
      </w:r>
    </w:p>
    <w:p w:rsidR="009474AB" w:rsidRPr="00A61E44" w:rsidRDefault="009474AB" w:rsidP="00914DAD">
      <w:pPr>
        <w:pStyle w:val="a9"/>
        <w:ind w:firstLine="567"/>
        <w:jc w:val="both"/>
        <w:rPr>
          <w:rFonts w:ascii="Arial" w:hAnsi="Arial" w:cs="Arial"/>
          <w:sz w:val="22"/>
          <w:szCs w:val="22"/>
          <w:lang w:val="ru-RU"/>
        </w:rPr>
      </w:pPr>
      <w:r w:rsidRPr="00A61E44">
        <w:rPr>
          <w:rFonts w:ascii="Arial" w:hAnsi="Arial" w:cs="Arial"/>
          <w:sz w:val="22"/>
          <w:szCs w:val="22"/>
          <w:lang w:val="ru-RU"/>
        </w:rPr>
        <w:t>- подарочная карта не является ценной бумагой, не подлежит возврату, обмену на денежные средства либо размену на подарочные карты других номиналов.</w:t>
      </w:r>
    </w:p>
    <w:p w:rsidR="009474AB" w:rsidRPr="00A61E44" w:rsidRDefault="009474AB" w:rsidP="00914DAD">
      <w:pPr>
        <w:pStyle w:val="a9"/>
        <w:ind w:firstLine="567"/>
        <w:jc w:val="both"/>
        <w:rPr>
          <w:rFonts w:ascii="Arial" w:hAnsi="Arial" w:cs="Arial"/>
          <w:sz w:val="22"/>
          <w:szCs w:val="22"/>
          <w:lang w:val="ru-RU"/>
        </w:rPr>
      </w:pPr>
      <w:r w:rsidRPr="00A61E44">
        <w:rPr>
          <w:rFonts w:ascii="Arial" w:hAnsi="Arial" w:cs="Arial"/>
          <w:sz w:val="22"/>
          <w:szCs w:val="22"/>
          <w:lang w:val="ru-RU"/>
        </w:rPr>
        <w:t>-</w:t>
      </w:r>
      <w:r w:rsidR="00206D57" w:rsidRPr="00A61E44">
        <w:rPr>
          <w:rFonts w:ascii="Arial" w:hAnsi="Arial" w:cs="Arial"/>
          <w:sz w:val="22"/>
          <w:szCs w:val="22"/>
          <w:lang w:val="ru-RU"/>
        </w:rPr>
        <w:t>приобретение подарочной карты, а также предъявление подарочной карты ее держателем при оплате за товар подтверждает, что приобретатель (держатель) подарочной карты в полном объеме ознакомлен со всеми условиями продажи и обращения подарочной карты и согласен с этими условиями.</w:t>
      </w:r>
    </w:p>
    <w:p w:rsidR="00206D57" w:rsidRPr="00A61E44" w:rsidRDefault="00206D57" w:rsidP="00914DAD">
      <w:pPr>
        <w:pStyle w:val="a9"/>
        <w:ind w:firstLine="567"/>
        <w:jc w:val="both"/>
        <w:rPr>
          <w:rFonts w:ascii="Arial" w:hAnsi="Arial" w:cs="Arial"/>
          <w:sz w:val="22"/>
          <w:szCs w:val="22"/>
          <w:lang w:val="ru-RU"/>
        </w:rPr>
      </w:pPr>
      <w:r w:rsidRPr="00A61E44">
        <w:rPr>
          <w:rFonts w:ascii="Arial" w:hAnsi="Arial" w:cs="Arial"/>
          <w:sz w:val="22"/>
          <w:szCs w:val="22"/>
          <w:lang w:val="ru-RU"/>
        </w:rPr>
        <w:t xml:space="preserve">- предъявленные подарочные карты во время покупки товара у покупателя </w:t>
      </w:r>
      <w:r w:rsidR="00FB5FB8" w:rsidRPr="00A61E44">
        <w:rPr>
          <w:rFonts w:ascii="Arial" w:hAnsi="Arial" w:cs="Arial"/>
          <w:sz w:val="22"/>
          <w:szCs w:val="22"/>
          <w:lang w:val="ru-RU"/>
        </w:rPr>
        <w:t>остаются как н</w:t>
      </w:r>
      <w:r w:rsidRPr="00A61E44">
        <w:rPr>
          <w:rFonts w:ascii="Arial" w:hAnsi="Arial" w:cs="Arial"/>
          <w:sz w:val="22"/>
          <w:szCs w:val="22"/>
          <w:lang w:val="ru-RU"/>
        </w:rPr>
        <w:t xml:space="preserve">акопительная </w:t>
      </w:r>
      <w:r w:rsidR="00A95D35" w:rsidRPr="00A61E44">
        <w:rPr>
          <w:rFonts w:ascii="Arial" w:hAnsi="Arial" w:cs="Arial"/>
          <w:sz w:val="22"/>
          <w:szCs w:val="22"/>
          <w:lang w:val="ru-RU"/>
        </w:rPr>
        <w:t xml:space="preserve">дисконтная карта </w:t>
      </w:r>
      <w:r w:rsidR="000F216A" w:rsidRPr="00A61E44">
        <w:rPr>
          <w:rFonts w:ascii="Arial" w:hAnsi="Arial" w:cs="Arial"/>
          <w:sz w:val="22"/>
          <w:szCs w:val="22"/>
          <w:lang w:val="ru-RU"/>
        </w:rPr>
        <w:t>магазин</w:t>
      </w:r>
      <w:r w:rsidR="00EA0C77" w:rsidRPr="00A61E44">
        <w:rPr>
          <w:rFonts w:ascii="Arial" w:hAnsi="Arial" w:cs="Arial"/>
          <w:sz w:val="22"/>
          <w:szCs w:val="22"/>
          <w:lang w:val="ru-RU"/>
        </w:rPr>
        <w:t>а</w:t>
      </w:r>
      <w:r w:rsidR="000F216A" w:rsidRPr="00A61E44">
        <w:rPr>
          <w:rFonts w:ascii="Arial" w:hAnsi="Arial" w:cs="Arial"/>
          <w:sz w:val="22"/>
          <w:szCs w:val="22"/>
          <w:lang w:val="ru-RU"/>
        </w:rPr>
        <w:t xml:space="preserve"> «Мегабит»</w:t>
      </w:r>
      <w:r w:rsidR="00A95D35" w:rsidRPr="00A61E44">
        <w:rPr>
          <w:rFonts w:ascii="Arial" w:hAnsi="Arial" w:cs="Arial"/>
          <w:sz w:val="22"/>
          <w:szCs w:val="22"/>
          <w:lang w:val="ru-RU"/>
        </w:rPr>
        <w:t xml:space="preserve">, позволяющая покупателю иметь скидку при следующих покупках в </w:t>
      </w:r>
      <w:r w:rsidR="000F216A" w:rsidRPr="00A61E44">
        <w:rPr>
          <w:rFonts w:ascii="Arial" w:hAnsi="Arial" w:cs="Arial"/>
          <w:sz w:val="22"/>
          <w:szCs w:val="22"/>
          <w:lang w:val="ru-RU"/>
        </w:rPr>
        <w:t>магазин</w:t>
      </w:r>
      <w:r w:rsidR="00EA0C77" w:rsidRPr="00A61E44">
        <w:rPr>
          <w:rFonts w:ascii="Arial" w:hAnsi="Arial" w:cs="Arial"/>
          <w:sz w:val="22"/>
          <w:szCs w:val="22"/>
          <w:lang w:val="ru-RU"/>
        </w:rPr>
        <w:t>е</w:t>
      </w:r>
      <w:r w:rsidR="000F216A" w:rsidRPr="00A61E44">
        <w:rPr>
          <w:rFonts w:ascii="Arial" w:hAnsi="Arial" w:cs="Arial"/>
          <w:sz w:val="22"/>
          <w:szCs w:val="22"/>
          <w:lang w:val="ru-RU"/>
        </w:rPr>
        <w:t xml:space="preserve"> «Мегабит»</w:t>
      </w:r>
      <w:r w:rsidR="00A95D35" w:rsidRPr="00A61E44">
        <w:rPr>
          <w:rFonts w:ascii="Arial" w:hAnsi="Arial" w:cs="Arial"/>
          <w:sz w:val="22"/>
          <w:szCs w:val="22"/>
          <w:lang w:val="ru-RU"/>
        </w:rPr>
        <w:t>.</w:t>
      </w:r>
    </w:p>
    <w:p w:rsidR="00A95D35" w:rsidRPr="00A61E44" w:rsidRDefault="00A95D35" w:rsidP="00914DAD">
      <w:pPr>
        <w:pStyle w:val="a9"/>
        <w:ind w:firstLine="567"/>
        <w:jc w:val="both"/>
        <w:rPr>
          <w:rFonts w:ascii="Arial" w:hAnsi="Arial" w:cs="Arial"/>
          <w:sz w:val="22"/>
          <w:szCs w:val="22"/>
          <w:lang w:val="ru-RU"/>
        </w:rPr>
      </w:pPr>
      <w:r w:rsidRPr="00A61E44">
        <w:rPr>
          <w:rFonts w:ascii="Arial" w:hAnsi="Arial" w:cs="Arial"/>
          <w:sz w:val="22"/>
          <w:szCs w:val="22"/>
          <w:lang w:val="ru-RU"/>
        </w:rPr>
        <w:t>- гарантийное обслуживание, обмен и возврат товаров, приобретенных с использованием подарочной карты, осуществляется в общем порядке, предусмотренным действующим законодательством РФ.</w:t>
      </w:r>
    </w:p>
    <w:p w:rsidR="00A95D35" w:rsidRPr="00A61E44" w:rsidRDefault="00A95D35" w:rsidP="00914DAD">
      <w:pPr>
        <w:pStyle w:val="a9"/>
        <w:ind w:firstLine="567"/>
        <w:jc w:val="both"/>
        <w:rPr>
          <w:rFonts w:ascii="Arial" w:hAnsi="Arial" w:cs="Arial"/>
          <w:sz w:val="22"/>
          <w:szCs w:val="22"/>
          <w:lang w:val="ru-RU"/>
        </w:rPr>
      </w:pPr>
      <w:r w:rsidRPr="00A61E44">
        <w:rPr>
          <w:rFonts w:ascii="Arial" w:hAnsi="Arial" w:cs="Arial"/>
          <w:sz w:val="22"/>
          <w:szCs w:val="22"/>
          <w:lang w:val="ru-RU"/>
        </w:rPr>
        <w:t>- на товары, приобретаемые с использованием подарочной карты, действуют все проводимые в данный момент времени акции.</w:t>
      </w:r>
    </w:p>
    <w:p w:rsidR="00914DAD" w:rsidRPr="00A61E44" w:rsidRDefault="00914DAD" w:rsidP="00914DAD">
      <w:pPr>
        <w:pStyle w:val="a9"/>
        <w:ind w:firstLine="567"/>
        <w:jc w:val="both"/>
        <w:rPr>
          <w:rFonts w:ascii="Arial" w:hAnsi="Arial" w:cs="Arial"/>
          <w:sz w:val="22"/>
          <w:szCs w:val="22"/>
        </w:rPr>
      </w:pPr>
      <w:r w:rsidRPr="00A61E44">
        <w:rPr>
          <w:rFonts w:ascii="Arial" w:hAnsi="Arial" w:cs="Arial"/>
          <w:sz w:val="22"/>
          <w:szCs w:val="22"/>
          <w:lang w:val="ru-RU"/>
        </w:rPr>
        <w:t>10</w:t>
      </w:r>
      <w:r w:rsidRPr="00A61E44">
        <w:rPr>
          <w:rFonts w:ascii="Arial" w:hAnsi="Arial" w:cs="Arial"/>
          <w:sz w:val="22"/>
          <w:szCs w:val="22"/>
        </w:rPr>
        <w:t>.1</w:t>
      </w:r>
      <w:r w:rsidR="001B55DF" w:rsidRPr="00A61E44">
        <w:rPr>
          <w:rFonts w:ascii="Arial" w:hAnsi="Arial" w:cs="Arial"/>
          <w:sz w:val="22"/>
          <w:szCs w:val="22"/>
          <w:lang w:val="ru-RU"/>
        </w:rPr>
        <w:t>1</w:t>
      </w:r>
      <w:r w:rsidRPr="00A61E44">
        <w:rPr>
          <w:rFonts w:ascii="Arial" w:hAnsi="Arial" w:cs="Arial"/>
          <w:sz w:val="22"/>
          <w:szCs w:val="22"/>
        </w:rPr>
        <w:t xml:space="preserve">. Неотъемлемыми частями </w:t>
      </w:r>
      <w:r w:rsidRPr="00A61E44">
        <w:rPr>
          <w:rFonts w:ascii="Arial" w:hAnsi="Arial" w:cs="Arial"/>
          <w:sz w:val="22"/>
          <w:szCs w:val="22"/>
          <w:lang w:val="ru-RU"/>
        </w:rPr>
        <w:t>Д</w:t>
      </w:r>
      <w:r w:rsidRPr="00A61E44">
        <w:rPr>
          <w:rFonts w:ascii="Arial" w:hAnsi="Arial" w:cs="Arial"/>
          <w:sz w:val="22"/>
          <w:szCs w:val="22"/>
        </w:rPr>
        <w:t>оговора являются следующие приложения:</w:t>
      </w:r>
    </w:p>
    <w:p w:rsidR="00914DAD" w:rsidRPr="00A61E44" w:rsidRDefault="00914DAD" w:rsidP="00914DAD">
      <w:pPr>
        <w:pStyle w:val="a9"/>
        <w:ind w:firstLine="567"/>
        <w:jc w:val="both"/>
        <w:rPr>
          <w:rFonts w:ascii="Arial" w:hAnsi="Arial" w:cs="Arial"/>
          <w:sz w:val="22"/>
          <w:szCs w:val="22"/>
          <w:lang w:val="ru-RU"/>
        </w:rPr>
      </w:pPr>
      <w:r w:rsidRPr="00A61E44">
        <w:rPr>
          <w:rFonts w:ascii="Arial" w:hAnsi="Arial" w:cs="Arial"/>
          <w:sz w:val="22"/>
          <w:szCs w:val="22"/>
          <w:lang w:val="ru-RU"/>
        </w:rPr>
        <w:t>- Приложение № 1.Форма заявки.</w:t>
      </w:r>
    </w:p>
    <w:p w:rsidR="00914DAD" w:rsidRPr="00A61E44" w:rsidRDefault="00914DAD" w:rsidP="00914DAD">
      <w:pPr>
        <w:pStyle w:val="ab"/>
        <w:spacing w:before="120" w:after="120"/>
        <w:rPr>
          <w:rFonts w:ascii="Arial" w:hAnsi="Arial" w:cs="Arial"/>
          <w:color w:val="000000"/>
          <w:sz w:val="22"/>
          <w:szCs w:val="22"/>
          <w:lang w:val="sr-Cyrl-CS"/>
        </w:rPr>
      </w:pPr>
      <w:r w:rsidRPr="00A61E44">
        <w:rPr>
          <w:rFonts w:ascii="Arial" w:hAnsi="Arial" w:cs="Arial"/>
          <w:color w:val="000000"/>
          <w:sz w:val="22"/>
          <w:szCs w:val="22"/>
          <w:lang w:val="sr-Cyrl-CS"/>
        </w:rPr>
        <w:t xml:space="preserve">11. Реквизиты и подписи Сторон </w:t>
      </w:r>
    </w:p>
    <w:tbl>
      <w:tblPr>
        <w:tblW w:w="9781" w:type="dxa"/>
        <w:jc w:val="center"/>
        <w:tblLayout w:type="fixed"/>
        <w:tblCellMar>
          <w:left w:w="113" w:type="dxa"/>
          <w:right w:w="113" w:type="dxa"/>
        </w:tblCellMar>
        <w:tblLook w:val="0000" w:firstRow="0" w:lastRow="0" w:firstColumn="0" w:lastColumn="0" w:noHBand="0" w:noVBand="0"/>
      </w:tblPr>
      <w:tblGrid>
        <w:gridCol w:w="4860"/>
        <w:gridCol w:w="4921"/>
      </w:tblGrid>
      <w:tr w:rsidR="00914DAD" w:rsidRPr="00A61E44" w:rsidTr="00C06AF4">
        <w:trPr>
          <w:trHeight w:val="645"/>
          <w:jc w:val="center"/>
        </w:trPr>
        <w:tc>
          <w:tcPr>
            <w:tcW w:w="4860" w:type="dxa"/>
          </w:tcPr>
          <w:p w:rsidR="00914DAD" w:rsidRPr="00A61E44" w:rsidRDefault="00E52E76" w:rsidP="00C06AF4">
            <w:pPr>
              <w:rPr>
                <w:rFonts w:ascii="Arial" w:eastAsia="Calibri" w:hAnsi="Arial" w:cs="Arial"/>
                <w:b/>
              </w:rPr>
            </w:pPr>
            <w:r w:rsidRPr="00A61E44">
              <w:rPr>
                <w:rFonts w:ascii="Arial" w:eastAsia="Calibri" w:hAnsi="Arial" w:cs="Arial"/>
                <w:b/>
              </w:rPr>
              <w:t>Продавец</w:t>
            </w:r>
            <w:r w:rsidR="00914DAD" w:rsidRPr="00A61E44">
              <w:rPr>
                <w:rFonts w:ascii="Arial" w:eastAsia="Calibri" w:hAnsi="Arial" w:cs="Arial"/>
                <w:b/>
              </w:rPr>
              <w:t xml:space="preserve">: </w:t>
            </w:r>
          </w:p>
          <w:p w:rsidR="00914DAD" w:rsidRPr="00A61E44" w:rsidRDefault="00914DAD" w:rsidP="0058470A">
            <w:pPr>
              <w:rPr>
                <w:rFonts w:ascii="Arial" w:eastAsia="Calibri" w:hAnsi="Arial" w:cs="Arial"/>
                <w:snapToGrid w:val="0"/>
                <w:color w:val="000000"/>
              </w:rPr>
            </w:pPr>
          </w:p>
        </w:tc>
        <w:tc>
          <w:tcPr>
            <w:tcW w:w="4921" w:type="dxa"/>
          </w:tcPr>
          <w:p w:rsidR="00914DAD" w:rsidRPr="00A61E44" w:rsidRDefault="00914DAD" w:rsidP="00C06AF4">
            <w:pPr>
              <w:rPr>
                <w:rFonts w:ascii="Arial" w:eastAsia="Calibri" w:hAnsi="Arial" w:cs="Arial"/>
                <w:b/>
              </w:rPr>
            </w:pPr>
            <w:r w:rsidRPr="00A61E44">
              <w:rPr>
                <w:rFonts w:ascii="Arial" w:eastAsia="Calibri" w:hAnsi="Arial" w:cs="Arial"/>
                <w:b/>
              </w:rPr>
              <w:t>Покупатель</w:t>
            </w:r>
          </w:p>
          <w:p w:rsidR="00914DAD" w:rsidRPr="00A61E44" w:rsidRDefault="00382AF4" w:rsidP="00382AF4">
            <w:pPr>
              <w:rPr>
                <w:rFonts w:ascii="Arial" w:eastAsia="Calibri" w:hAnsi="Arial" w:cs="Arial"/>
                <w:b/>
              </w:rPr>
            </w:pPr>
            <w:r w:rsidRPr="00A61E44">
              <w:rPr>
                <w:rFonts w:ascii="Arial" w:eastAsia="Calibri" w:hAnsi="Arial" w:cs="Arial"/>
                <w:snapToGrid w:val="0"/>
                <w:color w:val="000000"/>
              </w:rPr>
              <w:t>П</w:t>
            </w:r>
            <w:r w:rsidR="00914DAD" w:rsidRPr="00A61E44">
              <w:rPr>
                <w:rFonts w:ascii="Arial" w:eastAsia="Calibri" w:hAnsi="Arial" w:cs="Arial"/>
                <w:snapToGrid w:val="0"/>
                <w:color w:val="000000"/>
              </w:rPr>
              <w:t>АО</w:t>
            </w:r>
            <w:r w:rsidR="00914DAD" w:rsidRPr="00A61E44">
              <w:rPr>
                <w:rFonts w:ascii="Arial" w:eastAsia="Calibri" w:hAnsi="Arial" w:cs="Arial"/>
                <w:b/>
                <w:snapToGrid w:val="0"/>
                <w:color w:val="000000"/>
              </w:rPr>
              <w:t xml:space="preserve"> «</w:t>
            </w:r>
            <w:r w:rsidRPr="00A61E44">
              <w:rPr>
                <w:rFonts w:ascii="Arial" w:eastAsia="Calibri" w:hAnsi="Arial" w:cs="Arial"/>
                <w:snapToGrid w:val="0"/>
                <w:color w:val="000000"/>
              </w:rPr>
              <w:t>Юнипро</w:t>
            </w:r>
            <w:r w:rsidR="00914DAD" w:rsidRPr="00A61E44">
              <w:rPr>
                <w:rFonts w:ascii="Arial" w:eastAsia="Calibri" w:hAnsi="Arial" w:cs="Arial"/>
                <w:snapToGrid w:val="0"/>
                <w:color w:val="000000"/>
              </w:rPr>
              <w:t>»</w:t>
            </w:r>
          </w:p>
        </w:tc>
      </w:tr>
      <w:tr w:rsidR="00914DAD" w:rsidRPr="00A61E44" w:rsidTr="00C06AF4">
        <w:trPr>
          <w:jc w:val="center"/>
        </w:trPr>
        <w:tc>
          <w:tcPr>
            <w:tcW w:w="4860" w:type="dxa"/>
          </w:tcPr>
          <w:p w:rsidR="0058470A" w:rsidRPr="00A61E44" w:rsidRDefault="00914DAD" w:rsidP="00C06AF4">
            <w:pPr>
              <w:rPr>
                <w:rFonts w:ascii="Arial" w:eastAsia="Calibri" w:hAnsi="Arial" w:cs="Arial"/>
                <w:b/>
              </w:rPr>
            </w:pPr>
            <w:r w:rsidRPr="00A61E44">
              <w:rPr>
                <w:rFonts w:ascii="Arial" w:eastAsia="Calibri" w:hAnsi="Arial" w:cs="Arial"/>
                <w:b/>
              </w:rPr>
              <w:t>Юридический адрес:</w:t>
            </w:r>
            <w:r w:rsidR="00284225" w:rsidRPr="00A61E44">
              <w:rPr>
                <w:rFonts w:ascii="Arial" w:eastAsia="Calibri" w:hAnsi="Arial" w:cs="Arial"/>
                <w:b/>
              </w:rPr>
              <w:t xml:space="preserve"> </w:t>
            </w:r>
          </w:p>
          <w:p w:rsidR="0058470A" w:rsidRPr="00A61E44" w:rsidRDefault="0058470A" w:rsidP="00C06AF4">
            <w:pPr>
              <w:rPr>
                <w:rFonts w:ascii="Arial" w:eastAsia="Calibri" w:hAnsi="Arial" w:cs="Arial"/>
                <w:b/>
              </w:rPr>
            </w:pPr>
          </w:p>
          <w:p w:rsidR="00914DAD" w:rsidRPr="00A61E44" w:rsidRDefault="00914DAD" w:rsidP="00C06AF4">
            <w:pPr>
              <w:rPr>
                <w:rFonts w:ascii="Arial" w:eastAsia="Calibri" w:hAnsi="Arial" w:cs="Arial"/>
                <w:b/>
              </w:rPr>
            </w:pPr>
            <w:r w:rsidRPr="00A61E44">
              <w:rPr>
                <w:rFonts w:ascii="Arial" w:eastAsia="Calibri" w:hAnsi="Arial" w:cs="Arial"/>
                <w:b/>
              </w:rPr>
              <w:t>Почтовый адрес:</w:t>
            </w:r>
          </w:p>
          <w:p w:rsidR="000F216A" w:rsidRPr="00A61E44" w:rsidRDefault="000F216A" w:rsidP="000F216A">
            <w:pPr>
              <w:pStyle w:val="a8"/>
              <w:widowControl w:val="0"/>
              <w:spacing w:before="0" w:after="0"/>
              <w:ind w:left="0"/>
              <w:rPr>
                <w:rFonts w:ascii="Arial" w:hAnsi="Arial" w:cs="Arial"/>
                <w:sz w:val="22"/>
                <w:szCs w:val="22"/>
              </w:rPr>
            </w:pPr>
          </w:p>
          <w:p w:rsidR="000F216A" w:rsidRPr="00A61E44" w:rsidRDefault="000F216A" w:rsidP="000F216A">
            <w:pPr>
              <w:pStyle w:val="a8"/>
              <w:widowControl w:val="0"/>
              <w:spacing w:before="0" w:after="0"/>
              <w:ind w:left="0"/>
              <w:rPr>
                <w:rFonts w:ascii="Arial" w:hAnsi="Arial" w:cs="Arial"/>
                <w:b/>
                <w:sz w:val="22"/>
                <w:szCs w:val="22"/>
              </w:rPr>
            </w:pPr>
            <w:r w:rsidRPr="00A61E44">
              <w:rPr>
                <w:rFonts w:ascii="Arial" w:hAnsi="Arial" w:cs="Arial"/>
                <w:b/>
                <w:sz w:val="22"/>
                <w:szCs w:val="22"/>
              </w:rPr>
              <w:t>Банковские реквизиты:</w:t>
            </w:r>
          </w:p>
          <w:p w:rsidR="000F216A" w:rsidRPr="00A61E44" w:rsidRDefault="000F216A" w:rsidP="000F216A">
            <w:pPr>
              <w:pStyle w:val="a8"/>
              <w:widowControl w:val="0"/>
              <w:spacing w:before="0" w:after="0"/>
              <w:ind w:left="0"/>
              <w:rPr>
                <w:rFonts w:ascii="Arial" w:hAnsi="Arial" w:cs="Arial"/>
                <w:b/>
                <w:sz w:val="22"/>
                <w:szCs w:val="22"/>
              </w:rPr>
            </w:pPr>
          </w:p>
          <w:p w:rsidR="000F216A" w:rsidRPr="00A61E44" w:rsidRDefault="000F216A" w:rsidP="000F216A">
            <w:pPr>
              <w:pStyle w:val="a8"/>
              <w:widowControl w:val="0"/>
              <w:spacing w:before="0" w:after="0"/>
              <w:ind w:left="0"/>
              <w:rPr>
                <w:rFonts w:ascii="Arial" w:hAnsi="Arial" w:cs="Arial"/>
                <w:sz w:val="22"/>
                <w:szCs w:val="22"/>
              </w:rPr>
            </w:pPr>
          </w:p>
          <w:p w:rsidR="00914DAD" w:rsidRPr="00A61E44" w:rsidRDefault="000F216A" w:rsidP="00C06AF4">
            <w:pPr>
              <w:rPr>
                <w:rFonts w:ascii="Arial" w:eastAsia="Calibri" w:hAnsi="Arial" w:cs="Arial"/>
              </w:rPr>
            </w:pPr>
            <w:r w:rsidRPr="00A61E44">
              <w:rPr>
                <w:rFonts w:ascii="Arial" w:hAnsi="Arial" w:cs="Arial"/>
              </w:rPr>
              <w:br/>
            </w:r>
          </w:p>
        </w:tc>
        <w:tc>
          <w:tcPr>
            <w:tcW w:w="4921" w:type="dxa"/>
          </w:tcPr>
          <w:p w:rsidR="00914DAD" w:rsidRPr="00A61E44" w:rsidRDefault="00914DAD" w:rsidP="00C06AF4">
            <w:pPr>
              <w:rPr>
                <w:rFonts w:ascii="Arial" w:eastAsia=".DialectGeneva" w:hAnsi="Arial" w:cs="Arial"/>
                <w:b/>
              </w:rPr>
            </w:pPr>
            <w:r w:rsidRPr="00A61E44">
              <w:rPr>
                <w:rFonts w:ascii="Arial" w:eastAsia=".DialectGeneva" w:hAnsi="Arial" w:cs="Arial"/>
                <w:b/>
              </w:rPr>
              <w:t>Юридический адрес:</w:t>
            </w:r>
          </w:p>
          <w:p w:rsidR="00914DAD" w:rsidRPr="00A61E44" w:rsidRDefault="00914DAD" w:rsidP="00C06AF4">
            <w:pPr>
              <w:rPr>
                <w:rFonts w:ascii="Arial" w:hAnsi="Arial" w:cs="Arial"/>
                <w:lang w:eastAsia="en-GB"/>
              </w:rPr>
            </w:pPr>
            <w:r w:rsidRPr="00A61E44">
              <w:rPr>
                <w:rFonts w:ascii="Arial" w:hAnsi="Arial" w:cs="Arial"/>
                <w:lang w:eastAsia="en-GB"/>
              </w:rPr>
              <w:t>Российская Федерация, Тюменская область, Ханты-Мансийский автономный округ - Югра, город Сургут, улица Энергостроителей, 23, сооружение 34.</w:t>
            </w:r>
          </w:p>
          <w:p w:rsidR="00914DAD" w:rsidRPr="00A61E44" w:rsidRDefault="00914DAD" w:rsidP="00C06AF4">
            <w:pPr>
              <w:rPr>
                <w:rFonts w:ascii="Arial" w:hAnsi="Arial" w:cs="Arial"/>
                <w:b/>
                <w:lang w:eastAsia="en-GB"/>
              </w:rPr>
            </w:pPr>
            <w:r w:rsidRPr="00A61E44">
              <w:rPr>
                <w:rFonts w:ascii="Arial" w:hAnsi="Arial" w:cs="Arial"/>
                <w:b/>
                <w:lang w:eastAsia="en-GB"/>
              </w:rPr>
              <w:t>Почтовый адрес:</w:t>
            </w:r>
          </w:p>
          <w:p w:rsidR="00CB446A" w:rsidRPr="00A61E44" w:rsidRDefault="00CB446A" w:rsidP="00CB446A">
            <w:pPr>
              <w:rPr>
                <w:rFonts w:ascii="Arial" w:hAnsi="Arial" w:cs="Arial"/>
                <w:lang w:eastAsia="en-GB"/>
              </w:rPr>
            </w:pPr>
            <w:r w:rsidRPr="00A61E44">
              <w:rPr>
                <w:rFonts w:ascii="Arial" w:hAnsi="Arial" w:cs="Arial"/>
                <w:lang w:eastAsia="en-GB"/>
              </w:rPr>
              <w:t>Пресненская набережная, д.10, блок B, этаж 23, Москва, 123112 ИНН 8602067092, КПП 860201001 ОГРН 1058602056985</w:t>
            </w:r>
          </w:p>
          <w:p w:rsidR="00CB446A" w:rsidRPr="00A61E44" w:rsidRDefault="00CB446A" w:rsidP="00CB446A">
            <w:pPr>
              <w:rPr>
                <w:rFonts w:ascii="Arial" w:hAnsi="Arial" w:cs="Arial"/>
                <w:lang w:eastAsia="en-GB"/>
              </w:rPr>
            </w:pPr>
            <w:r w:rsidRPr="00A61E44">
              <w:rPr>
                <w:rFonts w:ascii="Arial" w:hAnsi="Arial" w:cs="Arial"/>
                <w:lang w:eastAsia="en-GB"/>
              </w:rPr>
              <w:t xml:space="preserve">Тел. +7 (495) 545 38 38 </w:t>
            </w:r>
          </w:p>
          <w:p w:rsidR="000C3C95" w:rsidRPr="00A61E44" w:rsidRDefault="00914DAD" w:rsidP="00FA0D41">
            <w:pPr>
              <w:spacing w:before="120"/>
              <w:rPr>
                <w:rFonts w:ascii="Arial" w:hAnsi="Arial" w:cs="Arial"/>
                <w:lang w:eastAsia="en-GB"/>
              </w:rPr>
            </w:pPr>
            <w:r w:rsidRPr="00A61E44">
              <w:rPr>
                <w:rFonts w:ascii="Arial" w:eastAsia=".DialectGeneva" w:hAnsi="Arial" w:cs="Arial"/>
                <w:b/>
              </w:rPr>
              <w:t xml:space="preserve">Адрес для направления почтовой корреспонденции: </w:t>
            </w:r>
            <w:r w:rsidR="00FA0D41" w:rsidRPr="00A61E44">
              <w:rPr>
                <w:rFonts w:ascii="Arial" w:hAnsi="Arial" w:cs="Arial"/>
                <w:lang w:eastAsia="en-GB"/>
              </w:rPr>
              <w:t>662313 Красноярский край г. Шарыпово, а/я 33</w:t>
            </w:r>
          </w:p>
          <w:p w:rsidR="00FA0D41" w:rsidRPr="00A61E44" w:rsidRDefault="000C3C95" w:rsidP="00FA0D41">
            <w:pPr>
              <w:spacing w:before="120"/>
              <w:rPr>
                <w:rFonts w:ascii="Arial" w:hAnsi="Arial" w:cs="Arial"/>
                <w:lang w:eastAsia="en-GB"/>
              </w:rPr>
            </w:pPr>
            <w:r w:rsidRPr="00A61E44">
              <w:rPr>
                <w:rFonts w:ascii="Arial" w:hAnsi="Arial" w:cs="Arial"/>
                <w:lang w:eastAsia="en-GB"/>
              </w:rPr>
              <w:t xml:space="preserve">(для </w:t>
            </w:r>
            <w:r w:rsidR="00FA0D41" w:rsidRPr="00A61E44">
              <w:rPr>
                <w:rFonts w:ascii="Arial" w:hAnsi="Arial" w:cs="Arial"/>
                <w:lang w:eastAsia="en-GB"/>
              </w:rPr>
              <w:t>Наталь</w:t>
            </w:r>
            <w:r w:rsidRPr="00A61E44">
              <w:rPr>
                <w:rFonts w:ascii="Arial" w:hAnsi="Arial" w:cs="Arial"/>
                <w:lang w:eastAsia="en-GB"/>
              </w:rPr>
              <w:t>и</w:t>
            </w:r>
            <w:r w:rsidR="00FA0D41" w:rsidRPr="00A61E44">
              <w:rPr>
                <w:rFonts w:ascii="Arial" w:hAnsi="Arial" w:cs="Arial"/>
                <w:lang w:eastAsia="en-GB"/>
              </w:rPr>
              <w:t xml:space="preserve"> Николаевн</w:t>
            </w:r>
            <w:r w:rsidRPr="00A61E44">
              <w:rPr>
                <w:rFonts w:ascii="Arial" w:hAnsi="Arial" w:cs="Arial"/>
                <w:lang w:eastAsia="en-GB"/>
              </w:rPr>
              <w:t>ы</w:t>
            </w:r>
            <w:r w:rsidR="00B169F0" w:rsidRPr="00A61E44">
              <w:rPr>
                <w:rFonts w:ascii="Arial" w:hAnsi="Arial" w:cs="Arial"/>
                <w:lang w:eastAsia="en-GB"/>
              </w:rPr>
              <w:t xml:space="preserve"> </w:t>
            </w:r>
            <w:proofErr w:type="spellStart"/>
            <w:r w:rsidR="00FA0D41" w:rsidRPr="00A61E44">
              <w:rPr>
                <w:rFonts w:ascii="Arial" w:hAnsi="Arial" w:cs="Arial"/>
                <w:lang w:eastAsia="en-GB"/>
              </w:rPr>
              <w:t>Неволин</w:t>
            </w:r>
            <w:r w:rsidRPr="00A61E44">
              <w:rPr>
                <w:rFonts w:ascii="Arial" w:hAnsi="Arial" w:cs="Arial"/>
                <w:lang w:eastAsia="en-GB"/>
              </w:rPr>
              <w:t>ой</w:t>
            </w:r>
            <w:proofErr w:type="spellEnd"/>
            <w:r w:rsidR="00FA0D41" w:rsidRPr="00A61E44">
              <w:rPr>
                <w:rFonts w:ascii="Arial" w:hAnsi="Arial" w:cs="Arial"/>
                <w:lang w:eastAsia="en-GB"/>
              </w:rPr>
              <w:t xml:space="preserve"> Начальник отдела закупок и складской </w:t>
            </w:r>
            <w:proofErr w:type="gramStart"/>
            <w:r w:rsidR="00FA0D41" w:rsidRPr="00A61E44">
              <w:rPr>
                <w:rFonts w:ascii="Arial" w:hAnsi="Arial" w:cs="Arial"/>
                <w:lang w:eastAsia="en-GB"/>
              </w:rPr>
              <w:t>логистики</w:t>
            </w:r>
            <w:r w:rsidRPr="00A61E44">
              <w:rPr>
                <w:rFonts w:ascii="Arial" w:hAnsi="Arial" w:cs="Arial"/>
                <w:lang w:eastAsia="en-GB"/>
              </w:rPr>
              <w:t>)</w:t>
            </w:r>
            <w:r w:rsidR="00FA0D41" w:rsidRPr="00A61E44">
              <w:rPr>
                <w:rFonts w:ascii="Arial" w:hAnsi="Arial" w:cs="Arial"/>
                <w:lang w:eastAsia="en-GB"/>
              </w:rPr>
              <w:t>(</w:t>
            </w:r>
            <w:proofErr w:type="gramEnd"/>
            <w:r w:rsidRPr="00A61E44">
              <w:rPr>
                <w:rFonts w:ascii="Arial" w:hAnsi="Arial" w:cs="Arial"/>
                <w:lang w:eastAsia="en-GB"/>
              </w:rPr>
              <w:t xml:space="preserve"> +7 (39153) 71-876 </w:t>
            </w:r>
            <w:r w:rsidR="00FA0D41" w:rsidRPr="00A61E44">
              <w:rPr>
                <w:rFonts w:ascii="Arial" w:hAnsi="Arial" w:cs="Arial"/>
                <w:lang w:eastAsia="en-GB"/>
              </w:rPr>
              <w:t>или 71-6-21 (доб. 61-40)</w:t>
            </w:r>
          </w:p>
          <w:p w:rsidR="001A654E" w:rsidRPr="00A61E44" w:rsidRDefault="001A654E" w:rsidP="001A654E">
            <w:pPr>
              <w:rPr>
                <w:rFonts w:ascii="Arial" w:hAnsi="Arial" w:cs="Arial"/>
                <w:b/>
                <w:lang w:eastAsia="en-GB"/>
              </w:rPr>
            </w:pPr>
            <w:r w:rsidRPr="00A61E44">
              <w:rPr>
                <w:rFonts w:ascii="Arial" w:hAnsi="Arial" w:cs="Arial"/>
                <w:b/>
                <w:lang w:eastAsia="en-GB"/>
              </w:rPr>
              <w:lastRenderedPageBreak/>
              <w:t>Реквизиты для заполнения</w:t>
            </w:r>
            <w:r w:rsidR="005343D9" w:rsidRPr="00A61E44">
              <w:rPr>
                <w:rFonts w:ascii="Arial" w:hAnsi="Arial" w:cs="Arial"/>
                <w:b/>
                <w:lang w:eastAsia="en-GB"/>
              </w:rPr>
              <w:t xml:space="preserve"> </w:t>
            </w:r>
            <w:r w:rsidRPr="00A61E44">
              <w:rPr>
                <w:rFonts w:ascii="Arial" w:hAnsi="Arial" w:cs="Arial"/>
                <w:b/>
                <w:lang w:eastAsia="en-GB"/>
              </w:rPr>
              <w:t>счета-фактуры:</w:t>
            </w:r>
          </w:p>
          <w:p w:rsidR="001A654E" w:rsidRPr="00A61E44" w:rsidRDefault="001A654E" w:rsidP="001A654E">
            <w:pPr>
              <w:rPr>
                <w:rFonts w:ascii="Arial" w:hAnsi="Arial" w:cs="Arial"/>
                <w:lang w:eastAsia="en-GB"/>
              </w:rPr>
            </w:pPr>
            <w:r w:rsidRPr="00A61E44">
              <w:rPr>
                <w:rFonts w:ascii="Arial" w:hAnsi="Arial" w:cs="Arial"/>
                <w:lang w:eastAsia="en-GB"/>
              </w:rPr>
              <w:t xml:space="preserve">Публичное акционерное общество «Юнипро» (ПАО «Юнипро») Адрес: </w:t>
            </w:r>
            <w:r w:rsidR="00B169F0" w:rsidRPr="00A61E44">
              <w:rPr>
                <w:rFonts w:ascii="Arial" w:hAnsi="Arial" w:cs="Arial"/>
                <w:lang w:eastAsia="en-GB"/>
              </w:rPr>
              <w:t>628406, Автономный округ Ханты-Мансийский Автономный округ-Югра, город Сургут, улица Энергостроителей, дом 23, сооружение 34</w:t>
            </w:r>
            <w:r w:rsidRPr="00A61E44">
              <w:rPr>
                <w:rFonts w:ascii="Arial" w:hAnsi="Arial" w:cs="Arial"/>
                <w:lang w:eastAsia="en-GB"/>
              </w:rPr>
              <w:t xml:space="preserve">, </w:t>
            </w:r>
          </w:p>
          <w:p w:rsidR="001A654E" w:rsidRPr="00A61E44" w:rsidRDefault="001A654E" w:rsidP="001A654E">
            <w:pPr>
              <w:rPr>
                <w:rFonts w:ascii="Arial" w:hAnsi="Arial" w:cs="Arial"/>
                <w:lang w:eastAsia="en-GB"/>
              </w:rPr>
            </w:pPr>
            <w:r w:rsidRPr="00A61E44">
              <w:rPr>
                <w:rFonts w:ascii="Arial" w:hAnsi="Arial" w:cs="Arial"/>
                <w:lang w:eastAsia="en-GB"/>
              </w:rPr>
              <w:t>ИНН/КПП 8602067092/245902002</w:t>
            </w:r>
          </w:p>
          <w:p w:rsidR="001A654E" w:rsidRPr="00A61E44" w:rsidRDefault="001A654E" w:rsidP="001A654E">
            <w:pPr>
              <w:rPr>
                <w:rFonts w:ascii="Arial" w:hAnsi="Arial" w:cs="Arial"/>
                <w:b/>
                <w:lang w:eastAsia="en-GB"/>
              </w:rPr>
            </w:pPr>
            <w:r w:rsidRPr="00A61E44">
              <w:rPr>
                <w:rFonts w:ascii="Arial" w:hAnsi="Arial" w:cs="Arial"/>
                <w:b/>
                <w:lang w:eastAsia="en-GB"/>
              </w:rPr>
              <w:t>Грузополучатель:</w:t>
            </w:r>
          </w:p>
          <w:p w:rsidR="001A654E" w:rsidRPr="00A61E44" w:rsidRDefault="001A654E" w:rsidP="001A654E">
            <w:pPr>
              <w:rPr>
                <w:rFonts w:ascii="Arial" w:hAnsi="Arial" w:cs="Arial"/>
                <w:lang w:eastAsia="en-GB"/>
              </w:rPr>
            </w:pPr>
            <w:r w:rsidRPr="00A61E44">
              <w:rPr>
                <w:rFonts w:ascii="Arial" w:hAnsi="Arial" w:cs="Arial"/>
                <w:lang w:eastAsia="en-GB"/>
              </w:rPr>
              <w:t xml:space="preserve">Филиал «Березовская ГРЭС» ПАО «Юнипро», ИНН/КПП 8602067092/245902002, 662328, РФ, Красноярский край, </w:t>
            </w:r>
            <w:proofErr w:type="spellStart"/>
            <w:r w:rsidRPr="00A61E44">
              <w:rPr>
                <w:rFonts w:ascii="Arial" w:hAnsi="Arial" w:cs="Arial"/>
                <w:lang w:eastAsia="en-GB"/>
              </w:rPr>
              <w:t>Шарыповскийрайон</w:t>
            </w:r>
            <w:proofErr w:type="spellEnd"/>
            <w:r w:rsidRPr="00A61E44">
              <w:rPr>
                <w:rFonts w:ascii="Arial" w:hAnsi="Arial" w:cs="Arial"/>
                <w:lang w:eastAsia="en-GB"/>
              </w:rPr>
              <w:t xml:space="preserve">, </w:t>
            </w:r>
            <w:proofErr w:type="spellStart"/>
            <w:r w:rsidRPr="00A61E44">
              <w:rPr>
                <w:rFonts w:ascii="Arial" w:hAnsi="Arial" w:cs="Arial"/>
                <w:lang w:eastAsia="en-GB"/>
              </w:rPr>
              <w:t>с.Холмогорское</w:t>
            </w:r>
            <w:proofErr w:type="spellEnd"/>
            <w:r w:rsidRPr="00A61E44">
              <w:rPr>
                <w:rFonts w:ascii="Arial" w:hAnsi="Arial" w:cs="Arial"/>
                <w:lang w:eastAsia="en-GB"/>
              </w:rPr>
              <w:t xml:space="preserve">, </w:t>
            </w:r>
            <w:proofErr w:type="spellStart"/>
            <w:r w:rsidRPr="00A61E44">
              <w:rPr>
                <w:rFonts w:ascii="Arial" w:hAnsi="Arial" w:cs="Arial"/>
                <w:lang w:eastAsia="en-GB"/>
              </w:rPr>
              <w:t>Промбаза</w:t>
            </w:r>
            <w:proofErr w:type="spellEnd"/>
            <w:r w:rsidRPr="00A61E44">
              <w:rPr>
                <w:rFonts w:ascii="Arial" w:hAnsi="Arial" w:cs="Arial"/>
                <w:lang w:eastAsia="en-GB"/>
              </w:rPr>
              <w:t xml:space="preserve"> "Энергетиков", строение 1/15, </w:t>
            </w:r>
          </w:p>
          <w:p w:rsidR="001A654E" w:rsidRPr="00A61E44" w:rsidRDefault="001A654E" w:rsidP="001A654E">
            <w:pPr>
              <w:rPr>
                <w:rFonts w:ascii="Arial" w:hAnsi="Arial" w:cs="Arial"/>
                <w:lang w:eastAsia="en-GB"/>
              </w:rPr>
            </w:pPr>
            <w:r w:rsidRPr="00A61E44">
              <w:rPr>
                <w:rFonts w:ascii="Arial" w:hAnsi="Arial" w:cs="Arial"/>
                <w:lang w:eastAsia="en-GB"/>
              </w:rPr>
              <w:t>р/с 40702810192000000443 в Банке ГПБ (АО) г. Москва, к/с 30101810200000000823, БИК 044525823</w:t>
            </w:r>
          </w:p>
          <w:p w:rsidR="001A654E" w:rsidRPr="00A61E44" w:rsidRDefault="001A654E" w:rsidP="001A654E">
            <w:pPr>
              <w:rPr>
                <w:rFonts w:ascii="Arial" w:hAnsi="Arial" w:cs="Arial"/>
                <w:b/>
                <w:lang w:eastAsia="en-GB"/>
              </w:rPr>
            </w:pPr>
            <w:r w:rsidRPr="00A61E44">
              <w:rPr>
                <w:rFonts w:ascii="Arial" w:hAnsi="Arial" w:cs="Arial"/>
                <w:b/>
                <w:lang w:eastAsia="en-GB"/>
              </w:rPr>
              <w:t>Контактное лицо:</w:t>
            </w:r>
          </w:p>
          <w:p w:rsidR="00F11B8E" w:rsidRPr="00A61E44" w:rsidRDefault="001A654E" w:rsidP="00E83A68">
            <w:pPr>
              <w:rPr>
                <w:rFonts w:ascii="Arial" w:hAnsi="Arial" w:cs="Arial"/>
                <w:lang w:eastAsia="en-GB"/>
              </w:rPr>
            </w:pPr>
            <w:r w:rsidRPr="00A61E44">
              <w:rPr>
                <w:rFonts w:ascii="Arial" w:hAnsi="Arial" w:cs="Arial"/>
                <w:lang w:eastAsia="en-GB"/>
              </w:rPr>
              <w:t>Наталья Николаевна Неволина Начальник отдела закупок и складской логистики (</w:t>
            </w:r>
            <w:r w:rsidR="000C3C95" w:rsidRPr="00A61E44">
              <w:rPr>
                <w:rFonts w:ascii="Arial" w:hAnsi="Arial" w:cs="Arial"/>
                <w:lang w:eastAsia="en-GB"/>
              </w:rPr>
              <w:t xml:space="preserve">+7 (39153) 71-876 </w:t>
            </w:r>
            <w:r w:rsidRPr="00A61E44">
              <w:rPr>
                <w:rFonts w:ascii="Arial" w:hAnsi="Arial" w:cs="Arial"/>
                <w:lang w:eastAsia="en-GB"/>
              </w:rPr>
              <w:t>или 71-6-21 (доб. 61-40)</w:t>
            </w:r>
          </w:p>
        </w:tc>
      </w:tr>
      <w:tr w:rsidR="00914DAD" w:rsidRPr="00A61E44" w:rsidTr="00C06AF4">
        <w:trPr>
          <w:jc w:val="center"/>
        </w:trPr>
        <w:tc>
          <w:tcPr>
            <w:tcW w:w="4860" w:type="dxa"/>
          </w:tcPr>
          <w:p w:rsidR="00914DAD" w:rsidRPr="00A61E44" w:rsidRDefault="00914DAD" w:rsidP="00C06AF4">
            <w:pPr>
              <w:jc w:val="both"/>
              <w:rPr>
                <w:rFonts w:ascii="Arial" w:eastAsia="Calibri" w:hAnsi="Arial" w:cs="Arial"/>
                <w:b/>
              </w:rPr>
            </w:pPr>
          </w:p>
        </w:tc>
        <w:tc>
          <w:tcPr>
            <w:tcW w:w="4921" w:type="dxa"/>
          </w:tcPr>
          <w:p w:rsidR="00914DAD" w:rsidRPr="00A61E44" w:rsidRDefault="00914DAD" w:rsidP="00C06AF4">
            <w:pPr>
              <w:jc w:val="both"/>
              <w:rPr>
                <w:rFonts w:ascii="Arial" w:eastAsia="Calibri" w:hAnsi="Arial" w:cs="Arial"/>
              </w:rPr>
            </w:pPr>
          </w:p>
        </w:tc>
      </w:tr>
      <w:tr w:rsidR="00914DAD" w:rsidRPr="00A61E44" w:rsidTr="00C06AF4">
        <w:trPr>
          <w:jc w:val="center"/>
        </w:trPr>
        <w:tc>
          <w:tcPr>
            <w:tcW w:w="4860" w:type="dxa"/>
          </w:tcPr>
          <w:p w:rsidR="00914DAD" w:rsidRPr="00A61E44" w:rsidRDefault="00914DAD" w:rsidP="005343D9">
            <w:pPr>
              <w:jc w:val="both"/>
              <w:rPr>
                <w:rFonts w:ascii="Arial" w:eastAsia="Calibri" w:hAnsi="Arial" w:cs="Arial"/>
              </w:rPr>
            </w:pPr>
          </w:p>
        </w:tc>
        <w:tc>
          <w:tcPr>
            <w:tcW w:w="4921" w:type="dxa"/>
          </w:tcPr>
          <w:p w:rsidR="00A95D35" w:rsidRPr="00A61E44" w:rsidRDefault="00A95D35" w:rsidP="00C06AF4">
            <w:pPr>
              <w:jc w:val="both"/>
              <w:rPr>
                <w:rFonts w:ascii="Arial" w:eastAsia="Calibri" w:hAnsi="Arial" w:cs="Arial"/>
                <w:lang w:eastAsia="en-GB"/>
              </w:rPr>
            </w:pPr>
          </w:p>
        </w:tc>
      </w:tr>
    </w:tbl>
    <w:p w:rsidR="00914DAD" w:rsidRPr="00A61E44" w:rsidRDefault="00E52E76" w:rsidP="0052736B">
      <w:pPr>
        <w:pStyle w:val="ad"/>
        <w:rPr>
          <w:rFonts w:ascii="Arial" w:hAnsi="Arial" w:cs="Arial"/>
          <w:b/>
          <w:snapToGrid w:val="0"/>
        </w:rPr>
      </w:pPr>
      <w:proofErr w:type="gramStart"/>
      <w:r w:rsidRPr="00A61E44">
        <w:rPr>
          <w:rFonts w:ascii="Arial" w:hAnsi="Arial" w:cs="Arial"/>
          <w:b/>
          <w:snapToGrid w:val="0"/>
        </w:rPr>
        <w:t>Продавец</w:t>
      </w:r>
      <w:r w:rsidR="00914DAD" w:rsidRPr="00A61E44">
        <w:rPr>
          <w:rFonts w:ascii="Arial" w:hAnsi="Arial" w:cs="Arial"/>
          <w:b/>
          <w:snapToGrid w:val="0"/>
        </w:rPr>
        <w:t>:</w:t>
      </w:r>
      <w:r w:rsidR="005343D9" w:rsidRPr="00A61E44">
        <w:rPr>
          <w:rFonts w:ascii="Arial" w:hAnsi="Arial" w:cs="Arial"/>
          <w:b/>
          <w:snapToGrid w:val="0"/>
        </w:rPr>
        <w:t xml:space="preserve">   </w:t>
      </w:r>
      <w:proofErr w:type="gramEnd"/>
      <w:r w:rsidR="005343D9" w:rsidRPr="00A61E44">
        <w:rPr>
          <w:rFonts w:ascii="Arial" w:hAnsi="Arial" w:cs="Arial"/>
          <w:b/>
          <w:snapToGrid w:val="0"/>
        </w:rPr>
        <w:t xml:space="preserve">  </w:t>
      </w:r>
      <w:r w:rsidR="00914DAD" w:rsidRPr="00A61E44">
        <w:rPr>
          <w:rFonts w:ascii="Arial" w:hAnsi="Arial" w:cs="Arial"/>
          <w:b/>
          <w:snapToGrid w:val="0"/>
        </w:rPr>
        <w:t xml:space="preserve">                                         Покупатель:</w:t>
      </w:r>
    </w:p>
    <w:p w:rsidR="00914DAD" w:rsidRPr="00A61E44" w:rsidRDefault="00914DAD" w:rsidP="000946CF">
      <w:pPr>
        <w:pStyle w:val="ad"/>
        <w:rPr>
          <w:rFonts w:ascii="Arial" w:hAnsi="Arial" w:cs="Arial"/>
          <w:snapToGrid w:val="0"/>
        </w:rPr>
      </w:pPr>
    </w:p>
    <w:p w:rsidR="00914DAD" w:rsidRPr="00A61E44" w:rsidRDefault="00914DAD" w:rsidP="0052736B">
      <w:pPr>
        <w:pStyle w:val="ad"/>
        <w:rPr>
          <w:rFonts w:ascii="Arial" w:hAnsi="Arial" w:cs="Arial"/>
          <w:snapToGrid w:val="0"/>
        </w:rPr>
      </w:pPr>
    </w:p>
    <w:p w:rsidR="00914DAD" w:rsidRPr="00A61E44" w:rsidRDefault="00914DAD" w:rsidP="0052736B">
      <w:pPr>
        <w:pStyle w:val="ad"/>
        <w:rPr>
          <w:rFonts w:ascii="Arial" w:hAnsi="Arial" w:cs="Arial"/>
          <w:snapToGrid w:val="0"/>
        </w:rPr>
      </w:pPr>
    </w:p>
    <w:p w:rsidR="000C3C95" w:rsidRPr="00A61E44" w:rsidRDefault="00914DAD" w:rsidP="0058470A">
      <w:pPr>
        <w:pStyle w:val="ad"/>
        <w:rPr>
          <w:rFonts w:ascii="Arial" w:eastAsia="Times New Roman" w:hAnsi="Arial" w:cs="Arial"/>
          <w:i/>
          <w:color w:val="000000"/>
          <w:lang w:eastAsia="ru-RU"/>
        </w:rPr>
      </w:pPr>
      <w:r w:rsidRPr="00A61E44">
        <w:rPr>
          <w:rFonts w:ascii="Arial" w:hAnsi="Arial" w:cs="Arial"/>
          <w:snapToGrid w:val="0"/>
        </w:rPr>
        <w:t>_____________/</w:t>
      </w:r>
      <w:r w:rsidR="00284225" w:rsidRPr="00A61E44">
        <w:rPr>
          <w:rFonts w:ascii="Arial" w:hAnsi="Arial" w:cs="Arial"/>
          <w:snapToGrid w:val="0"/>
        </w:rPr>
        <w:t xml:space="preserve">           </w:t>
      </w:r>
      <w:r w:rsidRPr="00A61E44">
        <w:rPr>
          <w:rFonts w:ascii="Arial" w:hAnsi="Arial" w:cs="Arial"/>
          <w:snapToGrid w:val="0"/>
        </w:rPr>
        <w:t>/               __________/</w:t>
      </w:r>
      <w:r w:rsidR="000946CF" w:rsidRPr="00A61E44">
        <w:rPr>
          <w:rFonts w:ascii="Arial" w:hAnsi="Arial" w:cs="Arial"/>
          <w:snapToGrid w:val="0"/>
        </w:rPr>
        <w:t>Сокоушин</w:t>
      </w:r>
      <w:r w:rsidR="00E83A68" w:rsidRPr="00A61E44">
        <w:rPr>
          <w:rFonts w:ascii="Arial" w:hAnsi="Arial" w:cs="Arial"/>
          <w:snapToGrid w:val="0"/>
        </w:rPr>
        <w:t xml:space="preserve"> И.Г.</w:t>
      </w:r>
      <w:r w:rsidRPr="00A61E44">
        <w:rPr>
          <w:rFonts w:ascii="Arial" w:hAnsi="Arial" w:cs="Arial"/>
          <w:snapToGrid w:val="0"/>
        </w:rPr>
        <w:t>/</w:t>
      </w:r>
    </w:p>
    <w:p w:rsidR="000C3C95" w:rsidRPr="00A61E44" w:rsidRDefault="000C3C95" w:rsidP="0087233A">
      <w:pPr>
        <w:spacing w:after="0" w:line="240" w:lineRule="auto"/>
        <w:ind w:left="5954"/>
        <w:rPr>
          <w:rFonts w:ascii="Arial" w:eastAsia="Times New Roman" w:hAnsi="Arial" w:cs="Arial"/>
          <w:i/>
          <w:color w:val="000000"/>
          <w:lang w:eastAsia="ru-RU"/>
        </w:rPr>
      </w:pPr>
    </w:p>
    <w:p w:rsidR="000C3C95" w:rsidRPr="00A61E44" w:rsidRDefault="000C3C95" w:rsidP="0087233A">
      <w:pPr>
        <w:spacing w:after="0" w:line="240" w:lineRule="auto"/>
        <w:ind w:left="5954"/>
        <w:rPr>
          <w:rFonts w:ascii="Arial" w:eastAsia="Times New Roman" w:hAnsi="Arial" w:cs="Arial"/>
          <w:i/>
          <w:color w:val="000000"/>
          <w:lang w:eastAsia="ru-RU"/>
        </w:rPr>
      </w:pPr>
    </w:p>
    <w:p w:rsidR="000C3C95" w:rsidRPr="00A61E44" w:rsidRDefault="000C3C95" w:rsidP="0087233A">
      <w:pPr>
        <w:spacing w:after="0" w:line="240" w:lineRule="auto"/>
        <w:ind w:left="5954"/>
        <w:rPr>
          <w:rFonts w:ascii="Arial" w:eastAsia="Times New Roman" w:hAnsi="Arial" w:cs="Arial"/>
          <w:i/>
          <w:color w:val="000000"/>
          <w:lang w:eastAsia="ru-RU"/>
        </w:rPr>
      </w:pPr>
    </w:p>
    <w:p w:rsidR="000C3C95" w:rsidRPr="00A61E44" w:rsidRDefault="000C3C95" w:rsidP="0087233A">
      <w:pPr>
        <w:spacing w:after="0" w:line="240" w:lineRule="auto"/>
        <w:ind w:left="5954"/>
        <w:rPr>
          <w:rFonts w:ascii="Arial" w:eastAsia="Times New Roman" w:hAnsi="Arial" w:cs="Arial"/>
          <w:i/>
          <w:color w:val="000000"/>
          <w:lang w:eastAsia="ru-RU"/>
        </w:rPr>
      </w:pPr>
    </w:p>
    <w:p w:rsidR="000C3C95" w:rsidRPr="00A61E44" w:rsidRDefault="000C3C95" w:rsidP="0087233A">
      <w:pPr>
        <w:spacing w:after="0" w:line="240" w:lineRule="auto"/>
        <w:ind w:left="5954"/>
        <w:rPr>
          <w:rFonts w:ascii="Arial" w:eastAsia="Times New Roman" w:hAnsi="Arial" w:cs="Arial"/>
          <w:i/>
          <w:color w:val="000000"/>
          <w:lang w:eastAsia="ru-RU"/>
        </w:rPr>
      </w:pPr>
    </w:p>
    <w:p w:rsidR="000C3C95" w:rsidRPr="00A61E44" w:rsidRDefault="000C3C95" w:rsidP="0087233A">
      <w:pPr>
        <w:spacing w:after="0" w:line="240" w:lineRule="auto"/>
        <w:ind w:left="5954"/>
        <w:rPr>
          <w:rFonts w:ascii="Arial" w:eastAsia="Times New Roman" w:hAnsi="Arial" w:cs="Arial"/>
          <w:i/>
          <w:color w:val="000000"/>
          <w:lang w:eastAsia="ru-RU"/>
        </w:rPr>
      </w:pPr>
    </w:p>
    <w:p w:rsidR="000C3C95" w:rsidRPr="00A61E44" w:rsidRDefault="000C3C95" w:rsidP="0087233A">
      <w:pPr>
        <w:spacing w:after="0" w:line="240" w:lineRule="auto"/>
        <w:ind w:left="5954"/>
        <w:rPr>
          <w:rFonts w:ascii="Arial" w:eastAsia="Times New Roman" w:hAnsi="Arial" w:cs="Arial"/>
          <w:i/>
          <w:color w:val="000000"/>
          <w:lang w:eastAsia="ru-RU"/>
        </w:rPr>
      </w:pPr>
    </w:p>
    <w:p w:rsidR="00284225" w:rsidRPr="00A61E44" w:rsidRDefault="00284225" w:rsidP="00A30A20">
      <w:pPr>
        <w:ind w:left="5954"/>
        <w:rPr>
          <w:rFonts w:ascii="Arial" w:eastAsia="Times New Roman" w:hAnsi="Arial" w:cs="Arial"/>
          <w:i/>
          <w:color w:val="000000"/>
          <w:lang w:eastAsia="ru-RU"/>
        </w:rPr>
      </w:pPr>
    </w:p>
    <w:p w:rsidR="00A30A20" w:rsidRPr="00A61E44" w:rsidRDefault="0087233A" w:rsidP="00A30A20">
      <w:pPr>
        <w:ind w:left="5954"/>
        <w:rPr>
          <w:rFonts w:ascii="Arial" w:eastAsia="Times New Roman" w:hAnsi="Arial" w:cs="Arial"/>
          <w:b/>
          <w:i/>
          <w:lang w:eastAsia="ru-RU"/>
        </w:rPr>
      </w:pPr>
      <w:r w:rsidRPr="00A61E44">
        <w:rPr>
          <w:rFonts w:ascii="Arial" w:eastAsia="Times New Roman" w:hAnsi="Arial" w:cs="Arial"/>
          <w:i/>
          <w:color w:val="000000"/>
          <w:lang w:eastAsia="ru-RU"/>
        </w:rPr>
        <w:t xml:space="preserve">Приложение № 1 к </w:t>
      </w:r>
      <w:proofErr w:type="gramStart"/>
      <w:r w:rsidRPr="00A61E44">
        <w:rPr>
          <w:rFonts w:ascii="Arial" w:eastAsia="Times New Roman" w:hAnsi="Arial" w:cs="Arial"/>
          <w:i/>
          <w:color w:val="000000"/>
          <w:lang w:eastAsia="ru-RU"/>
        </w:rPr>
        <w:t xml:space="preserve">договору  </w:t>
      </w:r>
      <w:r w:rsidR="00A30A20" w:rsidRPr="00A61E44">
        <w:rPr>
          <w:rFonts w:ascii="Arial" w:eastAsia="Times New Roman" w:hAnsi="Arial" w:cs="Arial"/>
          <w:i/>
          <w:lang w:eastAsia="ru-RU"/>
        </w:rPr>
        <w:t>№</w:t>
      </w:r>
      <w:proofErr w:type="gramEnd"/>
      <w:r w:rsidR="00A30A20" w:rsidRPr="00A61E44">
        <w:rPr>
          <w:rFonts w:ascii="Arial" w:eastAsia="Times New Roman" w:hAnsi="Arial" w:cs="Arial"/>
          <w:bCs/>
          <w:i/>
          <w:lang w:eastAsia="ru-RU"/>
        </w:rPr>
        <w:t xml:space="preserve"> </w:t>
      </w:r>
      <w:r w:rsidR="00284225" w:rsidRPr="00A61E44">
        <w:rPr>
          <w:rFonts w:ascii="Arial" w:eastAsia="Times New Roman" w:hAnsi="Arial" w:cs="Arial"/>
          <w:bCs/>
          <w:i/>
          <w:lang w:eastAsia="ru-RU"/>
        </w:rPr>
        <w:t>_________</w:t>
      </w:r>
      <w:r w:rsidR="00A30A20" w:rsidRPr="00A61E44">
        <w:rPr>
          <w:rFonts w:ascii="Arial" w:eastAsia="Times New Roman" w:hAnsi="Arial" w:cs="Arial"/>
          <w:i/>
          <w:lang w:eastAsia="ru-RU"/>
        </w:rPr>
        <w:t xml:space="preserve"> от «</w:t>
      </w:r>
      <w:r w:rsidR="00284225" w:rsidRPr="00A61E44">
        <w:rPr>
          <w:rFonts w:ascii="Arial" w:eastAsia="Times New Roman" w:hAnsi="Arial" w:cs="Arial"/>
          <w:i/>
          <w:lang w:eastAsia="ru-RU"/>
        </w:rPr>
        <w:t>__</w:t>
      </w:r>
      <w:r w:rsidR="00A30A20" w:rsidRPr="00A61E44">
        <w:rPr>
          <w:rFonts w:ascii="Arial" w:eastAsia="Times New Roman" w:hAnsi="Arial" w:cs="Arial"/>
          <w:i/>
          <w:lang w:eastAsia="ru-RU"/>
        </w:rPr>
        <w:t xml:space="preserve">» </w:t>
      </w:r>
      <w:r w:rsidR="00284225" w:rsidRPr="00A61E44">
        <w:rPr>
          <w:rFonts w:ascii="Arial" w:eastAsia="Times New Roman" w:hAnsi="Arial" w:cs="Arial"/>
          <w:i/>
          <w:lang w:eastAsia="ru-RU"/>
        </w:rPr>
        <w:t>_________</w:t>
      </w:r>
      <w:r w:rsidR="00A30A20" w:rsidRPr="00A61E44">
        <w:rPr>
          <w:rFonts w:ascii="Arial" w:eastAsia="Times New Roman" w:hAnsi="Arial" w:cs="Arial"/>
          <w:i/>
          <w:lang w:eastAsia="ru-RU"/>
        </w:rPr>
        <w:t xml:space="preserve"> 2018 года</w:t>
      </w:r>
    </w:p>
    <w:p w:rsidR="0087233A" w:rsidRPr="00A61E44" w:rsidRDefault="0087233A" w:rsidP="00A30A20">
      <w:pPr>
        <w:spacing w:after="0" w:line="240" w:lineRule="auto"/>
        <w:ind w:left="5954"/>
        <w:rPr>
          <w:rFonts w:ascii="Arial" w:eastAsia="Times New Roman" w:hAnsi="Arial" w:cs="Arial"/>
          <w:b/>
          <w:color w:val="000000"/>
          <w:lang w:eastAsia="ru-RU"/>
        </w:rPr>
      </w:pPr>
    </w:p>
    <w:p w:rsidR="00392001" w:rsidRPr="00A61E44" w:rsidRDefault="0087233A" w:rsidP="0058470A">
      <w:pPr>
        <w:tabs>
          <w:tab w:val="num" w:pos="0"/>
          <w:tab w:val="num" w:pos="851"/>
        </w:tabs>
        <w:autoSpaceDE w:val="0"/>
        <w:autoSpaceDN w:val="0"/>
        <w:spacing w:after="0" w:line="240" w:lineRule="auto"/>
        <w:ind w:right="-2" w:firstLine="567"/>
        <w:rPr>
          <w:rFonts w:ascii="Arial" w:eastAsia="Times New Roman" w:hAnsi="Arial" w:cs="Arial"/>
          <w:color w:val="000000"/>
          <w:lang w:val="sr-Cyrl-CS"/>
        </w:rPr>
      </w:pPr>
      <w:r w:rsidRPr="00A61E44">
        <w:rPr>
          <w:rFonts w:ascii="Arial" w:eastAsia="Times New Roman" w:hAnsi="Arial" w:cs="Arial"/>
          <w:color w:val="000000"/>
          <w:lang w:val="sr-Cyrl-CS"/>
        </w:rPr>
        <w:t xml:space="preserve">Форма </w:t>
      </w:r>
    </w:p>
    <w:p w:rsidR="00392001" w:rsidRPr="00A61E44" w:rsidRDefault="0087233A" w:rsidP="00392001">
      <w:pPr>
        <w:tabs>
          <w:tab w:val="num" w:pos="0"/>
          <w:tab w:val="num" w:pos="851"/>
        </w:tabs>
        <w:autoSpaceDE w:val="0"/>
        <w:autoSpaceDN w:val="0"/>
        <w:spacing w:after="0" w:line="240" w:lineRule="auto"/>
        <w:ind w:right="-2" w:firstLine="567"/>
        <w:jc w:val="center"/>
        <w:rPr>
          <w:rFonts w:ascii="Arial" w:eastAsia="Times New Roman" w:hAnsi="Arial" w:cs="Arial"/>
          <w:b/>
          <w:color w:val="000000"/>
        </w:rPr>
      </w:pPr>
      <w:r w:rsidRPr="00A61E44">
        <w:rPr>
          <w:rFonts w:ascii="Arial" w:eastAsia="Times New Roman" w:hAnsi="Arial" w:cs="Arial"/>
          <w:b/>
          <w:color w:val="000000"/>
          <w:lang w:val="sr-Cyrl-CS"/>
        </w:rPr>
        <w:t>Заявк</w:t>
      </w:r>
      <w:r w:rsidR="00392001" w:rsidRPr="00A61E44">
        <w:rPr>
          <w:rFonts w:ascii="Arial" w:eastAsia="Times New Roman" w:hAnsi="Arial" w:cs="Arial"/>
          <w:b/>
          <w:color w:val="000000"/>
          <w:lang w:val="sr-Cyrl-CS"/>
        </w:rPr>
        <w:t xml:space="preserve">а </w:t>
      </w:r>
      <w:r w:rsidRPr="00A61E44">
        <w:rPr>
          <w:rFonts w:ascii="Arial" w:eastAsia="Times New Roman" w:hAnsi="Arial" w:cs="Arial"/>
          <w:b/>
          <w:color w:val="000000"/>
        </w:rPr>
        <w:t xml:space="preserve"> №__</w:t>
      </w:r>
    </w:p>
    <w:p w:rsidR="00E558D1" w:rsidRPr="00A61E44" w:rsidRDefault="0087233A" w:rsidP="00392001">
      <w:pPr>
        <w:autoSpaceDE w:val="0"/>
        <w:autoSpaceDN w:val="0"/>
        <w:spacing w:after="0" w:line="240" w:lineRule="auto"/>
        <w:ind w:right="-365"/>
        <w:jc w:val="center"/>
        <w:rPr>
          <w:rFonts w:ascii="Arial" w:eastAsia="Times New Roman" w:hAnsi="Arial" w:cs="Arial"/>
          <w:b/>
          <w:color w:val="000000"/>
          <w:lang w:eastAsia="ru-RU"/>
        </w:rPr>
      </w:pPr>
      <w:r w:rsidRPr="00A61E44">
        <w:rPr>
          <w:rFonts w:ascii="Arial" w:eastAsia="Times New Roman" w:hAnsi="Arial" w:cs="Arial"/>
          <w:b/>
          <w:color w:val="000000"/>
          <w:lang w:eastAsia="ru-RU"/>
        </w:rPr>
        <w:t xml:space="preserve">к договору </w:t>
      </w:r>
      <w:r w:rsidR="00E558D1" w:rsidRPr="00A61E44">
        <w:rPr>
          <w:rFonts w:ascii="Arial" w:eastAsia="Times New Roman" w:hAnsi="Arial" w:cs="Arial"/>
          <w:b/>
          <w:color w:val="000000"/>
          <w:lang w:eastAsia="ru-RU"/>
        </w:rPr>
        <w:t xml:space="preserve">купли-продажи Подарочных карт </w:t>
      </w:r>
    </w:p>
    <w:p w:rsidR="0087233A" w:rsidRPr="00A61E44" w:rsidRDefault="0087233A" w:rsidP="00A30A20">
      <w:pPr>
        <w:pStyle w:val="Default"/>
        <w:jc w:val="center"/>
        <w:rPr>
          <w:rFonts w:ascii="Arial" w:eastAsia="Times New Roman" w:hAnsi="Arial" w:cs="Arial"/>
          <w:b/>
          <w:sz w:val="22"/>
          <w:szCs w:val="22"/>
          <w:lang w:eastAsia="ru-RU"/>
        </w:rPr>
      </w:pPr>
      <w:r w:rsidRPr="00A61E44">
        <w:rPr>
          <w:rFonts w:ascii="Arial" w:eastAsia="Times New Roman" w:hAnsi="Arial" w:cs="Arial"/>
          <w:b/>
          <w:sz w:val="22"/>
          <w:szCs w:val="22"/>
          <w:lang w:eastAsia="ru-RU"/>
        </w:rPr>
        <w:t>№</w:t>
      </w:r>
      <w:r w:rsidR="00A30A20" w:rsidRPr="00A61E44">
        <w:rPr>
          <w:rFonts w:ascii="Arial" w:hAnsi="Arial" w:cs="Arial"/>
          <w:b/>
          <w:bCs/>
          <w:sz w:val="22"/>
          <w:szCs w:val="22"/>
        </w:rPr>
        <w:t xml:space="preserve"> </w:t>
      </w:r>
      <w:r w:rsidR="00284225" w:rsidRPr="00A61E44">
        <w:rPr>
          <w:rFonts w:ascii="Arial" w:hAnsi="Arial" w:cs="Arial"/>
          <w:b/>
          <w:bCs/>
          <w:sz w:val="22"/>
          <w:szCs w:val="22"/>
        </w:rPr>
        <w:t>_______</w:t>
      </w:r>
      <w:r w:rsidRPr="00A61E44">
        <w:rPr>
          <w:rFonts w:ascii="Arial" w:eastAsia="Times New Roman" w:hAnsi="Arial" w:cs="Arial"/>
          <w:b/>
          <w:sz w:val="22"/>
          <w:szCs w:val="22"/>
          <w:lang w:eastAsia="ru-RU"/>
        </w:rPr>
        <w:t xml:space="preserve"> от «</w:t>
      </w:r>
      <w:r w:rsidR="00284225" w:rsidRPr="00A61E44">
        <w:rPr>
          <w:rFonts w:ascii="Arial" w:eastAsia="Times New Roman" w:hAnsi="Arial" w:cs="Arial"/>
          <w:b/>
          <w:sz w:val="22"/>
          <w:szCs w:val="22"/>
          <w:lang w:eastAsia="ru-RU"/>
        </w:rPr>
        <w:t>___</w:t>
      </w:r>
      <w:r w:rsidRPr="00A61E44">
        <w:rPr>
          <w:rFonts w:ascii="Arial" w:eastAsia="Times New Roman" w:hAnsi="Arial" w:cs="Arial"/>
          <w:b/>
          <w:sz w:val="22"/>
          <w:szCs w:val="22"/>
          <w:lang w:eastAsia="ru-RU"/>
        </w:rPr>
        <w:t>»</w:t>
      </w:r>
      <w:r w:rsidR="00A30A20" w:rsidRPr="00A61E44">
        <w:rPr>
          <w:rFonts w:ascii="Arial" w:eastAsia="Times New Roman" w:hAnsi="Arial" w:cs="Arial"/>
          <w:b/>
          <w:sz w:val="22"/>
          <w:szCs w:val="22"/>
          <w:lang w:eastAsia="ru-RU"/>
        </w:rPr>
        <w:t xml:space="preserve"> </w:t>
      </w:r>
      <w:r w:rsidR="00284225" w:rsidRPr="00A61E44">
        <w:rPr>
          <w:rFonts w:ascii="Arial" w:eastAsia="Times New Roman" w:hAnsi="Arial" w:cs="Arial"/>
          <w:b/>
          <w:sz w:val="22"/>
          <w:szCs w:val="22"/>
          <w:lang w:eastAsia="ru-RU"/>
        </w:rPr>
        <w:t>_____</w:t>
      </w:r>
      <w:r w:rsidRPr="00A61E44">
        <w:rPr>
          <w:rFonts w:ascii="Arial" w:eastAsia="Times New Roman" w:hAnsi="Arial" w:cs="Arial"/>
          <w:b/>
          <w:sz w:val="22"/>
          <w:szCs w:val="22"/>
          <w:lang w:eastAsia="ru-RU"/>
        </w:rPr>
        <w:t xml:space="preserve"> 201</w:t>
      </w:r>
      <w:r w:rsidR="008A0D1C" w:rsidRPr="00A61E44">
        <w:rPr>
          <w:rFonts w:ascii="Arial" w:eastAsia="Times New Roman" w:hAnsi="Arial" w:cs="Arial"/>
          <w:b/>
          <w:sz w:val="22"/>
          <w:szCs w:val="22"/>
          <w:lang w:eastAsia="ru-RU"/>
        </w:rPr>
        <w:t xml:space="preserve">8 </w:t>
      </w:r>
      <w:r w:rsidRPr="00A61E44">
        <w:rPr>
          <w:rFonts w:ascii="Arial" w:eastAsia="Times New Roman" w:hAnsi="Arial" w:cs="Arial"/>
          <w:b/>
          <w:sz w:val="22"/>
          <w:szCs w:val="22"/>
          <w:lang w:eastAsia="ru-RU"/>
        </w:rPr>
        <w:t>года</w:t>
      </w:r>
    </w:p>
    <w:p w:rsidR="00392001" w:rsidRPr="00A61E44" w:rsidRDefault="00392001" w:rsidP="00392001">
      <w:pPr>
        <w:autoSpaceDE w:val="0"/>
        <w:autoSpaceDN w:val="0"/>
        <w:spacing w:after="0" w:line="240" w:lineRule="auto"/>
        <w:ind w:right="-365"/>
        <w:rPr>
          <w:rFonts w:ascii="Arial" w:eastAsia="Times New Roman" w:hAnsi="Arial" w:cs="Arial"/>
          <w:b/>
          <w:color w:val="000000"/>
          <w:lang w:eastAsia="ru-RU"/>
        </w:rPr>
      </w:pPr>
    </w:p>
    <w:p w:rsidR="0087233A" w:rsidRPr="00A61E44" w:rsidRDefault="0087233A" w:rsidP="0087233A">
      <w:pPr>
        <w:spacing w:after="0" w:line="240" w:lineRule="auto"/>
        <w:ind w:right="-2"/>
        <w:jc w:val="both"/>
        <w:rPr>
          <w:rFonts w:ascii="Arial" w:eastAsia="Times New Roman" w:hAnsi="Arial" w:cs="Arial"/>
          <w:color w:val="000000"/>
          <w:lang w:eastAsia="ru-RU"/>
        </w:rPr>
      </w:pPr>
      <w:r w:rsidRPr="00A61E44">
        <w:rPr>
          <w:rFonts w:ascii="Arial" w:eastAsia="Times New Roman" w:hAnsi="Arial" w:cs="Arial"/>
          <w:color w:val="000000"/>
          <w:lang w:eastAsia="ru-RU"/>
        </w:rPr>
        <w:lastRenderedPageBreak/>
        <w:t xml:space="preserve">г. Шарыпово                                                        </w:t>
      </w:r>
      <w:proofErr w:type="gramStart"/>
      <w:r w:rsidRPr="00A61E44">
        <w:rPr>
          <w:rFonts w:ascii="Arial" w:eastAsia="Times New Roman" w:hAnsi="Arial" w:cs="Arial"/>
          <w:color w:val="000000"/>
          <w:lang w:eastAsia="ru-RU"/>
        </w:rPr>
        <w:t xml:space="preserve">   «</w:t>
      </w:r>
      <w:proofErr w:type="gramEnd"/>
      <w:r w:rsidRPr="00A61E44">
        <w:rPr>
          <w:rFonts w:ascii="Arial" w:eastAsia="Times New Roman" w:hAnsi="Arial" w:cs="Arial"/>
          <w:color w:val="000000"/>
          <w:lang w:eastAsia="ru-RU"/>
        </w:rPr>
        <w:t xml:space="preserve">      »               201</w:t>
      </w:r>
      <w:r w:rsidR="00A30A20" w:rsidRPr="00A61E44">
        <w:rPr>
          <w:rFonts w:ascii="Arial" w:eastAsia="Times New Roman" w:hAnsi="Arial" w:cs="Arial"/>
          <w:color w:val="000000"/>
          <w:lang w:eastAsia="ru-RU"/>
        </w:rPr>
        <w:t>8</w:t>
      </w:r>
      <w:r w:rsidRPr="00A61E44">
        <w:rPr>
          <w:rFonts w:ascii="Arial" w:eastAsia="Times New Roman" w:hAnsi="Arial" w:cs="Arial"/>
          <w:color w:val="000000"/>
          <w:lang w:eastAsia="ru-RU"/>
        </w:rPr>
        <w:t xml:space="preserve">  года</w:t>
      </w:r>
    </w:p>
    <w:p w:rsidR="00392001" w:rsidRPr="00A61E44" w:rsidRDefault="00392001" w:rsidP="0087233A">
      <w:pPr>
        <w:spacing w:after="0" w:line="240" w:lineRule="auto"/>
        <w:ind w:right="-2"/>
        <w:jc w:val="both"/>
        <w:rPr>
          <w:rFonts w:ascii="Arial" w:eastAsia="Times New Roman" w:hAnsi="Arial" w:cs="Arial"/>
          <w:color w:val="000000"/>
          <w:lang w:eastAsia="ru-RU"/>
        </w:rPr>
      </w:pPr>
    </w:p>
    <w:p w:rsidR="0087233A" w:rsidRPr="00A61E44" w:rsidRDefault="000946CF" w:rsidP="0087233A">
      <w:pPr>
        <w:tabs>
          <w:tab w:val="num" w:pos="0"/>
          <w:tab w:val="num" w:pos="567"/>
        </w:tabs>
        <w:autoSpaceDE w:val="0"/>
        <w:autoSpaceDN w:val="0"/>
        <w:spacing w:after="0" w:line="240" w:lineRule="auto"/>
        <w:ind w:firstLine="567"/>
        <w:jc w:val="both"/>
        <w:rPr>
          <w:rFonts w:ascii="Arial" w:eastAsia="Times New Roman" w:hAnsi="Arial" w:cs="Arial"/>
          <w:snapToGrid w:val="0"/>
          <w:color w:val="000000"/>
        </w:rPr>
      </w:pPr>
      <w:r w:rsidRPr="00A61E44">
        <w:rPr>
          <w:rFonts w:ascii="Arial" w:eastAsia="Times New Roman" w:hAnsi="Arial" w:cs="Arial"/>
          <w:color w:val="000000"/>
        </w:rPr>
        <w:t xml:space="preserve">Публичное акционерное общество «Юнипро» (ПАО «Юнипро»), именуемое в дальнейшем «Покупатель», </w:t>
      </w:r>
      <w:r w:rsidRPr="00A61E44">
        <w:rPr>
          <w:rFonts w:ascii="Arial" w:eastAsia="Times New Roman" w:hAnsi="Arial" w:cs="Arial"/>
          <w:bCs/>
          <w:color w:val="000000"/>
        </w:rPr>
        <w:t xml:space="preserve">в лице Сокоушина Игоря </w:t>
      </w:r>
      <w:r w:rsidR="000C3C95" w:rsidRPr="00A61E44">
        <w:rPr>
          <w:rFonts w:ascii="Arial" w:eastAsia="Times New Roman" w:hAnsi="Arial" w:cs="Arial"/>
          <w:bCs/>
          <w:color w:val="000000"/>
        </w:rPr>
        <w:t>Г</w:t>
      </w:r>
      <w:r w:rsidRPr="00A61E44">
        <w:rPr>
          <w:rFonts w:ascii="Arial" w:eastAsia="Times New Roman" w:hAnsi="Arial" w:cs="Arial"/>
          <w:bCs/>
          <w:color w:val="000000"/>
        </w:rPr>
        <w:t>еннадьевича, действующ</w:t>
      </w:r>
      <w:r w:rsidR="00284225" w:rsidRPr="00A61E44">
        <w:rPr>
          <w:rFonts w:ascii="Arial" w:eastAsia="Times New Roman" w:hAnsi="Arial" w:cs="Arial"/>
          <w:bCs/>
          <w:color w:val="000000"/>
        </w:rPr>
        <w:t xml:space="preserve">его на основании доверенности №399 от 27.12.2017г. </w:t>
      </w:r>
      <w:r w:rsidRPr="00A61E44">
        <w:rPr>
          <w:rFonts w:ascii="Arial" w:eastAsia="Times New Roman" w:hAnsi="Arial" w:cs="Arial"/>
          <w:color w:val="000000"/>
        </w:rPr>
        <w:t>с одной стороны, и __________________, именуемое в дальнейшем «Продавец», в лице _____________, действующего на основании Устава Общества</w:t>
      </w:r>
      <w:r w:rsidR="0087233A" w:rsidRPr="00A61E44">
        <w:rPr>
          <w:rFonts w:ascii="Arial" w:eastAsia="Times New Roman" w:hAnsi="Arial" w:cs="Arial"/>
          <w:color w:val="000000"/>
          <w:lang w:val="sr-Cyrl-CS"/>
        </w:rPr>
        <w:t xml:space="preserve">, с другой стороны, </w:t>
      </w:r>
      <w:r w:rsidR="0087233A" w:rsidRPr="00A61E44">
        <w:rPr>
          <w:rFonts w:ascii="Arial" w:eastAsia="Times New Roman" w:hAnsi="Arial" w:cs="Arial"/>
          <w:color w:val="000000"/>
        </w:rPr>
        <w:t xml:space="preserve">в соответствии с </w:t>
      </w:r>
      <w:r w:rsidR="0087233A" w:rsidRPr="00A61E44">
        <w:rPr>
          <w:rFonts w:ascii="Arial" w:eastAsia="Times New Roman" w:hAnsi="Arial" w:cs="Arial"/>
          <w:snapToGrid w:val="0"/>
          <w:color w:val="000000"/>
          <w:lang w:val="sr-Cyrl-CS"/>
        </w:rPr>
        <w:t>договор</w:t>
      </w:r>
      <w:r w:rsidR="0087233A" w:rsidRPr="00A61E44">
        <w:rPr>
          <w:rFonts w:ascii="Arial" w:eastAsia="Times New Roman" w:hAnsi="Arial" w:cs="Arial"/>
          <w:snapToGrid w:val="0"/>
          <w:color w:val="000000"/>
        </w:rPr>
        <w:t>ом</w:t>
      </w:r>
      <w:r w:rsidR="0087233A" w:rsidRPr="00A61E44">
        <w:rPr>
          <w:rFonts w:ascii="Arial" w:eastAsia="Times New Roman" w:hAnsi="Arial" w:cs="Arial"/>
          <w:snapToGrid w:val="0"/>
          <w:color w:val="000000"/>
          <w:lang w:val="sr-Cyrl-CS"/>
        </w:rPr>
        <w:t xml:space="preserve"> №</w:t>
      </w:r>
      <w:r w:rsidR="00FB1696" w:rsidRPr="00A61E44">
        <w:rPr>
          <w:rFonts w:ascii="Arial" w:eastAsia="Times New Roman" w:hAnsi="Arial" w:cs="Arial"/>
          <w:snapToGrid w:val="0"/>
          <w:color w:val="000000"/>
          <w:lang w:val="sr-Cyrl-CS"/>
        </w:rPr>
        <w:t xml:space="preserve">__ </w:t>
      </w:r>
      <w:r w:rsidR="0087233A" w:rsidRPr="00A61E44">
        <w:rPr>
          <w:rFonts w:ascii="Arial" w:eastAsia="Times New Roman" w:hAnsi="Arial" w:cs="Arial"/>
          <w:snapToGrid w:val="0"/>
          <w:color w:val="000000"/>
          <w:lang w:val="sr-Cyrl-CS"/>
        </w:rPr>
        <w:t>от «</w:t>
      </w:r>
      <w:r w:rsidR="00FB1696" w:rsidRPr="00A61E44">
        <w:rPr>
          <w:rFonts w:ascii="Arial" w:eastAsia="Times New Roman" w:hAnsi="Arial" w:cs="Arial"/>
          <w:snapToGrid w:val="0"/>
          <w:color w:val="000000"/>
          <w:lang w:val="sr-Cyrl-CS"/>
        </w:rPr>
        <w:t>__</w:t>
      </w:r>
      <w:proofErr w:type="gramStart"/>
      <w:r w:rsidR="00FB1696" w:rsidRPr="00A61E44">
        <w:rPr>
          <w:rFonts w:ascii="Arial" w:eastAsia="Times New Roman" w:hAnsi="Arial" w:cs="Arial"/>
          <w:snapToGrid w:val="0"/>
          <w:color w:val="000000"/>
          <w:lang w:val="sr-Cyrl-CS"/>
        </w:rPr>
        <w:t>_</w:t>
      </w:r>
      <w:r w:rsidR="0087233A" w:rsidRPr="00A61E44">
        <w:rPr>
          <w:rFonts w:ascii="Arial" w:eastAsia="Times New Roman" w:hAnsi="Arial" w:cs="Arial"/>
          <w:snapToGrid w:val="0"/>
          <w:color w:val="000000"/>
          <w:lang w:val="sr-Cyrl-CS"/>
        </w:rPr>
        <w:t>»  20</w:t>
      </w:r>
      <w:r w:rsidR="0087233A" w:rsidRPr="00A61E44">
        <w:rPr>
          <w:rFonts w:ascii="Arial" w:eastAsia="Times New Roman" w:hAnsi="Arial" w:cs="Arial"/>
          <w:snapToGrid w:val="0"/>
          <w:color w:val="000000"/>
        </w:rPr>
        <w:t>1</w:t>
      </w:r>
      <w:r w:rsidR="008A0D1C" w:rsidRPr="00A61E44">
        <w:rPr>
          <w:rFonts w:ascii="Arial" w:eastAsia="Times New Roman" w:hAnsi="Arial" w:cs="Arial"/>
          <w:snapToGrid w:val="0"/>
          <w:color w:val="000000"/>
        </w:rPr>
        <w:t>8</w:t>
      </w:r>
      <w:proofErr w:type="gramEnd"/>
      <w:r w:rsidR="0087233A" w:rsidRPr="00A61E44">
        <w:rPr>
          <w:rFonts w:ascii="Arial" w:eastAsia="Times New Roman" w:hAnsi="Arial" w:cs="Arial"/>
          <w:snapToGrid w:val="0"/>
          <w:color w:val="000000"/>
          <w:lang w:val="sr-Cyrl-CS"/>
        </w:rPr>
        <w:t xml:space="preserve"> года </w:t>
      </w:r>
      <w:r w:rsidR="0087233A" w:rsidRPr="00A61E44">
        <w:rPr>
          <w:rFonts w:ascii="Arial" w:eastAsia="Times New Roman" w:hAnsi="Arial" w:cs="Arial"/>
          <w:snapToGrid w:val="0"/>
          <w:color w:val="000000"/>
        </w:rPr>
        <w:t xml:space="preserve">направляет настоящую заявку </w:t>
      </w:r>
      <w:r w:rsidR="0087233A" w:rsidRPr="00A61E44">
        <w:rPr>
          <w:rFonts w:ascii="Arial" w:eastAsia="Times New Roman" w:hAnsi="Arial" w:cs="Arial"/>
          <w:snapToGrid w:val="0"/>
          <w:color w:val="000000"/>
          <w:lang w:val="sr-Cyrl-CS"/>
        </w:rPr>
        <w:t>о нижеследующем:</w:t>
      </w:r>
    </w:p>
    <w:p w:rsidR="0087233A" w:rsidRPr="00A61E44" w:rsidRDefault="0087233A" w:rsidP="0087233A">
      <w:pPr>
        <w:tabs>
          <w:tab w:val="num" w:pos="0"/>
          <w:tab w:val="num" w:pos="567"/>
        </w:tabs>
        <w:autoSpaceDE w:val="0"/>
        <w:autoSpaceDN w:val="0"/>
        <w:spacing w:after="0" w:line="240" w:lineRule="auto"/>
        <w:ind w:firstLine="567"/>
        <w:jc w:val="both"/>
        <w:rPr>
          <w:rFonts w:ascii="Arial" w:eastAsia="Times New Roman" w:hAnsi="Arial" w:cs="Arial"/>
          <w:snapToGrid w:val="0"/>
          <w:color w:val="000000"/>
        </w:rPr>
      </w:pPr>
    </w:p>
    <w:p w:rsidR="0087233A" w:rsidRPr="00A61E44" w:rsidRDefault="0087233A" w:rsidP="0087233A">
      <w:pPr>
        <w:tabs>
          <w:tab w:val="num" w:pos="284"/>
          <w:tab w:val="left" w:pos="9214"/>
          <w:tab w:val="left" w:pos="9356"/>
        </w:tabs>
        <w:spacing w:after="120" w:line="240" w:lineRule="auto"/>
        <w:jc w:val="both"/>
        <w:rPr>
          <w:rFonts w:ascii="Arial" w:eastAsia="Times New Roman" w:hAnsi="Arial" w:cs="Arial"/>
          <w:snapToGrid w:val="0"/>
          <w:color w:val="000000"/>
          <w:lang w:eastAsia="ru-RU"/>
        </w:rPr>
      </w:pPr>
      <w:r w:rsidRPr="00A61E44">
        <w:rPr>
          <w:rFonts w:ascii="Arial" w:eastAsia="Times New Roman" w:hAnsi="Arial" w:cs="Arial"/>
          <w:b/>
          <w:snapToGrid w:val="0"/>
          <w:color w:val="000000"/>
          <w:lang w:eastAsia="ru-RU"/>
        </w:rPr>
        <w:t>1. По настоящей заявке подлежит п</w:t>
      </w:r>
      <w:r w:rsidR="00E558D1" w:rsidRPr="00A61E44">
        <w:rPr>
          <w:rFonts w:ascii="Arial" w:eastAsia="Times New Roman" w:hAnsi="Arial" w:cs="Arial"/>
          <w:b/>
          <w:snapToGrid w:val="0"/>
          <w:color w:val="000000"/>
          <w:lang w:eastAsia="ru-RU"/>
        </w:rPr>
        <w:t>ередаче Покупателю</w:t>
      </w:r>
      <w:r w:rsidR="00C525B1" w:rsidRPr="00A61E44">
        <w:rPr>
          <w:rFonts w:ascii="Arial" w:eastAsia="Times New Roman" w:hAnsi="Arial" w:cs="Arial"/>
          <w:b/>
          <w:snapToGrid w:val="0"/>
          <w:color w:val="000000"/>
          <w:lang w:eastAsia="ru-RU"/>
        </w:rPr>
        <w:t xml:space="preserve"> </w:t>
      </w:r>
      <w:r w:rsidRPr="00A61E44">
        <w:rPr>
          <w:rFonts w:ascii="Arial" w:eastAsia="Times New Roman" w:hAnsi="Arial" w:cs="Arial"/>
          <w:b/>
          <w:snapToGrid w:val="0"/>
          <w:color w:val="000000"/>
          <w:lang w:eastAsia="ru-RU"/>
        </w:rPr>
        <w:t>подарочн</w:t>
      </w:r>
      <w:r w:rsidR="00E558D1" w:rsidRPr="00A61E44">
        <w:rPr>
          <w:rFonts w:ascii="Arial" w:eastAsia="Times New Roman" w:hAnsi="Arial" w:cs="Arial"/>
          <w:b/>
          <w:snapToGrid w:val="0"/>
          <w:color w:val="000000"/>
          <w:lang w:eastAsia="ru-RU"/>
        </w:rPr>
        <w:t>ые</w:t>
      </w:r>
      <w:r w:rsidRPr="00A61E44">
        <w:rPr>
          <w:rFonts w:ascii="Arial" w:eastAsia="Times New Roman" w:hAnsi="Arial" w:cs="Arial"/>
          <w:b/>
          <w:snapToGrid w:val="0"/>
          <w:color w:val="000000"/>
          <w:lang w:eastAsia="ru-RU"/>
        </w:rPr>
        <w:t xml:space="preserve"> карт</w:t>
      </w:r>
      <w:r w:rsidR="00E558D1" w:rsidRPr="00A61E44">
        <w:rPr>
          <w:rFonts w:ascii="Arial" w:eastAsia="Times New Roman" w:hAnsi="Arial" w:cs="Arial"/>
          <w:b/>
          <w:snapToGrid w:val="0"/>
          <w:color w:val="000000"/>
          <w:lang w:eastAsia="ru-RU"/>
        </w:rPr>
        <w:t>ы</w:t>
      </w:r>
      <w:r w:rsidRPr="00A61E44">
        <w:rPr>
          <w:rFonts w:ascii="Arial" w:eastAsia="Times New Roman" w:hAnsi="Arial" w:cs="Arial"/>
          <w:b/>
          <w:snapToGrid w:val="0"/>
          <w:color w:val="000000"/>
          <w:lang w:eastAsia="ru-RU"/>
        </w:rPr>
        <w:t>:</w:t>
      </w:r>
    </w:p>
    <w:tbl>
      <w:tblPr>
        <w:tblW w:w="9258" w:type="dxa"/>
        <w:tblInd w:w="93" w:type="dxa"/>
        <w:tblLayout w:type="fixed"/>
        <w:tblLook w:val="04A0" w:firstRow="1" w:lastRow="0" w:firstColumn="1" w:lastColumn="0" w:noHBand="0" w:noVBand="1"/>
      </w:tblPr>
      <w:tblGrid>
        <w:gridCol w:w="866"/>
        <w:gridCol w:w="2204"/>
        <w:gridCol w:w="956"/>
        <w:gridCol w:w="1088"/>
        <w:gridCol w:w="1349"/>
        <w:gridCol w:w="2795"/>
      </w:tblGrid>
      <w:tr w:rsidR="00C525B1" w:rsidRPr="00A61E44" w:rsidTr="00C525B1">
        <w:trPr>
          <w:trHeight w:val="76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5B1" w:rsidRPr="00A61E44" w:rsidRDefault="00C525B1" w:rsidP="0087233A">
            <w:pPr>
              <w:spacing w:after="0" w:line="240" w:lineRule="auto"/>
              <w:jc w:val="center"/>
              <w:rPr>
                <w:rFonts w:ascii="Arial" w:eastAsia="Times New Roman" w:hAnsi="Arial" w:cs="Arial"/>
                <w:b/>
                <w:bCs/>
                <w:color w:val="000000"/>
                <w:lang w:eastAsia="ru-RU"/>
              </w:rPr>
            </w:pPr>
            <w:r w:rsidRPr="00A61E44">
              <w:rPr>
                <w:rFonts w:ascii="Arial" w:eastAsia="Times New Roman" w:hAnsi="Arial" w:cs="Arial"/>
                <w:b/>
                <w:bCs/>
                <w:color w:val="000000"/>
                <w:lang w:eastAsia="ru-RU"/>
              </w:rPr>
              <w:t>№</w:t>
            </w:r>
          </w:p>
          <w:p w:rsidR="00C525B1" w:rsidRPr="00A61E44" w:rsidRDefault="00C525B1" w:rsidP="00937060">
            <w:pPr>
              <w:spacing w:after="0" w:line="240" w:lineRule="auto"/>
              <w:jc w:val="center"/>
              <w:rPr>
                <w:rFonts w:ascii="Arial" w:eastAsia="Times New Roman" w:hAnsi="Arial" w:cs="Arial"/>
                <w:b/>
                <w:bCs/>
                <w:color w:val="000000"/>
                <w:lang w:eastAsia="ru-RU"/>
              </w:rPr>
            </w:pPr>
            <w:r w:rsidRPr="00A61E44">
              <w:rPr>
                <w:rFonts w:ascii="Arial" w:eastAsia="Times New Roman" w:hAnsi="Arial" w:cs="Arial"/>
                <w:b/>
                <w:bCs/>
                <w:color w:val="000000"/>
                <w:lang w:eastAsia="ru-RU"/>
              </w:rPr>
              <w:t>п/п</w:t>
            </w:r>
          </w:p>
        </w:tc>
        <w:tc>
          <w:tcPr>
            <w:tcW w:w="2204" w:type="dxa"/>
            <w:tcBorders>
              <w:top w:val="single" w:sz="4" w:space="0" w:color="auto"/>
              <w:left w:val="nil"/>
              <w:bottom w:val="single" w:sz="4" w:space="0" w:color="auto"/>
              <w:right w:val="single" w:sz="4" w:space="0" w:color="auto"/>
            </w:tcBorders>
            <w:shd w:val="clear" w:color="auto" w:fill="auto"/>
            <w:vAlign w:val="center"/>
            <w:hideMark/>
          </w:tcPr>
          <w:p w:rsidR="00C525B1" w:rsidRPr="00A61E44" w:rsidRDefault="00C525B1" w:rsidP="00E558D1">
            <w:pPr>
              <w:spacing w:after="0" w:line="240" w:lineRule="auto"/>
              <w:jc w:val="center"/>
              <w:rPr>
                <w:rFonts w:ascii="Arial" w:eastAsia="Times New Roman" w:hAnsi="Arial" w:cs="Arial"/>
                <w:b/>
                <w:bCs/>
                <w:color w:val="000000"/>
                <w:lang w:eastAsia="ru-RU"/>
              </w:rPr>
            </w:pPr>
            <w:r w:rsidRPr="00A61E44">
              <w:rPr>
                <w:rFonts w:ascii="Arial" w:eastAsia="Times New Roman" w:hAnsi="Arial" w:cs="Arial"/>
                <w:b/>
                <w:bCs/>
                <w:color w:val="000000"/>
                <w:lang w:eastAsia="ru-RU"/>
              </w:rPr>
              <w:t xml:space="preserve">Перечень </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C525B1" w:rsidRPr="00A61E44" w:rsidRDefault="00C525B1" w:rsidP="0087233A">
            <w:pPr>
              <w:spacing w:after="0" w:line="240" w:lineRule="auto"/>
              <w:jc w:val="center"/>
              <w:rPr>
                <w:rFonts w:ascii="Arial" w:eastAsia="Times New Roman" w:hAnsi="Arial" w:cs="Arial"/>
                <w:b/>
                <w:bCs/>
                <w:color w:val="000000"/>
                <w:lang w:eastAsia="ru-RU"/>
              </w:rPr>
            </w:pPr>
            <w:r w:rsidRPr="00A61E44">
              <w:rPr>
                <w:rFonts w:ascii="Arial" w:eastAsia="Times New Roman" w:hAnsi="Arial" w:cs="Arial"/>
                <w:b/>
                <w:bCs/>
                <w:color w:val="000000"/>
                <w:lang w:eastAsia="ru-RU"/>
              </w:rPr>
              <w:t>Ед. изм.</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C525B1" w:rsidRPr="00A61E44" w:rsidRDefault="00C525B1" w:rsidP="0087233A">
            <w:pPr>
              <w:spacing w:after="0" w:line="240" w:lineRule="auto"/>
              <w:jc w:val="center"/>
              <w:rPr>
                <w:rFonts w:ascii="Arial" w:eastAsia="Times New Roman" w:hAnsi="Arial" w:cs="Arial"/>
                <w:b/>
                <w:bCs/>
                <w:color w:val="000000"/>
                <w:lang w:eastAsia="ru-RU"/>
              </w:rPr>
            </w:pPr>
            <w:r w:rsidRPr="00A61E44">
              <w:rPr>
                <w:rFonts w:ascii="Arial" w:eastAsia="Times New Roman" w:hAnsi="Arial" w:cs="Arial"/>
                <w:b/>
                <w:bCs/>
                <w:color w:val="000000"/>
                <w:lang w:eastAsia="ru-RU"/>
              </w:rPr>
              <w:t>Кол-во</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C525B1" w:rsidRPr="00A61E44" w:rsidRDefault="00C525B1" w:rsidP="00C525B1">
            <w:pPr>
              <w:spacing w:after="0" w:line="240" w:lineRule="auto"/>
              <w:jc w:val="center"/>
              <w:rPr>
                <w:rFonts w:ascii="Arial" w:eastAsia="Times New Roman" w:hAnsi="Arial" w:cs="Arial"/>
                <w:b/>
                <w:bCs/>
                <w:color w:val="000000"/>
                <w:lang w:eastAsia="ru-RU"/>
              </w:rPr>
            </w:pPr>
            <w:r w:rsidRPr="00A61E44">
              <w:rPr>
                <w:rFonts w:ascii="Arial" w:eastAsia="Times New Roman" w:hAnsi="Arial" w:cs="Arial"/>
                <w:b/>
                <w:bCs/>
                <w:color w:val="000000"/>
                <w:lang w:eastAsia="ru-RU"/>
              </w:rPr>
              <w:t xml:space="preserve">Номинал </w:t>
            </w:r>
            <w:proofErr w:type="gramStart"/>
            <w:r w:rsidRPr="00A61E44">
              <w:rPr>
                <w:rFonts w:ascii="Arial" w:eastAsia="Times New Roman" w:hAnsi="Arial" w:cs="Arial"/>
                <w:b/>
                <w:bCs/>
                <w:color w:val="000000"/>
                <w:lang w:eastAsia="ru-RU"/>
              </w:rPr>
              <w:t>карты  с</w:t>
            </w:r>
            <w:proofErr w:type="gramEnd"/>
            <w:r w:rsidRPr="00A61E44">
              <w:rPr>
                <w:rFonts w:ascii="Arial" w:eastAsia="Times New Roman" w:hAnsi="Arial" w:cs="Arial"/>
                <w:b/>
                <w:bCs/>
                <w:color w:val="000000"/>
                <w:lang w:eastAsia="ru-RU"/>
              </w:rPr>
              <w:t xml:space="preserve"> НДС, за единицу, руб.</w:t>
            </w:r>
          </w:p>
        </w:tc>
        <w:tc>
          <w:tcPr>
            <w:tcW w:w="2795" w:type="dxa"/>
            <w:tcBorders>
              <w:top w:val="single" w:sz="4" w:space="0" w:color="auto"/>
              <w:left w:val="nil"/>
              <w:bottom w:val="single" w:sz="4" w:space="0" w:color="auto"/>
              <w:right w:val="single" w:sz="4" w:space="0" w:color="auto"/>
            </w:tcBorders>
          </w:tcPr>
          <w:p w:rsidR="00C525B1" w:rsidRPr="00A61E44" w:rsidRDefault="00C525B1" w:rsidP="0087233A">
            <w:pPr>
              <w:spacing w:after="0" w:line="240" w:lineRule="auto"/>
              <w:jc w:val="center"/>
              <w:rPr>
                <w:rFonts w:ascii="Arial" w:eastAsia="Times New Roman" w:hAnsi="Arial" w:cs="Arial"/>
                <w:b/>
                <w:bCs/>
                <w:color w:val="000000"/>
                <w:lang w:eastAsia="ru-RU"/>
              </w:rPr>
            </w:pPr>
            <w:r w:rsidRPr="00A61E44">
              <w:rPr>
                <w:rFonts w:ascii="Arial" w:eastAsia="Times New Roman" w:hAnsi="Arial" w:cs="Arial"/>
                <w:b/>
                <w:bCs/>
                <w:color w:val="000000"/>
                <w:lang w:eastAsia="ru-RU"/>
              </w:rPr>
              <w:t>Стоимость карт с НДС, руб.</w:t>
            </w:r>
          </w:p>
        </w:tc>
      </w:tr>
      <w:tr w:rsidR="00C525B1" w:rsidRPr="00A61E44" w:rsidTr="00C525B1">
        <w:trPr>
          <w:trHeight w:val="7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C525B1" w:rsidRPr="00A61E44" w:rsidRDefault="00C525B1" w:rsidP="0087233A">
            <w:pPr>
              <w:spacing w:after="0" w:line="240" w:lineRule="auto"/>
              <w:jc w:val="center"/>
              <w:rPr>
                <w:rFonts w:ascii="Arial" w:eastAsia="Times New Roman" w:hAnsi="Arial" w:cs="Arial"/>
                <w:color w:val="000000"/>
                <w:lang w:eastAsia="ru-RU"/>
              </w:rPr>
            </w:pPr>
            <w:r w:rsidRPr="00A61E44">
              <w:rPr>
                <w:rFonts w:ascii="Arial" w:eastAsia="Times New Roman" w:hAnsi="Arial" w:cs="Arial"/>
                <w:color w:val="000000"/>
                <w:lang w:eastAsia="ru-RU"/>
              </w:rPr>
              <w:t>1</w:t>
            </w:r>
          </w:p>
        </w:tc>
        <w:tc>
          <w:tcPr>
            <w:tcW w:w="2204" w:type="dxa"/>
            <w:tcBorders>
              <w:top w:val="nil"/>
              <w:left w:val="nil"/>
              <w:bottom w:val="single" w:sz="4" w:space="0" w:color="auto"/>
              <w:right w:val="single" w:sz="4" w:space="0" w:color="auto"/>
            </w:tcBorders>
            <w:shd w:val="clear" w:color="auto" w:fill="auto"/>
            <w:vAlign w:val="center"/>
            <w:hideMark/>
          </w:tcPr>
          <w:p w:rsidR="00C525B1" w:rsidRPr="00A61E44" w:rsidRDefault="00C525B1" w:rsidP="00937060">
            <w:pPr>
              <w:spacing w:after="0" w:line="240" w:lineRule="auto"/>
              <w:jc w:val="center"/>
              <w:rPr>
                <w:rFonts w:ascii="Arial" w:eastAsia="Times New Roman" w:hAnsi="Arial" w:cs="Arial"/>
                <w:color w:val="000000"/>
                <w:lang w:eastAsia="ru-RU"/>
              </w:rPr>
            </w:pPr>
            <w:r w:rsidRPr="00A61E44">
              <w:rPr>
                <w:rFonts w:ascii="Arial" w:eastAsia="Times New Roman" w:hAnsi="Arial" w:cs="Arial"/>
                <w:color w:val="000000"/>
                <w:lang w:eastAsia="ru-RU"/>
              </w:rPr>
              <w:t xml:space="preserve">Подарочная карта </w:t>
            </w:r>
          </w:p>
        </w:tc>
        <w:tc>
          <w:tcPr>
            <w:tcW w:w="956" w:type="dxa"/>
            <w:tcBorders>
              <w:top w:val="nil"/>
              <w:left w:val="nil"/>
              <w:bottom w:val="single" w:sz="4" w:space="0" w:color="auto"/>
              <w:right w:val="single" w:sz="4" w:space="0" w:color="auto"/>
            </w:tcBorders>
            <w:shd w:val="clear" w:color="auto" w:fill="auto"/>
            <w:vAlign w:val="center"/>
          </w:tcPr>
          <w:p w:rsidR="00C525B1" w:rsidRPr="00A61E44" w:rsidRDefault="00C525B1" w:rsidP="0087233A">
            <w:pPr>
              <w:spacing w:after="0" w:line="240" w:lineRule="auto"/>
              <w:jc w:val="center"/>
              <w:rPr>
                <w:rFonts w:ascii="Arial" w:eastAsia="Times New Roman" w:hAnsi="Arial" w:cs="Arial"/>
                <w:color w:val="000000"/>
                <w:lang w:eastAsia="ru-RU"/>
              </w:rPr>
            </w:pPr>
            <w:r w:rsidRPr="00A61E44">
              <w:rPr>
                <w:rFonts w:ascii="Arial" w:eastAsia="Times New Roman" w:hAnsi="Arial" w:cs="Arial"/>
                <w:color w:val="000000"/>
                <w:lang w:eastAsia="ru-RU"/>
              </w:rPr>
              <w:t>шт</w:t>
            </w:r>
          </w:p>
        </w:tc>
        <w:tc>
          <w:tcPr>
            <w:tcW w:w="1088" w:type="dxa"/>
            <w:tcBorders>
              <w:top w:val="nil"/>
              <w:left w:val="nil"/>
              <w:bottom w:val="single" w:sz="4" w:space="0" w:color="auto"/>
              <w:right w:val="single" w:sz="4" w:space="0" w:color="auto"/>
            </w:tcBorders>
            <w:shd w:val="clear" w:color="auto" w:fill="auto"/>
            <w:vAlign w:val="center"/>
          </w:tcPr>
          <w:p w:rsidR="00C525B1" w:rsidRPr="00A61E44" w:rsidRDefault="00C525B1" w:rsidP="0087233A">
            <w:pPr>
              <w:spacing w:after="0" w:line="240" w:lineRule="auto"/>
              <w:jc w:val="center"/>
              <w:rPr>
                <w:rFonts w:ascii="Arial" w:eastAsia="Times New Roman" w:hAnsi="Arial" w:cs="Arial"/>
                <w:color w:val="000000"/>
                <w:lang w:eastAsia="ru-RU"/>
              </w:rPr>
            </w:pPr>
          </w:p>
        </w:tc>
        <w:tc>
          <w:tcPr>
            <w:tcW w:w="1349" w:type="dxa"/>
            <w:tcBorders>
              <w:top w:val="nil"/>
              <w:left w:val="nil"/>
              <w:bottom w:val="single" w:sz="4" w:space="0" w:color="auto"/>
              <w:right w:val="single" w:sz="4" w:space="0" w:color="auto"/>
            </w:tcBorders>
            <w:shd w:val="clear" w:color="auto" w:fill="auto"/>
            <w:vAlign w:val="center"/>
          </w:tcPr>
          <w:p w:rsidR="00C525B1" w:rsidRPr="00A61E44" w:rsidRDefault="00C525B1" w:rsidP="0087233A">
            <w:pPr>
              <w:spacing w:after="0" w:line="240" w:lineRule="auto"/>
              <w:jc w:val="center"/>
              <w:rPr>
                <w:rFonts w:ascii="Arial" w:eastAsia="Times New Roman" w:hAnsi="Arial" w:cs="Arial"/>
                <w:color w:val="000000"/>
                <w:lang w:eastAsia="ru-RU"/>
              </w:rPr>
            </w:pPr>
          </w:p>
        </w:tc>
        <w:tc>
          <w:tcPr>
            <w:tcW w:w="2795" w:type="dxa"/>
            <w:tcBorders>
              <w:top w:val="nil"/>
              <w:left w:val="nil"/>
              <w:bottom w:val="single" w:sz="4" w:space="0" w:color="auto"/>
              <w:right w:val="single" w:sz="4" w:space="0" w:color="auto"/>
            </w:tcBorders>
          </w:tcPr>
          <w:p w:rsidR="00C525B1" w:rsidRPr="00A61E44" w:rsidRDefault="00C525B1" w:rsidP="0087233A">
            <w:pPr>
              <w:spacing w:after="0" w:line="240" w:lineRule="auto"/>
              <w:jc w:val="center"/>
              <w:rPr>
                <w:rFonts w:ascii="Arial" w:eastAsia="Times New Roman" w:hAnsi="Arial" w:cs="Arial"/>
                <w:color w:val="000000"/>
                <w:lang w:eastAsia="ru-RU"/>
              </w:rPr>
            </w:pPr>
          </w:p>
        </w:tc>
      </w:tr>
      <w:tr w:rsidR="00C525B1" w:rsidRPr="00A61E44" w:rsidTr="00C525B1">
        <w:trPr>
          <w:trHeight w:val="86"/>
        </w:trPr>
        <w:tc>
          <w:tcPr>
            <w:tcW w:w="646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525B1" w:rsidRPr="00A61E44" w:rsidRDefault="00C525B1" w:rsidP="0087233A">
            <w:pPr>
              <w:spacing w:after="0" w:line="240" w:lineRule="auto"/>
              <w:jc w:val="center"/>
              <w:rPr>
                <w:rFonts w:ascii="Arial" w:eastAsia="Times New Roman" w:hAnsi="Arial" w:cs="Arial"/>
                <w:bCs/>
                <w:color w:val="000000"/>
                <w:lang w:eastAsia="ru-RU"/>
              </w:rPr>
            </w:pPr>
          </w:p>
        </w:tc>
        <w:tc>
          <w:tcPr>
            <w:tcW w:w="2795" w:type="dxa"/>
            <w:tcBorders>
              <w:top w:val="nil"/>
              <w:left w:val="nil"/>
              <w:bottom w:val="single" w:sz="4" w:space="0" w:color="auto"/>
              <w:right w:val="single" w:sz="4" w:space="0" w:color="auto"/>
            </w:tcBorders>
          </w:tcPr>
          <w:p w:rsidR="00C525B1" w:rsidRPr="00A61E44" w:rsidRDefault="00C525B1" w:rsidP="0087233A">
            <w:pPr>
              <w:spacing w:after="0" w:line="240" w:lineRule="auto"/>
              <w:jc w:val="center"/>
              <w:rPr>
                <w:rFonts w:ascii="Arial" w:eastAsia="Times New Roman" w:hAnsi="Arial" w:cs="Arial"/>
                <w:color w:val="000000"/>
                <w:lang w:eastAsia="ru-RU"/>
              </w:rPr>
            </w:pPr>
          </w:p>
        </w:tc>
      </w:tr>
      <w:tr w:rsidR="00C525B1" w:rsidRPr="00A61E44" w:rsidTr="00C525B1">
        <w:trPr>
          <w:trHeight w:val="70"/>
        </w:trPr>
        <w:tc>
          <w:tcPr>
            <w:tcW w:w="646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525B1" w:rsidRPr="00A61E44" w:rsidRDefault="00C525B1" w:rsidP="00FE2BC4">
            <w:pPr>
              <w:spacing w:after="0" w:line="240" w:lineRule="auto"/>
              <w:jc w:val="center"/>
              <w:rPr>
                <w:rFonts w:ascii="Arial" w:eastAsia="Times New Roman" w:hAnsi="Arial" w:cs="Arial"/>
                <w:bCs/>
                <w:color w:val="000000"/>
                <w:lang w:eastAsia="ru-RU"/>
              </w:rPr>
            </w:pPr>
            <w:r w:rsidRPr="00A61E44">
              <w:rPr>
                <w:rFonts w:ascii="Arial" w:eastAsia="Times New Roman" w:hAnsi="Arial" w:cs="Arial"/>
                <w:bCs/>
                <w:color w:val="000000"/>
                <w:lang w:eastAsia="ru-RU"/>
              </w:rPr>
              <w:t xml:space="preserve">в </w:t>
            </w:r>
            <w:proofErr w:type="spellStart"/>
            <w:r w:rsidRPr="00A61E44">
              <w:rPr>
                <w:rFonts w:ascii="Arial" w:eastAsia="Times New Roman" w:hAnsi="Arial" w:cs="Arial"/>
                <w:bCs/>
                <w:color w:val="000000"/>
                <w:lang w:eastAsia="ru-RU"/>
              </w:rPr>
              <w:t>т.ч</w:t>
            </w:r>
            <w:proofErr w:type="spellEnd"/>
            <w:r w:rsidRPr="00A61E44">
              <w:rPr>
                <w:rFonts w:ascii="Arial" w:eastAsia="Times New Roman" w:hAnsi="Arial" w:cs="Arial"/>
                <w:bCs/>
                <w:color w:val="000000"/>
                <w:lang w:eastAsia="ru-RU"/>
              </w:rPr>
              <w:t xml:space="preserve">. НДС </w:t>
            </w:r>
          </w:p>
        </w:tc>
        <w:tc>
          <w:tcPr>
            <w:tcW w:w="2795" w:type="dxa"/>
            <w:tcBorders>
              <w:top w:val="nil"/>
              <w:left w:val="nil"/>
              <w:bottom w:val="single" w:sz="4" w:space="0" w:color="auto"/>
              <w:right w:val="single" w:sz="4" w:space="0" w:color="auto"/>
            </w:tcBorders>
          </w:tcPr>
          <w:p w:rsidR="00C525B1" w:rsidRPr="00A61E44" w:rsidRDefault="00C525B1" w:rsidP="0087233A">
            <w:pPr>
              <w:spacing w:after="0" w:line="240" w:lineRule="auto"/>
              <w:jc w:val="center"/>
              <w:rPr>
                <w:rFonts w:ascii="Arial" w:eastAsia="Times New Roman" w:hAnsi="Arial" w:cs="Arial"/>
                <w:color w:val="000000"/>
                <w:lang w:eastAsia="ru-RU"/>
              </w:rPr>
            </w:pPr>
          </w:p>
        </w:tc>
      </w:tr>
    </w:tbl>
    <w:p w:rsidR="0087233A" w:rsidRPr="00A61E44" w:rsidRDefault="0087233A" w:rsidP="0087233A">
      <w:pPr>
        <w:tabs>
          <w:tab w:val="num" w:pos="0"/>
          <w:tab w:val="num" w:pos="851"/>
        </w:tabs>
        <w:autoSpaceDE w:val="0"/>
        <w:autoSpaceDN w:val="0"/>
        <w:spacing w:before="120" w:after="0" w:line="240" w:lineRule="auto"/>
        <w:ind w:firstLine="567"/>
        <w:jc w:val="both"/>
        <w:rPr>
          <w:rFonts w:ascii="Arial" w:eastAsia="Times New Roman" w:hAnsi="Arial" w:cs="Arial"/>
          <w:color w:val="000000"/>
        </w:rPr>
      </w:pPr>
      <w:r w:rsidRPr="00A61E44">
        <w:rPr>
          <w:rFonts w:ascii="Arial" w:eastAsia="Times New Roman" w:hAnsi="Arial" w:cs="Arial"/>
          <w:b/>
          <w:color w:val="000000"/>
        </w:rPr>
        <w:t xml:space="preserve">2. </w:t>
      </w:r>
      <w:r w:rsidRPr="00A61E44">
        <w:rPr>
          <w:rFonts w:ascii="Arial" w:eastAsia="Times New Roman" w:hAnsi="Arial" w:cs="Arial"/>
          <w:b/>
          <w:color w:val="000000"/>
          <w:lang w:val="sr-Cyrl-CS"/>
        </w:rPr>
        <w:t>Общая стоимость п</w:t>
      </w:r>
      <w:r w:rsidR="00E558D1" w:rsidRPr="00A61E44">
        <w:rPr>
          <w:rFonts w:ascii="Arial" w:eastAsia="Times New Roman" w:hAnsi="Arial" w:cs="Arial"/>
          <w:b/>
          <w:color w:val="000000"/>
          <w:lang w:val="sr-Cyrl-CS"/>
        </w:rPr>
        <w:t>ередаваемых Подарочных карт</w:t>
      </w:r>
      <w:r w:rsidRPr="00A61E44">
        <w:rPr>
          <w:rFonts w:ascii="Arial" w:eastAsia="Times New Roman" w:hAnsi="Arial" w:cs="Arial"/>
          <w:b/>
          <w:color w:val="000000"/>
          <w:lang w:val="sr-Cyrl-CS"/>
        </w:rPr>
        <w:t xml:space="preserve"> по </w:t>
      </w:r>
      <w:r w:rsidRPr="00A61E44">
        <w:rPr>
          <w:rFonts w:ascii="Arial" w:eastAsia="Times New Roman" w:hAnsi="Arial" w:cs="Arial"/>
          <w:b/>
          <w:color w:val="000000"/>
        </w:rPr>
        <w:t>заявке</w:t>
      </w:r>
      <w:r w:rsidR="00FB1696" w:rsidRPr="00A61E44">
        <w:rPr>
          <w:rFonts w:ascii="Arial" w:eastAsia="Times New Roman" w:hAnsi="Arial" w:cs="Arial"/>
          <w:b/>
          <w:color w:val="000000"/>
        </w:rPr>
        <w:t xml:space="preserve"> </w:t>
      </w:r>
      <w:proofErr w:type="gramStart"/>
      <w:r w:rsidRPr="00A61E44">
        <w:rPr>
          <w:rFonts w:ascii="Arial" w:eastAsia="Times New Roman" w:hAnsi="Arial" w:cs="Arial"/>
          <w:b/>
          <w:color w:val="000000"/>
        </w:rPr>
        <w:t>составляет:</w:t>
      </w:r>
      <w:r w:rsidRPr="00A61E44">
        <w:rPr>
          <w:rFonts w:ascii="Arial" w:eastAsia="Times New Roman" w:hAnsi="Arial" w:cs="Arial"/>
          <w:color w:val="000000"/>
        </w:rPr>
        <w:t>_</w:t>
      </w:r>
      <w:proofErr w:type="gramEnd"/>
      <w:r w:rsidRPr="00A61E44">
        <w:rPr>
          <w:rFonts w:ascii="Arial" w:eastAsia="Times New Roman" w:hAnsi="Arial" w:cs="Arial"/>
          <w:color w:val="000000"/>
        </w:rPr>
        <w:t>________________</w:t>
      </w:r>
      <w:r w:rsidRPr="00A61E44">
        <w:rPr>
          <w:rFonts w:ascii="Arial" w:eastAsia="Times New Roman" w:hAnsi="Arial" w:cs="Arial"/>
          <w:color w:val="000000"/>
          <w:lang w:val="sr-Cyrl-CS"/>
        </w:rPr>
        <w:t xml:space="preserve">, </w:t>
      </w:r>
      <w:r w:rsidRPr="00A61E44">
        <w:rPr>
          <w:rFonts w:ascii="Arial" w:eastAsia="Times New Roman" w:hAnsi="Arial" w:cs="Arial"/>
          <w:color w:val="000000"/>
        </w:rPr>
        <w:t xml:space="preserve">в том числе НДС </w:t>
      </w:r>
      <w:r w:rsidR="00FE2BC4" w:rsidRPr="00A61E44">
        <w:rPr>
          <w:rFonts w:ascii="Arial" w:hAnsi="Arial" w:cs="Arial"/>
        </w:rPr>
        <w:t>(исчисленный в соответствии с действующим законодательством)</w:t>
      </w:r>
      <w:r w:rsidRPr="00A61E44">
        <w:rPr>
          <w:rFonts w:ascii="Arial" w:eastAsia="Times New Roman" w:hAnsi="Arial" w:cs="Arial"/>
          <w:color w:val="000000"/>
          <w:lang w:val="sr-Cyrl-CS"/>
        </w:rPr>
        <w:t xml:space="preserve">, и включает все налоги, обязательные платежи, скидки, </w:t>
      </w:r>
      <w:r w:rsidR="003B0FAE" w:rsidRPr="00A61E44">
        <w:rPr>
          <w:rFonts w:ascii="Arial" w:eastAsia="Times New Roman" w:hAnsi="Arial" w:cs="Arial"/>
          <w:color w:val="000000"/>
          <w:lang w:val="sr-Cyrl-CS"/>
        </w:rPr>
        <w:t>стоимость изготовления Подарочных карт</w:t>
      </w:r>
      <w:r w:rsidRPr="00A61E44">
        <w:rPr>
          <w:rFonts w:ascii="Arial" w:eastAsia="Times New Roman" w:hAnsi="Arial" w:cs="Arial"/>
          <w:color w:val="000000"/>
          <w:lang w:val="sr-Cyrl-CS"/>
        </w:rPr>
        <w:t xml:space="preserve">, транспортные и иные расходы, связанные с доставкой </w:t>
      </w:r>
      <w:r w:rsidR="00FE7049" w:rsidRPr="00A61E44">
        <w:rPr>
          <w:rFonts w:ascii="Arial" w:eastAsia="Times New Roman" w:hAnsi="Arial" w:cs="Arial"/>
          <w:color w:val="000000"/>
          <w:lang w:val="sr-Cyrl-CS"/>
        </w:rPr>
        <w:t>подарочных карт от Прод</w:t>
      </w:r>
      <w:r w:rsidR="00980984" w:rsidRPr="00A61E44">
        <w:rPr>
          <w:rFonts w:ascii="Arial" w:eastAsia="Times New Roman" w:hAnsi="Arial" w:cs="Arial"/>
          <w:color w:val="000000"/>
          <w:lang w:val="sr-Cyrl-CS"/>
        </w:rPr>
        <w:t>а</w:t>
      </w:r>
      <w:r w:rsidR="00FE7049" w:rsidRPr="00A61E44">
        <w:rPr>
          <w:rFonts w:ascii="Arial" w:eastAsia="Times New Roman" w:hAnsi="Arial" w:cs="Arial"/>
          <w:color w:val="000000"/>
          <w:lang w:val="sr-Cyrl-CS"/>
        </w:rPr>
        <w:t>вца</w:t>
      </w:r>
      <w:r w:rsidRPr="00A61E44">
        <w:rPr>
          <w:rFonts w:ascii="Arial" w:eastAsia="Times New Roman" w:hAnsi="Arial" w:cs="Arial"/>
          <w:color w:val="000000"/>
          <w:lang w:val="sr-Cyrl-CS"/>
        </w:rPr>
        <w:t xml:space="preserve">. </w:t>
      </w:r>
    </w:p>
    <w:p w:rsidR="0087233A" w:rsidRPr="00A61E44" w:rsidRDefault="0087233A" w:rsidP="0087233A">
      <w:pPr>
        <w:tabs>
          <w:tab w:val="num" w:pos="0"/>
          <w:tab w:val="num" w:pos="851"/>
        </w:tabs>
        <w:autoSpaceDE w:val="0"/>
        <w:autoSpaceDN w:val="0"/>
        <w:spacing w:after="0" w:line="240" w:lineRule="auto"/>
        <w:ind w:firstLine="567"/>
        <w:jc w:val="both"/>
        <w:rPr>
          <w:rFonts w:ascii="Arial" w:eastAsia="Times New Roman" w:hAnsi="Arial" w:cs="Arial"/>
          <w:i/>
          <w:color w:val="000000"/>
          <w:lang w:val="sr-Cyrl-CS"/>
        </w:rPr>
      </w:pPr>
      <w:r w:rsidRPr="00A61E44">
        <w:rPr>
          <w:rFonts w:ascii="Arial" w:eastAsia="Times New Roman" w:hAnsi="Arial" w:cs="Arial"/>
          <w:b/>
          <w:color w:val="000000"/>
        </w:rPr>
        <w:t>3</w:t>
      </w:r>
      <w:r w:rsidRPr="00A61E44">
        <w:rPr>
          <w:rFonts w:ascii="Arial" w:eastAsia="Times New Roman" w:hAnsi="Arial" w:cs="Arial"/>
          <w:b/>
          <w:color w:val="000000"/>
          <w:lang w:val="sr-Cyrl-CS"/>
        </w:rPr>
        <w:t xml:space="preserve">. Срок поставки: </w:t>
      </w:r>
      <w:r w:rsidRPr="00A61E44">
        <w:rPr>
          <w:rFonts w:ascii="Arial" w:eastAsia="Times New Roman" w:hAnsi="Arial" w:cs="Arial"/>
          <w:color w:val="000000"/>
        </w:rPr>
        <w:t xml:space="preserve">Не позднее 5 (пяти) календарных дней с момента </w:t>
      </w:r>
      <w:r w:rsidR="00E558D1" w:rsidRPr="00A61E44">
        <w:rPr>
          <w:rFonts w:ascii="Arial" w:eastAsia="Times New Roman" w:hAnsi="Arial" w:cs="Arial"/>
          <w:color w:val="000000"/>
        </w:rPr>
        <w:t>направления</w:t>
      </w:r>
      <w:r w:rsidRPr="00A61E44">
        <w:rPr>
          <w:rFonts w:ascii="Arial" w:eastAsia="Times New Roman" w:hAnsi="Arial" w:cs="Arial"/>
          <w:color w:val="000000"/>
        </w:rPr>
        <w:t xml:space="preserve"> заявки Покупател</w:t>
      </w:r>
      <w:r w:rsidR="00E558D1" w:rsidRPr="00A61E44">
        <w:rPr>
          <w:rFonts w:ascii="Arial" w:eastAsia="Times New Roman" w:hAnsi="Arial" w:cs="Arial"/>
          <w:color w:val="000000"/>
        </w:rPr>
        <w:t>ем</w:t>
      </w:r>
      <w:r w:rsidRPr="00A61E44">
        <w:rPr>
          <w:rFonts w:ascii="Arial" w:eastAsia="Times New Roman" w:hAnsi="Arial" w:cs="Arial"/>
          <w:color w:val="000000"/>
        </w:rPr>
        <w:t>.</w:t>
      </w:r>
    </w:p>
    <w:p w:rsidR="0087233A" w:rsidRPr="00A61E44" w:rsidRDefault="0087233A" w:rsidP="0087233A">
      <w:pPr>
        <w:tabs>
          <w:tab w:val="num" w:pos="0"/>
          <w:tab w:val="num" w:pos="851"/>
        </w:tabs>
        <w:autoSpaceDE w:val="0"/>
        <w:autoSpaceDN w:val="0"/>
        <w:spacing w:after="0" w:line="240" w:lineRule="auto"/>
        <w:ind w:right="-2" w:firstLine="567"/>
        <w:jc w:val="both"/>
        <w:rPr>
          <w:rFonts w:ascii="Arial" w:eastAsia="Times New Roman" w:hAnsi="Arial" w:cs="Arial"/>
          <w:color w:val="000000"/>
        </w:rPr>
      </w:pPr>
      <w:r w:rsidRPr="00A61E44">
        <w:rPr>
          <w:rFonts w:ascii="Arial" w:eastAsia="Times New Roman" w:hAnsi="Arial" w:cs="Arial"/>
          <w:b/>
          <w:color w:val="000000"/>
          <w:lang w:val="sr-Cyrl-CS"/>
        </w:rPr>
        <w:t>4. Способ доставки:</w:t>
      </w:r>
      <w:r w:rsidRPr="00A61E44">
        <w:rPr>
          <w:rFonts w:ascii="Arial" w:eastAsia="Times New Roman" w:hAnsi="Arial" w:cs="Arial"/>
          <w:color w:val="000000"/>
          <w:lang w:val="sr-Cyrl-CS"/>
        </w:rPr>
        <w:t xml:space="preserve"> Автотранспортом</w:t>
      </w:r>
      <w:r w:rsidRPr="00A61E44">
        <w:rPr>
          <w:rFonts w:ascii="Arial" w:eastAsia="Times New Roman" w:hAnsi="Arial" w:cs="Arial"/>
          <w:color w:val="000000"/>
        </w:rPr>
        <w:t xml:space="preserve"> П</w:t>
      </w:r>
      <w:r w:rsidR="005566CE" w:rsidRPr="00A61E44">
        <w:rPr>
          <w:rFonts w:ascii="Arial" w:eastAsia="Times New Roman" w:hAnsi="Arial" w:cs="Arial"/>
          <w:color w:val="000000"/>
        </w:rPr>
        <w:t>родавца</w:t>
      </w:r>
      <w:r w:rsidRPr="00A61E44">
        <w:rPr>
          <w:rFonts w:ascii="Arial" w:eastAsia="Times New Roman" w:hAnsi="Arial" w:cs="Arial"/>
          <w:color w:val="000000"/>
        </w:rPr>
        <w:t>.</w:t>
      </w:r>
    </w:p>
    <w:p w:rsidR="0087233A" w:rsidRPr="00A61E44" w:rsidRDefault="0087233A" w:rsidP="0087233A">
      <w:pPr>
        <w:tabs>
          <w:tab w:val="num" w:pos="0"/>
          <w:tab w:val="num" w:pos="851"/>
        </w:tabs>
        <w:autoSpaceDE w:val="0"/>
        <w:autoSpaceDN w:val="0"/>
        <w:spacing w:after="0" w:line="240" w:lineRule="auto"/>
        <w:ind w:right="-2" w:firstLine="567"/>
        <w:jc w:val="both"/>
        <w:rPr>
          <w:rFonts w:ascii="Arial" w:eastAsia="Times New Roman" w:hAnsi="Arial" w:cs="Arial"/>
          <w:i/>
          <w:color w:val="000000"/>
          <w:lang w:eastAsia="ru-RU"/>
        </w:rPr>
      </w:pPr>
      <w:r w:rsidRPr="00A61E44">
        <w:rPr>
          <w:rFonts w:ascii="Arial" w:eastAsia="Times New Roman" w:hAnsi="Arial" w:cs="Arial"/>
          <w:b/>
          <w:color w:val="000000"/>
        </w:rPr>
        <w:t xml:space="preserve">5. Место </w:t>
      </w:r>
      <w:r w:rsidR="00806832" w:rsidRPr="00A61E44">
        <w:rPr>
          <w:rFonts w:ascii="Arial" w:eastAsia="Times New Roman" w:hAnsi="Arial" w:cs="Arial"/>
          <w:b/>
          <w:color w:val="000000"/>
        </w:rPr>
        <w:t>передачи Подарочных карт</w:t>
      </w:r>
      <w:r w:rsidRPr="00A61E44">
        <w:rPr>
          <w:rFonts w:ascii="Arial" w:eastAsia="Times New Roman" w:hAnsi="Arial" w:cs="Arial"/>
          <w:b/>
          <w:color w:val="000000"/>
        </w:rPr>
        <w:t>:</w:t>
      </w:r>
      <w:r w:rsidR="00FB1696" w:rsidRPr="00A61E44">
        <w:rPr>
          <w:rFonts w:ascii="Arial" w:eastAsia="Times New Roman" w:hAnsi="Arial" w:cs="Arial"/>
          <w:b/>
          <w:color w:val="000000"/>
        </w:rPr>
        <w:t xml:space="preserve"> </w:t>
      </w:r>
      <w:r w:rsidRPr="00A61E44">
        <w:rPr>
          <w:rFonts w:ascii="Arial" w:eastAsia="Times New Roman" w:hAnsi="Arial" w:cs="Arial"/>
          <w:color w:val="000000"/>
          <w:lang w:eastAsia="ru-RU"/>
        </w:rPr>
        <w:t>Красноярский край, Шарыповский район, с. Холмогорское промбаза «Энергетиков»</w:t>
      </w:r>
      <w:r w:rsidR="00937060" w:rsidRPr="00A61E44">
        <w:rPr>
          <w:rFonts w:ascii="Arial" w:eastAsia="Times New Roman" w:hAnsi="Arial" w:cs="Arial"/>
          <w:color w:val="000000"/>
          <w:lang w:eastAsia="ru-RU"/>
        </w:rPr>
        <w:t>, 5</w:t>
      </w:r>
      <w:r w:rsidRPr="00A61E44">
        <w:rPr>
          <w:rFonts w:ascii="Arial" w:eastAsia="Times New Roman" w:hAnsi="Arial" w:cs="Arial"/>
          <w:i/>
          <w:color w:val="000000"/>
          <w:lang w:eastAsia="ru-RU"/>
        </w:rPr>
        <w:t>.</w:t>
      </w:r>
    </w:p>
    <w:p w:rsidR="000C3C95" w:rsidRPr="00A61E44" w:rsidRDefault="0087233A" w:rsidP="000C3C95">
      <w:pPr>
        <w:tabs>
          <w:tab w:val="num" w:pos="0"/>
          <w:tab w:val="num" w:pos="851"/>
        </w:tabs>
        <w:spacing w:after="0" w:line="240" w:lineRule="auto"/>
        <w:ind w:right="-2" w:firstLine="567"/>
        <w:jc w:val="both"/>
        <w:rPr>
          <w:rFonts w:ascii="Arial" w:eastAsia=".DialectGeneva" w:hAnsi="Arial" w:cs="Arial"/>
          <w:bCs/>
          <w:lang w:eastAsia="ru-RU"/>
        </w:rPr>
      </w:pPr>
      <w:r w:rsidRPr="00A61E44">
        <w:rPr>
          <w:rFonts w:ascii="Arial" w:eastAsia=".DialectGeneva" w:hAnsi="Arial" w:cs="Arial"/>
          <w:b/>
          <w:color w:val="000000"/>
          <w:lang w:eastAsia="ru-RU"/>
        </w:rPr>
        <w:t xml:space="preserve">6. Реквизиты Грузополучателя: </w:t>
      </w:r>
      <w:r w:rsidR="000C3C95" w:rsidRPr="00A61E44">
        <w:rPr>
          <w:rFonts w:ascii="Arial" w:eastAsia=".DialectGeneva" w:hAnsi="Arial" w:cs="Arial"/>
          <w:bCs/>
          <w:lang w:eastAsia="ru-RU"/>
        </w:rPr>
        <w:t>Филиал «Березовская ГРЭС» ПАО «Юнипро»</w:t>
      </w:r>
    </w:p>
    <w:p w:rsidR="0038237A" w:rsidRPr="00A61E44" w:rsidRDefault="0038237A" w:rsidP="000C3C95">
      <w:pPr>
        <w:tabs>
          <w:tab w:val="num" w:pos="0"/>
          <w:tab w:val="num" w:pos="851"/>
        </w:tabs>
        <w:spacing w:after="0" w:line="240" w:lineRule="auto"/>
        <w:ind w:right="-2" w:firstLine="567"/>
        <w:jc w:val="both"/>
        <w:rPr>
          <w:rFonts w:ascii="Arial" w:eastAsia=".DialectGeneva" w:hAnsi="Arial" w:cs="Arial"/>
          <w:lang w:eastAsia="ru-RU"/>
        </w:rPr>
      </w:pPr>
      <w:r w:rsidRPr="00A61E44">
        <w:rPr>
          <w:rFonts w:ascii="Arial" w:eastAsia=".DialectGeneva" w:hAnsi="Arial" w:cs="Arial"/>
          <w:color w:val="000000"/>
          <w:lang w:eastAsia="ru-RU"/>
        </w:rPr>
        <w:t xml:space="preserve">6.1. </w:t>
      </w:r>
      <w:r w:rsidRPr="00A61E44">
        <w:rPr>
          <w:rFonts w:ascii="Arial" w:eastAsia=".DialectGeneva" w:hAnsi="Arial" w:cs="Arial"/>
          <w:b/>
          <w:color w:val="000000"/>
          <w:lang w:eastAsia="ru-RU"/>
        </w:rPr>
        <w:t>Местонахождение грузополучателя</w:t>
      </w:r>
      <w:r w:rsidRPr="00A61E44">
        <w:rPr>
          <w:rFonts w:ascii="Arial" w:eastAsia=".DialectGeneva" w:hAnsi="Arial" w:cs="Arial"/>
          <w:color w:val="000000"/>
          <w:lang w:eastAsia="ru-RU"/>
        </w:rPr>
        <w:t>:</w:t>
      </w:r>
      <w:r w:rsidRPr="00A61E44">
        <w:rPr>
          <w:rFonts w:ascii="Arial" w:eastAsia=".DialectGeneva" w:hAnsi="Arial" w:cs="Arial"/>
          <w:lang w:eastAsia="ru-RU"/>
        </w:rPr>
        <w:t xml:space="preserve"> 662328, Красноярский край, Шарыповский район, с. Холмогорское, промбаза "Энергетиков", 1/15. </w:t>
      </w:r>
    </w:p>
    <w:p w:rsidR="0058470A" w:rsidRPr="00A61E44" w:rsidRDefault="0058470A" w:rsidP="0058470A">
      <w:pPr>
        <w:tabs>
          <w:tab w:val="num" w:pos="0"/>
          <w:tab w:val="num" w:pos="851"/>
        </w:tabs>
        <w:spacing w:after="0" w:line="240" w:lineRule="auto"/>
        <w:ind w:right="-2"/>
        <w:jc w:val="both"/>
        <w:rPr>
          <w:rFonts w:ascii="Arial" w:eastAsia=".DialectGeneva" w:hAnsi="Arial" w:cs="Arial"/>
          <w:color w:val="000000"/>
          <w:lang w:eastAsia="ru-RU"/>
        </w:rPr>
      </w:pPr>
    </w:p>
    <w:p w:rsidR="0058470A" w:rsidRPr="00A61E44" w:rsidRDefault="0058470A" w:rsidP="0058470A">
      <w:pPr>
        <w:tabs>
          <w:tab w:val="num" w:pos="0"/>
          <w:tab w:val="num" w:pos="851"/>
        </w:tabs>
        <w:spacing w:after="0" w:line="240" w:lineRule="auto"/>
        <w:ind w:right="-2"/>
        <w:jc w:val="right"/>
        <w:rPr>
          <w:rFonts w:ascii="Arial" w:eastAsia=".DialectGeneva" w:hAnsi="Arial" w:cs="Arial"/>
          <w:color w:val="000000"/>
          <w:lang w:eastAsia="ru-RU"/>
        </w:rPr>
      </w:pPr>
      <w:r w:rsidRPr="00A61E44">
        <w:rPr>
          <w:rFonts w:ascii="Arial" w:eastAsia=".DialectGeneva" w:hAnsi="Arial" w:cs="Arial"/>
          <w:color w:val="000000"/>
          <w:lang w:eastAsia="ru-RU"/>
        </w:rPr>
        <w:t xml:space="preserve">Директор филиала «Березовский» </w:t>
      </w:r>
    </w:p>
    <w:p w:rsidR="00FB1696" w:rsidRPr="00A61E44" w:rsidRDefault="0058470A" w:rsidP="0058470A">
      <w:pPr>
        <w:tabs>
          <w:tab w:val="num" w:pos="0"/>
          <w:tab w:val="num" w:pos="851"/>
        </w:tabs>
        <w:spacing w:after="0" w:line="240" w:lineRule="auto"/>
        <w:ind w:right="-2"/>
        <w:jc w:val="right"/>
        <w:rPr>
          <w:rFonts w:ascii="Arial" w:eastAsia="Times New Roman" w:hAnsi="Arial" w:cs="Arial"/>
          <w:color w:val="000000"/>
        </w:rPr>
      </w:pPr>
      <w:r w:rsidRPr="00A61E44">
        <w:rPr>
          <w:rFonts w:ascii="Arial" w:eastAsia=".DialectGeneva" w:hAnsi="Arial" w:cs="Arial"/>
          <w:color w:val="000000"/>
          <w:lang w:eastAsia="ru-RU"/>
        </w:rPr>
        <w:t>ООО «Юнипро инжиниринг»</w:t>
      </w:r>
    </w:p>
    <w:p w:rsidR="0038237A" w:rsidRPr="00A61E44" w:rsidRDefault="0038237A" w:rsidP="0058470A">
      <w:pPr>
        <w:tabs>
          <w:tab w:val="num" w:pos="1276"/>
        </w:tabs>
        <w:autoSpaceDE w:val="0"/>
        <w:autoSpaceDN w:val="0"/>
        <w:spacing w:after="0" w:line="240" w:lineRule="auto"/>
        <w:jc w:val="right"/>
        <w:rPr>
          <w:rFonts w:ascii="Arial" w:eastAsia="Times New Roman" w:hAnsi="Arial" w:cs="Arial"/>
          <w:color w:val="000000"/>
        </w:rPr>
      </w:pPr>
      <w:r w:rsidRPr="00A61E44">
        <w:rPr>
          <w:rFonts w:ascii="Arial" w:eastAsia="Times New Roman" w:hAnsi="Arial" w:cs="Arial"/>
          <w:b/>
          <w:color w:val="000000"/>
        </w:rPr>
        <w:tab/>
      </w:r>
      <w:r w:rsidRPr="00A61E44">
        <w:rPr>
          <w:rFonts w:ascii="Arial" w:eastAsia="Times New Roman" w:hAnsi="Arial" w:cs="Arial"/>
          <w:color w:val="000000"/>
        </w:rPr>
        <w:t>___________/И.</w:t>
      </w:r>
      <w:r w:rsidR="00743A97" w:rsidRPr="00A61E44">
        <w:rPr>
          <w:rFonts w:ascii="Arial" w:eastAsia="Times New Roman" w:hAnsi="Arial" w:cs="Arial"/>
          <w:color w:val="000000"/>
        </w:rPr>
        <w:t>Г. Сокоушин</w:t>
      </w:r>
    </w:p>
    <w:p w:rsidR="0058470A" w:rsidRPr="00A61E44" w:rsidRDefault="0058470A" w:rsidP="0058470A">
      <w:pPr>
        <w:tabs>
          <w:tab w:val="num" w:pos="1276"/>
        </w:tabs>
        <w:autoSpaceDE w:val="0"/>
        <w:autoSpaceDN w:val="0"/>
        <w:spacing w:after="0" w:line="240" w:lineRule="auto"/>
        <w:rPr>
          <w:rFonts w:ascii="Arial" w:eastAsia="Calibri" w:hAnsi="Arial" w:cs="Arial"/>
        </w:rPr>
      </w:pPr>
      <w:r w:rsidRPr="00A61E44">
        <w:rPr>
          <w:rFonts w:ascii="Arial" w:eastAsia="Times New Roman" w:hAnsi="Arial" w:cs="Arial"/>
          <w:color w:val="000000"/>
        </w:rPr>
        <w:t>Окончание формы</w:t>
      </w:r>
    </w:p>
    <w:p w:rsidR="0058470A" w:rsidRPr="00A61E44" w:rsidRDefault="0058470A" w:rsidP="0058470A">
      <w:pPr>
        <w:tabs>
          <w:tab w:val="num" w:pos="1276"/>
        </w:tabs>
        <w:autoSpaceDE w:val="0"/>
        <w:autoSpaceDN w:val="0"/>
        <w:spacing w:after="0" w:line="240" w:lineRule="auto"/>
        <w:jc w:val="center"/>
        <w:rPr>
          <w:rFonts w:ascii="Arial" w:eastAsia="Calibri" w:hAnsi="Arial" w:cs="Arial"/>
          <w:b/>
        </w:rPr>
      </w:pPr>
      <w:proofErr w:type="gramStart"/>
      <w:r w:rsidRPr="00A61E44">
        <w:rPr>
          <w:rFonts w:ascii="Arial" w:eastAsia="Calibri" w:hAnsi="Arial" w:cs="Arial"/>
          <w:b/>
        </w:rPr>
        <w:t xml:space="preserve">Продавец:   </w:t>
      </w:r>
      <w:proofErr w:type="gramEnd"/>
      <w:r w:rsidRPr="00A61E44">
        <w:rPr>
          <w:rFonts w:ascii="Arial" w:eastAsia="Calibri" w:hAnsi="Arial" w:cs="Arial"/>
          <w:b/>
        </w:rPr>
        <w:t xml:space="preserve">                                           Покупатель:</w:t>
      </w:r>
    </w:p>
    <w:p w:rsidR="0058470A" w:rsidRPr="00A61E44" w:rsidRDefault="0058470A" w:rsidP="0058470A">
      <w:pPr>
        <w:tabs>
          <w:tab w:val="num" w:pos="1276"/>
        </w:tabs>
        <w:autoSpaceDE w:val="0"/>
        <w:autoSpaceDN w:val="0"/>
        <w:spacing w:after="0" w:line="240" w:lineRule="auto"/>
        <w:jc w:val="center"/>
        <w:rPr>
          <w:rFonts w:ascii="Arial" w:eastAsia="Calibri" w:hAnsi="Arial" w:cs="Arial"/>
        </w:rPr>
      </w:pPr>
    </w:p>
    <w:p w:rsidR="0058470A" w:rsidRPr="00A61E44" w:rsidRDefault="0058470A" w:rsidP="0058470A">
      <w:pPr>
        <w:tabs>
          <w:tab w:val="num" w:pos="1276"/>
        </w:tabs>
        <w:autoSpaceDE w:val="0"/>
        <w:autoSpaceDN w:val="0"/>
        <w:spacing w:after="0" w:line="240" w:lineRule="auto"/>
        <w:jc w:val="center"/>
        <w:rPr>
          <w:rFonts w:ascii="Arial" w:eastAsia="Calibri" w:hAnsi="Arial" w:cs="Arial"/>
        </w:rPr>
      </w:pPr>
    </w:p>
    <w:p w:rsidR="0058470A" w:rsidRPr="00A61E44" w:rsidRDefault="0058470A" w:rsidP="0058470A">
      <w:pPr>
        <w:tabs>
          <w:tab w:val="num" w:pos="1276"/>
        </w:tabs>
        <w:autoSpaceDE w:val="0"/>
        <w:autoSpaceDN w:val="0"/>
        <w:spacing w:after="0" w:line="240" w:lineRule="auto"/>
        <w:jc w:val="center"/>
        <w:rPr>
          <w:rFonts w:ascii="Arial" w:eastAsia="Calibri" w:hAnsi="Arial" w:cs="Arial"/>
        </w:rPr>
      </w:pPr>
    </w:p>
    <w:p w:rsidR="0058470A" w:rsidRPr="00A61E44" w:rsidRDefault="0058470A">
      <w:pPr>
        <w:tabs>
          <w:tab w:val="num" w:pos="1276"/>
        </w:tabs>
        <w:autoSpaceDE w:val="0"/>
        <w:autoSpaceDN w:val="0"/>
        <w:spacing w:after="0" w:line="240" w:lineRule="auto"/>
        <w:jc w:val="center"/>
        <w:rPr>
          <w:rFonts w:ascii="Arial" w:eastAsia="Calibri" w:hAnsi="Arial" w:cs="Arial"/>
        </w:rPr>
      </w:pPr>
      <w:r w:rsidRPr="00A61E44">
        <w:rPr>
          <w:rFonts w:ascii="Arial" w:eastAsia="Calibri" w:hAnsi="Arial" w:cs="Arial"/>
        </w:rPr>
        <w:t>_____________/</w:t>
      </w:r>
      <w:r w:rsidR="00284225" w:rsidRPr="00A61E44">
        <w:rPr>
          <w:rFonts w:ascii="Arial" w:eastAsia="Calibri" w:hAnsi="Arial" w:cs="Arial"/>
        </w:rPr>
        <w:t>___________</w:t>
      </w:r>
      <w:r w:rsidRPr="00A61E44">
        <w:rPr>
          <w:rFonts w:ascii="Arial" w:eastAsia="Calibri" w:hAnsi="Arial" w:cs="Arial"/>
        </w:rPr>
        <w:t>/               __________/Сокоушин И.Г./</w:t>
      </w:r>
    </w:p>
    <w:sectPr w:rsidR="0058470A" w:rsidRPr="00A61E44" w:rsidSect="0058470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ialectGeneva">
    <w:altName w:val="Times New Roman"/>
    <w:charset w:val="59"/>
    <w:family w:val="auto"/>
    <w:pitch w:val="variable"/>
    <w:sig w:usb0="0102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FF7CF"/>
    <w:multiLevelType w:val="hybridMultilevel"/>
    <w:tmpl w:val="0C02FB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0C28E2"/>
    <w:multiLevelType w:val="multilevel"/>
    <w:tmpl w:val="5C467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A4"/>
    <w:rsid w:val="00012E0E"/>
    <w:rsid w:val="00067609"/>
    <w:rsid w:val="00085385"/>
    <w:rsid w:val="000946CF"/>
    <w:rsid w:val="000C3C95"/>
    <w:rsid w:val="000E6DAF"/>
    <w:rsid w:val="000F216A"/>
    <w:rsid w:val="0013356A"/>
    <w:rsid w:val="001411E8"/>
    <w:rsid w:val="001A654E"/>
    <w:rsid w:val="001B2CB8"/>
    <w:rsid w:val="001B55DF"/>
    <w:rsid w:val="001F2819"/>
    <w:rsid w:val="00206D57"/>
    <w:rsid w:val="00230EEA"/>
    <w:rsid w:val="00242055"/>
    <w:rsid w:val="00284225"/>
    <w:rsid w:val="002A48C4"/>
    <w:rsid w:val="002B10C7"/>
    <w:rsid w:val="00313E55"/>
    <w:rsid w:val="00357149"/>
    <w:rsid w:val="00374CA1"/>
    <w:rsid w:val="0038237A"/>
    <w:rsid w:val="00382AF4"/>
    <w:rsid w:val="003848B1"/>
    <w:rsid w:val="00392001"/>
    <w:rsid w:val="003B0FAE"/>
    <w:rsid w:val="003E5229"/>
    <w:rsid w:val="00452C89"/>
    <w:rsid w:val="004F2320"/>
    <w:rsid w:val="00517AAE"/>
    <w:rsid w:val="00520030"/>
    <w:rsid w:val="0052736B"/>
    <w:rsid w:val="005343D9"/>
    <w:rsid w:val="005566CE"/>
    <w:rsid w:val="0058470A"/>
    <w:rsid w:val="005B683A"/>
    <w:rsid w:val="00617D68"/>
    <w:rsid w:val="006553ED"/>
    <w:rsid w:val="00671D47"/>
    <w:rsid w:val="00681044"/>
    <w:rsid w:val="006D75C0"/>
    <w:rsid w:val="007264CB"/>
    <w:rsid w:val="00743A97"/>
    <w:rsid w:val="007805FB"/>
    <w:rsid w:val="007D77DE"/>
    <w:rsid w:val="00806832"/>
    <w:rsid w:val="0084523E"/>
    <w:rsid w:val="00845707"/>
    <w:rsid w:val="0087233A"/>
    <w:rsid w:val="0089261A"/>
    <w:rsid w:val="008932F2"/>
    <w:rsid w:val="008A0D1C"/>
    <w:rsid w:val="00903A5A"/>
    <w:rsid w:val="00914DAD"/>
    <w:rsid w:val="00937060"/>
    <w:rsid w:val="009474AB"/>
    <w:rsid w:val="00965800"/>
    <w:rsid w:val="00980984"/>
    <w:rsid w:val="009D186A"/>
    <w:rsid w:val="009F15FC"/>
    <w:rsid w:val="00A2739A"/>
    <w:rsid w:val="00A30A20"/>
    <w:rsid w:val="00A41E0B"/>
    <w:rsid w:val="00A61E44"/>
    <w:rsid w:val="00A95D35"/>
    <w:rsid w:val="00AC40C2"/>
    <w:rsid w:val="00AF10AB"/>
    <w:rsid w:val="00B169F0"/>
    <w:rsid w:val="00B44AC2"/>
    <w:rsid w:val="00B5250F"/>
    <w:rsid w:val="00B6061E"/>
    <w:rsid w:val="00B656F5"/>
    <w:rsid w:val="00BB12A4"/>
    <w:rsid w:val="00BC4F34"/>
    <w:rsid w:val="00C13EC9"/>
    <w:rsid w:val="00C16086"/>
    <w:rsid w:val="00C21C8A"/>
    <w:rsid w:val="00C525B1"/>
    <w:rsid w:val="00CB446A"/>
    <w:rsid w:val="00CF5C0A"/>
    <w:rsid w:val="00CF7B4F"/>
    <w:rsid w:val="00D0483C"/>
    <w:rsid w:val="00D2547B"/>
    <w:rsid w:val="00D25C3C"/>
    <w:rsid w:val="00E26018"/>
    <w:rsid w:val="00E30367"/>
    <w:rsid w:val="00E52E76"/>
    <w:rsid w:val="00E558D1"/>
    <w:rsid w:val="00E83A68"/>
    <w:rsid w:val="00E90B74"/>
    <w:rsid w:val="00EA0C77"/>
    <w:rsid w:val="00EF4B94"/>
    <w:rsid w:val="00F11B8E"/>
    <w:rsid w:val="00F133B6"/>
    <w:rsid w:val="00F362D5"/>
    <w:rsid w:val="00F53F50"/>
    <w:rsid w:val="00F74FDD"/>
    <w:rsid w:val="00F77764"/>
    <w:rsid w:val="00FA0D41"/>
    <w:rsid w:val="00FB1696"/>
    <w:rsid w:val="00FB5FB8"/>
    <w:rsid w:val="00FE2BC4"/>
    <w:rsid w:val="00FE70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089C3-821A-4FCA-8889-DAE83C5D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EEA"/>
  </w:style>
  <w:style w:type="paragraph" w:styleId="2">
    <w:name w:val="heading 2"/>
    <w:basedOn w:val="a"/>
    <w:link w:val="20"/>
    <w:uiPriority w:val="9"/>
    <w:qFormat/>
    <w:rsid w:val="00012E0E"/>
    <w:pPr>
      <w:spacing w:before="100" w:beforeAutospacing="1" w:after="75" w:line="240" w:lineRule="auto"/>
      <w:outlineLvl w:val="1"/>
    </w:pPr>
    <w:rPr>
      <w:rFonts w:ascii="Times New Roman" w:eastAsia="Times New Roman" w:hAnsi="Times New Roman" w:cs="Times New Roman"/>
      <w:b/>
      <w:bCs/>
      <w:color w:val="3388AA"/>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48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012E0E"/>
    <w:rPr>
      <w:rFonts w:ascii="Times New Roman" w:eastAsia="Times New Roman" w:hAnsi="Times New Roman" w:cs="Times New Roman"/>
      <w:b/>
      <w:bCs/>
      <w:color w:val="3388AA"/>
      <w:sz w:val="30"/>
      <w:szCs w:val="30"/>
      <w:lang w:eastAsia="ru-RU"/>
    </w:rPr>
  </w:style>
  <w:style w:type="character" w:styleId="a3">
    <w:name w:val="Hyperlink"/>
    <w:basedOn w:val="a0"/>
    <w:uiPriority w:val="99"/>
    <w:semiHidden/>
    <w:unhideWhenUsed/>
    <w:rsid w:val="00012E0E"/>
    <w:rPr>
      <w:color w:val="3388AA"/>
      <w:u w:val="single"/>
    </w:rPr>
  </w:style>
  <w:style w:type="paragraph" w:styleId="a4">
    <w:name w:val="Normal (Web)"/>
    <w:basedOn w:val="a"/>
    <w:uiPriority w:val="99"/>
    <w:semiHidden/>
    <w:unhideWhenUsed/>
    <w:rsid w:val="00012E0E"/>
    <w:pPr>
      <w:spacing w:before="100" w:beforeAutospacing="1" w:after="75"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F2819"/>
    <w:pPr>
      <w:ind w:left="720"/>
      <w:contextualSpacing/>
    </w:pPr>
  </w:style>
  <w:style w:type="paragraph" w:styleId="a6">
    <w:name w:val="Balloon Text"/>
    <w:basedOn w:val="a"/>
    <w:link w:val="a7"/>
    <w:uiPriority w:val="99"/>
    <w:semiHidden/>
    <w:unhideWhenUsed/>
    <w:rsid w:val="001F28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2819"/>
    <w:rPr>
      <w:rFonts w:ascii="Tahoma" w:hAnsi="Tahoma" w:cs="Tahoma"/>
      <w:sz w:val="16"/>
      <w:szCs w:val="16"/>
    </w:rPr>
  </w:style>
  <w:style w:type="paragraph" w:customStyle="1" w:styleId="a8">
    <w:name w:val="Таблица текст"/>
    <w:basedOn w:val="a"/>
    <w:uiPriority w:val="99"/>
    <w:rsid w:val="00452C89"/>
    <w:pPr>
      <w:spacing w:before="40" w:after="40" w:line="240" w:lineRule="auto"/>
      <w:ind w:left="57" w:right="57"/>
    </w:pPr>
    <w:rPr>
      <w:rFonts w:ascii="Times New Roman" w:eastAsia="Times New Roman" w:hAnsi="Times New Roman" w:cs="Times New Roman"/>
      <w:sz w:val="24"/>
      <w:szCs w:val="20"/>
      <w:lang w:eastAsia="ru-RU"/>
    </w:rPr>
  </w:style>
  <w:style w:type="paragraph" w:styleId="a9">
    <w:name w:val="Body Text Indent"/>
    <w:basedOn w:val="a"/>
    <w:link w:val="aa"/>
    <w:rsid w:val="00B656F5"/>
    <w:pPr>
      <w:tabs>
        <w:tab w:val="num" w:pos="1276"/>
      </w:tabs>
      <w:autoSpaceDE w:val="0"/>
      <w:autoSpaceDN w:val="0"/>
      <w:spacing w:after="0" w:line="240" w:lineRule="auto"/>
    </w:pPr>
    <w:rPr>
      <w:rFonts w:ascii="Times New Roman" w:eastAsia="Times New Roman" w:hAnsi="Times New Roman" w:cs="Times New Roman"/>
      <w:sz w:val="20"/>
      <w:szCs w:val="20"/>
      <w:lang w:val="sr-Cyrl-CS"/>
    </w:rPr>
  </w:style>
  <w:style w:type="character" w:customStyle="1" w:styleId="aa">
    <w:name w:val="Основной текст с отступом Знак"/>
    <w:basedOn w:val="a0"/>
    <w:link w:val="a9"/>
    <w:rsid w:val="00B656F5"/>
    <w:rPr>
      <w:rFonts w:ascii="Times New Roman" w:eastAsia="Times New Roman" w:hAnsi="Times New Roman" w:cs="Times New Roman"/>
      <w:sz w:val="20"/>
      <w:szCs w:val="20"/>
      <w:lang w:val="sr-Cyrl-CS"/>
    </w:rPr>
  </w:style>
  <w:style w:type="paragraph" w:styleId="ab">
    <w:name w:val="Subtitle"/>
    <w:basedOn w:val="a"/>
    <w:link w:val="ac"/>
    <w:qFormat/>
    <w:rsid w:val="00914DAD"/>
    <w:pPr>
      <w:spacing w:after="0" w:line="240" w:lineRule="auto"/>
      <w:jc w:val="center"/>
    </w:pPr>
    <w:rPr>
      <w:rFonts w:ascii="Times New Roman" w:eastAsia="Times New Roman" w:hAnsi="Times New Roman" w:cs="Times New Roman"/>
      <w:b/>
      <w:sz w:val="28"/>
      <w:szCs w:val="20"/>
    </w:rPr>
  </w:style>
  <w:style w:type="character" w:customStyle="1" w:styleId="ac">
    <w:name w:val="Подзаголовок Знак"/>
    <w:basedOn w:val="a0"/>
    <w:link w:val="ab"/>
    <w:rsid w:val="00914DAD"/>
    <w:rPr>
      <w:rFonts w:ascii="Times New Roman" w:eastAsia="Times New Roman" w:hAnsi="Times New Roman" w:cs="Times New Roman"/>
      <w:b/>
      <w:sz w:val="28"/>
      <w:szCs w:val="20"/>
    </w:rPr>
  </w:style>
  <w:style w:type="paragraph" w:styleId="ad">
    <w:name w:val="No Spacing"/>
    <w:uiPriority w:val="1"/>
    <w:qFormat/>
    <w:rsid w:val="0052736B"/>
    <w:pPr>
      <w:spacing w:after="0" w:line="240" w:lineRule="auto"/>
    </w:pPr>
  </w:style>
  <w:style w:type="paragraph" w:styleId="ae">
    <w:name w:val="Revision"/>
    <w:hidden/>
    <w:uiPriority w:val="99"/>
    <w:semiHidden/>
    <w:rsid w:val="00743A97"/>
    <w:pPr>
      <w:spacing w:after="0" w:line="240" w:lineRule="auto"/>
    </w:pPr>
  </w:style>
  <w:style w:type="paragraph" w:styleId="af">
    <w:name w:val="header"/>
    <w:basedOn w:val="a"/>
    <w:link w:val="af0"/>
    <w:uiPriority w:val="99"/>
    <w:semiHidden/>
    <w:rsid w:val="000F216A"/>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f0">
    <w:name w:val="Верхний колонтитул Знак"/>
    <w:basedOn w:val="a0"/>
    <w:link w:val="af"/>
    <w:uiPriority w:val="99"/>
    <w:semiHidden/>
    <w:rsid w:val="000F216A"/>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07518">
      <w:bodyDiv w:val="1"/>
      <w:marLeft w:val="0"/>
      <w:marRight w:val="0"/>
      <w:marTop w:val="0"/>
      <w:marBottom w:val="0"/>
      <w:divBdr>
        <w:top w:val="none" w:sz="0" w:space="0" w:color="auto"/>
        <w:left w:val="none" w:sz="0" w:space="0" w:color="auto"/>
        <w:bottom w:val="none" w:sz="0" w:space="0" w:color="auto"/>
        <w:right w:val="none" w:sz="0" w:space="0" w:color="auto"/>
      </w:divBdr>
      <w:divsChild>
        <w:div w:id="1600335261">
          <w:marLeft w:val="0"/>
          <w:marRight w:val="1"/>
          <w:marTop w:val="0"/>
          <w:marBottom w:val="300"/>
          <w:divBdr>
            <w:top w:val="none" w:sz="0" w:space="0" w:color="auto"/>
            <w:left w:val="none" w:sz="0" w:space="0" w:color="auto"/>
            <w:bottom w:val="none" w:sz="0" w:space="0" w:color="auto"/>
            <w:right w:val="none" w:sz="0" w:space="0" w:color="auto"/>
          </w:divBdr>
        </w:div>
      </w:divsChild>
    </w:div>
    <w:div w:id="460390475">
      <w:bodyDiv w:val="1"/>
      <w:marLeft w:val="0"/>
      <w:marRight w:val="0"/>
      <w:marTop w:val="0"/>
      <w:marBottom w:val="0"/>
      <w:divBdr>
        <w:top w:val="none" w:sz="0" w:space="0" w:color="auto"/>
        <w:left w:val="none" w:sz="0" w:space="0" w:color="auto"/>
        <w:bottom w:val="none" w:sz="0" w:space="0" w:color="auto"/>
        <w:right w:val="none" w:sz="0" w:space="0" w:color="auto"/>
      </w:divBdr>
    </w:div>
    <w:div w:id="830565054">
      <w:bodyDiv w:val="1"/>
      <w:marLeft w:val="0"/>
      <w:marRight w:val="0"/>
      <w:marTop w:val="0"/>
      <w:marBottom w:val="0"/>
      <w:divBdr>
        <w:top w:val="none" w:sz="0" w:space="0" w:color="auto"/>
        <w:left w:val="none" w:sz="0" w:space="0" w:color="auto"/>
        <w:bottom w:val="none" w:sz="0" w:space="0" w:color="auto"/>
        <w:right w:val="none" w:sz="0" w:space="0" w:color="auto"/>
      </w:divBdr>
      <w:divsChild>
        <w:div w:id="1481650324">
          <w:marLeft w:val="0"/>
          <w:marRight w:val="0"/>
          <w:marTop w:val="0"/>
          <w:marBottom w:val="0"/>
          <w:divBdr>
            <w:top w:val="none" w:sz="0" w:space="0" w:color="auto"/>
            <w:left w:val="none" w:sz="0" w:space="0" w:color="auto"/>
            <w:bottom w:val="none" w:sz="0" w:space="0" w:color="auto"/>
            <w:right w:val="none" w:sz="0" w:space="0" w:color="auto"/>
          </w:divBdr>
          <w:divsChild>
            <w:div w:id="1229417322">
              <w:marLeft w:val="0"/>
              <w:marRight w:val="0"/>
              <w:marTop w:val="0"/>
              <w:marBottom w:val="0"/>
              <w:divBdr>
                <w:top w:val="none" w:sz="0" w:space="0" w:color="auto"/>
                <w:left w:val="none" w:sz="0" w:space="0" w:color="auto"/>
                <w:bottom w:val="none" w:sz="0" w:space="0" w:color="auto"/>
                <w:right w:val="none" w:sz="0" w:space="0" w:color="auto"/>
              </w:divBdr>
              <w:divsChild>
                <w:div w:id="898978790">
                  <w:marLeft w:val="150"/>
                  <w:marRight w:val="225"/>
                  <w:marTop w:val="0"/>
                  <w:marBottom w:val="0"/>
                  <w:divBdr>
                    <w:top w:val="none" w:sz="0" w:space="0" w:color="auto"/>
                    <w:left w:val="none" w:sz="0" w:space="0" w:color="auto"/>
                    <w:bottom w:val="none" w:sz="0" w:space="0" w:color="auto"/>
                    <w:right w:val="none" w:sz="0" w:space="0" w:color="auto"/>
                  </w:divBdr>
                  <w:divsChild>
                    <w:div w:id="2062897960">
                      <w:marLeft w:val="270"/>
                      <w:marRight w:val="120"/>
                      <w:marTop w:val="0"/>
                      <w:marBottom w:val="540"/>
                      <w:divBdr>
                        <w:top w:val="none" w:sz="0" w:space="0" w:color="auto"/>
                        <w:left w:val="none" w:sz="0" w:space="0" w:color="auto"/>
                        <w:bottom w:val="none" w:sz="0" w:space="0" w:color="auto"/>
                        <w:right w:val="none" w:sz="0" w:space="0" w:color="auto"/>
                      </w:divBdr>
                      <w:divsChild>
                        <w:div w:id="495195624">
                          <w:marLeft w:val="0"/>
                          <w:marRight w:val="0"/>
                          <w:marTop w:val="0"/>
                          <w:marBottom w:val="720"/>
                          <w:divBdr>
                            <w:top w:val="none" w:sz="0" w:space="0" w:color="auto"/>
                            <w:left w:val="none" w:sz="0" w:space="0" w:color="auto"/>
                            <w:bottom w:val="none" w:sz="0" w:space="0" w:color="auto"/>
                            <w:right w:val="none" w:sz="0" w:space="0" w:color="auto"/>
                          </w:divBdr>
                          <w:divsChild>
                            <w:div w:id="2020234213">
                              <w:marLeft w:val="0"/>
                              <w:marRight w:val="0"/>
                              <w:marTop w:val="0"/>
                              <w:marBottom w:val="0"/>
                              <w:divBdr>
                                <w:top w:val="none" w:sz="0" w:space="0" w:color="auto"/>
                                <w:left w:val="none" w:sz="0" w:space="0" w:color="auto"/>
                                <w:bottom w:val="none" w:sz="0" w:space="0" w:color="auto"/>
                                <w:right w:val="none" w:sz="0" w:space="0" w:color="auto"/>
                              </w:divBdr>
                              <w:divsChild>
                                <w:div w:id="107146991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572354">
      <w:bodyDiv w:val="1"/>
      <w:marLeft w:val="0"/>
      <w:marRight w:val="0"/>
      <w:marTop w:val="0"/>
      <w:marBottom w:val="0"/>
      <w:divBdr>
        <w:top w:val="none" w:sz="0" w:space="0" w:color="auto"/>
        <w:left w:val="none" w:sz="0" w:space="0" w:color="auto"/>
        <w:bottom w:val="none" w:sz="0" w:space="0" w:color="auto"/>
        <w:right w:val="none" w:sz="0" w:space="0" w:color="auto"/>
      </w:divBdr>
    </w:div>
    <w:div w:id="1312710235">
      <w:bodyDiv w:val="1"/>
      <w:marLeft w:val="0"/>
      <w:marRight w:val="0"/>
      <w:marTop w:val="0"/>
      <w:marBottom w:val="0"/>
      <w:divBdr>
        <w:top w:val="none" w:sz="0" w:space="0" w:color="auto"/>
        <w:left w:val="none" w:sz="0" w:space="0" w:color="auto"/>
        <w:bottom w:val="none" w:sz="0" w:space="0" w:color="auto"/>
        <w:right w:val="none" w:sz="0" w:space="0" w:color="auto"/>
      </w:divBdr>
    </w:div>
    <w:div w:id="1954820919">
      <w:bodyDiv w:val="1"/>
      <w:marLeft w:val="0"/>
      <w:marRight w:val="0"/>
      <w:marTop w:val="0"/>
      <w:marBottom w:val="0"/>
      <w:divBdr>
        <w:top w:val="none" w:sz="0" w:space="0" w:color="auto"/>
        <w:left w:val="none" w:sz="0" w:space="0" w:color="auto"/>
        <w:bottom w:val="none" w:sz="0" w:space="0" w:color="auto"/>
        <w:right w:val="none" w:sz="0" w:space="0" w:color="auto"/>
      </w:divBdr>
      <w:divsChild>
        <w:div w:id="1790276038">
          <w:marLeft w:val="0"/>
          <w:marRight w:val="0"/>
          <w:marTop w:val="0"/>
          <w:marBottom w:val="0"/>
          <w:divBdr>
            <w:top w:val="none" w:sz="0" w:space="0" w:color="auto"/>
            <w:left w:val="none" w:sz="0" w:space="0" w:color="auto"/>
            <w:bottom w:val="none" w:sz="0" w:space="0" w:color="auto"/>
            <w:right w:val="none" w:sz="0" w:space="0" w:color="auto"/>
          </w:divBdr>
          <w:divsChild>
            <w:div w:id="150370265">
              <w:marLeft w:val="0"/>
              <w:marRight w:val="0"/>
              <w:marTop w:val="0"/>
              <w:marBottom w:val="0"/>
              <w:divBdr>
                <w:top w:val="none" w:sz="0" w:space="0" w:color="auto"/>
                <w:left w:val="none" w:sz="0" w:space="0" w:color="auto"/>
                <w:bottom w:val="none" w:sz="0" w:space="0" w:color="auto"/>
                <w:right w:val="none" w:sz="0" w:space="0" w:color="auto"/>
              </w:divBdr>
              <w:divsChild>
                <w:div w:id="1428186640">
                  <w:marLeft w:val="150"/>
                  <w:marRight w:val="225"/>
                  <w:marTop w:val="0"/>
                  <w:marBottom w:val="0"/>
                  <w:divBdr>
                    <w:top w:val="none" w:sz="0" w:space="0" w:color="auto"/>
                    <w:left w:val="none" w:sz="0" w:space="0" w:color="auto"/>
                    <w:bottom w:val="none" w:sz="0" w:space="0" w:color="auto"/>
                    <w:right w:val="none" w:sz="0" w:space="0" w:color="auto"/>
                  </w:divBdr>
                  <w:divsChild>
                    <w:div w:id="221136102">
                      <w:marLeft w:val="270"/>
                      <w:marRight w:val="120"/>
                      <w:marTop w:val="0"/>
                      <w:marBottom w:val="540"/>
                      <w:divBdr>
                        <w:top w:val="none" w:sz="0" w:space="0" w:color="auto"/>
                        <w:left w:val="none" w:sz="0" w:space="0" w:color="auto"/>
                        <w:bottom w:val="none" w:sz="0" w:space="0" w:color="auto"/>
                        <w:right w:val="none" w:sz="0" w:space="0" w:color="auto"/>
                      </w:divBdr>
                      <w:divsChild>
                        <w:div w:id="555051469">
                          <w:marLeft w:val="0"/>
                          <w:marRight w:val="0"/>
                          <w:marTop w:val="0"/>
                          <w:marBottom w:val="720"/>
                          <w:divBdr>
                            <w:top w:val="none" w:sz="0" w:space="0" w:color="auto"/>
                            <w:left w:val="none" w:sz="0" w:space="0" w:color="auto"/>
                            <w:bottom w:val="none" w:sz="0" w:space="0" w:color="auto"/>
                            <w:right w:val="none" w:sz="0" w:space="0" w:color="auto"/>
                          </w:divBdr>
                          <w:divsChild>
                            <w:div w:id="199827899">
                              <w:marLeft w:val="0"/>
                              <w:marRight w:val="0"/>
                              <w:marTop w:val="0"/>
                              <w:marBottom w:val="0"/>
                              <w:divBdr>
                                <w:top w:val="none" w:sz="0" w:space="0" w:color="auto"/>
                                <w:left w:val="none" w:sz="0" w:space="0" w:color="auto"/>
                                <w:bottom w:val="none" w:sz="0" w:space="0" w:color="auto"/>
                                <w:right w:val="none" w:sz="0" w:space="0" w:color="auto"/>
                              </w:divBdr>
                              <w:divsChild>
                                <w:div w:id="1354265795">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8B24-70B2-4D82-8A32-84E42BF0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3497</Words>
  <Characters>19935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23386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Асанбаев Игорь Витальевич</cp:lastModifiedBy>
  <cp:revision>9</cp:revision>
  <cp:lastPrinted>2014-12-22T06:35:00Z</cp:lastPrinted>
  <dcterms:created xsi:type="dcterms:W3CDTF">2018-10-10T06:27:00Z</dcterms:created>
  <dcterms:modified xsi:type="dcterms:W3CDTF">2018-10-19T12:57:00Z</dcterms:modified>
</cp:coreProperties>
</file>