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C51E69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C51E69">
        <w:rPr>
          <w:rFonts w:eastAsia="Times New Roman"/>
          <w:sz w:val="22"/>
          <w:szCs w:val="22"/>
          <w:lang w:eastAsia="ru-RU"/>
        </w:rPr>
        <w:t>Настоящим письмом [</w:t>
      </w:r>
      <w:r w:rsidRPr="00C51E69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C51E69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C51E69">
        <w:rPr>
          <w:rFonts w:eastAsia="Times New Roman"/>
          <w:sz w:val="22"/>
          <w:szCs w:val="22"/>
          <w:lang w:eastAsia="ru-RU"/>
        </w:rPr>
        <w:t xml:space="preserve"> </w:t>
      </w:r>
    </w:p>
    <w:p w:rsidR="00583F47" w:rsidRPr="00583F47" w:rsidRDefault="00504FF1" w:rsidP="00583F47">
      <w:pPr>
        <w:rPr>
          <w:rFonts w:ascii="Times New Roman" w:hAnsi="Times New Roman" w:cs="Times New Roman"/>
        </w:rPr>
      </w:pPr>
      <w:r w:rsidRPr="00C51E69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C51E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3F47" w:rsidRPr="00C51E69">
        <w:rPr>
          <w:rFonts w:ascii="Times New Roman" w:hAnsi="Times New Roman" w:cs="Times New Roman"/>
        </w:rPr>
        <w:t xml:space="preserve">9П60093 </w:t>
      </w:r>
      <w:r w:rsidR="001A32BC" w:rsidRPr="00C51E69">
        <w:rPr>
          <w:rFonts w:ascii="Times New Roman" w:hAnsi="Times New Roman" w:cs="Times New Roman"/>
        </w:rPr>
        <w:t xml:space="preserve">– 1 </w:t>
      </w:r>
      <w:r w:rsidRPr="00C51E69">
        <w:rPr>
          <w:rFonts w:ascii="Times New Roman" w:eastAsia="Times New Roman" w:hAnsi="Times New Roman" w:cs="Times New Roman"/>
          <w:lang w:eastAsia="ru-RU"/>
        </w:rPr>
        <w:t>от «</w:t>
      </w:r>
      <w:r w:rsidR="000E2B48" w:rsidRPr="00C51E69">
        <w:rPr>
          <w:rFonts w:ascii="Times New Roman" w:eastAsia="Times New Roman" w:hAnsi="Times New Roman" w:cs="Times New Roman"/>
          <w:lang w:eastAsia="ru-RU"/>
        </w:rPr>
        <w:t>2</w:t>
      </w:r>
      <w:r w:rsidR="00C51E69" w:rsidRPr="00C51E69">
        <w:rPr>
          <w:rFonts w:ascii="Times New Roman" w:eastAsia="Times New Roman" w:hAnsi="Times New Roman" w:cs="Times New Roman"/>
          <w:lang w:eastAsia="ru-RU"/>
        </w:rPr>
        <w:t>7</w:t>
      </w:r>
      <w:r w:rsidRPr="00C51E69">
        <w:rPr>
          <w:rFonts w:ascii="Times New Roman" w:eastAsia="Times New Roman" w:hAnsi="Times New Roman" w:cs="Times New Roman"/>
          <w:lang w:eastAsia="ru-RU"/>
        </w:rPr>
        <w:t>»</w:t>
      </w:r>
      <w:r w:rsidR="00DF0144" w:rsidRPr="00C51E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434" w:rsidRPr="00C51E69">
        <w:rPr>
          <w:rFonts w:ascii="Times New Roman" w:eastAsia="Times New Roman" w:hAnsi="Times New Roman" w:cs="Times New Roman"/>
          <w:lang w:eastAsia="ru-RU"/>
        </w:rPr>
        <w:t>сентября</w:t>
      </w:r>
      <w:r w:rsidRPr="00C51E69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C51E69">
        <w:rPr>
          <w:rFonts w:ascii="Times New Roman" w:eastAsia="Times New Roman" w:hAnsi="Times New Roman" w:cs="Times New Roman"/>
          <w:lang w:eastAsia="ru-RU"/>
        </w:rPr>
        <w:t>1</w:t>
      </w:r>
      <w:r w:rsidR="00114693" w:rsidRPr="00C51E69">
        <w:rPr>
          <w:rFonts w:ascii="Times New Roman" w:eastAsia="Times New Roman" w:hAnsi="Times New Roman" w:cs="Times New Roman"/>
          <w:lang w:eastAsia="ru-RU"/>
        </w:rPr>
        <w:t>8</w:t>
      </w:r>
      <w:r w:rsidRPr="00C51E69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C51E69">
        <w:rPr>
          <w:rFonts w:ascii="Times New Roman" w:eastAsia="Times New Roman" w:hAnsi="Times New Roman" w:cs="Times New Roman"/>
          <w:lang w:eastAsia="ru-RU"/>
        </w:rPr>
        <w:t>,</w:t>
      </w:r>
      <w:r w:rsidR="00797E01" w:rsidRPr="00C51E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1E69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C51E69">
        <w:rPr>
          <w:rFonts w:ascii="Times New Roman" w:hAnsi="Times New Roman" w:cs="Times New Roman"/>
        </w:rPr>
        <w:t>на</w:t>
      </w:r>
      <w:r w:rsidR="007260C9" w:rsidRPr="00C51E69">
        <w:rPr>
          <w:rFonts w:ascii="Times New Roman" w:hAnsi="Times New Roman" w:cs="Times New Roman"/>
        </w:rPr>
        <w:t xml:space="preserve"> </w:t>
      </w:r>
      <w:r w:rsidR="00583F47" w:rsidRPr="00C51E69">
        <w:rPr>
          <w:rFonts w:ascii="Times New Roman" w:hAnsi="Times New Roman" w:cs="Times New Roman"/>
        </w:rPr>
        <w:t>«Модернизацию выключателей 6кВ ПЭН-1А, Б с заменой на вакуумные для нужд филиала «Яйвинская ГРЭС» ПАО «Юнипро».</w:t>
      </w:r>
      <w:bookmarkStart w:id="0" w:name="_GoBack"/>
      <w:bookmarkEnd w:id="0"/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77D17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583F47"/>
    <w:rsid w:val="006250B8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51E69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2018-09-26T09:33:00Z</dcterms:created>
  <dcterms:modified xsi:type="dcterms:W3CDTF">2018-09-26T10:26:00Z</dcterms:modified>
</cp:coreProperties>
</file>