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77777777" w:rsidR="006279F8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Р122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DBACCF" w14:textId="63F70561" w:rsidR="006279F8" w:rsidRPr="006279F8" w:rsidRDefault="006279F8" w:rsidP="006279F8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79F8">
        <w:rPr>
          <w:rFonts w:ascii="Times New Roman" w:hAnsi="Times New Roman" w:cs="Times New Roman"/>
          <w:b/>
          <w:sz w:val="24"/>
          <w:szCs w:val="24"/>
        </w:rPr>
        <w:t>Лот №1 «Работа по техническому обслуживанию (ТО) с</w:t>
      </w:r>
      <w:bookmarkStart w:id="0" w:name="_GoBack"/>
      <w:bookmarkEnd w:id="0"/>
      <w:r w:rsidRPr="006279F8">
        <w:rPr>
          <w:rFonts w:ascii="Times New Roman" w:hAnsi="Times New Roman" w:cs="Times New Roman"/>
          <w:b/>
          <w:sz w:val="24"/>
          <w:szCs w:val="24"/>
        </w:rPr>
        <w:t>истем пожарной сигнализации и пожаротушения (АСПС, АСПТ) ДП для Филиала «</w:t>
      </w:r>
      <w:proofErr w:type="spellStart"/>
      <w:r w:rsidRPr="006279F8">
        <w:rPr>
          <w:rFonts w:ascii="Times New Roman" w:hAnsi="Times New Roman" w:cs="Times New Roman"/>
          <w:b/>
          <w:sz w:val="24"/>
          <w:szCs w:val="24"/>
        </w:rPr>
        <w:t>Сургутская</w:t>
      </w:r>
      <w:proofErr w:type="spellEnd"/>
      <w:r w:rsidRPr="006279F8">
        <w:rPr>
          <w:rFonts w:ascii="Times New Roman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Pr="006279F8">
        <w:rPr>
          <w:rFonts w:ascii="Times New Roman" w:hAnsi="Times New Roman" w:cs="Times New Roman"/>
          <w:b/>
          <w:sz w:val="24"/>
          <w:szCs w:val="24"/>
        </w:rPr>
        <w:t>Юнипро</w:t>
      </w:r>
      <w:proofErr w:type="spellEnd"/>
      <w:r w:rsidRPr="006279F8">
        <w:rPr>
          <w:rFonts w:ascii="Times New Roman" w:hAnsi="Times New Roman" w:cs="Times New Roman"/>
          <w:b/>
          <w:sz w:val="24"/>
          <w:szCs w:val="24"/>
        </w:rPr>
        <w:t>» в 2019 г.</w:t>
      </w:r>
      <w:r w:rsidRPr="006279F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F148210" w14:textId="288147DC" w:rsidR="006C60DB" w:rsidRPr="006279F8" w:rsidRDefault="006279F8" w:rsidP="006279F8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9F8">
        <w:rPr>
          <w:rFonts w:ascii="Times New Roman" w:hAnsi="Times New Roman" w:cs="Times New Roman"/>
          <w:b/>
          <w:sz w:val="24"/>
          <w:szCs w:val="24"/>
        </w:rPr>
        <w:t>Лот №2 «Работа по техническому обслуживанию (ТО) систем пожарной сигнализации и пожаротушения (АСПС, АСПТ) НП для Филиала «</w:t>
      </w:r>
      <w:proofErr w:type="spellStart"/>
      <w:r w:rsidRPr="006279F8">
        <w:rPr>
          <w:rFonts w:ascii="Times New Roman" w:hAnsi="Times New Roman" w:cs="Times New Roman"/>
          <w:b/>
          <w:sz w:val="24"/>
          <w:szCs w:val="24"/>
        </w:rPr>
        <w:t>Сургутская</w:t>
      </w:r>
      <w:proofErr w:type="spellEnd"/>
      <w:r w:rsidRPr="006279F8">
        <w:rPr>
          <w:rFonts w:ascii="Times New Roman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Pr="006279F8">
        <w:rPr>
          <w:rFonts w:ascii="Times New Roman" w:hAnsi="Times New Roman" w:cs="Times New Roman"/>
          <w:b/>
          <w:sz w:val="24"/>
          <w:szCs w:val="24"/>
        </w:rPr>
        <w:t>Юнипро</w:t>
      </w:r>
      <w:proofErr w:type="spellEnd"/>
      <w:r w:rsidRPr="006279F8">
        <w:rPr>
          <w:rFonts w:ascii="Times New Roman" w:hAnsi="Times New Roman" w:cs="Times New Roman"/>
          <w:b/>
          <w:sz w:val="24"/>
          <w:szCs w:val="24"/>
        </w:rPr>
        <w:t>» в 2019 г.</w:t>
      </w:r>
      <w:r w:rsidRPr="006279F8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B24521" w:rsidRP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3D6617FC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279F8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2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70CFF-20E3-4C52-9019-4306D43F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15</cp:revision>
  <cp:lastPrinted>2018-06-22T10:20:00Z</cp:lastPrinted>
  <dcterms:created xsi:type="dcterms:W3CDTF">2018-06-22T10:26:00Z</dcterms:created>
  <dcterms:modified xsi:type="dcterms:W3CDTF">2018-09-17T06:27:00Z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