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D04BC1" w:rsidP="00B87B1A">
      <w:pPr>
        <w:spacing w:line="240" w:lineRule="auto"/>
        <w:jc w:val="center"/>
        <w:rPr>
          <w:b/>
        </w:rPr>
      </w:pPr>
      <w:r>
        <w:rPr>
          <w:b/>
        </w:rPr>
        <w:t xml:space="preserve">Оборудование </w:t>
      </w:r>
      <w:proofErr w:type="spellStart"/>
      <w:r>
        <w:rPr>
          <w:b/>
        </w:rPr>
        <w:t>виброконтроля</w:t>
      </w:r>
      <w:proofErr w:type="spellEnd"/>
      <w:r>
        <w:rPr>
          <w:b/>
        </w:rPr>
        <w:t xml:space="preserve"> и </w:t>
      </w:r>
      <w:proofErr w:type="spellStart"/>
      <w:r>
        <w:rPr>
          <w:b/>
        </w:rPr>
        <w:t>мехвеличин</w:t>
      </w:r>
      <w:proofErr w:type="spellEnd"/>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839"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bookmarkStart w:id="3" w:name="_GoBack"/>
      <w:bookmarkEnd w:id="3"/>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EC4E05">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EF2DE8">
          <w:rPr>
            <w:webHidden/>
          </w:rPr>
          <w:t>3</w:t>
        </w:r>
        <w:r w:rsidR="000F7325">
          <w:rPr>
            <w:webHidden/>
          </w:rPr>
          <w:fldChar w:fldCharType="end"/>
        </w:r>
      </w:hyperlink>
    </w:p>
    <w:p w:rsidR="000F7325" w:rsidRDefault="00EF2DE8">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7</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7</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10</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13</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15</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17</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20</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22</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24</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26</w:t>
        </w:r>
        <w:r w:rsidR="000F7325">
          <w:rPr>
            <w:webHidden/>
          </w:rPr>
          <w:fldChar w:fldCharType="end"/>
        </w:r>
      </w:hyperlink>
    </w:p>
    <w:p w:rsidR="000F7325" w:rsidRDefault="00EF2DE8">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28</w:t>
        </w:r>
        <w:r w:rsidR="000F7325">
          <w:rPr>
            <w:webHidden/>
          </w:rPr>
          <w:fldChar w:fldCharType="end"/>
        </w:r>
      </w:hyperlink>
    </w:p>
    <w:p w:rsidR="000F7325" w:rsidRDefault="00EF2DE8">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C4E05">
        <w:rPr>
          <w:color w:val="000000"/>
          <w:sz w:val="24"/>
          <w:szCs w:val="24"/>
          <w:shd w:val="clear" w:color="auto" w:fill="FFFFFF" w:themeFill="background1"/>
        </w:rPr>
        <w:t>1555</w:t>
      </w:r>
      <w:r w:rsidR="005270A1" w:rsidRPr="005270A1">
        <w:rPr>
          <w:i/>
          <w:sz w:val="24"/>
          <w:szCs w:val="24"/>
          <w:shd w:val="clear" w:color="auto" w:fill="FFFFFF" w:themeFill="background1"/>
        </w:rPr>
        <w:t xml:space="preserve"> от </w:t>
      </w:r>
      <w:r w:rsidR="00EC4E05">
        <w:rPr>
          <w:i/>
          <w:sz w:val="24"/>
          <w:szCs w:val="24"/>
          <w:shd w:val="clear" w:color="auto" w:fill="FFFFFF" w:themeFill="background1"/>
        </w:rPr>
        <w:t>0</w:t>
      </w:r>
      <w:r w:rsidR="00B42492">
        <w:rPr>
          <w:i/>
          <w:sz w:val="24"/>
          <w:szCs w:val="24"/>
          <w:shd w:val="clear" w:color="auto" w:fill="FFFFFF" w:themeFill="background1"/>
        </w:rPr>
        <w:t>5</w:t>
      </w:r>
      <w:r w:rsidR="00EC4E05">
        <w:rPr>
          <w:i/>
          <w:sz w:val="24"/>
          <w:szCs w:val="24"/>
          <w:shd w:val="clear" w:color="auto" w:fill="FFFFFF" w:themeFill="background1"/>
        </w:rPr>
        <w:t>.09.2018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D04BC1" w:rsidP="00740E37">
            <w:pPr>
              <w:autoSpaceDE w:val="0"/>
              <w:autoSpaceDN w:val="0"/>
              <w:adjustRightInd w:val="0"/>
              <w:spacing w:line="276" w:lineRule="auto"/>
              <w:ind w:right="-72" w:firstLine="0"/>
              <w:jc w:val="left"/>
              <w:rPr>
                <w:bCs/>
                <w:sz w:val="24"/>
                <w:szCs w:val="24"/>
              </w:rPr>
            </w:pPr>
            <w:r>
              <w:rPr>
                <w:bCs/>
                <w:sz w:val="24"/>
                <w:szCs w:val="24"/>
              </w:rPr>
              <w:t xml:space="preserve">Оборудование </w:t>
            </w:r>
            <w:proofErr w:type="spellStart"/>
            <w:r>
              <w:rPr>
                <w:bCs/>
                <w:sz w:val="24"/>
                <w:szCs w:val="24"/>
              </w:rPr>
              <w:t>виброконтроля</w:t>
            </w:r>
            <w:proofErr w:type="spellEnd"/>
            <w:r>
              <w:rPr>
                <w:bCs/>
                <w:sz w:val="24"/>
                <w:szCs w:val="24"/>
              </w:rPr>
              <w:t xml:space="preserve"> и </w:t>
            </w:r>
            <w:proofErr w:type="spellStart"/>
            <w:r>
              <w:rPr>
                <w:bCs/>
                <w:sz w:val="24"/>
                <w:szCs w:val="24"/>
              </w:rPr>
              <w:t>мехвеличин</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B4249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C4E05">
              <w:rPr>
                <w:b/>
                <w:sz w:val="24"/>
                <w:szCs w:val="24"/>
                <w:lang w:eastAsia="en-US"/>
              </w:rPr>
              <w:t>0</w:t>
            </w:r>
            <w:r w:rsidR="00B42492">
              <w:rPr>
                <w:b/>
                <w:sz w:val="24"/>
                <w:szCs w:val="24"/>
                <w:lang w:eastAsia="en-US"/>
              </w:rPr>
              <w:t>5</w:t>
            </w:r>
            <w:r w:rsidR="00EC4E05">
              <w:rPr>
                <w:b/>
                <w:sz w:val="24"/>
                <w:szCs w:val="24"/>
                <w:lang w:eastAsia="en-US"/>
              </w:rPr>
              <w:t>.09.2018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04BC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EC4E05">
              <w:rPr>
                <w:b/>
                <w:sz w:val="24"/>
                <w:szCs w:val="24"/>
                <w:lang w:eastAsia="en-US"/>
              </w:rPr>
              <w:t>1</w:t>
            </w:r>
            <w:r w:rsidR="00B42492">
              <w:rPr>
                <w:b/>
                <w:sz w:val="24"/>
                <w:szCs w:val="24"/>
                <w:lang w:eastAsia="en-US"/>
              </w:rPr>
              <w:t>8</w:t>
            </w:r>
            <w:r w:rsidRPr="000F748C">
              <w:rPr>
                <w:b/>
                <w:sz w:val="24"/>
                <w:szCs w:val="24"/>
                <w:lang w:eastAsia="en-US"/>
              </w:rPr>
              <w:t>.</w:t>
            </w:r>
            <w:r w:rsidR="00EC4E05">
              <w:rPr>
                <w:b/>
                <w:sz w:val="24"/>
                <w:szCs w:val="24"/>
                <w:lang w:eastAsia="en-US"/>
              </w:rPr>
              <w:t>09</w:t>
            </w:r>
            <w:r w:rsidRPr="000F748C">
              <w:rPr>
                <w:b/>
                <w:sz w:val="24"/>
                <w:szCs w:val="24"/>
                <w:lang w:eastAsia="en-US"/>
              </w:rPr>
              <w:t>.20</w:t>
            </w:r>
            <w:r>
              <w:rPr>
                <w:b/>
                <w:sz w:val="24"/>
                <w:szCs w:val="24"/>
                <w:lang w:eastAsia="en-US"/>
              </w:rPr>
              <w:t>1</w:t>
            </w:r>
            <w:r w:rsidR="00EC4E05">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EF2DE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F2DE8" w:rsidRPr="00CC6391">
        <w:rPr>
          <w:color w:val="000000"/>
          <w:sz w:val="24"/>
          <w:szCs w:val="24"/>
        </w:rPr>
        <w:t>График поставки товара  (форма</w:t>
      </w:r>
      <w:r w:rsidR="00EF2DE8" w:rsidRPr="00CC6391">
        <w:rPr>
          <w:noProof/>
          <w:color w:val="000000"/>
          <w:sz w:val="24"/>
          <w:szCs w:val="24"/>
        </w:rPr>
        <w:t xml:space="preserve"> </w:t>
      </w:r>
      <w:r w:rsidR="00EF2DE8">
        <w:rPr>
          <w:noProof/>
          <w:color w:val="000000"/>
          <w:sz w:val="24"/>
          <w:szCs w:val="24"/>
        </w:rPr>
        <w:t>3</w:t>
      </w:r>
      <w:r w:rsidR="00EF2DE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F2DE8" w:rsidRPr="00EF2DE8">
        <w:rPr>
          <w:color w:val="000000"/>
          <w:sz w:val="24"/>
          <w:szCs w:val="24"/>
        </w:rPr>
        <w:t>Анкета Участника (форма 5</w:t>
      </w:r>
      <w:r w:rsidR="00EF2DE8" w:rsidRPr="00EF2DE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F2DE8" w:rsidRPr="00EF2DE8">
        <w:rPr>
          <w:color w:val="000000"/>
          <w:sz w:val="24"/>
          <w:szCs w:val="24"/>
        </w:rPr>
        <w:t>Справка о перечне и годовых объемах выполнения аналогичных договоров (форма 6</w:t>
      </w:r>
      <w:r w:rsidR="00EF2DE8" w:rsidRPr="00EF2DE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F2DE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F2DE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E8" w:rsidRDefault="00EF2DE8">
      <w:r>
        <w:separator/>
      </w:r>
    </w:p>
  </w:endnote>
  <w:endnote w:type="continuationSeparator" w:id="0">
    <w:p w:rsidR="00EF2DE8" w:rsidRDefault="00EF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EF2DE8" w:rsidRDefault="00EF2DE8">
        <w:pPr>
          <w:pStyle w:val="af0"/>
          <w:jc w:val="right"/>
        </w:pPr>
        <w:r>
          <w:fldChar w:fldCharType="begin"/>
        </w:r>
        <w:r>
          <w:instrText xml:space="preserve"> PAGE   \* MERGEFORMAT </w:instrText>
        </w:r>
        <w:r>
          <w:fldChar w:fldCharType="separate"/>
        </w:r>
        <w:r w:rsidR="00C9631E">
          <w:rPr>
            <w:noProof/>
          </w:rPr>
          <w:t>20</w:t>
        </w:r>
        <w:r>
          <w:rPr>
            <w:noProof/>
          </w:rPr>
          <w:fldChar w:fldCharType="end"/>
        </w:r>
      </w:p>
    </w:sdtContent>
  </w:sdt>
  <w:p w:rsidR="00EF2DE8" w:rsidRDefault="00EF2DE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E8" w:rsidRDefault="00EF2DE8">
      <w:r>
        <w:separator/>
      </w:r>
    </w:p>
  </w:footnote>
  <w:footnote w:type="continuationSeparator" w:id="0">
    <w:p w:rsidR="00EF2DE8" w:rsidRDefault="00EF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E8" w:rsidRPr="005856AF" w:rsidRDefault="00EF2DE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0F04B791"/>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8308F-5877-4591-A437-B87C7F35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62</Pages>
  <Words>11168</Words>
  <Characters>82764</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14</cp:revision>
  <cp:lastPrinted>2018-09-05T11:10:00Z</cp:lastPrinted>
  <dcterms:created xsi:type="dcterms:W3CDTF">2017-09-20T05:42:00Z</dcterms:created>
  <dcterms:modified xsi:type="dcterms:W3CDTF">2018-09-05T11:21:00Z</dcterms:modified>
</cp:coreProperties>
</file>