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905" w:rsidRDefault="00500905" w:rsidP="00500905">
      <w:pPr>
        <w:tabs>
          <w:tab w:val="left" w:pos="4680"/>
        </w:tabs>
        <w:spacing w:line="240" w:lineRule="auto"/>
        <w:ind w:left="5427" w:hanging="11"/>
        <w:jc w:val="left"/>
        <w:rPr>
          <w:rFonts w:ascii="Arial" w:hAnsi="Arial" w:cs="Arial"/>
          <w:b/>
          <w:sz w:val="22"/>
          <w:szCs w:val="22"/>
        </w:rPr>
      </w:pPr>
      <w:bookmarkStart w:id="0" w:name="_Hlt447028322"/>
      <w:bookmarkStart w:id="1" w:name="_GoBack"/>
      <w:bookmarkEnd w:id="1"/>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E1230">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2574E0">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2574E0">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2574E0">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2574E0">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E1230">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2574E0">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E1230">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2574E0">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E1230">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2574E0">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2574E0">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E1230">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2574E0">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E1230">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2574E0">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E1230">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E8044C">
        <w:rPr>
          <w:rFonts w:ascii="Arial" w:hAnsi="Arial" w:cs="Arial"/>
          <w:color w:val="000000"/>
          <w:sz w:val="22"/>
          <w:szCs w:val="22"/>
        </w:rPr>
        <w:t>9П40032</w:t>
      </w:r>
      <w:r w:rsidR="00700600">
        <w:rPr>
          <w:rFonts w:ascii="Arial" w:hAnsi="Arial" w:cs="Arial"/>
          <w:color w:val="000000"/>
          <w:sz w:val="22"/>
          <w:szCs w:val="22"/>
        </w:rPr>
        <w:t xml:space="preserve"> </w:t>
      </w:r>
      <w:r w:rsidR="00E8044C">
        <w:rPr>
          <w:rFonts w:ascii="Arial" w:hAnsi="Arial" w:cs="Arial"/>
          <w:sz w:val="22"/>
          <w:szCs w:val="22"/>
        </w:rPr>
        <w:t>от 31</w:t>
      </w:r>
      <w:r w:rsidR="00700600" w:rsidRPr="00E448B2">
        <w:rPr>
          <w:rFonts w:ascii="Arial" w:hAnsi="Arial" w:cs="Arial"/>
          <w:sz w:val="22"/>
          <w:szCs w:val="22"/>
        </w:rPr>
        <w:t>.</w:t>
      </w:r>
      <w:r w:rsidR="00700600">
        <w:rPr>
          <w:rFonts w:ascii="Arial" w:hAnsi="Arial" w:cs="Arial"/>
          <w:sz w:val="22"/>
          <w:szCs w:val="22"/>
        </w:rPr>
        <w:t>08</w:t>
      </w:r>
      <w:r w:rsidR="00700600" w:rsidRPr="00E448B2">
        <w:rPr>
          <w:rFonts w:ascii="Arial" w:hAnsi="Arial" w:cs="Arial"/>
          <w:sz w:val="22"/>
          <w:szCs w:val="22"/>
        </w:rPr>
        <w:t>.201</w:t>
      </w:r>
      <w:r w:rsidR="00700600">
        <w:rPr>
          <w:rFonts w:ascii="Arial" w:hAnsi="Arial" w:cs="Arial"/>
          <w:sz w:val="22"/>
          <w:szCs w:val="22"/>
        </w:rPr>
        <w:t>8</w:t>
      </w:r>
      <w:r w:rsidR="00700600" w:rsidRPr="00E448B2">
        <w:rPr>
          <w:rFonts w:ascii="Arial" w:hAnsi="Arial" w:cs="Arial"/>
          <w:sz w:val="22"/>
          <w:szCs w:val="22"/>
        </w:rPr>
        <w:t>г</w:t>
      </w:r>
      <w:r w:rsidR="006D24CC" w:rsidRPr="00E448B2">
        <w:rPr>
          <w:rFonts w:ascii="Arial" w:hAnsi="Arial" w:cs="Arial"/>
          <w:sz w:val="22"/>
          <w:szCs w:val="22"/>
        </w:rPr>
        <w:t>.</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п/п п</w:t>
            </w:r>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B940F3" w:rsidRDefault="00E8044C"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Комплектующие для вакуумных выключателелей</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 xml:space="preserve">ПАО «Юнипро»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«Юнипро»</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r w:rsidR="00DD2E31" w:rsidRPr="00662DA4">
              <w:rPr>
                <w:rFonts w:ascii="Arial" w:hAnsi="Arial" w:cs="Arial"/>
                <w:bCs/>
                <w:sz w:val="20"/>
              </w:rPr>
              <w:t>Юнипро»</w:t>
            </w:r>
            <w:r w:rsidRPr="00662DA4">
              <w:rPr>
                <w:rFonts w:ascii="Arial" w:hAnsi="Arial" w:cs="Arial"/>
                <w:bCs/>
                <w:sz w:val="20"/>
              </w:rPr>
              <w:t>, Раздел «Закупки»:</w:t>
            </w:r>
            <w:r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1530FE">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E8044C">
              <w:rPr>
                <w:rFonts w:ascii="Arial" w:hAnsi="Arial" w:cs="Arial"/>
                <w:sz w:val="20"/>
                <w:lang w:val="en-US" w:eastAsia="en-US"/>
              </w:rPr>
              <w:t>31</w:t>
            </w:r>
            <w:r w:rsidRPr="00662DA4">
              <w:rPr>
                <w:rFonts w:ascii="Arial" w:hAnsi="Arial" w:cs="Arial"/>
                <w:sz w:val="20"/>
                <w:lang w:eastAsia="en-US"/>
              </w:rPr>
              <w:t>.</w:t>
            </w:r>
            <w:r w:rsidR="00752F73">
              <w:rPr>
                <w:rFonts w:ascii="Arial" w:hAnsi="Arial" w:cs="Arial"/>
                <w:sz w:val="20"/>
                <w:lang w:eastAsia="en-US"/>
              </w:rPr>
              <w:t>0</w:t>
            </w:r>
            <w:r w:rsidR="001530FE">
              <w:rPr>
                <w:rFonts w:ascii="Arial" w:hAnsi="Arial" w:cs="Arial"/>
                <w:sz w:val="20"/>
                <w:lang w:val="en-US" w:eastAsia="en-US"/>
              </w:rPr>
              <w:t>8</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E8044C">
              <w:rPr>
                <w:rFonts w:ascii="Arial" w:hAnsi="Arial" w:cs="Arial"/>
                <w:sz w:val="20"/>
                <w:lang w:eastAsia="en-US"/>
              </w:rPr>
              <w:t>5</w:t>
            </w:r>
            <w:r w:rsidRPr="00062438">
              <w:rPr>
                <w:rFonts w:ascii="Arial" w:hAnsi="Arial" w:cs="Arial"/>
                <w:sz w:val="20"/>
                <w:lang w:eastAsia="en-US"/>
              </w:rPr>
              <w:t xml:space="preserve">:00 </w:t>
            </w:r>
            <w:r w:rsidRPr="00062438">
              <w:rPr>
                <w:rFonts w:ascii="Arial" w:hAnsi="Arial" w:cs="Arial"/>
                <w:i/>
                <w:sz w:val="20"/>
                <w:lang w:eastAsia="en-US"/>
              </w:rPr>
              <w:t>(МСК)</w:t>
            </w:r>
            <w:r w:rsidR="00E8044C">
              <w:rPr>
                <w:rFonts w:ascii="Arial" w:hAnsi="Arial" w:cs="Arial"/>
                <w:sz w:val="20"/>
                <w:lang w:eastAsia="en-US"/>
              </w:rPr>
              <w:t>10.09</w:t>
            </w:r>
            <w:r w:rsidRPr="00062438">
              <w:rPr>
                <w:rFonts w:ascii="Arial" w:hAnsi="Arial" w:cs="Arial"/>
                <w:sz w:val="20"/>
                <w:lang w:eastAsia="en-US"/>
              </w:rPr>
              <w:t>.2018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Духовщинский район, пос. Озерный. Ответственному закупщику – </w:t>
            </w:r>
            <w:r w:rsidR="001530FE">
              <w:rPr>
                <w:rFonts w:ascii="Arial" w:hAnsi="Arial" w:cs="Arial"/>
                <w:bCs/>
                <w:sz w:val="20"/>
                <w:lang w:val="en-US"/>
              </w:rPr>
              <w:t>C</w:t>
            </w:r>
            <w:r w:rsidR="001530FE">
              <w:rPr>
                <w:rFonts w:ascii="Arial" w:hAnsi="Arial" w:cs="Arial"/>
                <w:bCs/>
                <w:sz w:val="20"/>
              </w:rPr>
              <w:t>олдатова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E8044C" w:rsidP="004A2C58">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до 15.01.2019 г.</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r w:rsidR="007F4904" w:rsidRPr="00662DA4">
              <w:rPr>
                <w:rFonts w:ascii="Arial" w:hAnsi="Arial" w:cs="Arial"/>
                <w:bCs/>
                <w:sz w:val="20"/>
              </w:rPr>
              <w:t>Юнипро</w:t>
            </w:r>
            <w:r w:rsidRPr="00662DA4">
              <w:rPr>
                <w:rFonts w:ascii="Arial" w:hAnsi="Arial" w:cs="Arial"/>
                <w:bCs/>
                <w:sz w:val="20"/>
              </w:rPr>
              <w:t>», 216239, Смоленская область, Духовщинский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дней с  даты подписания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 xml:space="preserve">оферта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lastRenderedPageBreak/>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r w:rsidR="007F4904" w:rsidRPr="00662DA4">
              <w:rPr>
                <w:rFonts w:ascii="Arial" w:hAnsi="Arial" w:cs="Arial"/>
                <w:sz w:val="20"/>
              </w:rPr>
              <w:t>Юнипро</w:t>
            </w:r>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«Юнипро»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E8044C">
        <w:rPr>
          <w:rFonts w:ascii="Arial" w:hAnsi="Arial" w:cs="Arial"/>
          <w:color w:val="000000"/>
          <w:sz w:val="22"/>
          <w:szCs w:val="22"/>
        </w:rPr>
        <w:t>9П40032/1</w:t>
      </w:r>
      <w:r w:rsidR="00C90E74">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E8044C">
        <w:rPr>
          <w:rFonts w:ascii="Arial" w:hAnsi="Arial" w:cs="Arial"/>
          <w:color w:val="000000"/>
          <w:sz w:val="22"/>
          <w:szCs w:val="22"/>
        </w:rPr>
        <w:t>31</w:t>
      </w:r>
      <w:r w:rsidR="008E26A7" w:rsidRPr="00E448B2">
        <w:rPr>
          <w:rFonts w:ascii="Arial" w:hAnsi="Arial" w:cs="Arial"/>
          <w:color w:val="000000"/>
          <w:sz w:val="22"/>
          <w:szCs w:val="22"/>
        </w:rPr>
        <w:t>.</w:t>
      </w:r>
      <w:r w:rsidR="00C90E74">
        <w:rPr>
          <w:rFonts w:ascii="Arial" w:hAnsi="Arial" w:cs="Arial"/>
          <w:color w:val="000000"/>
          <w:sz w:val="22"/>
          <w:szCs w:val="22"/>
        </w:rPr>
        <w:t>0</w:t>
      </w:r>
      <w:r w:rsidR="001530FE">
        <w:rPr>
          <w:rFonts w:ascii="Arial" w:hAnsi="Arial" w:cs="Arial"/>
          <w:color w:val="000000"/>
          <w:sz w:val="22"/>
          <w:szCs w:val="22"/>
        </w:rPr>
        <w:t>8</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DE1230" w:rsidRPr="00E448B2">
        <w:rPr>
          <w:rFonts w:ascii="Arial" w:hAnsi="Arial" w:cs="Arial"/>
          <w:color w:val="000000"/>
          <w:sz w:val="22"/>
          <w:szCs w:val="22"/>
        </w:rPr>
        <w:t>График поставки товара  (форма</w:t>
      </w:r>
      <w:r w:rsidR="00DE1230"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DE1230" w:rsidRPr="00DE1230">
        <w:rPr>
          <w:rFonts w:ascii="Arial" w:hAnsi="Arial" w:cs="Arial"/>
          <w:color w:val="000000"/>
          <w:sz w:val="22"/>
          <w:szCs w:val="22"/>
        </w:rPr>
        <w:t>Анкета Участника (форма 5</w:t>
      </w:r>
      <w:r w:rsidR="00DE1230" w:rsidRPr="00DE1230">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DE1230" w:rsidRPr="00DE1230">
        <w:rPr>
          <w:rFonts w:ascii="Arial" w:hAnsi="Arial" w:cs="Arial"/>
          <w:color w:val="000000"/>
          <w:sz w:val="22"/>
          <w:szCs w:val="22"/>
        </w:rPr>
        <w:t>Справка о перечне и годовых объемах выполнения аналогичных договоров (форма 6</w:t>
      </w:r>
      <w:r w:rsidR="00DE1230" w:rsidRPr="00DE1230">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DE1230">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4C258E">
        <w:rPr>
          <w:rFonts w:ascii="Arial" w:hAnsi="Arial" w:cs="Arial"/>
          <w:sz w:val="22"/>
          <w:szCs w:val="22"/>
        </w:rPr>
        <w:t xml:space="preserve">самовывоз специалистами </w:t>
      </w:r>
      <w:r w:rsidR="00F5358E" w:rsidRPr="00F5358E">
        <w:rPr>
          <w:rFonts w:ascii="Arial" w:hAnsi="Arial" w:cs="Arial"/>
          <w:sz w:val="22"/>
          <w:szCs w:val="22"/>
        </w:rPr>
        <w:t>филиал</w:t>
      </w:r>
      <w:r w:rsidR="004C258E">
        <w:rPr>
          <w:rFonts w:ascii="Arial" w:hAnsi="Arial" w:cs="Arial"/>
          <w:sz w:val="22"/>
          <w:szCs w:val="22"/>
        </w:rPr>
        <w:t>а</w:t>
      </w:r>
      <w:r w:rsidR="00F5358E" w:rsidRPr="00F5358E">
        <w:rPr>
          <w:rFonts w:ascii="Arial" w:hAnsi="Arial" w:cs="Arial"/>
          <w:sz w:val="22"/>
          <w:szCs w:val="22"/>
        </w:rPr>
        <w:t xml:space="preserve">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DE1230">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(Руководящий, инженерно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Брэдстрит).</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8"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DE1230">
        <w:rPr>
          <w:rFonts w:ascii="Arial" w:hAnsi="Arial" w:cs="Arial"/>
          <w:sz w:val="22"/>
          <w:szCs w:val="22"/>
        </w:rPr>
        <w:t>ПАО</w:t>
      </w:r>
      <w:r w:rsidR="008667B0" w:rsidRPr="00E448B2">
        <w:rPr>
          <w:rFonts w:ascii="Arial" w:hAnsi="Arial" w:cs="Arial"/>
          <w:sz w:val="22"/>
          <w:szCs w:val="22"/>
        </w:rPr>
        <w:t xml:space="preserve"> «</w:t>
      </w:r>
      <w:r w:rsidR="00DE1230">
        <w:rPr>
          <w:rFonts w:ascii="Arial" w:hAnsi="Arial" w:cs="Arial"/>
          <w:sz w:val="22"/>
          <w:szCs w:val="22"/>
        </w:rPr>
        <w:t>Юнипро</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9"/>
      <w:footerReference w:type="default" r:id="rId20"/>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4E0" w:rsidRDefault="002574E0">
      <w:r>
        <w:separator/>
      </w:r>
    </w:p>
  </w:endnote>
  <w:endnote w:type="continuationSeparator" w:id="0">
    <w:p w:rsidR="002574E0" w:rsidRDefault="0025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3056F0">
          <w:rPr>
            <w:noProof/>
          </w:rPr>
          <w:t>1</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4E0" w:rsidRDefault="002574E0">
      <w:r>
        <w:separator/>
      </w:r>
    </w:p>
  </w:footnote>
  <w:footnote w:type="continuationSeparator" w:id="0">
    <w:p w:rsidR="002574E0" w:rsidRDefault="00257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2F1"/>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E0"/>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6F0"/>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4F1E"/>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0600"/>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0D13"/>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2CD"/>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230"/>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044C"/>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2C"/>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BAF20-09EB-4D2A-9DAB-40704681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5124</Words>
  <Characters>29208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2018-08-31T10:54:00Z</cp:lastPrinted>
  <dcterms:created xsi:type="dcterms:W3CDTF">2018-08-31T11:03:00Z</dcterms:created>
  <dcterms:modified xsi:type="dcterms:W3CDTF">2018-08-31T11:03:00Z</dcterms:modified>
</cp:coreProperties>
</file>