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D566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D566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D566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D566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8152BD">
        <w:rPr>
          <w:rFonts w:ascii="Arial" w:hAnsi="Arial" w:cs="Arial"/>
          <w:color w:val="000000"/>
          <w:sz w:val="20"/>
        </w:rPr>
        <w:t>100</w:t>
      </w:r>
      <w:r w:rsidR="00F615D3" w:rsidRPr="00601664">
        <w:rPr>
          <w:rFonts w:ascii="Arial" w:hAnsi="Arial" w:cs="Arial"/>
          <w:sz w:val="20"/>
        </w:rPr>
        <w:t xml:space="preserve"> от </w:t>
      </w:r>
      <w:r w:rsidR="008152BD">
        <w:rPr>
          <w:rFonts w:ascii="Arial" w:hAnsi="Arial" w:cs="Arial"/>
          <w:sz w:val="20"/>
        </w:rPr>
        <w:t>2</w:t>
      </w:r>
      <w:r w:rsidR="00BF24E9">
        <w:rPr>
          <w:rFonts w:ascii="Arial" w:hAnsi="Arial" w:cs="Arial"/>
          <w:sz w:val="20"/>
        </w:rPr>
        <w:t>3</w:t>
      </w:r>
      <w:r w:rsidR="009026BB" w:rsidRPr="00601664">
        <w:rPr>
          <w:rFonts w:ascii="Arial" w:hAnsi="Arial" w:cs="Arial"/>
          <w:sz w:val="20"/>
        </w:rPr>
        <w:t>.</w:t>
      </w:r>
      <w:r w:rsidR="001D3817" w:rsidRPr="00601664">
        <w:rPr>
          <w:rFonts w:ascii="Arial" w:hAnsi="Arial" w:cs="Arial"/>
          <w:sz w:val="20"/>
        </w:rPr>
        <w:t>0</w:t>
      </w:r>
      <w:r w:rsidR="008152BD">
        <w:rPr>
          <w:rFonts w:ascii="Arial" w:hAnsi="Arial" w:cs="Arial"/>
          <w:sz w:val="20"/>
        </w:rPr>
        <w:t>8</w:t>
      </w:r>
      <w:r w:rsidR="00F615D3" w:rsidRPr="00601664">
        <w:rPr>
          <w:rFonts w:ascii="Arial" w:hAnsi="Arial" w:cs="Arial"/>
          <w:sz w:val="20"/>
        </w:rPr>
        <w:t>.201</w:t>
      </w:r>
      <w:r w:rsidR="001D3817" w:rsidRPr="00601664">
        <w:rPr>
          <w:rFonts w:ascii="Arial" w:hAnsi="Arial" w:cs="Arial"/>
          <w:sz w:val="20"/>
        </w:rPr>
        <w:t>8</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8152BD">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8152BD">
              <w:rPr>
                <w:rFonts w:ascii="Arial" w:hAnsi="Arial" w:cs="Arial"/>
                <w:bCs/>
                <w:sz w:val="20"/>
              </w:rPr>
              <w:t>электроприводов арматуры</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7F41E4">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7075A5">
              <w:rPr>
                <w:rStyle w:val="af2"/>
                <w:rFonts w:ascii="Arial" w:hAnsi="Arial" w:cs="Arial"/>
                <w:sz w:val="20"/>
                <w:lang w:eastAsia="en-US"/>
              </w:rPr>
              <w:fldChar w:fldCharType="begin"/>
            </w:r>
            <w:r w:rsidR="007075A5">
              <w:rPr>
                <w:rStyle w:val="af2"/>
                <w:rFonts w:ascii="Arial" w:hAnsi="Arial" w:cs="Arial"/>
                <w:sz w:val="20"/>
                <w:lang w:eastAsia="en-US"/>
              </w:rPr>
              <w:instrText xml:space="preserve"> HYPERLINK "http://www.unipro.energy/purchase/announcement/" </w:instrText>
            </w:r>
            <w:r w:rsidR="007075A5">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7075A5">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29761A">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8152BD">
              <w:rPr>
                <w:rFonts w:ascii="Arial" w:hAnsi="Arial" w:cs="Arial"/>
                <w:sz w:val="20"/>
                <w:lang w:eastAsia="en-US"/>
              </w:rPr>
              <w:t>2</w:t>
            </w:r>
            <w:r w:rsidR="0029761A">
              <w:rPr>
                <w:rFonts w:ascii="Arial" w:hAnsi="Arial" w:cs="Arial"/>
                <w:sz w:val="20"/>
                <w:lang w:eastAsia="en-US"/>
              </w:rPr>
              <w:t>3</w:t>
            </w:r>
            <w:r w:rsidRPr="00601664">
              <w:rPr>
                <w:rFonts w:ascii="Arial" w:hAnsi="Arial" w:cs="Arial"/>
                <w:sz w:val="20"/>
                <w:lang w:eastAsia="en-US"/>
              </w:rPr>
              <w:t>.</w:t>
            </w:r>
            <w:r w:rsidR="00BA3184">
              <w:rPr>
                <w:rFonts w:ascii="Arial" w:hAnsi="Arial" w:cs="Arial"/>
                <w:sz w:val="20"/>
                <w:lang w:eastAsia="en-US"/>
              </w:rPr>
              <w:t>0</w:t>
            </w:r>
            <w:r w:rsidR="008152BD">
              <w:rPr>
                <w:rFonts w:ascii="Arial" w:hAnsi="Arial" w:cs="Arial"/>
                <w:sz w:val="20"/>
                <w:lang w:eastAsia="en-US"/>
              </w:rPr>
              <w:t>8</w:t>
            </w:r>
            <w:r w:rsidRPr="00601664">
              <w:rPr>
                <w:rFonts w:ascii="Arial" w:hAnsi="Arial" w:cs="Arial"/>
                <w:sz w:val="20"/>
                <w:lang w:eastAsia="en-US"/>
              </w:rPr>
              <w:t>.20</w:t>
            </w:r>
            <w:r w:rsidR="00D92B0A" w:rsidRPr="00601664">
              <w:rPr>
                <w:rFonts w:ascii="Arial" w:hAnsi="Arial" w:cs="Arial"/>
                <w:sz w:val="20"/>
                <w:lang w:eastAsia="en-US"/>
              </w:rPr>
              <w:t>1</w:t>
            </w:r>
            <w:r w:rsidR="001D3817" w:rsidRPr="00601664">
              <w:rPr>
                <w:rFonts w:ascii="Arial" w:hAnsi="Arial" w:cs="Arial"/>
                <w:sz w:val="20"/>
                <w:lang w:eastAsia="en-US"/>
              </w:rPr>
              <w:t>8</w:t>
            </w:r>
            <w:r w:rsidR="00D92B0A" w:rsidRPr="00601664">
              <w:rPr>
                <w:rFonts w:ascii="Arial" w:hAnsi="Arial" w:cs="Arial"/>
                <w:sz w:val="20"/>
                <w:lang w:eastAsia="en-US"/>
              </w:rPr>
              <w:t xml:space="preserve"> </w:t>
            </w:r>
            <w:r w:rsidRPr="0060166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приема Предложения*:</w:t>
            </w:r>
            <w:r w:rsidRPr="00601664">
              <w:rPr>
                <w:rFonts w:ascii="Arial" w:hAnsi="Arial" w:cs="Arial"/>
                <w:sz w:val="20"/>
                <w:lang w:eastAsia="en-US"/>
              </w:rPr>
              <w:t xml:space="preserve">                                        до </w:t>
            </w:r>
            <w:r w:rsidR="000D23C6" w:rsidRPr="00601664">
              <w:rPr>
                <w:rFonts w:ascii="Arial" w:hAnsi="Arial" w:cs="Arial"/>
                <w:sz w:val="20"/>
                <w:lang w:eastAsia="en-US"/>
              </w:rPr>
              <w:t>1</w:t>
            </w:r>
            <w:r w:rsidR="009D7F6A" w:rsidRPr="00601664">
              <w:rPr>
                <w:rFonts w:ascii="Arial" w:hAnsi="Arial" w:cs="Arial"/>
                <w:sz w:val="20"/>
                <w:lang w:eastAsia="en-US"/>
              </w:rPr>
              <w:t>6</w:t>
            </w:r>
            <w:r w:rsidRPr="00601664">
              <w:rPr>
                <w:rFonts w:ascii="Arial" w:hAnsi="Arial" w:cs="Arial"/>
                <w:sz w:val="20"/>
                <w:lang w:eastAsia="en-US"/>
              </w:rPr>
              <w:t xml:space="preserve">:00 </w:t>
            </w:r>
            <w:r w:rsidR="0078122F" w:rsidRPr="00601664">
              <w:rPr>
                <w:rFonts w:ascii="Arial" w:hAnsi="Arial" w:cs="Arial"/>
                <w:sz w:val="20"/>
                <w:lang w:eastAsia="en-US"/>
              </w:rPr>
              <w:t>местного времени</w:t>
            </w:r>
            <w:r w:rsidR="00071AD3" w:rsidRPr="00601664">
              <w:rPr>
                <w:rFonts w:ascii="Arial" w:hAnsi="Arial" w:cs="Arial"/>
                <w:sz w:val="20"/>
                <w:lang w:eastAsia="en-US"/>
              </w:rPr>
              <w:t xml:space="preserve"> </w:t>
            </w:r>
            <w:r w:rsidR="008152BD">
              <w:rPr>
                <w:rFonts w:ascii="Arial" w:hAnsi="Arial" w:cs="Arial"/>
                <w:sz w:val="20"/>
                <w:lang w:eastAsia="en-US"/>
              </w:rPr>
              <w:t>03</w:t>
            </w:r>
            <w:r w:rsidRPr="00601664">
              <w:rPr>
                <w:rFonts w:ascii="Arial" w:hAnsi="Arial" w:cs="Arial"/>
                <w:sz w:val="20"/>
                <w:lang w:eastAsia="en-US"/>
              </w:rPr>
              <w:t>.</w:t>
            </w:r>
            <w:r w:rsidR="008152BD">
              <w:rPr>
                <w:rFonts w:ascii="Arial" w:hAnsi="Arial" w:cs="Arial"/>
                <w:sz w:val="20"/>
                <w:lang w:eastAsia="en-US"/>
              </w:rPr>
              <w:t>09</w:t>
            </w:r>
            <w:r w:rsidR="000D23C6" w:rsidRPr="00601664">
              <w:rPr>
                <w:rFonts w:ascii="Arial" w:hAnsi="Arial" w:cs="Arial"/>
                <w:sz w:val="20"/>
                <w:lang w:eastAsia="en-US"/>
              </w:rPr>
              <w:t>.</w:t>
            </w:r>
            <w:r w:rsidRPr="00601664">
              <w:rPr>
                <w:rFonts w:ascii="Arial" w:hAnsi="Arial" w:cs="Arial"/>
                <w:sz w:val="20"/>
                <w:lang w:eastAsia="en-US"/>
              </w:rPr>
              <w:t>20</w:t>
            </w:r>
            <w:r w:rsidR="000D23C6" w:rsidRPr="00601664">
              <w:rPr>
                <w:rFonts w:ascii="Arial" w:hAnsi="Arial" w:cs="Arial"/>
                <w:sz w:val="20"/>
                <w:lang w:eastAsia="en-US"/>
              </w:rPr>
              <w:t>1</w:t>
            </w:r>
            <w:r w:rsidR="001D3817" w:rsidRPr="00601664">
              <w:rPr>
                <w:rFonts w:ascii="Arial" w:hAnsi="Arial" w:cs="Arial"/>
                <w:sz w:val="20"/>
                <w:lang w:eastAsia="en-US"/>
              </w:rPr>
              <w:t>8</w:t>
            </w:r>
            <w:r w:rsidR="00071AD3" w:rsidRPr="00601664">
              <w:rPr>
                <w:rFonts w:ascii="Arial" w:hAnsi="Arial" w:cs="Arial"/>
                <w:sz w:val="20"/>
                <w:lang w:eastAsia="en-US"/>
              </w:rPr>
              <w:t xml:space="preserve"> </w:t>
            </w:r>
            <w:r w:rsidRPr="0060166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bookmarkStart w:id="4" w:name="_GoBack"/>
            <w:bookmarkEnd w:id="4"/>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8152BD"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236E0A">
              <w:rPr>
                <w:rFonts w:ascii="Arial" w:hAnsi="Arial" w:cs="Arial"/>
                <w:sz w:val="20"/>
              </w:rPr>
              <w:t xml:space="preserve"> (</w:t>
            </w:r>
            <w:r>
              <w:rPr>
                <w:rFonts w:ascii="Arial" w:hAnsi="Arial" w:cs="Arial"/>
                <w:sz w:val="20"/>
              </w:rPr>
              <w:t>два</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Обязательно копия технико-</w:t>
            </w:r>
            <w:r>
              <w:rPr>
                <w:rFonts w:ascii="Arial" w:hAnsi="Arial" w:cs="Arial"/>
                <w:b/>
                <w:color w:val="000000"/>
                <w:sz w:val="20"/>
                <w:szCs w:val="20"/>
              </w:rPr>
              <w:lastRenderedPageBreak/>
              <w:t xml:space="preserve">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8152BD" w:rsidP="00F3026D">
      <w:pPr>
        <w:pStyle w:val="a4"/>
        <w:numPr>
          <w:ilvl w:val="0"/>
          <w:numId w:val="0"/>
        </w:numPr>
        <w:spacing w:line="240" w:lineRule="auto"/>
        <w:rPr>
          <w:rFonts w:ascii="Arial" w:hAnsi="Arial" w:cs="Arial"/>
          <w:b/>
          <w:sz w:val="20"/>
        </w:rPr>
      </w:pPr>
      <w:proofErr w:type="spellStart"/>
      <w:r>
        <w:rPr>
          <w:rFonts w:ascii="Arial" w:hAnsi="Arial" w:cs="Arial"/>
          <w:b/>
          <w:sz w:val="20"/>
        </w:rPr>
        <w:t>и.о</w:t>
      </w:r>
      <w:proofErr w:type="spellEnd"/>
      <w:r>
        <w:rPr>
          <w:rFonts w:ascii="Arial" w:hAnsi="Arial" w:cs="Arial"/>
          <w:b/>
          <w:sz w:val="20"/>
        </w:rPr>
        <w:t>. з</w:t>
      </w:r>
      <w:r w:rsidR="00D7762D" w:rsidRPr="00B7089A">
        <w:rPr>
          <w:rFonts w:ascii="Arial" w:hAnsi="Arial" w:cs="Arial"/>
          <w:b/>
          <w:sz w:val="20"/>
        </w:rPr>
        <w:t>аместител</w:t>
      </w:r>
      <w:r>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8152BD">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proofErr w:type="gramStart"/>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68" w:rsidRDefault="00ED5668">
      <w:r>
        <w:separator/>
      </w:r>
    </w:p>
  </w:endnote>
  <w:endnote w:type="continuationSeparator" w:id="0">
    <w:p w:rsidR="00ED5668" w:rsidRDefault="00ED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29761A">
          <w:rPr>
            <w:noProof/>
          </w:rPr>
          <w:t>6</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68" w:rsidRDefault="00ED5668">
      <w:r>
        <w:separator/>
      </w:r>
    </w:p>
  </w:footnote>
  <w:footnote w:type="continuationSeparator" w:id="0">
    <w:p w:rsidR="00ED5668" w:rsidRDefault="00ED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31EF7-B29F-41B1-A328-22CD2B94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5020</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8</cp:revision>
  <cp:lastPrinted>2018-08-23T04:43:00Z</cp:lastPrinted>
  <dcterms:created xsi:type="dcterms:W3CDTF">2018-08-23T04:04:00Z</dcterms:created>
  <dcterms:modified xsi:type="dcterms:W3CDTF">2018-08-23T05:41:00Z</dcterms:modified>
</cp:coreProperties>
</file>