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  <w:b/>
        </w:rPr>
      </w:pPr>
      <w:r w:rsidRPr="00DC42A3">
        <w:rPr>
          <w:rFonts w:ascii="Arial" w:eastAsia="Tahoma" w:hAnsi="Arial" w:cs="Arial"/>
          <w:b/>
        </w:rPr>
        <w:t xml:space="preserve">Приложение № </w:t>
      </w:r>
      <w:r>
        <w:rPr>
          <w:rFonts w:ascii="Arial" w:eastAsia="Tahoma" w:hAnsi="Arial" w:cs="Arial"/>
          <w:b/>
        </w:rPr>
        <w:t>3</w:t>
      </w:r>
      <w:r w:rsidRPr="00DC42A3">
        <w:rPr>
          <w:rFonts w:ascii="Arial" w:eastAsia="Tahoma" w:hAnsi="Arial" w:cs="Arial"/>
          <w:b/>
        </w:rPr>
        <w:t xml:space="preserve"> </w:t>
      </w:r>
    </w:p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к уведомлению о проведении открытого запроса предложений </w:t>
      </w:r>
    </w:p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на определение лучших условий поставки светильников </w:t>
      </w:r>
    </w:p>
    <w:p w:rsidR="00DC42A3" w:rsidRPr="00DC42A3" w:rsidRDefault="00DC42A3" w:rsidP="00DC42A3">
      <w:pPr>
        <w:spacing w:after="0" w:line="40" w:lineRule="atLeast"/>
        <w:ind w:left="567"/>
        <w:jc w:val="right"/>
        <w:rPr>
          <w:rFonts w:ascii="Arial" w:hAnsi="Arial" w:cs="Arial"/>
          <w:b/>
        </w:rPr>
      </w:pPr>
      <w:r w:rsidRPr="00DC42A3">
        <w:rPr>
          <w:rFonts w:ascii="Arial" w:eastAsia="Tahoma" w:hAnsi="Arial" w:cs="Arial"/>
        </w:rPr>
        <w:t xml:space="preserve">№ </w:t>
      </w:r>
      <w:r w:rsidR="003360CF">
        <w:rPr>
          <w:rFonts w:ascii="Arial" w:eastAsia="Tahoma" w:hAnsi="Arial" w:cs="Arial"/>
        </w:rPr>
        <w:t>6180471</w:t>
      </w:r>
      <w:r w:rsidRPr="00DC42A3">
        <w:rPr>
          <w:rFonts w:ascii="Arial" w:eastAsia="Tahoma" w:hAnsi="Arial" w:cs="Arial"/>
        </w:rPr>
        <w:t xml:space="preserve"> от  « </w:t>
      </w:r>
      <w:r w:rsidR="003360CF">
        <w:rPr>
          <w:rFonts w:ascii="Arial" w:eastAsia="Tahoma" w:hAnsi="Arial" w:cs="Arial"/>
        </w:rPr>
        <w:t>05</w:t>
      </w:r>
      <w:r w:rsidRPr="00DC42A3">
        <w:rPr>
          <w:rFonts w:ascii="Arial" w:eastAsia="Tahoma" w:hAnsi="Arial" w:cs="Arial"/>
        </w:rPr>
        <w:t xml:space="preserve"> » </w:t>
      </w:r>
      <w:r w:rsidR="003360CF">
        <w:rPr>
          <w:rFonts w:ascii="Arial" w:eastAsia="Tahoma" w:hAnsi="Arial" w:cs="Arial"/>
        </w:rPr>
        <w:t>июл</w:t>
      </w:r>
      <w:r w:rsidRPr="00DC42A3">
        <w:rPr>
          <w:rFonts w:ascii="Arial" w:eastAsia="Tahoma" w:hAnsi="Arial" w:cs="Arial"/>
        </w:rPr>
        <w:t>я  201</w:t>
      </w:r>
      <w:r w:rsidR="003360CF">
        <w:rPr>
          <w:rFonts w:ascii="Arial" w:eastAsia="Tahoma" w:hAnsi="Arial" w:cs="Arial"/>
        </w:rPr>
        <w:t>8</w:t>
      </w:r>
      <w:r w:rsidRPr="00DC42A3">
        <w:rPr>
          <w:rFonts w:ascii="Arial" w:eastAsia="Tahoma" w:hAnsi="Arial" w:cs="Arial"/>
        </w:rPr>
        <w:t xml:space="preserve"> года</w:t>
      </w:r>
    </w:p>
    <w:p w:rsidR="00DC42A3" w:rsidRPr="00DC42A3" w:rsidRDefault="00DC42A3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</w:p>
    <w:p w:rsidR="003360CF" w:rsidRDefault="003962C8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Спецификация и технические требования </w:t>
      </w:r>
      <w:r w:rsidR="00AF6D31" w:rsidRPr="00DC42A3">
        <w:rPr>
          <w:rFonts w:ascii="Arial" w:hAnsi="Arial" w:cs="Arial"/>
          <w:b/>
        </w:rPr>
        <w:t>на светильник</w:t>
      </w:r>
      <w:r w:rsidR="00DC42A3" w:rsidRPr="00DC42A3">
        <w:rPr>
          <w:rFonts w:ascii="Arial" w:hAnsi="Arial" w:cs="Arial"/>
          <w:b/>
        </w:rPr>
        <w:t>и</w:t>
      </w:r>
      <w:r w:rsidRPr="00DC42A3">
        <w:rPr>
          <w:rFonts w:ascii="Arial" w:hAnsi="Arial" w:cs="Arial"/>
          <w:b/>
        </w:rPr>
        <w:t xml:space="preserve"> </w:t>
      </w:r>
    </w:p>
    <w:p w:rsidR="003962C8" w:rsidRPr="00DC42A3" w:rsidRDefault="003962C8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для </w:t>
      </w:r>
      <w:r w:rsidR="00764E00">
        <w:rPr>
          <w:rFonts w:ascii="Arial" w:hAnsi="Arial" w:cs="Arial"/>
          <w:b/>
        </w:rPr>
        <w:t>нужд филиала «</w:t>
      </w:r>
      <w:r w:rsidR="003360CF">
        <w:rPr>
          <w:rFonts w:ascii="Arial" w:hAnsi="Arial" w:cs="Arial"/>
          <w:b/>
        </w:rPr>
        <w:t>Яйвин</w:t>
      </w:r>
      <w:r w:rsidR="00764E00">
        <w:rPr>
          <w:rFonts w:ascii="Arial" w:hAnsi="Arial" w:cs="Arial"/>
          <w:b/>
        </w:rPr>
        <w:t>ская ГРЭС» ПАО «Юнипро»</w:t>
      </w:r>
    </w:p>
    <w:p w:rsidR="0021557B" w:rsidRPr="00DC42A3" w:rsidRDefault="0021557B" w:rsidP="00EF0724">
      <w:pPr>
        <w:pStyle w:val="a4"/>
        <w:spacing w:after="120" w:line="40" w:lineRule="atLeast"/>
        <w:ind w:left="1068"/>
        <w:rPr>
          <w:rFonts w:ascii="Arial" w:hAnsi="Arial" w:cs="Arial"/>
          <w:b/>
        </w:rPr>
      </w:pP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</w:p>
    <w:p w:rsidR="00FC14EF" w:rsidRPr="00FC14EF" w:rsidRDefault="00AF6D31" w:rsidP="00FC14EF">
      <w:pPr>
        <w:pStyle w:val="a4"/>
        <w:numPr>
          <w:ilvl w:val="0"/>
          <w:numId w:val="7"/>
        </w:numPr>
        <w:spacing w:after="120" w:line="40" w:lineRule="atLeast"/>
        <w:jc w:val="both"/>
        <w:rPr>
          <w:rFonts w:ascii="Arial" w:hAnsi="Arial" w:cs="Arial"/>
        </w:rPr>
      </w:pPr>
      <w:r w:rsidRPr="00FC14EF">
        <w:rPr>
          <w:rFonts w:ascii="Arial" w:hAnsi="Arial" w:cs="Arial"/>
          <w:b/>
        </w:rPr>
        <w:t xml:space="preserve">Спецификация </w:t>
      </w:r>
      <w:r w:rsidR="00FC14EF" w:rsidRPr="00FC14EF">
        <w:rPr>
          <w:rFonts w:ascii="Arial" w:hAnsi="Arial" w:cs="Arial"/>
          <w:b/>
        </w:rPr>
        <w:t>светильников</w:t>
      </w:r>
      <w:r w:rsidR="006132D3">
        <w:rPr>
          <w:rFonts w:ascii="Arial" w:hAnsi="Arial" w:cs="Arial"/>
          <w:b/>
        </w:rPr>
        <w:t>*</w:t>
      </w:r>
      <w:r w:rsidR="00FC14EF" w:rsidRPr="00FC14EF">
        <w:rPr>
          <w:rFonts w:ascii="Arial" w:hAnsi="Arial" w:cs="Arial"/>
          <w:b/>
        </w:rPr>
        <w:t xml:space="preserve"> </w:t>
      </w:r>
      <w:r w:rsidR="006132D3">
        <w:rPr>
          <w:rFonts w:ascii="Arial" w:hAnsi="Arial" w:cs="Arial"/>
          <w:b/>
        </w:rPr>
        <w:t>:</w:t>
      </w: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612"/>
        <w:gridCol w:w="2207"/>
        <w:gridCol w:w="4270"/>
        <w:gridCol w:w="1776"/>
        <w:gridCol w:w="642"/>
        <w:gridCol w:w="984"/>
      </w:tblGrid>
      <w:tr w:rsidR="006132D3" w:rsidRPr="006132D3" w:rsidTr="006132D3">
        <w:trPr>
          <w:trHeight w:val="6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6132D3" w:rsidRPr="006132D3" w:rsidTr="006132D3">
        <w:trPr>
          <w:trHeight w:val="14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СГЖО1-4960С-220АС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СГЖО1-4960С-220АС мощность ламп: 42,5Вт; способ установки на трубу 3/4" или монтажный профиль для пожаро- и взрывоопасных объектов; 1 светодиодная лампа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 3400-006-72453807-07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474</w:t>
            </w:r>
          </w:p>
        </w:tc>
      </w:tr>
      <w:tr w:rsidR="006132D3" w:rsidRPr="006132D3" w:rsidTr="006132D3">
        <w:trPr>
          <w:trHeight w:val="14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СГЖО1-4960С-220АС/У-2КНВ2GН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СГЖО1-4960С-220АС/У-2КНВ2GН мощность ламп: 42,5Вт; способ установки  монтажный профиль(на скобу) для пожаро- и взрывоопасных объектов; 24 светодиодных лампы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 3400-006-72453807-07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132D3" w:rsidRPr="006132D3" w:rsidTr="006132D3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Прожектор НВ LED 100 D60 Ех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Прожектор светодиодный НВ LED 100 D60 Ех мощность: 100Вт; напряжение: 220В; спектрофотометрическая температура: 6500К; освещенность: 4275Лм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6132D3" w:rsidRPr="006132D3" w:rsidTr="006132D3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Прожектор HB LED 225 D60 Ех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Прожектор светодиодный НВ LED 225 D60 Ех мощность: 225Вт; напряжение: 220В; спектрофотометрическая температура: 6500К; освещенность: 4275Лм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132D3" w:rsidRPr="006132D3" w:rsidTr="006132D3">
        <w:trPr>
          <w:trHeight w:val="211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</w:t>
            </w: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SLICK.PRS LED 50 Ex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светодиодный подвесной для промышленных и производственных зданий с прозрачным аркиловым рассеивателем SLICK.PRS LED 50 Ex 50Вт 220В 50Гц; люминесцентные лампы: T8; цоколь: G13; степень защиты: IP65; климатическое исполнение: У2; с электромагнитным ПРА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132D3" w:rsidRPr="006132D3" w:rsidTr="006132D3">
        <w:trPr>
          <w:trHeight w:val="228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СГМО3-35ОС-12 DC КНВ 1 GH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Светильник светодиодный универсальный взрывозащищенный СГМО3-35ОС-12 DC КНВ 1 GH для смотровых окон; степень защиты: IP66; материал корпуса светильника: сплав алюминия с анодированным или полимерным покрытием; драйвер российского производства или произведенный в странах ЕС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 3400-006-72453807-07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2D3" w:rsidRPr="006132D3" w:rsidRDefault="006132D3" w:rsidP="006132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2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:rsidR="003360CF" w:rsidRPr="006132D3" w:rsidRDefault="003360CF" w:rsidP="006132D3">
      <w:pPr>
        <w:spacing w:after="120" w:line="40" w:lineRule="atLeast"/>
        <w:jc w:val="both"/>
        <w:rPr>
          <w:rFonts w:ascii="Arial" w:hAnsi="Arial" w:cs="Arial"/>
          <w:b/>
        </w:rPr>
      </w:pPr>
    </w:p>
    <w:p w:rsidR="00FC14EF" w:rsidRDefault="00F81457" w:rsidP="00F8145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- или аналоги </w:t>
      </w:r>
    </w:p>
    <w:p w:rsidR="006132D3" w:rsidRDefault="006132D3" w:rsidP="00F81457">
      <w:pPr>
        <w:spacing w:after="0" w:line="360" w:lineRule="auto"/>
        <w:jc w:val="both"/>
        <w:rPr>
          <w:rFonts w:ascii="Arial" w:hAnsi="Arial" w:cs="Arial"/>
          <w:b/>
        </w:rPr>
      </w:pPr>
    </w:p>
    <w:p w:rsidR="006811E6" w:rsidRDefault="006811E6" w:rsidP="009B204C">
      <w:pPr>
        <w:pStyle w:val="a4"/>
        <w:numPr>
          <w:ilvl w:val="0"/>
          <w:numId w:val="7"/>
        </w:numPr>
        <w:tabs>
          <w:tab w:val="left" w:pos="0"/>
        </w:tabs>
        <w:jc w:val="center"/>
        <w:rPr>
          <w:rFonts w:ascii="Arial" w:hAnsi="Arial" w:cs="Arial"/>
          <w:b/>
        </w:rPr>
      </w:pPr>
      <w:r w:rsidRPr="006811E6">
        <w:rPr>
          <w:rFonts w:ascii="Arial" w:hAnsi="Arial" w:cs="Arial"/>
          <w:b/>
        </w:rPr>
        <w:lastRenderedPageBreak/>
        <w:t>Техническ</w:t>
      </w:r>
      <w:r w:rsidRPr="006811E6">
        <w:rPr>
          <w:rFonts w:ascii="Arial" w:hAnsi="Arial" w:cs="Arial"/>
          <w:b/>
        </w:rPr>
        <w:t xml:space="preserve">ие требования </w:t>
      </w:r>
      <w:r w:rsidRPr="006811E6">
        <w:rPr>
          <w:rFonts w:ascii="Arial" w:hAnsi="Arial" w:cs="Arial"/>
          <w:b/>
        </w:rPr>
        <w:t xml:space="preserve">на поставку </w:t>
      </w:r>
      <w:r w:rsidRPr="006811E6">
        <w:rPr>
          <w:rFonts w:ascii="Arial" w:hAnsi="Arial" w:cs="Arial"/>
          <w:b/>
        </w:rPr>
        <w:t>с</w:t>
      </w:r>
      <w:r w:rsidRPr="006811E6">
        <w:rPr>
          <w:rFonts w:ascii="Arial" w:hAnsi="Arial" w:cs="Arial"/>
          <w:b/>
        </w:rPr>
        <w:t>ветильников светодиодных</w:t>
      </w:r>
      <w:r w:rsidR="009B204C">
        <w:rPr>
          <w:rFonts w:ascii="Arial" w:hAnsi="Arial" w:cs="Arial"/>
          <w:b/>
        </w:rPr>
        <w:t>*</w:t>
      </w:r>
      <w:r w:rsidRPr="006811E6">
        <w:rPr>
          <w:rFonts w:ascii="Arial" w:hAnsi="Arial" w:cs="Arial"/>
          <w:b/>
        </w:rPr>
        <w:t>.</w:t>
      </w:r>
    </w:p>
    <w:p w:rsidR="009B204C" w:rsidRPr="009B204C" w:rsidRDefault="009B204C" w:rsidP="009B204C">
      <w:pPr>
        <w:pStyle w:val="a4"/>
        <w:tabs>
          <w:tab w:val="left" w:pos="0"/>
        </w:tabs>
        <w:ind w:left="360"/>
        <w:rPr>
          <w:rFonts w:ascii="Arial" w:hAnsi="Arial" w:cs="Arial"/>
          <w:b/>
        </w:rPr>
      </w:pPr>
    </w:p>
    <w:p w:rsidR="006811E6" w:rsidRPr="006811E6" w:rsidRDefault="006811E6" w:rsidP="006811E6">
      <w:pPr>
        <w:spacing w:after="0" w:line="240" w:lineRule="auto"/>
        <w:jc w:val="both"/>
        <w:rPr>
          <w:rFonts w:ascii="Arial" w:hAnsi="Arial" w:cs="Arial"/>
          <w:b/>
        </w:rPr>
      </w:pPr>
      <w:r w:rsidRPr="006811E6">
        <w:rPr>
          <w:rFonts w:ascii="Arial" w:hAnsi="Arial" w:cs="Arial"/>
          <w:b/>
        </w:rPr>
        <w:t xml:space="preserve">2.1 </w:t>
      </w:r>
      <w:r w:rsidRPr="006811E6">
        <w:rPr>
          <w:rFonts w:ascii="Arial" w:hAnsi="Arial" w:cs="Arial"/>
          <w:b/>
        </w:rPr>
        <w:t xml:space="preserve">Наименование: </w:t>
      </w:r>
    </w:p>
    <w:p w:rsidR="006811E6" w:rsidRPr="006811E6" w:rsidRDefault="006811E6" w:rsidP="006811E6">
      <w:pPr>
        <w:rPr>
          <w:rFonts w:ascii="Arial" w:hAnsi="Arial" w:cs="Arial"/>
        </w:rPr>
      </w:pPr>
      <w:r w:rsidRPr="006811E6">
        <w:rPr>
          <w:rFonts w:ascii="Arial" w:hAnsi="Arial" w:cs="Arial"/>
        </w:rPr>
        <w:t>2.1.1.</w:t>
      </w:r>
      <w:r w:rsidRPr="006811E6">
        <w:rPr>
          <w:rFonts w:ascii="Arial" w:hAnsi="Arial" w:cs="Arial"/>
        </w:rPr>
        <w:t xml:space="preserve"> Светильник потолочный взрывозащищённый СГЖ01-4960С 220 АС/Т-ТУ 3400-006-72453807-     07 светодиодный с креплением на трубу.</w:t>
      </w:r>
    </w:p>
    <w:p w:rsidR="006811E6" w:rsidRPr="006811E6" w:rsidRDefault="006811E6" w:rsidP="006811E6">
      <w:pPr>
        <w:rPr>
          <w:rFonts w:ascii="Arial" w:hAnsi="Arial" w:cs="Arial"/>
        </w:rPr>
      </w:pPr>
      <w:r w:rsidRPr="006811E6">
        <w:rPr>
          <w:rFonts w:ascii="Arial" w:hAnsi="Arial" w:cs="Arial"/>
        </w:rPr>
        <w:t xml:space="preserve">2.1.2. </w:t>
      </w:r>
      <w:r w:rsidRPr="006811E6">
        <w:rPr>
          <w:rFonts w:ascii="Arial" w:hAnsi="Arial" w:cs="Arial"/>
        </w:rPr>
        <w:t>Светильник потолочный взрывозащищённый СГЖ01-4960С-220АС/У-2КНВ2GН-ТУ 3400-006-72453807-07 светодиодный с креплением на скобу.</w:t>
      </w:r>
    </w:p>
    <w:p w:rsidR="006811E6" w:rsidRPr="006811E6" w:rsidRDefault="006811E6" w:rsidP="006811E6">
      <w:pPr>
        <w:jc w:val="both"/>
        <w:rPr>
          <w:rFonts w:ascii="Arial" w:hAnsi="Arial" w:cs="Arial"/>
        </w:rPr>
      </w:pPr>
      <w:r w:rsidRPr="006811E6">
        <w:rPr>
          <w:rFonts w:ascii="Arial" w:hAnsi="Arial" w:cs="Arial"/>
        </w:rPr>
        <w:t>2.1.3.</w:t>
      </w:r>
      <w:r w:rsidRPr="006811E6">
        <w:rPr>
          <w:rFonts w:ascii="Arial" w:hAnsi="Arial" w:cs="Arial"/>
        </w:rPr>
        <w:t xml:space="preserve"> Прожектор светодиодный взрывозащищённый с креплением на скобу HB IED 100 D60 Ex.</w:t>
      </w:r>
    </w:p>
    <w:p w:rsidR="006811E6" w:rsidRPr="006811E6" w:rsidRDefault="006811E6" w:rsidP="006811E6">
      <w:pPr>
        <w:jc w:val="both"/>
        <w:rPr>
          <w:rFonts w:ascii="Arial" w:hAnsi="Arial" w:cs="Arial"/>
        </w:rPr>
      </w:pPr>
      <w:r w:rsidRPr="006811E6">
        <w:rPr>
          <w:rFonts w:ascii="Arial" w:hAnsi="Arial" w:cs="Arial"/>
        </w:rPr>
        <w:t>2.1.4.</w:t>
      </w:r>
      <w:r w:rsidRPr="006811E6">
        <w:rPr>
          <w:rFonts w:ascii="Arial" w:hAnsi="Arial" w:cs="Arial"/>
        </w:rPr>
        <w:t xml:space="preserve"> Прожектор светодиодный взрывозащищённый с креплением на скобу HB IED 225 D60 Ex.</w:t>
      </w:r>
    </w:p>
    <w:p w:rsidR="006811E6" w:rsidRPr="006811E6" w:rsidRDefault="006811E6" w:rsidP="006811E6">
      <w:pPr>
        <w:jc w:val="both"/>
        <w:rPr>
          <w:rFonts w:ascii="Arial" w:hAnsi="Arial" w:cs="Arial"/>
        </w:rPr>
      </w:pPr>
      <w:r w:rsidRPr="006811E6">
        <w:rPr>
          <w:rFonts w:ascii="Arial" w:hAnsi="Arial" w:cs="Arial"/>
        </w:rPr>
        <w:t>2.1.5.</w:t>
      </w:r>
      <w:r w:rsidRPr="006811E6">
        <w:rPr>
          <w:rFonts w:ascii="Arial" w:hAnsi="Arial" w:cs="Arial"/>
        </w:rPr>
        <w:t xml:space="preserve"> Светильник потолочный взрывозащищённый светодиодный SLIK.PRS 50 Ex.</w:t>
      </w:r>
    </w:p>
    <w:p w:rsidR="006811E6" w:rsidRPr="006811E6" w:rsidRDefault="006811E6" w:rsidP="006811E6">
      <w:pPr>
        <w:jc w:val="both"/>
        <w:rPr>
          <w:rFonts w:ascii="Arial" w:hAnsi="Arial" w:cs="Arial"/>
        </w:rPr>
      </w:pPr>
      <w:r w:rsidRPr="006811E6">
        <w:rPr>
          <w:rFonts w:ascii="Arial" w:hAnsi="Arial" w:cs="Arial"/>
        </w:rPr>
        <w:t>2.1.</w:t>
      </w:r>
      <w:r w:rsidRPr="006811E6">
        <w:rPr>
          <w:rFonts w:ascii="Arial" w:hAnsi="Arial" w:cs="Arial"/>
        </w:rPr>
        <w:t>6 Светильник светодиодный взрывозащищённый для смотровых окон СГМ03-350С-12DC-KHB1GH-ТУ 3400-006-72453807-07.</w:t>
      </w:r>
    </w:p>
    <w:p w:rsidR="006811E6" w:rsidRPr="006811E6" w:rsidRDefault="006811E6" w:rsidP="006811E6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6811E6">
        <w:rPr>
          <w:rFonts w:ascii="Arial" w:hAnsi="Arial" w:cs="Arial"/>
          <w:b/>
        </w:rPr>
        <w:t>Технические характеристики</w:t>
      </w:r>
    </w:p>
    <w:p w:rsidR="006811E6" w:rsidRPr="006811E6" w:rsidRDefault="006811E6" w:rsidP="009B20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811E6">
        <w:rPr>
          <w:rFonts w:ascii="Arial" w:hAnsi="Arial" w:cs="Arial"/>
          <w:color w:val="000000"/>
        </w:rPr>
        <w:t>2.2.1.</w:t>
      </w:r>
      <w:r w:rsidRPr="006811E6">
        <w:rPr>
          <w:rFonts w:ascii="Arial" w:hAnsi="Arial" w:cs="Arial"/>
          <w:color w:val="000000"/>
        </w:rPr>
        <w:t xml:space="preserve"> СГЖО01 Взрывозащищенные светодиодные светильники серии СГЖ01-...С это светильники четвертого поколения популярной серии СГЖ01. В светильниках применяются сверхъяркие светодиоды нового поколения с высоким КПД и энергетическим световым потоком ~155Лм на 1Вт. </w:t>
      </w:r>
    </w:p>
    <w:p w:rsidR="006811E6" w:rsidRPr="006811E6" w:rsidRDefault="006811E6" w:rsidP="009B20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811E6">
        <w:rPr>
          <w:rFonts w:ascii="Arial" w:hAnsi="Arial" w:cs="Arial"/>
          <w:color w:val="000000"/>
        </w:rPr>
        <w:t xml:space="preserve">- Использована технология сужения спектрального излучения. Исходя из этого для определения визуальной яркости светильника к лампе накаливания необходимо умножить его энергетическую мощность светового потока (Лм) на коэффициент 2,77. </w:t>
      </w:r>
    </w:p>
    <w:p w:rsidR="006811E6" w:rsidRPr="006811E6" w:rsidRDefault="006811E6" w:rsidP="009B204C">
      <w:pPr>
        <w:autoSpaceDE w:val="0"/>
        <w:autoSpaceDN w:val="0"/>
        <w:adjustRightInd w:val="0"/>
        <w:spacing w:after="29"/>
        <w:jc w:val="both"/>
        <w:rPr>
          <w:rFonts w:ascii="Arial" w:hAnsi="Arial" w:cs="Arial"/>
          <w:color w:val="000000"/>
        </w:rPr>
      </w:pPr>
      <w:r w:rsidRPr="006811E6">
        <w:rPr>
          <w:rFonts w:ascii="Arial" w:hAnsi="Arial" w:cs="Arial"/>
          <w:color w:val="000000"/>
        </w:rPr>
        <w:t xml:space="preserve">- Время включения светильника и перехода в рабочий режим составляет менее 1 секунды, а спектр излучения светодиодов характеризуется отсутствием ультрафиолетовой и инфракрасной составляющей. </w:t>
      </w:r>
    </w:p>
    <w:p w:rsidR="006811E6" w:rsidRPr="006811E6" w:rsidRDefault="006811E6" w:rsidP="009B204C">
      <w:pPr>
        <w:autoSpaceDE w:val="0"/>
        <w:autoSpaceDN w:val="0"/>
        <w:adjustRightInd w:val="0"/>
        <w:spacing w:after="29"/>
        <w:jc w:val="both"/>
        <w:rPr>
          <w:rFonts w:ascii="Arial" w:hAnsi="Arial" w:cs="Arial"/>
          <w:color w:val="000000"/>
        </w:rPr>
      </w:pPr>
      <w:r w:rsidRPr="006811E6">
        <w:rPr>
          <w:rFonts w:ascii="Arial" w:hAnsi="Arial" w:cs="Arial"/>
          <w:color w:val="000000"/>
        </w:rPr>
        <w:t xml:space="preserve">- Светильники разборные и ремонтно-пригодные. Отсутствие внешних компаундированных элементов, и применение термостойкого ударопрочного боросиликатного колпака не накладывает ограничений на температурные режимы эксплуатации светильников и стойкость устройства к ударным нагрузкам. </w:t>
      </w:r>
    </w:p>
    <w:p w:rsidR="006811E6" w:rsidRPr="006811E6" w:rsidRDefault="006811E6" w:rsidP="009B204C">
      <w:pPr>
        <w:pStyle w:val="Default"/>
        <w:jc w:val="both"/>
        <w:rPr>
          <w:sz w:val="20"/>
          <w:szCs w:val="20"/>
        </w:rPr>
      </w:pPr>
      <w:r w:rsidRPr="006811E6">
        <w:rPr>
          <w:sz w:val="20"/>
          <w:szCs w:val="20"/>
        </w:rPr>
        <w:t xml:space="preserve">- Фактически срок работы светильника равен сроку эксплуатации его взрывонепроницаемой </w:t>
      </w:r>
    </w:p>
    <w:p w:rsidR="006811E6" w:rsidRPr="006811E6" w:rsidRDefault="006811E6" w:rsidP="009B20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811E6">
        <w:rPr>
          <w:rFonts w:ascii="Arial" w:hAnsi="Arial" w:cs="Arial"/>
          <w:color w:val="000000"/>
        </w:rPr>
        <w:t xml:space="preserve"> Exd оболочки, что составляет более 25 лет. </w:t>
      </w:r>
    </w:p>
    <w:p w:rsidR="006811E6" w:rsidRPr="006811E6" w:rsidRDefault="006811E6" w:rsidP="009B20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11E6">
        <w:rPr>
          <w:rFonts w:ascii="Arial" w:hAnsi="Arial" w:cs="Arial"/>
        </w:rPr>
        <w:t>2.2</w:t>
      </w:r>
      <w:r w:rsidRPr="006811E6">
        <w:rPr>
          <w:rFonts w:ascii="Arial" w:hAnsi="Arial" w:cs="Arial"/>
        </w:rPr>
        <w:t>.2.</w:t>
      </w:r>
      <w:r w:rsidRPr="006811E6">
        <w:rPr>
          <w:rFonts w:ascii="Arial" w:hAnsi="Arial" w:cs="Arial"/>
        </w:rPr>
        <w:t xml:space="preserve"> </w:t>
      </w:r>
      <w:r w:rsidRPr="006811E6">
        <w:rPr>
          <w:rFonts w:ascii="Arial" w:hAnsi="Arial" w:cs="Arial"/>
          <w:lang w:val="en-US"/>
        </w:rPr>
        <w:t>HB</w:t>
      </w:r>
      <w:r w:rsidRPr="006811E6">
        <w:rPr>
          <w:rFonts w:ascii="Arial" w:hAnsi="Arial" w:cs="Arial"/>
        </w:rPr>
        <w:t xml:space="preserve"> </w:t>
      </w:r>
      <w:r w:rsidRPr="006811E6">
        <w:rPr>
          <w:rFonts w:ascii="Arial" w:hAnsi="Arial" w:cs="Arial"/>
          <w:lang w:val="en-US"/>
        </w:rPr>
        <w:t>IED</w:t>
      </w:r>
      <w:r w:rsidRPr="006811E6">
        <w:rPr>
          <w:rFonts w:ascii="Arial" w:hAnsi="Arial" w:cs="Arial"/>
        </w:rPr>
        <w:t xml:space="preserve"> 100 </w:t>
      </w:r>
      <w:r w:rsidRPr="006811E6">
        <w:rPr>
          <w:rFonts w:ascii="Arial" w:hAnsi="Arial" w:cs="Arial"/>
          <w:lang w:val="en-US"/>
        </w:rPr>
        <w:t>D</w:t>
      </w:r>
      <w:r w:rsidRPr="006811E6">
        <w:rPr>
          <w:rFonts w:ascii="Arial" w:hAnsi="Arial" w:cs="Arial"/>
        </w:rPr>
        <w:t xml:space="preserve">60 </w:t>
      </w:r>
      <w:r w:rsidRPr="006811E6">
        <w:rPr>
          <w:rFonts w:ascii="Arial" w:hAnsi="Arial" w:cs="Arial"/>
          <w:lang w:val="en-US"/>
        </w:rPr>
        <w:t>Ex</w:t>
      </w:r>
      <w:r w:rsidRPr="006811E6">
        <w:rPr>
          <w:rFonts w:ascii="Arial" w:hAnsi="Arial" w:cs="Arial"/>
        </w:rPr>
        <w:t xml:space="preserve">.; </w:t>
      </w:r>
      <w:r w:rsidRPr="006811E6">
        <w:rPr>
          <w:rFonts w:ascii="Arial" w:hAnsi="Arial" w:cs="Arial"/>
          <w:lang w:val="en-US"/>
        </w:rPr>
        <w:t>HB</w:t>
      </w:r>
      <w:r w:rsidRPr="006811E6">
        <w:rPr>
          <w:rFonts w:ascii="Arial" w:hAnsi="Arial" w:cs="Arial"/>
        </w:rPr>
        <w:t xml:space="preserve"> </w:t>
      </w:r>
      <w:r w:rsidRPr="006811E6">
        <w:rPr>
          <w:rFonts w:ascii="Arial" w:hAnsi="Arial" w:cs="Arial"/>
          <w:lang w:val="en-US"/>
        </w:rPr>
        <w:t>IED</w:t>
      </w:r>
      <w:r w:rsidRPr="006811E6">
        <w:rPr>
          <w:rFonts w:ascii="Arial" w:hAnsi="Arial" w:cs="Arial"/>
        </w:rPr>
        <w:t xml:space="preserve"> 225 </w:t>
      </w:r>
      <w:r w:rsidRPr="006811E6">
        <w:rPr>
          <w:rFonts w:ascii="Arial" w:hAnsi="Arial" w:cs="Arial"/>
          <w:lang w:val="en-US"/>
        </w:rPr>
        <w:t>D</w:t>
      </w:r>
      <w:r w:rsidRPr="006811E6">
        <w:rPr>
          <w:rFonts w:ascii="Arial" w:hAnsi="Arial" w:cs="Arial"/>
        </w:rPr>
        <w:t xml:space="preserve">60 </w:t>
      </w:r>
      <w:r w:rsidRPr="006811E6">
        <w:rPr>
          <w:rFonts w:ascii="Arial" w:hAnsi="Arial" w:cs="Arial"/>
          <w:lang w:val="en-US"/>
        </w:rPr>
        <w:t>Ex</w:t>
      </w:r>
      <w:r w:rsidRPr="006811E6">
        <w:rPr>
          <w:rFonts w:ascii="Arial" w:hAnsi="Arial" w:cs="Arial"/>
        </w:rPr>
        <w:t>. Светодиодный модуль имеет корпус, изготовленный из литого алюминиевого сплава без примесей меди, окрашенный краской цвета металлик, в котором смонтированы светодиодные матрицы с вторичной оптикой и источник питания, от которого выведен провод с взрывозащищенным коннектором для подключения к сети.</w:t>
      </w:r>
    </w:p>
    <w:p w:rsidR="006811E6" w:rsidRPr="006811E6" w:rsidRDefault="006811E6" w:rsidP="009B20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11E6">
        <w:rPr>
          <w:rFonts w:ascii="Arial" w:hAnsi="Arial" w:cs="Arial"/>
        </w:rPr>
        <w:t>2.</w:t>
      </w:r>
      <w:r w:rsidRPr="006811E6">
        <w:rPr>
          <w:rFonts w:ascii="Arial" w:hAnsi="Arial" w:cs="Arial"/>
        </w:rPr>
        <w:t>2.3 SLIK.PRS 50 Ex.Светильник имеет корпус, изготовленный из литого алюминиевого сплава без примесей меди, в котором смонтированы светодиодный модуль и пускорегулирующая аппаратура. Корпус окрашен молотковой краской. Рассеиватель выполнен из поликарбоната.</w:t>
      </w:r>
    </w:p>
    <w:p w:rsidR="006811E6" w:rsidRDefault="006811E6" w:rsidP="009B20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811E6">
        <w:rPr>
          <w:rFonts w:ascii="Arial" w:hAnsi="Arial" w:cs="Arial"/>
        </w:rPr>
        <w:t>2.</w:t>
      </w:r>
      <w:r w:rsidRPr="006811E6">
        <w:rPr>
          <w:rFonts w:ascii="Arial" w:hAnsi="Arial" w:cs="Arial"/>
        </w:rPr>
        <w:t>2.4 СГМ03-350С-12DC-KHB1GH Взрывозащищенные светодиодные светильники СГМ03-350С для смотровых окон предназначены для подсветки смотровых окон, контроля технологического процесса химической, фармацевтической, нефтяной промышленности во взрывоопасных зонах. Компактные габариты светильника позволяют не заслонять смотровое окно технологического процесса.</w:t>
      </w:r>
    </w:p>
    <w:p w:rsidR="009B204C" w:rsidRPr="009B204C" w:rsidRDefault="009B204C" w:rsidP="006811E6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9B204C">
        <w:rPr>
          <w:rFonts w:ascii="Arial" w:hAnsi="Arial" w:cs="Arial"/>
          <w:b/>
          <w:color w:val="000000"/>
        </w:rPr>
        <w:t>* - или аналоги</w:t>
      </w:r>
    </w:p>
    <w:p w:rsidR="006811E6" w:rsidRPr="006811E6" w:rsidRDefault="006811E6" w:rsidP="006811E6">
      <w:pPr>
        <w:pStyle w:val="a4"/>
        <w:autoSpaceDE w:val="0"/>
        <w:autoSpaceDN w:val="0"/>
        <w:adjustRightInd w:val="0"/>
        <w:ind w:left="1287"/>
        <w:rPr>
          <w:rFonts w:ascii="Arial" w:hAnsi="Arial" w:cs="Arial"/>
          <w:color w:val="000000"/>
        </w:rPr>
      </w:pP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3E65D1">
        <w:rPr>
          <w:rFonts w:ascii="Arial" w:hAnsi="Arial" w:cs="Arial"/>
          <w:b/>
          <w:bCs/>
          <w:color w:val="000000"/>
        </w:rPr>
        <w:lastRenderedPageBreak/>
        <w:t>Основные технические характеристики</w:t>
      </w:r>
    </w:p>
    <w:p w:rsidR="006811E6" w:rsidRPr="006811E6" w:rsidRDefault="006811E6" w:rsidP="006811E6">
      <w:pPr>
        <w:jc w:val="both"/>
        <w:rPr>
          <w:rFonts w:ascii="Arial" w:hAnsi="Arial" w:cs="Arial"/>
          <w:b/>
        </w:rPr>
      </w:pPr>
    </w:p>
    <w:tbl>
      <w:tblPr>
        <w:tblW w:w="10065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6811E6" w:rsidRPr="006811E6" w:rsidTr="006811E6">
        <w:trPr>
          <w:trHeight w:val="30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jc w:val="center"/>
              <w:rPr>
                <w:rFonts w:ascii="Arial" w:hAnsi="Arial" w:cs="Arial"/>
                <w:b/>
              </w:rPr>
            </w:pPr>
            <w:r w:rsidRPr="006811E6">
              <w:rPr>
                <w:rFonts w:ascii="Arial" w:hAnsi="Arial" w:cs="Arial"/>
                <w:b/>
              </w:rPr>
              <w:t>светильник светодиодный СГЖ01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</w:pPr>
            <w:r w:rsidRPr="006811E6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  <w:p w:rsidR="006811E6" w:rsidRPr="006811E6" w:rsidRDefault="006811E6" w:rsidP="00CE547F">
            <w:pPr>
              <w:spacing w:line="270" w:lineRule="atLeast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</w:pPr>
            <w:r w:rsidRPr="006811E6">
              <w:rPr>
                <w:b/>
                <w:bCs/>
                <w:sz w:val="20"/>
                <w:szCs w:val="20"/>
              </w:rPr>
              <w:t xml:space="preserve">Значение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Температура окружающей среды, °С: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-60…+50 -20...+85 (для рудничного исполнения)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Номинальное напряжение, В: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-10...36 , ~110...230 (50/60 Гц)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Максимальный световой поток источника света, лм: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1240, 2480, 3720, 6200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1"/>
              <w:gridCol w:w="222"/>
            </w:tblGrid>
            <w:tr w:rsidR="006811E6" w:rsidRPr="006811E6" w:rsidTr="00CE547F">
              <w:trPr>
                <w:trHeight w:val="357"/>
              </w:trPr>
              <w:tc>
                <w:tcPr>
                  <w:tcW w:w="0" w:type="auto"/>
                </w:tcPr>
                <w:p w:rsidR="006811E6" w:rsidRPr="006811E6" w:rsidRDefault="006811E6" w:rsidP="00CE54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6811E6">
                    <w:rPr>
                      <w:rFonts w:ascii="Arial" w:hAnsi="Arial" w:cs="Arial"/>
                      <w:color w:val="000000"/>
                    </w:rPr>
                    <w:t xml:space="preserve">Потребляемый ток, A: </w:t>
                  </w:r>
                </w:p>
              </w:tc>
              <w:tc>
                <w:tcPr>
                  <w:tcW w:w="0" w:type="auto"/>
                </w:tcPr>
                <w:p w:rsidR="006811E6" w:rsidRPr="006811E6" w:rsidRDefault="006811E6" w:rsidP="00CE54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0,08 (СГЖ01-1240С, ~220B); 0,086 (СГЖ01-2480С, ~220В); 0,132 (СГЖ01-3720С, ~220B), 0,315 (СГЖ01-6200С, ~220B) 0,75...0,25 (для СГЖ01-1240С, -12...36); 1,5...0,5 (для СГЖ01-2480С, -12...36B); 1,8...0,9 (СГЖ01-3720С, 12...36B) </w:t>
            </w:r>
          </w:p>
        </w:tc>
      </w:tr>
      <w:tr w:rsidR="006811E6" w:rsidRPr="006811E6" w:rsidTr="006811E6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Уст. мощность Py, Вт: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9,6 (СГЖ01-1240С), 18,5 (СГЖ01-2480С), 28,5 (СГЖ01-3720С), 42,5 (СГЖ01-6200С) 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Коэффициент пульсации светового потока: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6811E6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менее 0,1 % 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Электрическая схема: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6811E6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Прямое подключение к патрону или к клеммам L, N, PЕ сечением 4 мм2 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Материал корпуса: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Коррозионностойкий модифицированный алюминиево-кремниевый сплав, устойчивый к солевому туману и другим химическим веществам, в том числе устойчивый к парам сероводорода и соляной кислоты, к солевым и кислым рудничным водам, фрикционно искробезопасный. Колпак - термостойкое ударопрочное боросиликатное стекло.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</w:tr>
      <w:tr w:rsidR="006811E6" w:rsidRPr="006811E6" w:rsidTr="006811E6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Покрытие: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Антистатическое полимерно-эпоксидное окрашивание, фрикционно искробезопасное, устойчивое к рабочим средам и ионизирующему излучению. Цвет RAL 7035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</w:tr>
      <w:tr w:rsidR="006811E6" w:rsidRPr="006811E6" w:rsidTr="006811E6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Класс защиты от поражения электрическим током: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I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Климатическое исполнение: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E6" w:rsidRPr="006811E6" w:rsidRDefault="006811E6" w:rsidP="006811E6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УХЛ1 (по требованию УХЛ2, УХЛ3, УХЛ4, УХЛ5, ХЛ1, ХЛ2, ХЛ3, ХЛ5, Т1, Т2, Т3, Т5, OM1, OM2, OM3, OM4, В2.1з**, В5) 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Химостойкое исполнение: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по требованию Х1, Х2, Х3 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Маркировка взрывозащиты: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6811E6">
              <w:rPr>
                <w:sz w:val="20"/>
                <w:szCs w:val="20"/>
                <w:lang w:val="en-US"/>
              </w:rPr>
              <w:t xml:space="preserve">1Ex d llC T6...T5 Gb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  <w:lang w:val="en-US"/>
              </w:rPr>
            </w:pPr>
            <w:r w:rsidRPr="006811E6">
              <w:rPr>
                <w:rFonts w:ascii="Arial" w:hAnsi="Arial" w:cs="Arial"/>
                <w:lang w:val="en-US"/>
              </w:rPr>
              <w:t xml:space="preserve">Ex tb IIIC T84°C...T100°C Db 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Маркировка рудничного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 xml:space="preserve">оборудования: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PB Ex d I Mb 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Защита: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IP66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Установка: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lastRenderedPageBreak/>
              <w:t xml:space="preserve">Категория II по подгруппе газов IIA, IIB, IIC, зоны 1, 2; </w:t>
            </w:r>
          </w:p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lastRenderedPageBreak/>
              <w:t xml:space="preserve">Категория III по пыли, взрывоопасные пылевые среды, </w:t>
            </w:r>
          </w:p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содержащие летучие частицы, непроводящую и проводящую пыль; </w:t>
            </w:r>
          </w:p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Категория I по рудничному газу и пыли; </w:t>
            </w:r>
          </w:p>
          <w:p w:rsidR="006811E6" w:rsidRPr="006811E6" w:rsidRDefault="006811E6" w:rsidP="00CE547F">
            <w:pPr>
              <w:pStyle w:val="Default"/>
              <w:jc w:val="center"/>
              <w:rPr>
                <w:sz w:val="20"/>
                <w:szCs w:val="20"/>
              </w:rPr>
            </w:pPr>
            <w:r w:rsidRPr="006811E6">
              <w:rPr>
                <w:sz w:val="20"/>
                <w:szCs w:val="20"/>
              </w:rPr>
              <w:t xml:space="preserve">Невзрывоопасная зона наземных строений и открытых площадок; </w:t>
            </w:r>
          </w:p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 xml:space="preserve">Объекты, поднадзорные РМРС </w:t>
            </w:r>
          </w:p>
        </w:tc>
      </w:tr>
      <w:tr w:rsidR="006811E6" w:rsidRPr="006811E6" w:rsidTr="006811E6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  <w:b/>
              </w:rPr>
            </w:pPr>
            <w:r w:rsidRPr="006811E6">
              <w:rPr>
                <w:rFonts w:ascii="Arial" w:hAnsi="Arial" w:cs="Arial"/>
                <w:b/>
              </w:rPr>
              <w:lastRenderedPageBreak/>
              <w:t>Прожектор светодиодный HB IED 100 D60 Ex; HB IED 225 D60 Ex</w:t>
            </w:r>
          </w:p>
        </w:tc>
      </w:tr>
      <w:tr w:rsidR="006811E6" w:rsidRPr="006811E6" w:rsidTr="006811E6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</w:pPr>
            <w:r w:rsidRPr="006811E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</w:pPr>
            <w:r w:rsidRPr="006811E6"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6811E6" w:rsidRPr="006811E6" w:rsidTr="006811E6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Установка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Крепление на поверхность потолка или стены с помощью стальной монтажной скобы с возможностью варьирования угла наклона светильника.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Оптическая часть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Линзы из ПММА с различными углами рассеивания.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Тип источника света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LED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Маркировка взрывозащиты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 xml:space="preserve">2 </w:t>
            </w:r>
            <w:r w:rsidRPr="006811E6">
              <w:rPr>
                <w:rFonts w:ascii="Arial" w:hAnsi="Arial" w:cs="Arial"/>
                <w:lang w:val="en"/>
              </w:rPr>
              <w:t>Ex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nA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II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T</w:t>
            </w:r>
            <w:r w:rsidRPr="006811E6">
              <w:rPr>
                <w:rFonts w:ascii="Arial" w:hAnsi="Arial" w:cs="Arial"/>
              </w:rPr>
              <w:t xml:space="preserve">6 </w:t>
            </w:r>
            <w:r w:rsidRPr="006811E6">
              <w:rPr>
                <w:rFonts w:ascii="Arial" w:hAnsi="Arial" w:cs="Arial"/>
                <w:lang w:val="en"/>
              </w:rPr>
              <w:t>Gc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X</w:t>
            </w:r>
            <w:r w:rsidRPr="006811E6">
              <w:rPr>
                <w:rFonts w:ascii="Arial" w:hAnsi="Arial" w:cs="Arial"/>
              </w:rPr>
              <w:t>/</w:t>
            </w:r>
            <w:r w:rsidRPr="006811E6">
              <w:rPr>
                <w:rFonts w:ascii="Arial" w:hAnsi="Arial" w:cs="Arial"/>
                <w:lang w:val="en"/>
              </w:rPr>
              <w:t>Ex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tc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IIIC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T</w:t>
            </w:r>
            <w:r w:rsidRPr="006811E6">
              <w:rPr>
                <w:rFonts w:ascii="Arial" w:hAnsi="Arial" w:cs="Arial"/>
              </w:rPr>
              <w:t xml:space="preserve">а80° </w:t>
            </w:r>
            <w:r w:rsidRPr="006811E6">
              <w:rPr>
                <w:rFonts w:ascii="Arial" w:hAnsi="Arial" w:cs="Arial"/>
                <w:lang w:val="en"/>
              </w:rPr>
              <w:t>Dc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X</w:t>
            </w:r>
            <w:r w:rsidRPr="006811E6">
              <w:rPr>
                <w:rFonts w:ascii="Arial" w:hAnsi="Arial" w:cs="Arial"/>
              </w:rPr>
              <w:t xml:space="preserve"> – для светильников мощностью 75 Вт, 100 Вт; 2 </w:t>
            </w:r>
            <w:r w:rsidRPr="006811E6">
              <w:rPr>
                <w:rFonts w:ascii="Arial" w:hAnsi="Arial" w:cs="Arial"/>
                <w:lang w:val="en"/>
              </w:rPr>
              <w:t>Ex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nA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II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T</w:t>
            </w:r>
            <w:r w:rsidRPr="006811E6">
              <w:rPr>
                <w:rFonts w:ascii="Arial" w:hAnsi="Arial" w:cs="Arial"/>
              </w:rPr>
              <w:t xml:space="preserve">5 </w:t>
            </w:r>
            <w:r w:rsidRPr="006811E6">
              <w:rPr>
                <w:rFonts w:ascii="Arial" w:hAnsi="Arial" w:cs="Arial"/>
                <w:lang w:val="en"/>
              </w:rPr>
              <w:t>Gc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X</w:t>
            </w:r>
            <w:r w:rsidRPr="006811E6">
              <w:rPr>
                <w:rFonts w:ascii="Arial" w:hAnsi="Arial" w:cs="Arial"/>
              </w:rPr>
              <w:t>/</w:t>
            </w:r>
            <w:r w:rsidRPr="006811E6">
              <w:rPr>
                <w:rFonts w:ascii="Arial" w:hAnsi="Arial" w:cs="Arial"/>
                <w:lang w:val="en"/>
              </w:rPr>
              <w:t>Ex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tc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IIIC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T</w:t>
            </w:r>
            <w:r w:rsidRPr="006811E6">
              <w:rPr>
                <w:rFonts w:ascii="Arial" w:hAnsi="Arial" w:cs="Arial"/>
              </w:rPr>
              <w:t xml:space="preserve">а100° </w:t>
            </w:r>
            <w:r w:rsidRPr="006811E6">
              <w:rPr>
                <w:rFonts w:ascii="Arial" w:hAnsi="Arial" w:cs="Arial"/>
                <w:lang w:val="en"/>
              </w:rPr>
              <w:t>Dc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X</w:t>
            </w:r>
            <w:r w:rsidRPr="006811E6">
              <w:rPr>
                <w:rFonts w:ascii="Arial" w:hAnsi="Arial" w:cs="Arial"/>
              </w:rPr>
              <w:t xml:space="preserve"> – для светильников мощностью </w:t>
            </w:r>
            <w:r w:rsidRPr="006811E6">
              <w:rPr>
                <w:rFonts w:ascii="Arial" w:hAnsi="Arial" w:cs="Arial"/>
                <w:lang w:val="en"/>
              </w:rPr>
              <w:t>150 Вт, 200 Вт, 225 Вт, 300 Вт.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Характеристики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Взрывозащита обеспечивается видами защиты «</w:t>
            </w:r>
            <w:r w:rsidRPr="006811E6">
              <w:rPr>
                <w:rFonts w:ascii="Arial" w:hAnsi="Arial" w:cs="Arial"/>
                <w:lang w:val="en"/>
              </w:rPr>
              <w:t>nA</w:t>
            </w:r>
            <w:r w:rsidRPr="006811E6">
              <w:rPr>
                <w:rFonts w:ascii="Arial" w:hAnsi="Arial" w:cs="Arial"/>
              </w:rPr>
              <w:t>», «</w:t>
            </w:r>
            <w:r w:rsidRPr="006811E6">
              <w:rPr>
                <w:rFonts w:ascii="Arial" w:hAnsi="Arial" w:cs="Arial"/>
                <w:lang w:val="en"/>
              </w:rPr>
              <w:t>t</w:t>
            </w:r>
            <w:r w:rsidRPr="006811E6">
              <w:rPr>
                <w:rFonts w:ascii="Arial" w:hAnsi="Arial" w:cs="Arial"/>
              </w:rPr>
              <w:t>». Зоны применения: по газу – 2; по пыли – 22 по ГОСТ Р МЭК 60079. Подключение с помощью взрывозащищенного коннектора, кабель 3х0,75-4 мм2 (</w:t>
            </w:r>
            <w:r w:rsidRPr="006811E6">
              <w:rPr>
                <w:rFonts w:ascii="Arial" w:hAnsi="Arial" w:cs="Arial"/>
                <w:lang w:val="en"/>
              </w:rPr>
              <w:t>L</w:t>
            </w:r>
            <w:r w:rsidRPr="006811E6">
              <w:rPr>
                <w:rFonts w:ascii="Arial" w:hAnsi="Arial" w:cs="Arial"/>
              </w:rPr>
              <w:t>+</w:t>
            </w:r>
            <w:r w:rsidRPr="006811E6">
              <w:rPr>
                <w:rFonts w:ascii="Arial" w:hAnsi="Arial" w:cs="Arial"/>
                <w:lang w:val="en"/>
              </w:rPr>
              <w:t>N</w:t>
            </w:r>
            <w:r w:rsidRPr="006811E6">
              <w:rPr>
                <w:rFonts w:ascii="Arial" w:hAnsi="Arial" w:cs="Arial"/>
              </w:rPr>
              <w:t>+</w:t>
            </w:r>
            <w:r w:rsidRPr="006811E6">
              <w:rPr>
                <w:rFonts w:ascii="Arial" w:hAnsi="Arial" w:cs="Arial"/>
                <w:lang w:val="en"/>
              </w:rPr>
              <w:t>PE</w:t>
            </w:r>
            <w:r w:rsidRPr="006811E6">
              <w:rPr>
                <w:rFonts w:ascii="Arial" w:hAnsi="Arial" w:cs="Arial"/>
              </w:rPr>
              <w:t xml:space="preserve">) </w:t>
            </w:r>
            <w:r w:rsidRPr="006811E6">
              <w:rPr>
                <w:rFonts w:ascii="Arial" w:hAnsi="Arial" w:cs="Arial"/>
                <w:lang w:val="en"/>
              </w:rPr>
              <w:t>c</w:t>
            </w:r>
            <w:r w:rsidRPr="006811E6">
              <w:rPr>
                <w:rFonts w:ascii="Arial" w:hAnsi="Arial" w:cs="Arial"/>
              </w:rPr>
              <w:t xml:space="preserve"> винтовой фиксацией жил. Для модификаций </w:t>
            </w:r>
            <w:r w:rsidRPr="006811E6">
              <w:rPr>
                <w:rFonts w:ascii="Arial" w:hAnsi="Arial" w:cs="Arial"/>
                <w:lang w:val="en"/>
              </w:rPr>
              <w:t>HB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LED</w:t>
            </w:r>
            <w:r w:rsidRPr="006811E6">
              <w:rPr>
                <w:rFonts w:ascii="Arial" w:hAnsi="Arial" w:cs="Arial"/>
              </w:rPr>
              <w:t xml:space="preserve"> 152, </w:t>
            </w:r>
            <w:r w:rsidRPr="006811E6">
              <w:rPr>
                <w:rFonts w:ascii="Arial" w:hAnsi="Arial" w:cs="Arial"/>
                <w:lang w:val="en"/>
              </w:rPr>
              <w:t>HB</w:t>
            </w:r>
            <w:r w:rsidRPr="006811E6">
              <w:rPr>
                <w:rFonts w:ascii="Arial" w:hAnsi="Arial" w:cs="Arial"/>
              </w:rPr>
              <w:t xml:space="preserve"> </w:t>
            </w:r>
            <w:r w:rsidRPr="006811E6">
              <w:rPr>
                <w:rFonts w:ascii="Arial" w:hAnsi="Arial" w:cs="Arial"/>
                <w:lang w:val="en"/>
              </w:rPr>
              <w:t>LED</w:t>
            </w:r>
            <w:r w:rsidRPr="006811E6">
              <w:rPr>
                <w:rFonts w:ascii="Arial" w:hAnsi="Arial" w:cs="Arial"/>
              </w:rPr>
              <w:t xml:space="preserve"> 228 предусмотрено транзитное подключение. Встроенный источник питания. Диаметр питающего кабеля: 6-12 мм. Внутреннее и внешнее заземление, винты М5х1,5.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Комплектация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В комплект поставки входят коннекторы для подвода питания.</w:t>
            </w:r>
          </w:p>
        </w:tc>
      </w:tr>
      <w:tr w:rsidR="006811E6" w:rsidRPr="006811E6" w:rsidTr="006811E6">
        <w:trPr>
          <w:trHeight w:val="25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  <w:b/>
              </w:rPr>
            </w:pPr>
            <w:r w:rsidRPr="006811E6">
              <w:rPr>
                <w:rFonts w:ascii="Arial" w:hAnsi="Arial" w:cs="Arial"/>
                <w:b/>
              </w:rPr>
              <w:t>Светильник потолочный взрывозащищённый светодиодный SLIK.PRS 50 Ex.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</w:pPr>
            <w:r w:rsidRPr="006811E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</w:pPr>
            <w:r w:rsidRPr="006811E6"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Установка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Крепление светильника непосредственно на поверхность потолка или стен с помощью монтажных пластин. Возможна установка светильника на тросовый подвес. Под заказ возможно изготовление светильника со сквозной проводкой.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Конструкция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 xml:space="preserve">Светильник имеет корпус, изготовленный из литого алюминиевого сплава без примесей меди, в котором смонтированы светодиодный модуль и пускорегулирующая аппаратура. </w:t>
            </w:r>
            <w:r w:rsidRPr="006811E6">
              <w:rPr>
                <w:rFonts w:ascii="Arial" w:hAnsi="Arial" w:cs="Arial"/>
                <w:lang w:val="en"/>
              </w:rPr>
              <w:t>Корпус окрашен молотковой краской. Рассеиватель выполнен из поликарбоната.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Оптическая часть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 xml:space="preserve">Опаловый или микропризматический рассеиватель из поликарбоната. </w:t>
            </w:r>
            <w:r w:rsidRPr="006811E6">
              <w:rPr>
                <w:rFonts w:ascii="Arial" w:hAnsi="Arial" w:cs="Arial"/>
                <w:lang w:val="en"/>
              </w:rPr>
              <w:t>Тип светодиодов: SMD.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Тип источника света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LED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Маркировка взрывозащиты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  <w:lang w:val="en-US"/>
              </w:rPr>
            </w:pPr>
            <w:r w:rsidRPr="006811E6">
              <w:rPr>
                <w:rFonts w:ascii="Arial" w:hAnsi="Arial" w:cs="Arial"/>
                <w:lang w:val="en"/>
              </w:rPr>
              <w:t>2 Ex nR II T6 Gc / Ex tb IIIC Ta 80 C Db X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t>Характеристики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Взрывозащита обеспечивается видами защиты «</w:t>
            </w:r>
            <w:r w:rsidRPr="006811E6">
              <w:rPr>
                <w:rFonts w:ascii="Arial" w:hAnsi="Arial" w:cs="Arial"/>
                <w:lang w:val="en"/>
              </w:rPr>
              <w:t>nR</w:t>
            </w:r>
            <w:r w:rsidRPr="006811E6">
              <w:rPr>
                <w:rFonts w:ascii="Arial" w:hAnsi="Arial" w:cs="Arial"/>
              </w:rPr>
              <w:t>», «</w:t>
            </w:r>
            <w:r w:rsidRPr="006811E6">
              <w:rPr>
                <w:rFonts w:ascii="Arial" w:hAnsi="Arial" w:cs="Arial"/>
                <w:lang w:val="en"/>
              </w:rPr>
              <w:t>t</w:t>
            </w:r>
            <w:r w:rsidRPr="006811E6">
              <w:rPr>
                <w:rFonts w:ascii="Arial" w:hAnsi="Arial" w:cs="Arial"/>
              </w:rPr>
              <w:t xml:space="preserve">». Зоны применения: по газу –2; по пыли –22 по ГОСТ Р МЭК </w:t>
            </w:r>
            <w:r w:rsidRPr="006811E6">
              <w:rPr>
                <w:rFonts w:ascii="Arial" w:hAnsi="Arial" w:cs="Arial"/>
              </w:rPr>
              <w:lastRenderedPageBreak/>
              <w:t xml:space="preserve">60079. </w:t>
            </w:r>
            <w:r w:rsidRPr="006811E6">
              <w:rPr>
                <w:rFonts w:ascii="Arial" w:hAnsi="Arial" w:cs="Arial"/>
                <w:lang w:val="en"/>
              </w:rPr>
              <w:t>Встроенный сточник питания. Внутреннее и внешнее заземление, винты М5х1,5.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lang w:val="en"/>
              </w:rPr>
              <w:lastRenderedPageBreak/>
              <w:t>Комплектация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В комплект поставки входят коннекторы для подвода питания.</w:t>
            </w:r>
          </w:p>
        </w:tc>
      </w:tr>
      <w:tr w:rsidR="006811E6" w:rsidRPr="006811E6" w:rsidTr="006811E6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jc w:val="center"/>
              <w:rPr>
                <w:rFonts w:ascii="Arial" w:hAnsi="Arial" w:cs="Arial"/>
                <w:b/>
              </w:rPr>
            </w:pPr>
            <w:r w:rsidRPr="006811E6">
              <w:rPr>
                <w:rFonts w:ascii="Arial" w:hAnsi="Arial" w:cs="Arial"/>
                <w:b/>
              </w:rPr>
              <w:t>Светильник светодиодный взрывозащищённый для смотровых окон СГМ03-350С-12DC-KHB1GH-ТУ 3400-006-72453807-07.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</w:pPr>
            <w:r w:rsidRPr="006811E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6811E6">
            <w:pPr>
              <w:pStyle w:val="Default"/>
              <w:jc w:val="center"/>
            </w:pPr>
            <w:r w:rsidRPr="006811E6"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 xml:space="preserve">Температура окружающей среды, </w:t>
            </w:r>
            <w:r w:rsidRPr="006811E6">
              <w:rPr>
                <w:rStyle w:val="intable"/>
                <w:rFonts w:ascii="Arial" w:hAnsi="Arial" w:cs="Arial"/>
              </w:rPr>
              <w:t>°С</w:t>
            </w:r>
            <w:r w:rsidRPr="006811E6">
              <w:rPr>
                <w:rFonts w:ascii="Arial" w:hAnsi="Arial" w:cs="Arial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-60…+55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Напряжение питания: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  <w:noProof/>
              </w:rPr>
              <w:drawing>
                <wp:inline distT="0" distB="0" distL="0" distR="0" wp14:anchorId="76980DC6" wp14:editId="425552DA">
                  <wp:extent cx="116840" cy="58420"/>
                  <wp:effectExtent l="0" t="0" r="0" b="0"/>
                  <wp:docPr id="1" name="Рисунок 1" descr="http://exd.ru/images/post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d.ru/images/post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1E6">
              <w:rPr>
                <w:rFonts w:ascii="Arial" w:hAnsi="Arial" w:cs="Arial"/>
              </w:rPr>
              <w:t>12...36, ~100...250 (50/60 Гц)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Мощность, Вт: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12 (для ~100...250)</w:t>
            </w:r>
            <w:r w:rsidRPr="006811E6">
              <w:rPr>
                <w:rFonts w:ascii="Arial" w:hAnsi="Arial" w:cs="Arial"/>
              </w:rPr>
              <w:br/>
              <w:t xml:space="preserve">5,2 (для </w:t>
            </w:r>
            <w:r w:rsidRPr="006811E6">
              <w:rPr>
                <w:rFonts w:ascii="Arial" w:hAnsi="Arial" w:cs="Arial"/>
                <w:noProof/>
              </w:rPr>
              <w:drawing>
                <wp:inline distT="0" distB="0" distL="0" distR="0" wp14:anchorId="5E583AA7" wp14:editId="79CF011D">
                  <wp:extent cx="116840" cy="58420"/>
                  <wp:effectExtent l="0" t="0" r="0" b="0"/>
                  <wp:docPr id="2" name="Рисунок 2" descr="http://exd.ru/images/post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xd.ru/images/post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1E6">
              <w:rPr>
                <w:rFonts w:ascii="Arial" w:hAnsi="Arial" w:cs="Arial"/>
              </w:rPr>
              <w:t>12...36)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Максимальный световой поток источника света, лм: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620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Коэффициент пульсации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менее 0,2%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Style w:val="intable"/>
                <w:rFonts w:ascii="Arial" w:hAnsi="Arial" w:cs="Arial"/>
              </w:rPr>
              <w:t>КСС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Тип К(концентрированная), коэффициент формы КСС - 5,8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Угол половинной яркости: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20°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Наработка на отказ чипа сверхъярких светодиодов: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50000 часов. (Используются сверхъяркие кристаллы со сроком службы 100 тысяч часов)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Покрытие: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hyperlink r:id="rId9" w:history="1">
              <w:r w:rsidRPr="006811E6">
                <w:rPr>
                  <w:rStyle w:val="a9"/>
                  <w:rFonts w:ascii="Arial" w:hAnsi="Arial" w:cs="Arial"/>
                  <w:color w:val="auto"/>
                  <w:sz w:val="20"/>
                  <w:szCs w:val="20"/>
                </w:rPr>
                <w:t>Антистатическое полимерно-эпоксидное окрашивание</w:t>
              </w:r>
            </w:hyperlink>
            <w:r w:rsidRPr="006811E6">
              <w:rPr>
                <w:rFonts w:ascii="Arial" w:hAnsi="Arial" w:cs="Arial"/>
              </w:rPr>
              <w:t xml:space="preserve">, фрикционно искробезопасное, устойчивое к рабочим средам и ионизирующему излучению. </w:t>
            </w:r>
            <w:hyperlink r:id="rId10" w:history="1">
              <w:r w:rsidRPr="006811E6">
                <w:rPr>
                  <w:rStyle w:val="a9"/>
                  <w:rFonts w:ascii="Arial" w:hAnsi="Arial" w:cs="Arial"/>
                  <w:color w:val="auto"/>
                  <w:sz w:val="20"/>
                  <w:szCs w:val="20"/>
                </w:rPr>
                <w:t>Цвет RAL 7035</w:t>
              </w:r>
            </w:hyperlink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Резьба на присоединительных отверстиях: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hyperlink r:id="rId11" w:history="1">
              <w:r w:rsidRPr="006811E6">
                <w:rPr>
                  <w:rStyle w:val="a9"/>
                  <w:rFonts w:ascii="Arial" w:hAnsi="Arial" w:cs="Arial"/>
                  <w:color w:val="auto"/>
                  <w:sz w:val="20"/>
                  <w:szCs w:val="20"/>
                </w:rPr>
                <w:t>Трубная коническая ГОСТ 6211-81 1" NPT (2 отверстия) (другой тип резьбы и цоколь по требованию)</w:t>
              </w:r>
            </w:hyperlink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Материал корпуса: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hyperlink r:id="rId12" w:anchor="mod" w:history="1">
              <w:r w:rsidRPr="006811E6">
                <w:rPr>
                  <w:rStyle w:val="a9"/>
                  <w:rFonts w:ascii="Arial" w:hAnsi="Arial" w:cs="Arial"/>
                  <w:color w:val="auto"/>
                  <w:sz w:val="20"/>
                  <w:szCs w:val="20"/>
                </w:rPr>
                <w:t>Коррозионностойкий модифицированный алюминиево-кремниевый сплав</w:t>
              </w:r>
            </w:hyperlink>
            <w:r w:rsidRPr="006811E6">
              <w:rPr>
                <w:rFonts w:ascii="Arial" w:hAnsi="Arial" w:cs="Arial"/>
              </w:rPr>
              <w:t>, устойчивый к солевому туману и другим химическим веществам, в том числе устойчивый к парам сероводорода и соляной кислоты, к солевым и кислым рудничным водам, фрикционно искробезопасный. Огнестойкое ударопрочное боросиликатное стекло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Масса, кг: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2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Класс защиты от поражения электрическим током: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I</w:t>
            </w:r>
          </w:p>
        </w:tc>
      </w:tr>
      <w:tr w:rsidR="006811E6" w:rsidRPr="006811E6" w:rsidTr="006811E6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Климатическое исполнение: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E6" w:rsidRPr="006811E6" w:rsidRDefault="006811E6" w:rsidP="00CE547F">
            <w:pPr>
              <w:spacing w:line="270" w:lineRule="atLeast"/>
              <w:jc w:val="center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УХЛ1 (по требованию УХЛ2, УХЛ3, УХЛ4, УХЛ5, ХЛ1, ХЛ2, ХЛ3, ХЛ5, Т1, Т2, Т3, Т5, OM1, OM2, OM3, OM4, В2.1з**, В5)</w:t>
            </w:r>
          </w:p>
        </w:tc>
      </w:tr>
    </w:tbl>
    <w:p w:rsidR="006811E6" w:rsidRPr="006811E6" w:rsidRDefault="006811E6" w:rsidP="006811E6">
      <w:pPr>
        <w:rPr>
          <w:rFonts w:ascii="Arial" w:hAnsi="Arial" w:cs="Arial"/>
        </w:rPr>
      </w:pP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3E65D1">
        <w:rPr>
          <w:rFonts w:ascii="Arial" w:hAnsi="Arial" w:cs="Arial"/>
          <w:b/>
        </w:rPr>
        <w:t>Основные технические требования:</w:t>
      </w:r>
      <w:r w:rsidRPr="003E65D1">
        <w:rPr>
          <w:rFonts w:ascii="Arial" w:hAnsi="Arial" w:cs="Arial"/>
        </w:rPr>
        <w:t xml:space="preserve"> </w:t>
      </w:r>
    </w:p>
    <w:p w:rsidR="006811E6" w:rsidRPr="006811E6" w:rsidRDefault="003E65D1" w:rsidP="006811E6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811E6" w:rsidRPr="006811E6">
        <w:rPr>
          <w:rFonts w:ascii="Arial" w:hAnsi="Arial" w:cs="Arial"/>
        </w:rPr>
        <w:t>4.1 Соответствие стандартам: ГОСТ 12.2.007.0-75, ГОСТ Р МЭК 60079-0-2011, ГОСТ 14254-96 (МЭК 529-89), ГОСТ 30852.0-2002 (МЭК 60079-0:1998), ГОСТ 30852.1-2002 (МЭК 60079-1:1998),ГОСТ 30852.10-2002 (МЭК 60079-1:1999), ГОСТ IEC 61241-1-1-2011, Гл. 7.3 ПУЭ, Гл. 7.4 ПУЭ, ТР ТС 004/2011, ТР ТС 012/2011, ГОСТ Р МЭК 60079-31-2010.</w:t>
      </w:r>
    </w:p>
    <w:p w:rsidR="006811E6" w:rsidRPr="006811E6" w:rsidRDefault="006811E6" w:rsidP="006811E6">
      <w:pPr>
        <w:rPr>
          <w:rFonts w:ascii="Arial" w:hAnsi="Arial" w:cs="Arial"/>
        </w:rPr>
      </w:pPr>
      <w:r w:rsidRPr="006811E6">
        <w:rPr>
          <w:rFonts w:ascii="Arial" w:hAnsi="Arial" w:cs="Arial"/>
        </w:rPr>
        <w:t xml:space="preserve"> </w:t>
      </w:r>
      <w:r w:rsidR="003E65D1">
        <w:rPr>
          <w:rFonts w:ascii="Arial" w:hAnsi="Arial" w:cs="Arial"/>
        </w:rPr>
        <w:t>2.</w:t>
      </w:r>
      <w:r w:rsidRPr="006811E6">
        <w:rPr>
          <w:rFonts w:ascii="Arial" w:hAnsi="Arial" w:cs="Arial"/>
        </w:rPr>
        <w:t>4.2.</w:t>
      </w:r>
      <w:r w:rsidRPr="006811E6">
        <w:rPr>
          <w:rFonts w:ascii="Arial" w:hAnsi="Arial" w:cs="Arial"/>
        </w:rPr>
        <w:tab/>
        <w:t>Оборудование должно иметь степень защиты IP 66 от попадания внутрь твердых веществ.</w:t>
      </w:r>
    </w:p>
    <w:p w:rsidR="006811E6" w:rsidRPr="006811E6" w:rsidRDefault="006811E6" w:rsidP="006811E6">
      <w:pPr>
        <w:rPr>
          <w:rFonts w:ascii="Arial" w:hAnsi="Arial" w:cs="Arial"/>
        </w:rPr>
      </w:pP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3E65D1">
        <w:rPr>
          <w:rFonts w:ascii="Arial" w:hAnsi="Arial" w:cs="Arial"/>
          <w:b/>
        </w:rPr>
        <w:t>Дополнительные технические требования:</w:t>
      </w:r>
    </w:p>
    <w:p w:rsidR="006811E6" w:rsidRPr="006811E6" w:rsidRDefault="006811E6" w:rsidP="006811E6">
      <w:pPr>
        <w:rPr>
          <w:rFonts w:ascii="Arial" w:hAnsi="Arial" w:cs="Arial"/>
        </w:rPr>
      </w:pPr>
    </w:p>
    <w:p w:rsidR="006811E6" w:rsidRPr="003E65D1" w:rsidRDefault="006811E6" w:rsidP="003E65D1">
      <w:pPr>
        <w:pStyle w:val="a4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E65D1">
        <w:rPr>
          <w:rFonts w:ascii="Arial" w:hAnsi="Arial" w:cs="Arial"/>
        </w:rPr>
        <w:t xml:space="preserve">Поставляемая установка должна иметь сертификат соответствия, отвечающий требованиям законодательства РФ. </w:t>
      </w:r>
    </w:p>
    <w:p w:rsidR="006811E6" w:rsidRPr="003E65D1" w:rsidRDefault="006811E6" w:rsidP="003E65D1">
      <w:pPr>
        <w:pStyle w:val="a4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E65D1">
        <w:rPr>
          <w:rFonts w:ascii="Arial" w:hAnsi="Arial" w:cs="Arial"/>
        </w:rPr>
        <w:t xml:space="preserve">Поставляемое оборудование должно быть новым, со сроком изготовления не ранее </w:t>
      </w:r>
    </w:p>
    <w:p w:rsidR="006811E6" w:rsidRPr="003E65D1" w:rsidRDefault="009B204C" w:rsidP="009B204C">
      <w:pPr>
        <w:pStyle w:val="a4"/>
        <w:ind w:left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2018 </w:t>
      </w:r>
      <w:bookmarkStart w:id="0" w:name="_GoBack"/>
      <w:bookmarkEnd w:id="0"/>
      <w:r w:rsidR="006811E6" w:rsidRPr="003E65D1">
        <w:rPr>
          <w:rFonts w:ascii="Arial" w:hAnsi="Arial" w:cs="Arial"/>
        </w:rPr>
        <w:t>г.</w:t>
      </w:r>
    </w:p>
    <w:p w:rsidR="006811E6" w:rsidRPr="003E65D1" w:rsidRDefault="006811E6" w:rsidP="003E65D1">
      <w:pPr>
        <w:pStyle w:val="a4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E65D1">
        <w:rPr>
          <w:rFonts w:ascii="Arial" w:hAnsi="Arial" w:cs="Arial"/>
        </w:rPr>
        <w:t>На корпусе установки должна быть табличка или прикреплена бирка с указанием марки, рабочих параметров, заводской номер и т. д.</w:t>
      </w:r>
    </w:p>
    <w:p w:rsidR="006811E6" w:rsidRPr="003E65D1" w:rsidRDefault="006811E6" w:rsidP="003E65D1">
      <w:pPr>
        <w:pStyle w:val="a4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E65D1">
        <w:rPr>
          <w:rFonts w:ascii="Arial" w:hAnsi="Arial" w:cs="Arial"/>
        </w:rPr>
        <w:t xml:space="preserve">Должны быть предоставлены: технический паспорт, формуляр, руководство по эксплуатации, техническому обслуживанию, </w:t>
      </w:r>
      <w:r w:rsidRPr="003E65D1">
        <w:rPr>
          <w:rFonts w:ascii="Arial" w:hAnsi="Arial" w:cs="Arial"/>
          <w:bCs/>
          <w:spacing w:val="-1"/>
        </w:rPr>
        <w:t>сертификат соответствия.</w:t>
      </w:r>
    </w:p>
    <w:p w:rsidR="006811E6" w:rsidRPr="006811E6" w:rsidRDefault="006811E6" w:rsidP="006811E6">
      <w:pPr>
        <w:rPr>
          <w:rFonts w:ascii="Arial" w:hAnsi="Arial" w:cs="Arial"/>
        </w:rPr>
      </w:pP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3E65D1">
        <w:rPr>
          <w:rFonts w:ascii="Arial" w:hAnsi="Arial" w:cs="Arial"/>
          <w:b/>
        </w:rPr>
        <w:t>Перечень (МТР, ЗИП, оборудования):</w:t>
      </w:r>
    </w:p>
    <w:tbl>
      <w:tblPr>
        <w:tblW w:w="9851" w:type="dxa"/>
        <w:tblInd w:w="-2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559"/>
        <w:gridCol w:w="2621"/>
      </w:tblGrid>
      <w:tr w:rsidR="006811E6" w:rsidRPr="006811E6" w:rsidTr="003E65D1">
        <w:trPr>
          <w:trHeight w:val="15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811E6">
              <w:rPr>
                <w:rFonts w:ascii="Arial" w:hAnsi="Arial" w:cs="Arial"/>
                <w:b/>
                <w:bCs/>
              </w:rPr>
              <w:t xml:space="preserve">Стандартная комплектация:                                                                 </w:t>
            </w:r>
            <w:r w:rsidRPr="006811E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6811E6">
              <w:rPr>
                <w:rFonts w:ascii="Arial" w:hAnsi="Arial" w:cs="Arial"/>
                <w:b/>
                <w:color w:val="000000"/>
              </w:rPr>
              <w:t>Индекс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6811E6">
              <w:rPr>
                <w:rFonts w:ascii="Arial" w:hAnsi="Arial" w:cs="Arial"/>
                <w:b/>
                <w:color w:val="000000"/>
              </w:rPr>
              <w:t>Количество, шт</w:t>
            </w:r>
          </w:p>
        </w:tc>
      </w:tr>
      <w:tr w:rsidR="006811E6" w:rsidRPr="006811E6" w:rsidTr="003E65D1">
        <w:trPr>
          <w:trHeight w:val="898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6811E6">
            <w:pPr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Светильник потолочный взрывозащищённый СГЖ01-4960С 220 АС/Т-ТУ 3400-006-72453807-     07 светодиодный с креплением на трубу.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11E6">
              <w:rPr>
                <w:rFonts w:ascii="Arial" w:hAnsi="Arial" w:cs="Arial"/>
                <w:color w:val="000000"/>
              </w:rPr>
              <w:t>474</w:t>
            </w:r>
          </w:p>
        </w:tc>
      </w:tr>
      <w:tr w:rsidR="006811E6" w:rsidRPr="006811E6" w:rsidTr="003E65D1">
        <w:trPr>
          <w:trHeight w:val="15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Светильник потолочный взрывозащищённый СГЖ01-4960С-220АС/У-2КНВ2GН-ТУ 3400-006-72453807-07 светодиодный с креплением на скобу.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11E6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6811E6" w:rsidRPr="006811E6" w:rsidTr="003E65D1">
        <w:trPr>
          <w:trHeight w:val="15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Прожектор светодиодный взрывозащищённый с креплением на скобу HB IED 100 D60 Ex.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11E6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6811E6" w:rsidRPr="006811E6" w:rsidTr="003E65D1">
        <w:trPr>
          <w:trHeight w:val="15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 xml:space="preserve"> Прожектор светодиодный взрывозащищённый с креплением на скобу HB IED 225 D60 Ex.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11E6">
              <w:rPr>
                <w:rFonts w:ascii="Arial" w:hAnsi="Arial" w:cs="Arial"/>
                <w:color w:val="000000"/>
              </w:rPr>
              <w:t>7</w:t>
            </w:r>
          </w:p>
        </w:tc>
      </w:tr>
      <w:tr w:rsidR="006811E6" w:rsidRPr="006811E6" w:rsidTr="003E65D1">
        <w:trPr>
          <w:trHeight w:val="15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>Светильник потолочный взрывозащищённый светодиодный SLIK.PRS 50 Ex.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11E6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6811E6" w:rsidRPr="006811E6" w:rsidTr="003E65D1">
        <w:trPr>
          <w:trHeight w:val="15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6811E6">
            <w:pPr>
              <w:jc w:val="both"/>
              <w:rPr>
                <w:rFonts w:ascii="Arial" w:hAnsi="Arial" w:cs="Arial"/>
              </w:rPr>
            </w:pPr>
            <w:r w:rsidRPr="006811E6">
              <w:rPr>
                <w:rFonts w:ascii="Arial" w:hAnsi="Arial" w:cs="Arial"/>
              </w:rPr>
              <w:t xml:space="preserve">Светильник светодиодный взрывозащищённый для смотровых окон СГМ03-350С-12DC-KHB1GH-ТУ </w:t>
            </w:r>
            <w:r>
              <w:rPr>
                <w:rFonts w:ascii="Arial" w:hAnsi="Arial" w:cs="Arial"/>
              </w:rPr>
              <w:t>3400-006-72453807-07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1E6" w:rsidRPr="006811E6" w:rsidRDefault="006811E6" w:rsidP="00CE54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11E6">
              <w:rPr>
                <w:rFonts w:ascii="Arial" w:hAnsi="Arial" w:cs="Arial"/>
                <w:color w:val="000000"/>
              </w:rPr>
              <w:t>16</w:t>
            </w:r>
          </w:p>
        </w:tc>
      </w:tr>
    </w:tbl>
    <w:p w:rsidR="006811E6" w:rsidRPr="006811E6" w:rsidRDefault="006811E6" w:rsidP="006811E6">
      <w:pPr>
        <w:rPr>
          <w:rFonts w:ascii="Arial" w:hAnsi="Arial" w:cs="Arial"/>
        </w:rPr>
      </w:pP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3E65D1">
        <w:rPr>
          <w:rFonts w:ascii="Arial" w:hAnsi="Arial" w:cs="Arial"/>
          <w:b/>
        </w:rPr>
        <w:t>Срок поставки:</w:t>
      </w:r>
    </w:p>
    <w:p w:rsidR="006811E6" w:rsidRPr="006811E6" w:rsidRDefault="006811E6" w:rsidP="006811E6">
      <w:pPr>
        <w:rPr>
          <w:rFonts w:ascii="Arial" w:hAnsi="Arial" w:cs="Arial"/>
        </w:rPr>
      </w:pPr>
      <w:r w:rsidRPr="006811E6">
        <w:rPr>
          <w:rFonts w:ascii="Arial" w:hAnsi="Arial" w:cs="Arial"/>
        </w:rPr>
        <w:t>Август 2018 г.</w:t>
      </w: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3E65D1">
        <w:rPr>
          <w:rFonts w:ascii="Arial" w:hAnsi="Arial" w:cs="Arial"/>
          <w:b/>
        </w:rPr>
        <w:t>Требования к приёмке:</w:t>
      </w:r>
    </w:p>
    <w:p w:rsidR="006811E6" w:rsidRPr="003E65D1" w:rsidRDefault="006811E6" w:rsidP="003E65D1">
      <w:pPr>
        <w:pStyle w:val="a4"/>
        <w:numPr>
          <w:ilvl w:val="2"/>
          <w:numId w:val="13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3E65D1">
        <w:rPr>
          <w:rFonts w:ascii="Arial" w:hAnsi="Arial" w:cs="Arial"/>
          <w:bCs/>
          <w:color w:val="000000"/>
        </w:rPr>
        <w:t xml:space="preserve">Приемка продукции по количеству и качеству производится Покупателем в соответствии с Инструкциями о порядке приемки продукции производственно - технического назначения и товаров народного потребления № П-6 и № П-7, установленных Постановлением Госарбитража </w:t>
      </w:r>
      <w:r w:rsidRPr="003E65D1">
        <w:rPr>
          <w:rFonts w:ascii="Arial" w:hAnsi="Arial" w:cs="Arial"/>
        </w:rPr>
        <w:t>с последующими изменениями</w:t>
      </w:r>
      <w:r w:rsidRPr="003E65D1">
        <w:rPr>
          <w:rFonts w:ascii="Arial" w:hAnsi="Arial" w:cs="Arial"/>
          <w:bCs/>
          <w:color w:val="000000"/>
        </w:rPr>
        <w:t xml:space="preserve"> и </w:t>
      </w:r>
      <w:r w:rsidRPr="003E65D1">
        <w:rPr>
          <w:rFonts w:ascii="Arial" w:hAnsi="Arial" w:cs="Arial"/>
        </w:rPr>
        <w:t>ГОСТ 23216-78 «Изделия электротехнические. Хранение, транспортирование, консервация, упаковка. Общие требования и методы испытаний».</w:t>
      </w:r>
    </w:p>
    <w:p w:rsidR="006811E6" w:rsidRPr="003E65D1" w:rsidRDefault="006811E6" w:rsidP="003E65D1">
      <w:pPr>
        <w:pStyle w:val="a4"/>
        <w:numPr>
          <w:ilvl w:val="2"/>
          <w:numId w:val="13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3E65D1">
        <w:rPr>
          <w:rFonts w:ascii="Arial" w:hAnsi="Arial" w:cs="Arial"/>
        </w:rPr>
        <w:t>Отсутствие механических повреждений, связанных с нарушением технологии транспортировки.</w:t>
      </w:r>
    </w:p>
    <w:p w:rsidR="006811E6" w:rsidRPr="006811E6" w:rsidRDefault="003E65D1" w:rsidP="006811E6">
      <w:pPr>
        <w:tabs>
          <w:tab w:val="left" w:pos="426"/>
          <w:tab w:val="left" w:pos="567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811E6" w:rsidRPr="006811E6">
        <w:rPr>
          <w:rFonts w:ascii="Arial" w:hAnsi="Arial" w:cs="Arial"/>
        </w:rPr>
        <w:t>8.3.</w:t>
      </w:r>
      <w:r w:rsidR="006811E6" w:rsidRPr="006811E6">
        <w:rPr>
          <w:rFonts w:ascii="Arial" w:hAnsi="Arial" w:cs="Arial"/>
        </w:rPr>
        <w:tab/>
      </w:r>
      <w:r w:rsidR="006811E6" w:rsidRPr="006811E6">
        <w:rPr>
          <w:rFonts w:ascii="Arial" w:hAnsi="Arial" w:cs="Arial"/>
        </w:rPr>
        <w:tab/>
        <w:t xml:space="preserve">Доставка оборудования до места назначения должна осуществляться Изготовителем (Поставщик) по адресу: Россия, Пермский край, п. Яйва, ул. Тимирязева, 5. </w:t>
      </w:r>
    </w:p>
    <w:p w:rsidR="006811E6" w:rsidRPr="006811E6" w:rsidRDefault="003E65D1" w:rsidP="006811E6">
      <w:pPr>
        <w:tabs>
          <w:tab w:val="left" w:pos="426"/>
          <w:tab w:val="left" w:pos="567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811E6" w:rsidRPr="006811E6">
        <w:rPr>
          <w:rFonts w:ascii="Arial" w:hAnsi="Arial" w:cs="Arial"/>
        </w:rPr>
        <w:t>8.4.</w:t>
      </w:r>
      <w:r w:rsidR="006811E6" w:rsidRPr="006811E6">
        <w:rPr>
          <w:rFonts w:ascii="Arial" w:hAnsi="Arial" w:cs="Arial"/>
        </w:rPr>
        <w:tab/>
      </w:r>
      <w:r w:rsidR="006811E6" w:rsidRPr="006811E6">
        <w:rPr>
          <w:rFonts w:ascii="Arial" w:hAnsi="Arial" w:cs="Arial"/>
        </w:rPr>
        <w:tab/>
        <w:t>При отсутствии отступлений по количеству, качеству и полноты технической документации Заказчик подписывает Акт приёмки продукции.</w:t>
      </w:r>
    </w:p>
    <w:p w:rsidR="006811E6" w:rsidRPr="006811E6" w:rsidRDefault="003E65D1" w:rsidP="006811E6">
      <w:pPr>
        <w:tabs>
          <w:tab w:val="left" w:pos="426"/>
          <w:tab w:val="left" w:pos="567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811E6" w:rsidRPr="006811E6">
        <w:rPr>
          <w:rFonts w:ascii="Arial" w:hAnsi="Arial" w:cs="Arial"/>
        </w:rPr>
        <w:t>8.5.</w:t>
      </w:r>
      <w:r w:rsidR="006811E6" w:rsidRPr="006811E6">
        <w:rPr>
          <w:rFonts w:ascii="Arial" w:hAnsi="Arial" w:cs="Arial"/>
        </w:rPr>
        <w:tab/>
      </w:r>
      <w:r w:rsidR="006811E6" w:rsidRPr="006811E6">
        <w:rPr>
          <w:rFonts w:ascii="Arial" w:hAnsi="Arial" w:cs="Arial"/>
        </w:rPr>
        <w:tab/>
        <w:t>В случае поставки прибора ненадлежащего качества Изготовитель (Поставщик) обязан устранить дефекты или заменить прибор в течение 10 календарных дней.</w:t>
      </w:r>
    </w:p>
    <w:p w:rsidR="006811E6" w:rsidRPr="006811E6" w:rsidRDefault="003E65D1" w:rsidP="006811E6">
      <w:pPr>
        <w:tabs>
          <w:tab w:val="left" w:pos="426"/>
          <w:tab w:val="left" w:pos="567"/>
          <w:tab w:val="left" w:pos="709"/>
          <w:tab w:val="left" w:pos="1276"/>
        </w:tabs>
        <w:jc w:val="both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lastRenderedPageBreak/>
        <w:t>2.</w:t>
      </w:r>
      <w:r w:rsidR="006811E6" w:rsidRPr="006811E6">
        <w:rPr>
          <w:rFonts w:ascii="Arial" w:eastAsia="MS Mincho" w:hAnsi="Arial" w:cs="Arial"/>
          <w:lang w:eastAsia="ja-JP"/>
        </w:rPr>
        <w:t>8.6.</w:t>
      </w:r>
      <w:r w:rsidR="006811E6" w:rsidRPr="006811E6">
        <w:rPr>
          <w:rFonts w:ascii="Arial" w:eastAsia="MS Mincho" w:hAnsi="Arial" w:cs="Arial"/>
          <w:lang w:eastAsia="ja-JP"/>
        </w:rPr>
        <w:tab/>
      </w:r>
      <w:r w:rsidR="006811E6" w:rsidRPr="006811E6">
        <w:rPr>
          <w:rFonts w:ascii="Arial" w:eastAsia="MS Mincho" w:hAnsi="Arial" w:cs="Arial"/>
          <w:lang w:eastAsia="ja-JP"/>
        </w:rPr>
        <w:tab/>
        <w:t>Право собственности на светильники и риск их случайной гибели или повреждения переходит от Поставщика к Заказчику в момент сдачи-приемки поставляемого оборудования.</w:t>
      </w: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E65D1">
        <w:rPr>
          <w:rFonts w:ascii="Arial" w:hAnsi="Arial" w:cs="Arial"/>
          <w:b/>
        </w:rPr>
        <w:t xml:space="preserve">Требования к изготовителю (поставщику): </w:t>
      </w:r>
    </w:p>
    <w:p w:rsidR="006811E6" w:rsidRPr="006811E6" w:rsidRDefault="003E65D1" w:rsidP="006811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811E6" w:rsidRPr="006811E6">
        <w:rPr>
          <w:rFonts w:ascii="Arial" w:hAnsi="Arial" w:cs="Arial"/>
        </w:rPr>
        <w:t>9.1.</w:t>
      </w:r>
      <w:r w:rsidR="006811E6" w:rsidRPr="006811E6">
        <w:rPr>
          <w:rFonts w:ascii="Arial" w:hAnsi="Arial" w:cs="Arial"/>
        </w:rPr>
        <w:tab/>
        <w:t>Изготовитель (Поставщик) должен обладать необходимыми профессиональными знаниями и опытом поставки аналогичного оборудования не менее 2 (двух) лет, иметь ресурсные возможности (финансовые, материально-технические, производственные, трудовые), управленческой компетентностью, опытом и репутацией, должен обладать возможностью выполнить поставку продукции полностью, в установленные сроки с надлежащим качеством; должен иметь необходимые сертификаты соответствия качества продукции, опыт добросовестного выполнения договорных обязательств (не менее 2 лет) перед энергетическими предприятиями, производителями закупаемой продукции, дилерами завода-изготовителя.</w:t>
      </w:r>
    </w:p>
    <w:p w:rsidR="006811E6" w:rsidRPr="006811E6" w:rsidRDefault="003E65D1" w:rsidP="006811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811E6" w:rsidRPr="006811E6">
        <w:rPr>
          <w:rFonts w:ascii="Arial" w:hAnsi="Arial" w:cs="Arial"/>
        </w:rPr>
        <w:t>9.2.</w:t>
      </w:r>
      <w:r w:rsidR="006811E6" w:rsidRPr="006811E6">
        <w:rPr>
          <w:rFonts w:ascii="Arial" w:hAnsi="Arial" w:cs="Arial"/>
        </w:rPr>
        <w:tab/>
        <w:t>Поставщик должен являться официальным дилером или изготовителем оборудования.</w:t>
      </w: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E65D1">
        <w:rPr>
          <w:rFonts w:ascii="Arial" w:hAnsi="Arial" w:cs="Arial"/>
          <w:b/>
        </w:rPr>
        <w:t>Перечень документов:</w:t>
      </w:r>
    </w:p>
    <w:p w:rsidR="006811E6" w:rsidRPr="006811E6" w:rsidRDefault="006811E6" w:rsidP="006811E6">
      <w:pPr>
        <w:ind w:firstLine="708"/>
        <w:jc w:val="both"/>
        <w:rPr>
          <w:rFonts w:ascii="Arial" w:hAnsi="Arial" w:cs="Arial"/>
        </w:rPr>
      </w:pPr>
      <w:r w:rsidRPr="006811E6">
        <w:rPr>
          <w:rFonts w:ascii="Arial" w:hAnsi="Arial" w:cs="Arial"/>
          <w:bCs/>
          <w:spacing w:val="-1"/>
        </w:rPr>
        <w:t>При передаче оборудования Покупателю передаются следующие документы:</w:t>
      </w:r>
    </w:p>
    <w:p w:rsidR="006811E6" w:rsidRPr="006811E6" w:rsidRDefault="006811E6" w:rsidP="006811E6">
      <w:pPr>
        <w:jc w:val="both"/>
        <w:rPr>
          <w:rFonts w:ascii="Arial" w:hAnsi="Arial" w:cs="Arial"/>
          <w:bCs/>
          <w:spacing w:val="-1"/>
        </w:rPr>
      </w:pPr>
      <w:r w:rsidRPr="006811E6">
        <w:rPr>
          <w:rFonts w:ascii="Arial" w:hAnsi="Arial" w:cs="Arial"/>
          <w:bCs/>
          <w:spacing w:val="-1"/>
        </w:rPr>
        <w:t>Сопроводительная документация, сертификат соответствия, паспорт, инструкция по эксплуатации, техническому обслуживанию и ремонта прибора на русском языке, накладная, счет-фактура.</w:t>
      </w: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E65D1">
        <w:rPr>
          <w:rFonts w:ascii="Arial" w:hAnsi="Arial" w:cs="Arial"/>
          <w:b/>
        </w:rPr>
        <w:t>Гарантии изготовителя (поставщика):</w:t>
      </w:r>
    </w:p>
    <w:p w:rsidR="006811E6" w:rsidRPr="006811E6" w:rsidRDefault="006811E6" w:rsidP="006811E6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bCs/>
          <w:color w:val="000000"/>
        </w:rPr>
      </w:pPr>
      <w:r w:rsidRPr="006811E6">
        <w:rPr>
          <w:rFonts w:ascii="Arial" w:hAnsi="Arial" w:cs="Arial"/>
          <w:bCs/>
          <w:color w:val="000000"/>
        </w:rPr>
        <w:tab/>
        <w:t>Поставщик (изготовитель) гарантирует Заказчику качество оборудования и его работоспособность в течение гарантийного срока, который будет указан в Гарантийном талоне паспорта. Гарантийный срок должен быть не менее срока, установленного заводом изготовителем.</w:t>
      </w:r>
    </w:p>
    <w:p w:rsidR="006811E6" w:rsidRPr="003E65D1" w:rsidRDefault="006811E6" w:rsidP="003E65D1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E65D1">
        <w:rPr>
          <w:rFonts w:ascii="Arial" w:hAnsi="Arial" w:cs="Arial"/>
          <w:b/>
          <w:noProof/>
        </w:rPr>
        <w:t>Требования к упаковке оборудования:</w:t>
      </w:r>
    </w:p>
    <w:p w:rsidR="006811E6" w:rsidRPr="006811E6" w:rsidRDefault="006811E6" w:rsidP="006811E6">
      <w:pPr>
        <w:ind w:firstLine="720"/>
        <w:jc w:val="both"/>
        <w:rPr>
          <w:rFonts w:ascii="Arial" w:hAnsi="Arial" w:cs="Arial"/>
          <w:noProof/>
        </w:rPr>
      </w:pPr>
      <w:r w:rsidRPr="006811E6">
        <w:rPr>
          <w:rFonts w:ascii="Arial" w:hAnsi="Arial" w:cs="Arial"/>
          <w:noProof/>
        </w:rPr>
        <w:t>Упаковка прибора должна быть  выполнена в соответствии с ГОСТ 17527-2003; ГОСТ 20767-75 и обеспечивать:</w:t>
      </w:r>
    </w:p>
    <w:p w:rsidR="006811E6" w:rsidRPr="006811E6" w:rsidRDefault="006811E6" w:rsidP="006811E6">
      <w:pPr>
        <w:tabs>
          <w:tab w:val="left" w:pos="709"/>
          <w:tab w:val="left" w:pos="1134"/>
        </w:tabs>
        <w:ind w:firstLine="720"/>
        <w:jc w:val="both"/>
        <w:rPr>
          <w:rFonts w:ascii="Arial" w:hAnsi="Arial" w:cs="Arial"/>
          <w:noProof/>
        </w:rPr>
      </w:pPr>
      <w:r w:rsidRPr="006811E6">
        <w:rPr>
          <w:rFonts w:ascii="Arial" w:hAnsi="Arial" w:cs="Arial"/>
          <w:noProof/>
        </w:rPr>
        <w:t>-</w:t>
      </w:r>
      <w:r w:rsidRPr="006811E6">
        <w:rPr>
          <w:rFonts w:ascii="Arial" w:hAnsi="Arial" w:cs="Arial"/>
          <w:noProof/>
        </w:rPr>
        <w:tab/>
        <w:t>защиту от повреждений и проникновений, исключая порчу и потерю товарного вида от попадания атмосферных осадков, влаги и обеспечение сохранности товаров;</w:t>
      </w:r>
    </w:p>
    <w:p w:rsidR="006811E6" w:rsidRPr="006811E6" w:rsidRDefault="006811E6" w:rsidP="006811E6">
      <w:pPr>
        <w:tabs>
          <w:tab w:val="left" w:pos="709"/>
          <w:tab w:val="left" w:pos="1134"/>
        </w:tabs>
        <w:ind w:firstLine="720"/>
        <w:jc w:val="both"/>
        <w:rPr>
          <w:rFonts w:ascii="Arial" w:hAnsi="Arial" w:cs="Arial"/>
          <w:noProof/>
        </w:rPr>
      </w:pPr>
      <w:r w:rsidRPr="006811E6">
        <w:rPr>
          <w:rFonts w:ascii="Arial" w:hAnsi="Arial" w:cs="Arial"/>
          <w:noProof/>
        </w:rPr>
        <w:t>-</w:t>
      </w:r>
      <w:r w:rsidRPr="006811E6">
        <w:rPr>
          <w:rFonts w:ascii="Arial" w:hAnsi="Arial" w:cs="Arial"/>
          <w:noProof/>
        </w:rPr>
        <w:tab/>
        <w:t>облегчение транспортирования (транспортабельность);</w:t>
      </w:r>
    </w:p>
    <w:p w:rsidR="006811E6" w:rsidRPr="006811E6" w:rsidRDefault="006811E6" w:rsidP="006811E6">
      <w:pPr>
        <w:tabs>
          <w:tab w:val="left" w:pos="709"/>
          <w:tab w:val="left" w:pos="1134"/>
        </w:tabs>
        <w:ind w:firstLine="720"/>
        <w:jc w:val="both"/>
        <w:rPr>
          <w:rFonts w:ascii="Arial" w:hAnsi="Arial" w:cs="Arial"/>
          <w:noProof/>
        </w:rPr>
      </w:pPr>
      <w:r w:rsidRPr="006811E6">
        <w:rPr>
          <w:rFonts w:ascii="Arial" w:hAnsi="Arial" w:cs="Arial"/>
          <w:noProof/>
        </w:rPr>
        <w:t>-</w:t>
      </w:r>
      <w:r w:rsidRPr="006811E6">
        <w:rPr>
          <w:rFonts w:ascii="Arial" w:hAnsi="Arial" w:cs="Arial"/>
          <w:noProof/>
        </w:rPr>
        <w:tab/>
        <w:t>гарантия качества;</w:t>
      </w:r>
      <w:r w:rsidRPr="006811E6">
        <w:rPr>
          <w:rFonts w:ascii="Arial" w:hAnsi="Arial" w:cs="Arial"/>
          <w:noProof/>
        </w:rPr>
        <w:tab/>
      </w:r>
    </w:p>
    <w:p w:rsidR="006811E6" w:rsidRPr="006811E6" w:rsidRDefault="006811E6" w:rsidP="006811E6">
      <w:pPr>
        <w:tabs>
          <w:tab w:val="left" w:pos="709"/>
          <w:tab w:val="left" w:pos="1134"/>
        </w:tabs>
        <w:ind w:firstLine="720"/>
        <w:jc w:val="both"/>
        <w:rPr>
          <w:rFonts w:ascii="Arial" w:hAnsi="Arial" w:cs="Arial"/>
          <w:noProof/>
        </w:rPr>
      </w:pPr>
      <w:r w:rsidRPr="006811E6">
        <w:rPr>
          <w:rFonts w:ascii="Arial" w:hAnsi="Arial" w:cs="Arial"/>
          <w:noProof/>
        </w:rPr>
        <w:t>-</w:t>
      </w:r>
      <w:r w:rsidRPr="006811E6">
        <w:rPr>
          <w:rFonts w:ascii="Arial" w:hAnsi="Arial" w:cs="Arial"/>
          <w:noProof/>
        </w:rPr>
        <w:tab/>
        <w:t>безопасность упаковки (на содержание вредных веществ);</w:t>
      </w:r>
    </w:p>
    <w:p w:rsidR="006811E6" w:rsidRPr="006811E6" w:rsidRDefault="006811E6" w:rsidP="006811E6">
      <w:pPr>
        <w:tabs>
          <w:tab w:val="left" w:pos="709"/>
          <w:tab w:val="left" w:pos="1134"/>
        </w:tabs>
        <w:ind w:firstLine="720"/>
        <w:jc w:val="both"/>
        <w:rPr>
          <w:rFonts w:ascii="Arial" w:hAnsi="Arial" w:cs="Arial"/>
          <w:noProof/>
        </w:rPr>
      </w:pPr>
      <w:r w:rsidRPr="006811E6">
        <w:rPr>
          <w:rFonts w:ascii="Arial" w:hAnsi="Arial" w:cs="Arial"/>
          <w:noProof/>
        </w:rPr>
        <w:t>-</w:t>
      </w:r>
      <w:r w:rsidRPr="006811E6">
        <w:rPr>
          <w:rFonts w:ascii="Arial" w:hAnsi="Arial" w:cs="Arial"/>
          <w:noProof/>
        </w:rPr>
        <w:tab/>
        <w:t>экологичность (способность её при использовании и утилизации не наносить вред окружающей среде);</w:t>
      </w:r>
    </w:p>
    <w:p w:rsidR="006811E6" w:rsidRPr="006811E6" w:rsidRDefault="006811E6" w:rsidP="006811E6">
      <w:pPr>
        <w:tabs>
          <w:tab w:val="left" w:pos="709"/>
          <w:tab w:val="left" w:pos="1134"/>
        </w:tabs>
        <w:ind w:firstLine="720"/>
        <w:jc w:val="both"/>
        <w:rPr>
          <w:rFonts w:ascii="Arial" w:hAnsi="Arial" w:cs="Arial"/>
        </w:rPr>
      </w:pPr>
      <w:r w:rsidRPr="006811E6">
        <w:rPr>
          <w:rFonts w:ascii="Arial" w:hAnsi="Arial" w:cs="Arial"/>
          <w:noProof/>
        </w:rPr>
        <w:t>-</w:t>
      </w:r>
      <w:r w:rsidRPr="006811E6">
        <w:rPr>
          <w:rFonts w:ascii="Arial" w:hAnsi="Arial" w:cs="Arial"/>
          <w:noProof/>
        </w:rPr>
        <w:tab/>
        <w:t>надёжность.</w:t>
      </w:r>
    </w:p>
    <w:p w:rsidR="006132D3" w:rsidRPr="006811E6" w:rsidRDefault="006132D3" w:rsidP="00F81457">
      <w:pPr>
        <w:spacing w:after="0" w:line="360" w:lineRule="auto"/>
        <w:jc w:val="both"/>
        <w:rPr>
          <w:rFonts w:ascii="Arial" w:hAnsi="Arial" w:cs="Arial"/>
          <w:b/>
        </w:rPr>
      </w:pPr>
    </w:p>
    <w:p w:rsidR="00FC14EF" w:rsidRPr="006811E6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</w:rPr>
      </w:pPr>
    </w:p>
    <w:sectPr w:rsidR="00FC14EF" w:rsidRPr="006811E6" w:rsidSect="006A74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45" w:rsidRDefault="00076F45" w:rsidP="00DC42A3">
      <w:pPr>
        <w:spacing w:after="0" w:line="240" w:lineRule="auto"/>
      </w:pPr>
      <w:r>
        <w:separator/>
      </w:r>
    </w:p>
  </w:endnote>
  <w:end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45" w:rsidRDefault="00076F45" w:rsidP="00DC42A3">
      <w:pPr>
        <w:spacing w:after="0" w:line="240" w:lineRule="auto"/>
      </w:pPr>
      <w:r>
        <w:separator/>
      </w:r>
    </w:p>
  </w:footnote>
  <w:foot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85672"/>
    <w:multiLevelType w:val="multilevel"/>
    <w:tmpl w:val="32F2EF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D003E8"/>
    <w:multiLevelType w:val="multilevel"/>
    <w:tmpl w:val="1D769826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5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F155A6"/>
    <w:multiLevelType w:val="multilevel"/>
    <w:tmpl w:val="0E24CD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7D4803"/>
    <w:multiLevelType w:val="multilevel"/>
    <w:tmpl w:val="FAD43BC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DB6029"/>
    <w:multiLevelType w:val="hybridMultilevel"/>
    <w:tmpl w:val="5AEC648A"/>
    <w:lvl w:ilvl="0" w:tplc="15F826A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85F8E"/>
    <w:multiLevelType w:val="multilevel"/>
    <w:tmpl w:val="26167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99"/>
    <w:rsid w:val="00076F45"/>
    <w:rsid w:val="00197351"/>
    <w:rsid w:val="001E0BFC"/>
    <w:rsid w:val="0021557B"/>
    <w:rsid w:val="00272C75"/>
    <w:rsid w:val="00304EC2"/>
    <w:rsid w:val="003360CF"/>
    <w:rsid w:val="00361A1B"/>
    <w:rsid w:val="003962C8"/>
    <w:rsid w:val="003E65D1"/>
    <w:rsid w:val="003F2D82"/>
    <w:rsid w:val="004A7288"/>
    <w:rsid w:val="004F6309"/>
    <w:rsid w:val="00540246"/>
    <w:rsid w:val="005F4E7F"/>
    <w:rsid w:val="006132D3"/>
    <w:rsid w:val="006811E6"/>
    <w:rsid w:val="006A7433"/>
    <w:rsid w:val="00764E00"/>
    <w:rsid w:val="008135BA"/>
    <w:rsid w:val="009B204C"/>
    <w:rsid w:val="00AF6D31"/>
    <w:rsid w:val="00C0457E"/>
    <w:rsid w:val="00CB0804"/>
    <w:rsid w:val="00D06C99"/>
    <w:rsid w:val="00D704CC"/>
    <w:rsid w:val="00DC42A3"/>
    <w:rsid w:val="00EF0724"/>
    <w:rsid w:val="00F81457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21A8"/>
  <w15:docId w15:val="{5F833ED2-F010-4BB0-88CA-ECFB321B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  <w:style w:type="paragraph" w:customStyle="1" w:styleId="Default">
    <w:name w:val="Default"/>
    <w:rsid w:val="00681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able">
    <w:name w:val="intable"/>
    <w:basedOn w:val="a0"/>
    <w:rsid w:val="006811E6"/>
  </w:style>
  <w:style w:type="character" w:styleId="a9">
    <w:name w:val="Hyperlink"/>
    <w:basedOn w:val="a0"/>
    <w:uiPriority w:val="99"/>
    <w:semiHidden/>
    <w:unhideWhenUsed/>
    <w:rsid w:val="006811E6"/>
    <w:rPr>
      <w:color w:val="0000FF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xd.ru/cortemqfm000r08u80006b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xd.ru/cortemqfm000r08u80033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xd.ru/cortemqfm000r08u80006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d.ru/cortemqfm000r08u80006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C44A-2B27-4C4E-BF49-21BA16B0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Новинькова Оксана Валерьевна</cp:lastModifiedBy>
  <cp:revision>13</cp:revision>
  <dcterms:created xsi:type="dcterms:W3CDTF">2018-07-04T08:19:00Z</dcterms:created>
  <dcterms:modified xsi:type="dcterms:W3CDTF">2018-07-04T08:38:00Z</dcterms:modified>
</cp:coreProperties>
</file>