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8D6872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8D6872">
        <w:rPr>
          <w:rFonts w:ascii="Times New Roman" w:hAnsi="Times New Roman" w:cs="Times New Roman"/>
          <w:sz w:val="24"/>
          <w:szCs w:val="24"/>
        </w:rPr>
        <w:t xml:space="preserve">Уведомление о проведении запроса </w:t>
      </w:r>
      <w:r w:rsidR="00C122CB" w:rsidRPr="008D6872">
        <w:rPr>
          <w:rFonts w:ascii="Times New Roman" w:hAnsi="Times New Roman" w:cs="Times New Roman"/>
          <w:sz w:val="24"/>
          <w:szCs w:val="24"/>
        </w:rPr>
        <w:t>предложений</w:t>
      </w:r>
      <w:r w:rsidRPr="008D6872">
        <w:rPr>
          <w:rFonts w:ascii="Times New Roman" w:hAnsi="Times New Roman" w:cs="Times New Roman"/>
          <w:sz w:val="24"/>
          <w:szCs w:val="24"/>
        </w:rPr>
        <w:t xml:space="preserve"> №</w:t>
      </w:r>
      <w:r w:rsidR="008D6872" w:rsidRPr="008D6872">
        <w:rPr>
          <w:rFonts w:ascii="Times New Roman" w:hAnsi="Times New Roman" w:cs="Times New Roman"/>
          <w:sz w:val="24"/>
          <w:szCs w:val="24"/>
        </w:rPr>
        <w:t xml:space="preserve"> 116</w:t>
      </w:r>
      <w:r w:rsidRPr="008D6872">
        <w:rPr>
          <w:rFonts w:ascii="Times New Roman" w:hAnsi="Times New Roman" w:cs="Times New Roman"/>
          <w:sz w:val="24"/>
          <w:szCs w:val="24"/>
        </w:rPr>
        <w:t xml:space="preserve"> от «</w:t>
      </w:r>
      <w:r w:rsidR="008D6872" w:rsidRPr="008D6872">
        <w:rPr>
          <w:rFonts w:ascii="Times New Roman" w:hAnsi="Times New Roman" w:cs="Times New Roman"/>
          <w:sz w:val="24"/>
          <w:szCs w:val="24"/>
        </w:rPr>
        <w:t>06</w:t>
      </w:r>
      <w:r w:rsidRPr="008D6872">
        <w:rPr>
          <w:rFonts w:ascii="Times New Roman" w:hAnsi="Times New Roman" w:cs="Times New Roman"/>
          <w:sz w:val="24"/>
          <w:szCs w:val="24"/>
        </w:rPr>
        <w:t xml:space="preserve">» </w:t>
      </w:r>
      <w:r w:rsidR="008D6872" w:rsidRPr="008D6872">
        <w:rPr>
          <w:rFonts w:ascii="Times New Roman" w:hAnsi="Times New Roman" w:cs="Times New Roman"/>
          <w:sz w:val="24"/>
          <w:szCs w:val="24"/>
        </w:rPr>
        <w:t>апреля</w:t>
      </w:r>
      <w:r w:rsidRPr="008D6872">
        <w:rPr>
          <w:rFonts w:ascii="Times New Roman" w:hAnsi="Times New Roman" w:cs="Times New Roman"/>
          <w:sz w:val="24"/>
          <w:szCs w:val="24"/>
        </w:rPr>
        <w:t xml:space="preserve"> 20</w:t>
      </w:r>
      <w:r w:rsidR="008D6872" w:rsidRPr="008D6872">
        <w:rPr>
          <w:rFonts w:ascii="Times New Roman" w:hAnsi="Times New Roman" w:cs="Times New Roman"/>
          <w:sz w:val="24"/>
          <w:szCs w:val="24"/>
        </w:rPr>
        <w:t xml:space="preserve">18 </w:t>
      </w:r>
      <w:r w:rsidRPr="008D6872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8D6872" w:rsidRPr="008D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электротехнического оборудования для сети термообработки </w:t>
      </w:r>
      <w:r w:rsidRPr="008D6872">
        <w:rPr>
          <w:rFonts w:ascii="Times New Roman" w:hAnsi="Times New Roman" w:cs="Times New Roman"/>
          <w:bCs/>
          <w:sz w:val="24"/>
          <w:szCs w:val="24"/>
        </w:rPr>
        <w:t>для нужд</w:t>
      </w:r>
      <w:r w:rsidRPr="008D6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8D6872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8D6872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 w:rsidRPr="008D68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D687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606157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6157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Default="008D6872" w:rsidP="008D68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продукции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872" w:rsidRPr="008D6872" w:rsidRDefault="008D6872" w:rsidP="008D68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8D6872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157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872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1B19B-2FF3-4938-89C0-BECDDAC9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19</cp:revision>
  <cp:lastPrinted>2015-07-24T09:36:00Z</cp:lastPrinted>
  <dcterms:created xsi:type="dcterms:W3CDTF">2016-05-13T10:53:00Z</dcterms:created>
  <dcterms:modified xsi:type="dcterms:W3CDTF">2018-04-28T07:00:00Z</dcterms:modified>
</cp:coreProperties>
</file>