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039C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039C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039C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039C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039C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039C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039C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039C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039C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039C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039C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039C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039C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039C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039C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039C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039C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B51D54">
        <w:rPr>
          <w:sz w:val="24"/>
          <w:szCs w:val="24"/>
        </w:rPr>
        <w:t>186</w:t>
      </w:r>
      <w:r w:rsidR="005F2DF2" w:rsidRPr="005F2DF2">
        <w:rPr>
          <w:sz w:val="24"/>
          <w:szCs w:val="24"/>
        </w:rPr>
        <w:t xml:space="preserve"> от </w:t>
      </w:r>
      <w:r w:rsidR="00EB7FD3">
        <w:rPr>
          <w:sz w:val="24"/>
          <w:szCs w:val="24"/>
        </w:rPr>
        <w:t>23</w:t>
      </w:r>
      <w:r w:rsidR="00303E89">
        <w:rPr>
          <w:sz w:val="24"/>
          <w:szCs w:val="24"/>
        </w:rPr>
        <w:t>.</w:t>
      </w:r>
      <w:r w:rsidR="00B51D54">
        <w:rPr>
          <w:sz w:val="24"/>
          <w:szCs w:val="24"/>
        </w:rPr>
        <w:t>05</w:t>
      </w:r>
      <w:r w:rsidR="00CF60E3">
        <w:rPr>
          <w:sz w:val="24"/>
          <w:szCs w:val="24"/>
        </w:rPr>
        <w:t>.201</w:t>
      </w:r>
      <w:r w:rsidR="00EB7FD3">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557D88"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766655" w:rsidRPr="00557D88" w:rsidRDefault="00792DF3" w:rsidP="00792DF3">
            <w:pPr>
              <w:shd w:val="clear" w:color="auto" w:fill="FFFFFF"/>
              <w:spacing w:before="100" w:beforeAutospacing="1" w:after="100" w:afterAutospacing="1" w:line="240" w:lineRule="auto"/>
            </w:pPr>
            <w:r>
              <w:rPr>
                <w:rFonts w:eastAsia="Calibri"/>
                <w:b/>
                <w:sz w:val="24"/>
                <w:szCs w:val="24"/>
              </w:rPr>
              <w:t xml:space="preserve">На выполнение подготовительных и вспомогательных работ для обследования строительных конструкций здания УПТ, </w:t>
            </w:r>
            <w:r>
              <w:rPr>
                <w:b/>
                <w:color w:val="000000"/>
                <w:sz w:val="24"/>
                <w:szCs w:val="24"/>
              </w:rPr>
              <w:t>Галереи конвейеров 1А, 1Б, 1В, Продление галереи магистральных конвейеров МК 5, МК 5А, Узла пересыпки № 1, Насосной станции пенного пожаротушения (НСПП)</w:t>
            </w:r>
            <w:r>
              <w:rPr>
                <w:sz w:val="24"/>
                <w:szCs w:val="24"/>
              </w:rPr>
              <w:t xml:space="preserve"> в соответствии с ТЗ 324</w:t>
            </w:r>
            <w:r w:rsidR="00557D88" w:rsidRPr="00557D88">
              <w:rPr>
                <w:lang w:eastAsia="en-US"/>
              </w:rPr>
              <w:t>.</w:t>
            </w:r>
            <w:r w:rsidR="00766655" w:rsidRPr="00557D88">
              <w:t xml:space="preserve"> </w:t>
            </w:r>
          </w:p>
          <w:p w:rsidR="00BC5425" w:rsidRPr="00557D88" w:rsidRDefault="00BC5425" w:rsidP="00655869">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DF1F4A" w:rsidP="00655869">
            <w:pPr>
              <w:tabs>
                <w:tab w:val="left" w:pos="386"/>
              </w:tabs>
              <w:spacing w:line="276" w:lineRule="auto"/>
              <w:ind w:firstLine="0"/>
              <w:jc w:val="left"/>
              <w:rPr>
                <w:sz w:val="24"/>
                <w:szCs w:val="24"/>
                <w:lang w:eastAsia="en-US"/>
              </w:rPr>
            </w:pPr>
            <w:r w:rsidRPr="00DF1F4A">
              <w:rPr>
                <w:spacing w:val="-6"/>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792DF3">
              <w:rPr>
                <w:sz w:val="24"/>
                <w:szCs w:val="24"/>
                <w:lang w:eastAsia="en-US"/>
              </w:rPr>
              <w:t>2</w:t>
            </w:r>
            <w:r w:rsidR="00C86249">
              <w:rPr>
                <w:sz w:val="24"/>
                <w:szCs w:val="24"/>
                <w:lang w:eastAsia="en-US"/>
              </w:rPr>
              <w:t>6</w:t>
            </w:r>
            <w:bookmarkStart w:id="2" w:name="_GoBack"/>
            <w:bookmarkEnd w:id="2"/>
            <w:r w:rsidR="00303E89">
              <w:rPr>
                <w:sz w:val="24"/>
                <w:szCs w:val="24"/>
                <w:lang w:eastAsia="en-US"/>
              </w:rPr>
              <w:t>.</w:t>
            </w:r>
            <w:r w:rsidR="00557D88">
              <w:rPr>
                <w:sz w:val="24"/>
                <w:szCs w:val="24"/>
                <w:lang w:eastAsia="en-US"/>
              </w:rPr>
              <w:t>06</w:t>
            </w:r>
            <w:r w:rsidRPr="00DF1F4A">
              <w:rPr>
                <w:sz w:val="24"/>
                <w:szCs w:val="24"/>
                <w:lang w:eastAsia="en-US"/>
              </w:rPr>
              <w:t>.201</w:t>
            </w:r>
            <w:r w:rsidR="00EB7FD3">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w:t>
            </w:r>
            <w:r w:rsidRPr="00DF1F4A">
              <w:rPr>
                <w:sz w:val="24"/>
                <w:szCs w:val="24"/>
                <w:lang w:eastAsia="en-US"/>
              </w:rPr>
              <w:lastRenderedPageBreak/>
              <w:t xml:space="preserve">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9C1" w:rsidRDefault="002039C1">
      <w:r>
        <w:separator/>
      </w:r>
    </w:p>
  </w:endnote>
  <w:endnote w:type="continuationSeparator" w:id="0">
    <w:p w:rsidR="002039C1" w:rsidRDefault="002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86249">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9C1" w:rsidRDefault="002039C1">
      <w:r>
        <w:separator/>
      </w:r>
    </w:p>
  </w:footnote>
  <w:footnote w:type="continuationSeparator" w:id="0">
    <w:p w:rsidR="002039C1" w:rsidRDefault="00203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00"/>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9C1"/>
    <w:rsid w:val="00203D73"/>
    <w:rsid w:val="00205D44"/>
    <w:rsid w:val="002062D6"/>
    <w:rsid w:val="00206745"/>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0B5"/>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524"/>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559"/>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7D88"/>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032"/>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869"/>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65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2DF3"/>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D54"/>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39DF"/>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249"/>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9BA"/>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B7FD3"/>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666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57421090">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C2C80-0944-4F21-BE9E-DDCD7881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45</Pages>
  <Words>7990</Words>
  <Characters>45543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53</cp:revision>
  <cp:lastPrinted>2015-08-13T14:45:00Z</cp:lastPrinted>
  <dcterms:created xsi:type="dcterms:W3CDTF">2016-02-16T10:48:00Z</dcterms:created>
  <dcterms:modified xsi:type="dcterms:W3CDTF">2018-06-14T10:35:00Z</dcterms:modified>
</cp:coreProperties>
</file>