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E5"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к договору № </w:t>
      </w:r>
      <w:r w:rsidR="003D07DB">
        <w:rPr>
          <w:rFonts w:ascii="Times New Roman" w:hAnsi="Times New Roman" w:cs="Times New Roman"/>
          <w:sz w:val="18"/>
          <w:szCs w:val="18"/>
        </w:rPr>
        <w:t>_______________</w:t>
      </w:r>
    </w:p>
    <w:p w:rsidR="00D13583" w:rsidRPr="00A244CE" w:rsidRDefault="003E729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от </w:t>
      </w:r>
      <w:proofErr w:type="gramStart"/>
      <w:r w:rsidRPr="00A244CE">
        <w:rPr>
          <w:rFonts w:ascii="Times New Roman" w:hAnsi="Times New Roman" w:cs="Times New Roman"/>
          <w:sz w:val="18"/>
          <w:szCs w:val="18"/>
        </w:rPr>
        <w:t>«</w:t>
      </w:r>
      <w:r w:rsidR="003D07DB">
        <w:rPr>
          <w:rFonts w:ascii="Times New Roman" w:hAnsi="Times New Roman" w:cs="Times New Roman"/>
          <w:sz w:val="18"/>
          <w:szCs w:val="18"/>
        </w:rPr>
        <w:t xml:space="preserve">  </w:t>
      </w:r>
      <w:proofErr w:type="gramEnd"/>
      <w:r w:rsidR="003D07DB">
        <w:rPr>
          <w:rFonts w:ascii="Times New Roman" w:hAnsi="Times New Roman" w:cs="Times New Roman"/>
          <w:sz w:val="18"/>
          <w:szCs w:val="18"/>
        </w:rPr>
        <w:t xml:space="preserve">   </w:t>
      </w:r>
      <w:r w:rsidRPr="00A244CE">
        <w:rPr>
          <w:rFonts w:ascii="Times New Roman" w:hAnsi="Times New Roman" w:cs="Times New Roman"/>
          <w:sz w:val="18"/>
          <w:szCs w:val="18"/>
        </w:rPr>
        <w:t>»</w:t>
      </w:r>
      <w:r w:rsidR="00E40807">
        <w:rPr>
          <w:rFonts w:ascii="Times New Roman" w:hAnsi="Times New Roman" w:cs="Times New Roman"/>
          <w:sz w:val="18"/>
          <w:szCs w:val="18"/>
        </w:rPr>
        <w:t xml:space="preserve"> </w:t>
      </w:r>
      <w:r w:rsidR="003D07DB">
        <w:rPr>
          <w:rFonts w:ascii="Times New Roman" w:hAnsi="Times New Roman" w:cs="Times New Roman"/>
          <w:sz w:val="18"/>
          <w:szCs w:val="18"/>
        </w:rPr>
        <w:t>____________</w:t>
      </w:r>
      <w:r w:rsidR="00E40807">
        <w:rPr>
          <w:rFonts w:ascii="Times New Roman" w:hAnsi="Times New Roman" w:cs="Times New Roman"/>
          <w:sz w:val="18"/>
          <w:szCs w:val="18"/>
        </w:rPr>
        <w:t xml:space="preserve"> </w:t>
      </w:r>
      <w:r w:rsidRPr="00A244CE">
        <w:rPr>
          <w:rFonts w:ascii="Times New Roman" w:hAnsi="Times New Roman" w:cs="Times New Roman"/>
          <w:sz w:val="18"/>
          <w:szCs w:val="18"/>
        </w:rPr>
        <w:t>201</w:t>
      </w:r>
      <w:r w:rsidR="004F19AD">
        <w:rPr>
          <w:rFonts w:ascii="Times New Roman" w:hAnsi="Times New Roman" w:cs="Times New Roman"/>
          <w:sz w:val="18"/>
          <w:szCs w:val="18"/>
        </w:rPr>
        <w:t>7</w:t>
      </w:r>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4C9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r w:rsidR="008A7024">
        <w:rPr>
          <w:rFonts w:ascii="Times New Roman" w:hAnsi="Times New Roman" w:cs="Times New Roman"/>
          <w:b/>
          <w:sz w:val="18"/>
          <w:szCs w:val="18"/>
        </w:rPr>
        <w:t>Юнипро</w:t>
      </w:r>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7C65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 </w:t>
      </w:r>
      <w:proofErr w:type="gramStart"/>
      <w:r w:rsidRPr="00D47758">
        <w:rPr>
          <w:rFonts w:ascii="Times New Roman" w:hAnsi="Times New Roman" w:cs="Times New Roman"/>
          <w:sz w:val="18"/>
          <w:szCs w:val="18"/>
        </w:rPr>
        <w:t xml:space="preserve">от </w:t>
      </w:r>
      <w:r w:rsidR="00D13583" w:rsidRPr="00D47758">
        <w:rPr>
          <w:rFonts w:ascii="Times New Roman" w:hAnsi="Times New Roman" w:cs="Times New Roman"/>
          <w:sz w:val="18"/>
          <w:szCs w:val="18"/>
        </w:rPr>
        <w:t xml:space="preserve"> 09.12.2013</w:t>
      </w:r>
      <w:proofErr w:type="gramEnd"/>
      <w:r w:rsidR="00D13583" w:rsidRPr="00D47758">
        <w:rPr>
          <w:rFonts w:ascii="Times New Roman" w:hAnsi="Times New Roman" w:cs="Times New Roman"/>
          <w:sz w:val="18"/>
          <w:szCs w:val="18"/>
        </w:rPr>
        <w:t xml:space="preserve">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roofErr w:type="gramStart"/>
            <w:r w:rsidR="00EE76DF" w:rsidRPr="00D47758">
              <w:rPr>
                <w:rFonts w:ascii="Times New Roman" w:hAnsi="Times New Roman" w:cs="Times New Roman"/>
                <w:sz w:val="18"/>
                <w:szCs w:val="18"/>
              </w:rPr>
              <w:t>…….</w:t>
            </w:r>
            <w:proofErr w:type="gramEnd"/>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roofErr w:type="gramStart"/>
            <w:r w:rsidR="00EE76DF" w:rsidRPr="00D47758">
              <w:rPr>
                <w:rFonts w:ascii="Times New Roman" w:hAnsi="Times New Roman" w:cs="Times New Roman"/>
                <w:sz w:val="18"/>
                <w:szCs w:val="18"/>
              </w:rPr>
              <w:t>…….</w:t>
            </w:r>
            <w:proofErr w:type="gramEnd"/>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roofErr w:type="gramStart"/>
            <w:r w:rsidR="00EE76DF" w:rsidRPr="00D47758">
              <w:rPr>
                <w:rFonts w:ascii="Times New Roman" w:hAnsi="Times New Roman" w:cs="Times New Roman"/>
                <w:sz w:val="18"/>
                <w:szCs w:val="18"/>
              </w:rPr>
              <w:t>…….</w:t>
            </w:r>
            <w:proofErr w:type="gramEnd"/>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«Юнипро</w:t>
      </w:r>
      <w:proofErr w:type="gramStart"/>
      <w:r w:rsidR="008A7024">
        <w:rPr>
          <w:rFonts w:ascii="Times New Roman" w:hAnsi="Times New Roman" w:cs="Times New Roman"/>
          <w:sz w:val="18"/>
          <w:szCs w:val="18"/>
        </w:rPr>
        <w:t>».</w:t>
      </w:r>
      <w:r w:rsidR="00D744FB" w:rsidRPr="00D47758">
        <w:rPr>
          <w:rFonts w:ascii="Times New Roman" w:hAnsi="Times New Roman" w:cs="Times New Roman"/>
          <w:sz w:val="18"/>
          <w:szCs w:val="18"/>
        </w:rPr>
        <w:t>«</w:t>
      </w:r>
      <w:proofErr w:type="gramEnd"/>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«Юнипро».</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«Юнипро».</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«Юнипро</w:t>
      </w:r>
      <w:proofErr w:type="gramStart"/>
      <w:r w:rsidR="008A7024">
        <w:rPr>
          <w:rFonts w:ascii="Times New Roman" w:hAnsi="Times New Roman" w:cs="Times New Roman"/>
          <w:sz w:val="18"/>
          <w:szCs w:val="18"/>
        </w:rPr>
        <w:t>».</w:t>
      </w:r>
      <w:r w:rsidR="0015509B" w:rsidRPr="00D47758">
        <w:rPr>
          <w:rFonts w:ascii="Times New Roman" w:hAnsi="Times New Roman" w:cs="Times New Roman"/>
          <w:sz w:val="18"/>
          <w:szCs w:val="18"/>
        </w:rPr>
        <w:t>,</w:t>
      </w:r>
      <w:proofErr w:type="gramEnd"/>
      <w:r w:rsidR="0015509B" w:rsidRPr="00D47758">
        <w:rPr>
          <w:rFonts w:ascii="Times New Roman" w:hAnsi="Times New Roman" w:cs="Times New Roman"/>
          <w:sz w:val="18"/>
          <w:szCs w:val="18"/>
        </w:rPr>
        <w:t xml:space="preserve">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хризотиловый - хризотил. Общие технические условия".</w:t>
      </w:r>
    </w:p>
    <w:p w:rsidR="000515B7" w:rsidRPr="00E0781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w:t>
      </w:r>
      <w:proofErr w:type="gramStart"/>
      <w:r w:rsidRPr="00D47758">
        <w:rPr>
          <w:rFonts w:ascii="Times New Roman" w:eastAsia="Times New Roman" w:hAnsi="Times New Roman" w:cs="Times New Roman"/>
          <w:sz w:val="18"/>
          <w:szCs w:val="18"/>
        </w:rPr>
        <w:t>асбестосодержащих материалов</w:t>
      </w:r>
      <w:proofErr w:type="gramEnd"/>
      <w:r w:rsidRPr="00D47758">
        <w:rPr>
          <w:rFonts w:ascii="Times New Roman" w:eastAsia="Times New Roman" w:hAnsi="Times New Roman" w:cs="Times New Roman"/>
          <w:sz w:val="18"/>
          <w:szCs w:val="18"/>
        </w:rPr>
        <w:t xml:space="preserve">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Code of Practice)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стекловидных волокон в качестве изоляционного материала (стекловата, камневата,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C03D58"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w:t>
      </w:r>
      <w:proofErr w:type="gramStart"/>
      <w:r w:rsidR="00900086" w:rsidRPr="00D47758">
        <w:rPr>
          <w:rFonts w:ascii="Times New Roman" w:hAnsi="Times New Roman" w:cs="Times New Roman"/>
          <w:color w:val="231F20"/>
          <w:sz w:val="18"/>
          <w:szCs w:val="18"/>
        </w:rPr>
        <w:t>&lt; 3</w:t>
      </w:r>
      <w:proofErr w:type="gramEnd"/>
      <w:r w:rsidR="00900086" w:rsidRPr="00D47758">
        <w:rPr>
          <w:rFonts w:ascii="Times New Roman" w:hAnsi="Times New Roman" w:cs="Times New Roman"/>
          <w:color w:val="231F20"/>
          <w:sz w:val="18"/>
          <w:szCs w:val="18"/>
        </w:rPr>
        <w:t xml:space="preserve">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грунерит (амозит),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w:t>
      </w:r>
      <w:proofErr w:type="gramStart"/>
      <w:r w:rsidRPr="00D47758">
        <w:rPr>
          <w:rFonts w:ascii="Times New Roman" w:hAnsi="Times New Roman" w:cs="Times New Roman"/>
          <w:color w:val="231F20"/>
          <w:sz w:val="18"/>
          <w:szCs w:val="18"/>
        </w:rPr>
        <w:t>асбестовый  антофилит</w:t>
      </w:r>
      <w:proofErr w:type="gram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крокидолит,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w:t>
      </w:r>
      <w:proofErr w:type="gramStart"/>
      <w:r w:rsidRPr="00D47758">
        <w:rPr>
          <w:rFonts w:ascii="Times New Roman" w:hAnsi="Times New Roman" w:cs="Times New Roman"/>
          <w:color w:val="000000"/>
          <w:sz w:val="18"/>
          <w:szCs w:val="18"/>
        </w:rPr>
        <w:t>в которой волокна</w:t>
      </w:r>
      <w:proofErr w:type="gramEnd"/>
      <w:r w:rsidRPr="00D47758">
        <w:rPr>
          <w:rFonts w:ascii="Times New Roman" w:hAnsi="Times New Roman" w:cs="Times New Roman"/>
          <w:color w:val="000000"/>
          <w:sz w:val="18"/>
          <w:szCs w:val="18"/>
        </w:rPr>
        <w:t xml:space="preserve">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r w:rsidRPr="00D47758">
        <w:rPr>
          <w:rFonts w:ascii="Times New Roman" w:hAnsi="Times New Roman" w:cs="Times New Roman"/>
          <w:b/>
          <w:i/>
          <w:sz w:val="18"/>
          <w:szCs w:val="18"/>
        </w:rPr>
        <w:t>Респирабельное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Временное накопление отходов на промплощадке</w:t>
      </w:r>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proofErr w:type="gramStart"/>
      <w:r w:rsidRPr="00D47758">
        <w:rPr>
          <w:rFonts w:ascii="Times New Roman" w:hAnsi="Times New Roman" w:cs="Times New Roman"/>
          <w:color w:val="000000"/>
          <w:sz w:val="18"/>
          <w:szCs w:val="18"/>
        </w:rPr>
        <w:t>)</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w:t>
      </w:r>
      <w:proofErr w:type="gramEnd"/>
      <w:r w:rsidRPr="00D47758">
        <w:rPr>
          <w:rFonts w:ascii="Times New Roman" w:hAnsi="Times New Roman" w:cs="Times New Roman"/>
          <w:color w:val="000000"/>
          <w:sz w:val="18"/>
          <w:szCs w:val="18"/>
        </w:rPr>
        <w:t xml:space="preserve">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r w:rsidR="00332685" w:rsidRPr="00D47758">
        <w:rPr>
          <w:rFonts w:ascii="Times New Roman" w:hAnsi="Times New Roman" w:cs="Times New Roman"/>
          <w:sz w:val="18"/>
          <w:szCs w:val="18"/>
        </w:rPr>
        <w:t xml:space="preserve">респирабельных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lastRenderedPageBreak/>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гидроуборка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ООТиПК;</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малозатратные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w:t>
      </w:r>
      <w:proofErr w:type="gramStart"/>
      <w:r w:rsidRPr="00D47758">
        <w:rPr>
          <w:rFonts w:ascii="Times New Roman" w:hAnsi="Times New Roman"/>
          <w:sz w:val="18"/>
          <w:szCs w:val="18"/>
        </w:rPr>
        <w:t>необходимо производить</w:t>
      </w:r>
      <w:proofErr w:type="gramEnd"/>
      <w:r w:rsidRPr="00D47758">
        <w:rPr>
          <w:rFonts w:ascii="Times New Roman" w:hAnsi="Times New Roman"/>
          <w:sz w:val="18"/>
          <w:szCs w:val="18"/>
        </w:rPr>
        <w:t xml:space="preserve">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B84FF1">
        <w:rPr>
          <w:rFonts w:ascii="Times New Roman" w:eastAsia="Times New Roman" w:hAnsi="Times New Roman" w:cs="Times New Roman"/>
          <w:sz w:val="18"/>
          <w:szCs w:val="18"/>
        </w:rPr>
        <w:t xml:space="preserve">ПАО «Юнипро» </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«Юнипро».</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w:t>
      </w:r>
      <w:proofErr w:type="gramStart"/>
      <w:r w:rsidR="00352047" w:rsidRPr="00D47758">
        <w:rPr>
          <w:rFonts w:ascii="Times New Roman" w:eastAsia="Times New Roman" w:hAnsi="Times New Roman" w:cs="Times New Roman"/>
          <w:sz w:val="18"/>
          <w:szCs w:val="18"/>
        </w:rPr>
        <w:t>оборудованию</w:t>
      </w:r>
      <w:proofErr w:type="gramEnd"/>
      <w:r w:rsidR="00352047" w:rsidRPr="00D47758">
        <w:rPr>
          <w:rFonts w:ascii="Times New Roman" w:eastAsia="Times New Roman" w:hAnsi="Times New Roman" w:cs="Times New Roman"/>
          <w:sz w:val="18"/>
          <w:szCs w:val="18"/>
        </w:rPr>
        <w:t xml:space="preserve">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w:t>
      </w:r>
      <w:r w:rsidR="00B84FF1">
        <w:rPr>
          <w:rFonts w:ascii="Times New Roman" w:hAnsi="Times New Roman" w:cs="Times New Roman"/>
          <w:sz w:val="18"/>
          <w:szCs w:val="18"/>
        </w:rPr>
        <w:t xml:space="preserve">О «Юнипро» </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B84FF1">
        <w:rPr>
          <w:rFonts w:ascii="Times New Roman" w:hAnsi="Times New Roman" w:cs="Times New Roman"/>
          <w:sz w:val="18"/>
          <w:szCs w:val="18"/>
        </w:rPr>
        <w:t>ПАО «Юнипро»</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lastRenderedPageBreak/>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proofErr w:type="gramStart"/>
            <w:r w:rsidR="00997931" w:rsidRPr="00D47758">
              <w:rPr>
                <w:rFonts w:ascii="Times New Roman" w:hAnsi="Times New Roman" w:cs="Times New Roman"/>
                <w:sz w:val="18"/>
                <w:szCs w:val="18"/>
              </w:rPr>
              <w:t>3.4.,</w:t>
            </w:r>
            <w:proofErr w:type="gramEnd"/>
            <w:r w:rsidR="00997931" w:rsidRPr="00D47758">
              <w:rPr>
                <w:rFonts w:ascii="Times New Roman" w:hAnsi="Times New Roman" w:cs="Times New Roman"/>
                <w:sz w:val="18"/>
                <w:szCs w:val="18"/>
              </w:rPr>
              <w:t xml:space="preserve">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r w:rsidRPr="00D47758">
              <w:rPr>
                <w:rFonts w:ascii="Times New Roman" w:hAnsi="Times New Roman" w:cs="Times New Roman"/>
                <w:sz w:val="18"/>
                <w:szCs w:val="18"/>
              </w:rPr>
              <w:t>СанПин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B84FF1">
        <w:rPr>
          <w:rFonts w:ascii="Times New Roman" w:eastAsia="Times New Roman" w:hAnsi="Times New Roman" w:cs="Times New Roman"/>
          <w:b/>
          <w:sz w:val="18"/>
          <w:szCs w:val="18"/>
        </w:rPr>
        <w:t xml:space="preserve">ПАО «Юнипро» </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lastRenderedPageBreak/>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tbl>
      <w:tblPr>
        <w:tblW w:w="0" w:type="auto"/>
        <w:tblLayout w:type="fixed"/>
        <w:tblLook w:val="0000" w:firstRow="0" w:lastRow="0" w:firstColumn="0" w:lastColumn="0" w:noHBand="0" w:noVBand="0"/>
      </w:tblPr>
      <w:tblGrid>
        <w:gridCol w:w="576"/>
        <w:gridCol w:w="4067"/>
        <w:gridCol w:w="186"/>
        <w:gridCol w:w="3784"/>
        <w:gridCol w:w="673"/>
      </w:tblGrid>
      <w:tr w:rsidR="00484E10" w:rsidRPr="001511B5" w:rsidTr="00363FA9">
        <w:tc>
          <w:tcPr>
            <w:tcW w:w="9286" w:type="dxa"/>
            <w:gridSpan w:val="5"/>
            <w:vAlign w:val="center"/>
          </w:tcPr>
          <w:p w:rsidR="00484E10" w:rsidRPr="0002762F" w:rsidRDefault="00484E10" w:rsidP="00363FA9">
            <w:pPr>
              <w:spacing w:after="0" w:line="240" w:lineRule="auto"/>
              <w:jc w:val="center"/>
              <w:rPr>
                <w:rFonts w:ascii="Verdana" w:eastAsia="Times New Roman" w:hAnsi="Verdana" w:cs="Times New Roman"/>
                <w:bCs/>
              </w:rPr>
            </w:pPr>
            <w:r w:rsidRPr="0002762F">
              <w:rPr>
                <w:rFonts w:ascii="Verdana" w:eastAsia="Times New Roman" w:hAnsi="Verdana" w:cs="Times New Roman"/>
                <w:bCs/>
              </w:rPr>
              <w:t>Подписи сторон:</w:t>
            </w:r>
          </w:p>
        </w:tc>
      </w:tr>
      <w:tr w:rsidR="00484E10" w:rsidRPr="001511B5" w:rsidTr="00363FA9">
        <w:tc>
          <w:tcPr>
            <w:tcW w:w="4643" w:type="dxa"/>
            <w:gridSpan w:val="2"/>
          </w:tcPr>
          <w:p w:rsidR="00484E10" w:rsidRPr="001511B5" w:rsidRDefault="00484E10" w:rsidP="00363FA9">
            <w:pPr>
              <w:spacing w:after="0" w:line="240" w:lineRule="auto"/>
              <w:rPr>
                <w:rFonts w:ascii="Times New Roman" w:eastAsia="Times New Roman" w:hAnsi="Times New Roman" w:cs="Times New Roman"/>
                <w:color w:val="000000"/>
                <w:sz w:val="20"/>
                <w:szCs w:val="20"/>
                <w:lang w:val="x-none" w:eastAsia="x-none"/>
              </w:rPr>
            </w:pPr>
          </w:p>
        </w:tc>
        <w:tc>
          <w:tcPr>
            <w:tcW w:w="4643" w:type="dxa"/>
            <w:gridSpan w:val="3"/>
          </w:tcPr>
          <w:p w:rsidR="00484E10" w:rsidRPr="001511B5" w:rsidRDefault="00484E10" w:rsidP="00363FA9">
            <w:pPr>
              <w:spacing w:after="0" w:line="240" w:lineRule="auto"/>
              <w:rPr>
                <w:rFonts w:ascii="Times New Roman" w:eastAsia="Times New Roman" w:hAnsi="Times New Roman" w:cs="Times New Roman"/>
                <w:color w:val="000000"/>
                <w:sz w:val="20"/>
                <w:szCs w:val="20"/>
                <w:lang w:val="x-none" w:eastAsia="x-none"/>
              </w:rPr>
            </w:pPr>
          </w:p>
        </w:tc>
      </w:tr>
      <w:tr w:rsidR="00484E10"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484E10" w:rsidRPr="001511B5" w:rsidRDefault="00484E10" w:rsidP="00363FA9">
            <w:pPr>
              <w:spacing w:after="0" w:line="240" w:lineRule="auto"/>
              <w:ind w:firstLine="567"/>
              <w:rPr>
                <w:rFonts w:ascii="Times New Roman" w:eastAsia="Times New Roman" w:hAnsi="Times New Roman" w:cs="Times New Roman"/>
                <w:b/>
                <w:bCs/>
                <w:color w:val="000000"/>
                <w:sz w:val="20"/>
                <w:szCs w:val="20"/>
              </w:rPr>
            </w:pPr>
            <w:r w:rsidRPr="001511B5">
              <w:rPr>
                <w:rFonts w:ascii="Times New Roman" w:eastAsia="Times New Roman" w:hAnsi="Times New Roman" w:cs="Times New Roman"/>
                <w:b/>
                <w:bCs/>
                <w:color w:val="000000"/>
                <w:sz w:val="20"/>
                <w:szCs w:val="20"/>
              </w:rPr>
              <w:t>ПОДРЯДЧИК</w:t>
            </w:r>
          </w:p>
        </w:tc>
        <w:tc>
          <w:tcPr>
            <w:tcW w:w="3784" w:type="dxa"/>
            <w:shd w:val="clear" w:color="auto" w:fill="auto"/>
            <w:vAlign w:val="center"/>
            <w:hideMark/>
          </w:tcPr>
          <w:p w:rsidR="00484E10" w:rsidRPr="001511B5" w:rsidRDefault="00484E10" w:rsidP="00363FA9">
            <w:pPr>
              <w:spacing w:after="0" w:line="240" w:lineRule="auto"/>
              <w:ind w:firstLine="567"/>
              <w:rPr>
                <w:rFonts w:ascii="Times New Roman" w:eastAsia="Times New Roman" w:hAnsi="Times New Roman" w:cs="Times New Roman"/>
                <w:b/>
                <w:bCs/>
                <w:color w:val="000000"/>
                <w:sz w:val="20"/>
                <w:szCs w:val="20"/>
              </w:rPr>
            </w:pPr>
            <w:r w:rsidRPr="001511B5">
              <w:rPr>
                <w:rFonts w:ascii="Times New Roman" w:eastAsia="Times New Roman" w:hAnsi="Times New Roman" w:cs="Times New Roman"/>
                <w:b/>
                <w:bCs/>
                <w:color w:val="000000"/>
                <w:sz w:val="20"/>
                <w:szCs w:val="20"/>
              </w:rPr>
              <w:t>ЗАКАЗЧИК</w:t>
            </w:r>
          </w:p>
        </w:tc>
      </w:tr>
      <w:tr w:rsidR="00B84FF1" w:rsidRPr="001511B5" w:rsidTr="00363FA9">
        <w:tblPrEx>
          <w:tblLook w:val="04A0" w:firstRow="1" w:lastRow="0" w:firstColumn="1" w:lastColumn="0" w:noHBand="0" w:noVBand="1"/>
        </w:tblPrEx>
        <w:trPr>
          <w:gridBefore w:val="1"/>
          <w:gridAfter w:val="1"/>
          <w:wBefore w:w="576" w:type="dxa"/>
          <w:wAfter w:w="673" w:type="dxa"/>
          <w:trHeight w:val="964"/>
        </w:trPr>
        <w:tc>
          <w:tcPr>
            <w:tcW w:w="4253" w:type="dxa"/>
            <w:gridSpan w:val="2"/>
            <w:shd w:val="clear" w:color="auto" w:fill="auto"/>
            <w:hideMark/>
          </w:tcPr>
          <w:p w:rsidR="00B84FF1" w:rsidRPr="001511B5" w:rsidRDefault="00B84FF1" w:rsidP="002E03C4">
            <w:pPr>
              <w:shd w:val="clear" w:color="auto" w:fill="FFFFFF"/>
              <w:rPr>
                <w:rFonts w:ascii="Times New Roman" w:hAnsi="Times New Roman"/>
                <w:color w:val="000000"/>
                <w:sz w:val="20"/>
                <w:szCs w:val="20"/>
              </w:rPr>
            </w:pPr>
          </w:p>
        </w:tc>
        <w:tc>
          <w:tcPr>
            <w:tcW w:w="3784" w:type="dxa"/>
            <w:shd w:val="clear" w:color="auto" w:fill="auto"/>
            <w:hideMark/>
          </w:tcPr>
          <w:p w:rsidR="0002762F" w:rsidRPr="00DF07CF" w:rsidRDefault="0002762F" w:rsidP="0002762F">
            <w:pPr>
              <w:jc w:val="both"/>
              <w:rPr>
                <w:rFonts w:ascii="Verdana" w:hAnsi="Verdana"/>
                <w:bCs/>
                <w:lang w:eastAsia="x-none"/>
              </w:rPr>
            </w:pPr>
            <w:r w:rsidRPr="00DF07CF">
              <w:rPr>
                <w:rFonts w:ascii="Verdana" w:hAnsi="Verdana"/>
                <w:bCs/>
                <w:lang w:eastAsia="x-none"/>
              </w:rPr>
              <w:t>ПАО «Юнипро»</w:t>
            </w:r>
          </w:p>
          <w:p w:rsidR="00B84FF1" w:rsidRPr="001511B5" w:rsidRDefault="00B84FF1" w:rsidP="00B84FF1">
            <w:pPr>
              <w:spacing w:after="0" w:line="240" w:lineRule="auto"/>
              <w:ind w:firstLine="567"/>
              <w:rPr>
                <w:rFonts w:ascii="Times New Roman" w:eastAsia="Times New Roman" w:hAnsi="Times New Roman" w:cs="Times New Roman"/>
                <w:color w:val="000000"/>
                <w:sz w:val="20"/>
                <w:szCs w:val="20"/>
              </w:rPr>
            </w:pPr>
          </w:p>
        </w:tc>
      </w:tr>
      <w:tr w:rsidR="0002762F" w:rsidRPr="001511B5" w:rsidTr="001878D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02762F" w:rsidRPr="005F2855" w:rsidRDefault="0002762F" w:rsidP="0002762F">
            <w:pPr>
              <w:ind w:firstLine="567"/>
              <w:jc w:val="both"/>
              <w:rPr>
                <w:rFonts w:ascii="Verdana" w:hAnsi="Verdana"/>
                <w:color w:val="000000"/>
              </w:rPr>
            </w:pPr>
          </w:p>
          <w:p w:rsidR="0002762F" w:rsidRPr="005F2855" w:rsidRDefault="0002762F" w:rsidP="0002762F">
            <w:pPr>
              <w:ind w:firstLine="567"/>
              <w:jc w:val="both"/>
              <w:rPr>
                <w:rFonts w:ascii="Verdana" w:hAnsi="Verdana"/>
                <w:color w:val="000000"/>
              </w:rPr>
            </w:pPr>
          </w:p>
          <w:p w:rsidR="0002762F" w:rsidRPr="005F2855" w:rsidRDefault="0002762F" w:rsidP="0002762F">
            <w:pPr>
              <w:jc w:val="both"/>
              <w:rPr>
                <w:rFonts w:ascii="Verdana" w:hAnsi="Verdana"/>
                <w:color w:val="000000"/>
              </w:rPr>
            </w:pPr>
            <w:r w:rsidRPr="005F2855">
              <w:rPr>
                <w:rFonts w:ascii="Verdana" w:hAnsi="Verdana"/>
                <w:color w:val="000000"/>
              </w:rPr>
              <w:t>______________ /</w:t>
            </w:r>
            <w:bookmarkStart w:id="0" w:name="_GoBack"/>
            <w:bookmarkEnd w:id="0"/>
            <w:r w:rsidR="002E03C4" w:rsidRPr="005F2855">
              <w:rPr>
                <w:rFonts w:ascii="Verdana" w:hAnsi="Verdana"/>
                <w:color w:val="000000"/>
              </w:rPr>
              <w:t xml:space="preserve"> </w:t>
            </w:r>
            <w:r w:rsidRPr="005F2855">
              <w:rPr>
                <w:rFonts w:ascii="Verdana" w:hAnsi="Verdana"/>
                <w:color w:val="000000"/>
              </w:rPr>
              <w:t>/</w:t>
            </w:r>
          </w:p>
          <w:p w:rsidR="0002762F" w:rsidRPr="005F2855" w:rsidRDefault="0002762F" w:rsidP="0002762F">
            <w:pPr>
              <w:ind w:firstLine="567"/>
              <w:jc w:val="both"/>
              <w:rPr>
                <w:rFonts w:ascii="Verdana" w:hAnsi="Verdana"/>
                <w:color w:val="000000"/>
              </w:rPr>
            </w:pPr>
            <w:r w:rsidRPr="005F2855">
              <w:rPr>
                <w:rFonts w:ascii="Verdana" w:hAnsi="Verdana"/>
                <w:color w:val="000000"/>
              </w:rPr>
              <w:t>м.п.</w:t>
            </w:r>
          </w:p>
        </w:tc>
        <w:tc>
          <w:tcPr>
            <w:tcW w:w="3784" w:type="dxa"/>
            <w:shd w:val="clear" w:color="auto" w:fill="auto"/>
            <w:hideMark/>
          </w:tcPr>
          <w:p w:rsidR="0002762F" w:rsidRPr="005F2855" w:rsidRDefault="0002762F" w:rsidP="0002762F">
            <w:pPr>
              <w:ind w:firstLine="567"/>
              <w:jc w:val="both"/>
              <w:rPr>
                <w:rFonts w:ascii="Verdana" w:hAnsi="Verdana"/>
                <w:color w:val="000000"/>
              </w:rPr>
            </w:pPr>
          </w:p>
          <w:p w:rsidR="0002762F" w:rsidRDefault="0002762F" w:rsidP="0002762F">
            <w:pPr>
              <w:jc w:val="both"/>
              <w:rPr>
                <w:rFonts w:ascii="Verdana" w:hAnsi="Verdana"/>
                <w:color w:val="000000"/>
              </w:rPr>
            </w:pPr>
          </w:p>
          <w:p w:rsidR="0002762F" w:rsidRPr="005F2855" w:rsidRDefault="0002762F" w:rsidP="0002762F">
            <w:pPr>
              <w:jc w:val="both"/>
              <w:rPr>
                <w:rFonts w:ascii="Verdana" w:hAnsi="Verdana"/>
                <w:color w:val="000000"/>
              </w:rPr>
            </w:pPr>
            <w:r>
              <w:rPr>
                <w:rFonts w:ascii="Verdana" w:hAnsi="Verdana"/>
                <w:color w:val="000000"/>
              </w:rPr>
              <w:t>__________</w:t>
            </w:r>
            <w:r w:rsidRPr="005F2855">
              <w:rPr>
                <w:rFonts w:ascii="Verdana" w:hAnsi="Verdana"/>
                <w:color w:val="000000"/>
              </w:rPr>
              <w:t xml:space="preserve"> /</w:t>
            </w:r>
            <w:r>
              <w:rPr>
                <w:rFonts w:ascii="Verdana" w:hAnsi="Verdana"/>
                <w:color w:val="000000"/>
              </w:rPr>
              <w:t>И.Г. Сокоушин</w:t>
            </w:r>
            <w:r w:rsidRPr="005F2855">
              <w:rPr>
                <w:rFonts w:ascii="Verdana" w:hAnsi="Verdana"/>
                <w:color w:val="000000"/>
              </w:rPr>
              <w:t>/</w:t>
            </w:r>
          </w:p>
          <w:p w:rsidR="0002762F" w:rsidRPr="005F2855" w:rsidRDefault="0002762F" w:rsidP="0002762F">
            <w:pPr>
              <w:jc w:val="both"/>
              <w:rPr>
                <w:rFonts w:ascii="Verdana" w:hAnsi="Verdana"/>
                <w:color w:val="000000"/>
              </w:rPr>
            </w:pPr>
            <w:r w:rsidRPr="005F2855">
              <w:rPr>
                <w:rFonts w:ascii="Verdana" w:hAnsi="Verdana"/>
                <w:color w:val="000000"/>
              </w:rPr>
              <w:t>м.п.</w:t>
            </w:r>
          </w:p>
        </w:tc>
      </w:tr>
      <w:tr w:rsidR="0002762F"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02762F" w:rsidRPr="001511B5" w:rsidRDefault="0002762F" w:rsidP="0002762F">
            <w:pPr>
              <w:spacing w:after="0" w:line="240" w:lineRule="auto"/>
              <w:rPr>
                <w:rFonts w:ascii="Times New Roman" w:hAnsi="Times New Roman"/>
                <w:color w:val="000000"/>
                <w:sz w:val="20"/>
                <w:szCs w:val="20"/>
              </w:rPr>
            </w:pPr>
          </w:p>
        </w:tc>
        <w:tc>
          <w:tcPr>
            <w:tcW w:w="3784" w:type="dxa"/>
            <w:shd w:val="clear" w:color="auto" w:fill="auto"/>
            <w:vAlign w:val="center"/>
            <w:hideMark/>
          </w:tcPr>
          <w:p w:rsidR="0002762F" w:rsidRPr="001511B5" w:rsidRDefault="0002762F" w:rsidP="0002762F">
            <w:pPr>
              <w:spacing w:after="0" w:line="240" w:lineRule="auto"/>
              <w:ind w:firstLine="567"/>
              <w:rPr>
                <w:rFonts w:ascii="Times New Roman" w:eastAsia="Times New Roman" w:hAnsi="Times New Roman" w:cs="Times New Roman"/>
                <w:color w:val="000000"/>
                <w:sz w:val="20"/>
                <w:szCs w:val="20"/>
              </w:rPr>
            </w:pPr>
          </w:p>
        </w:tc>
      </w:tr>
      <w:tr w:rsidR="0002762F" w:rsidRPr="001511B5" w:rsidTr="00363FA9">
        <w:tc>
          <w:tcPr>
            <w:tcW w:w="4643" w:type="dxa"/>
            <w:gridSpan w:val="2"/>
          </w:tcPr>
          <w:p w:rsidR="0002762F" w:rsidRPr="001511B5" w:rsidRDefault="0002762F" w:rsidP="0002762F">
            <w:pPr>
              <w:spacing w:after="0" w:line="240" w:lineRule="auto"/>
              <w:rPr>
                <w:rFonts w:ascii="Times New Roman" w:eastAsia="Times New Roman" w:hAnsi="Times New Roman" w:cs="Times New Roman"/>
                <w:sz w:val="20"/>
                <w:szCs w:val="20"/>
              </w:rPr>
            </w:pPr>
          </w:p>
        </w:tc>
        <w:tc>
          <w:tcPr>
            <w:tcW w:w="4643" w:type="dxa"/>
            <w:gridSpan w:val="3"/>
          </w:tcPr>
          <w:p w:rsidR="0002762F" w:rsidRPr="001511B5" w:rsidRDefault="0002762F" w:rsidP="0002762F">
            <w:pPr>
              <w:spacing w:after="0" w:line="240" w:lineRule="auto"/>
              <w:ind w:firstLine="35"/>
              <w:jc w:val="both"/>
              <w:rPr>
                <w:rFonts w:ascii="Times New Roman" w:eastAsia="Times New Roman" w:hAnsi="Times New Roman" w:cs="Times New Roman"/>
                <w:b/>
                <w:bCs/>
                <w:sz w:val="20"/>
                <w:szCs w:val="20"/>
              </w:rPr>
            </w:pPr>
          </w:p>
        </w:tc>
      </w:tr>
    </w:tbl>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B31F8C">
      <w:footerReference w:type="default" r:id="rId23"/>
      <w:pgSz w:w="11906" w:h="16838"/>
      <w:pgMar w:top="737" w:right="624" w:bottom="284" w:left="1701" w:header="709" w:footer="709" w:gutter="0"/>
      <w:pgNumType w:start="1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D58" w:rsidRDefault="00C03D58" w:rsidP="005C6DC9">
      <w:pPr>
        <w:spacing w:after="0" w:line="240" w:lineRule="auto"/>
      </w:pPr>
      <w:r>
        <w:separator/>
      </w:r>
    </w:p>
  </w:endnote>
  <w:endnote w:type="continuationSeparator" w:id="0">
    <w:p w:rsidR="00C03D58" w:rsidRDefault="00C03D58"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980929"/>
      <w:docPartObj>
        <w:docPartGallery w:val="Page Numbers (Bottom of Page)"/>
        <w:docPartUnique/>
      </w:docPartObj>
    </w:sdtPr>
    <w:sdtEndPr/>
    <w:sdtContent>
      <w:p w:rsidR="00B31F8C" w:rsidRDefault="00B31F8C">
        <w:pPr>
          <w:pStyle w:val="ad"/>
          <w:jc w:val="right"/>
        </w:pPr>
        <w:r>
          <w:fldChar w:fldCharType="begin"/>
        </w:r>
        <w:r>
          <w:instrText>PAGE   \* MERGEFORMAT</w:instrText>
        </w:r>
        <w:r>
          <w:fldChar w:fldCharType="separate"/>
        </w:r>
        <w:r w:rsidR="002E03C4">
          <w:rPr>
            <w:noProof/>
          </w:rPr>
          <w:t>161</w:t>
        </w:r>
        <w:r>
          <w:fldChar w:fldCharType="end"/>
        </w:r>
      </w:p>
    </w:sdtContent>
  </w:sdt>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D58" w:rsidRDefault="00C03D58" w:rsidP="005C6DC9">
      <w:pPr>
        <w:spacing w:after="0" w:line="240" w:lineRule="auto"/>
      </w:pPr>
      <w:r>
        <w:separator/>
      </w:r>
    </w:p>
  </w:footnote>
  <w:footnote w:type="continuationSeparator" w:id="0">
    <w:p w:rsidR="00C03D58" w:rsidRDefault="00C03D58" w:rsidP="005C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20"/>
    <w:rsid w:val="00006B24"/>
    <w:rsid w:val="0000728F"/>
    <w:rsid w:val="00015DC4"/>
    <w:rsid w:val="0002762F"/>
    <w:rsid w:val="000515B7"/>
    <w:rsid w:val="00064FAC"/>
    <w:rsid w:val="000675A5"/>
    <w:rsid w:val="000766C2"/>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03C4"/>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D07DB"/>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1B60"/>
    <w:rsid w:val="00497A7A"/>
    <w:rsid w:val="004D24B5"/>
    <w:rsid w:val="004F19AD"/>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768A2"/>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A4293"/>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4F97"/>
    <w:rsid w:val="008B742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93821"/>
    <w:rsid w:val="00AA5004"/>
    <w:rsid w:val="00AA77A7"/>
    <w:rsid w:val="00AB2AB8"/>
    <w:rsid w:val="00AB434E"/>
    <w:rsid w:val="00AE01ED"/>
    <w:rsid w:val="00AF4A5C"/>
    <w:rsid w:val="00B00ABB"/>
    <w:rsid w:val="00B17099"/>
    <w:rsid w:val="00B258C6"/>
    <w:rsid w:val="00B26F81"/>
    <w:rsid w:val="00B30D87"/>
    <w:rsid w:val="00B31F8C"/>
    <w:rsid w:val="00B322F2"/>
    <w:rsid w:val="00B34262"/>
    <w:rsid w:val="00B70AC1"/>
    <w:rsid w:val="00B823ED"/>
    <w:rsid w:val="00B84FF1"/>
    <w:rsid w:val="00B86E9C"/>
    <w:rsid w:val="00B9787F"/>
    <w:rsid w:val="00BA3261"/>
    <w:rsid w:val="00BA39D1"/>
    <w:rsid w:val="00BB1FEC"/>
    <w:rsid w:val="00BC66DC"/>
    <w:rsid w:val="00BD1847"/>
    <w:rsid w:val="00BE1A3F"/>
    <w:rsid w:val="00BF55E1"/>
    <w:rsid w:val="00BF5A32"/>
    <w:rsid w:val="00C03D58"/>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080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8EBB53-1AFE-45B2-AD09-49D1A43D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74A281-0281-4BC7-82AA-BD0A00D9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Коновалов Алексей Юрьевич</cp:lastModifiedBy>
  <cp:revision>4</cp:revision>
  <cp:lastPrinted>2017-12-21T05:54:00Z</cp:lastPrinted>
  <dcterms:created xsi:type="dcterms:W3CDTF">2018-06-01T08:55:00Z</dcterms:created>
  <dcterms:modified xsi:type="dcterms:W3CDTF">2018-06-01T10:31:00Z</dcterms:modified>
</cp:coreProperties>
</file>