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E6" w:rsidRDefault="00A207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0C3022" w:rsidRPr="0010706D" w:rsidTr="006317C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C3022" w:rsidRPr="0010706D" w:rsidRDefault="000C3022">
            <w:pPr>
              <w:rPr>
                <w:rFonts w:ascii="Verdana" w:hAnsi="Verdana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0C3022" w:rsidRPr="0010706D" w:rsidRDefault="000C3022" w:rsidP="00382EA8">
            <w:pPr>
              <w:ind w:firstLine="744"/>
              <w:rPr>
                <w:rFonts w:ascii="Verdana" w:hAnsi="Verdana"/>
              </w:rPr>
            </w:pPr>
          </w:p>
        </w:tc>
      </w:tr>
    </w:tbl>
    <w:p w:rsidR="006317CC" w:rsidRPr="00033551" w:rsidRDefault="006317CC" w:rsidP="006317CC">
      <w:pPr>
        <w:jc w:val="center"/>
        <w:rPr>
          <w:rFonts w:ascii="Arial" w:hAnsi="Arial" w:cs="Arial"/>
          <w:b/>
          <w:sz w:val="20"/>
          <w:szCs w:val="20"/>
        </w:rPr>
      </w:pPr>
      <w:r w:rsidRPr="00033551">
        <w:rPr>
          <w:rFonts w:ascii="Arial" w:hAnsi="Arial" w:cs="Arial"/>
          <w:b/>
          <w:sz w:val="20"/>
          <w:szCs w:val="20"/>
        </w:rPr>
        <w:t>Техническое требование</w:t>
      </w:r>
    </w:p>
    <w:p w:rsidR="006317CC" w:rsidRPr="00033551" w:rsidRDefault="00234A7A" w:rsidP="006317CC">
      <w:pPr>
        <w:spacing w:before="48" w:after="161"/>
        <w:jc w:val="center"/>
        <w:outlineLvl w:val="0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на приобретение мебели офисной</w:t>
      </w:r>
      <w:r w:rsidR="006317CC">
        <w:rPr>
          <w:rFonts w:ascii="Arial" w:hAnsi="Arial" w:cs="Arial"/>
          <w:b/>
          <w:sz w:val="20"/>
          <w:szCs w:val="20"/>
        </w:rPr>
        <w:t xml:space="preserve"> в 2018 году.</w:t>
      </w:r>
    </w:p>
    <w:tbl>
      <w:tblPr>
        <w:tblW w:w="102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2013"/>
        <w:gridCol w:w="4536"/>
        <w:gridCol w:w="850"/>
        <w:gridCol w:w="851"/>
        <w:gridCol w:w="1417"/>
      </w:tblGrid>
      <w:tr w:rsidR="00234A7A" w:rsidRPr="00F14FF1" w:rsidTr="00234A7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7A" w:rsidRPr="00180A72" w:rsidRDefault="00234A7A" w:rsidP="007232D6">
            <w:pPr>
              <w:pStyle w:val="aa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№п/п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7A" w:rsidRPr="00180A72" w:rsidRDefault="00234A7A" w:rsidP="007232D6">
            <w:pPr>
              <w:pStyle w:val="aa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Наименование продукции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7A" w:rsidRPr="00180A72" w:rsidRDefault="00234A7A" w:rsidP="007232D6">
            <w:pPr>
              <w:pStyle w:val="aa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Марка, описание продукции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A7A" w:rsidRPr="00180A72" w:rsidRDefault="00234A7A" w:rsidP="007232D6">
            <w:pPr>
              <w:pStyle w:val="aa"/>
              <w:ind w:left="-108" w:right="-107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 xml:space="preserve">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7A" w:rsidRPr="00180A72" w:rsidRDefault="00234A7A" w:rsidP="007232D6">
            <w:pPr>
              <w:pStyle w:val="aa"/>
              <w:ind w:left="-109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180A72" w:rsidRDefault="00234A7A" w:rsidP="006317CC">
            <w:pPr>
              <w:pStyle w:val="aa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180A72">
              <w:rPr>
                <w:rFonts w:ascii="Arial" w:hAnsi="Arial" w:cs="Arial"/>
                <w:b/>
                <w:sz w:val="20"/>
              </w:rPr>
              <w:t>Срок поставки в 201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180A72">
              <w:rPr>
                <w:rFonts w:ascii="Arial" w:hAnsi="Arial" w:cs="Arial"/>
                <w:b/>
                <w:sz w:val="20"/>
              </w:rPr>
              <w:t>г.</w:t>
            </w:r>
          </w:p>
        </w:tc>
      </w:tr>
      <w:tr w:rsidR="00234A7A" w:rsidRPr="00F14FF1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Стол офисный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Стол офисный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F14FF1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Кресло мягкое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Кресло мягкое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F14FF1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Стул офисный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F14FF1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Стол эргономичный угловой с тумбой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Стол эргономичный угловой с тумбой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F14FF1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Кресло T-898AXSN черное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Кресло для руководителя тканевое с механизмом качания с регулировкой под вес, фиксацией в вертикальном положении с газлифтом до 120кг T-898AXSN черное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F14FF1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Кресло руководителя Орион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Кресло руководителя Орион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F14FF1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Шкаф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Шкаф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F14FF1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подкатная</w:t>
            </w:r>
            <w:proofErr w:type="spellEnd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трехсекционная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подкатная</w:t>
            </w:r>
            <w:proofErr w:type="spellEnd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трехсекционная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Мебель офисная (кабинет руководителя)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Мебель офисная (кабинет руководителя)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к-т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Диван офисный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Диван офисный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Диван офисный трехместный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Диван офисный трехместный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Шкаф для хранения документов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Шкаф для хранения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Шкаф 2-х створчатый д/одежды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Шкаф 2-х створчатый д/одежды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Кресло арт.В504 Аристократ(эко)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Кресло руководителя артикул В504 Аристократ(эко) цвет черный регулировка напряжения с контролем веса</w:t>
            </w: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регулировка высоты сиденья системой газлифт механизм качания с фиксатором угла наклона в любом положении ролики нейлон крестовина металлическая с накладками из массива дерева подлокотники массив дерева с мягкими накладками материал </w:t>
            </w:r>
            <w:proofErr w:type="spellStart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экокожа</w:t>
            </w:r>
            <w:proofErr w:type="spellEnd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 xml:space="preserve"> высота 115см ширина 63см глубина 70см статическая прочность сиденья до 130даН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Диван ВА-БАНК 1180х900х980мм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Диван ВА-БАНК 1180х900х980мм; цвет: серо-синий; искусственная кожа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Диван ВА-БАНК 1580х900х980мм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Диван ВА-БАНК размер: 1580х900х980мм; цвет: серо-синий; искусственная кожа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  <w:tr w:rsidR="00234A7A" w:rsidRPr="006E227B" w:rsidTr="00234A7A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332C6F" w:rsidRDefault="00234A7A" w:rsidP="00234A7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32C6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Скамья гардеробная 1000х400х400мм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Pr="00234A7A" w:rsidRDefault="00234A7A" w:rsidP="0023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Скамья гардеробная 1000х400х400мм; каркас металлический; тип покрытия: порошковое; цвет: серый полуматовый</w:t>
            </w:r>
            <w:r w:rsidR="00B242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34A7A">
              <w:rPr>
                <w:rFonts w:ascii="Arial" w:hAnsi="Arial" w:cs="Arial"/>
                <w:color w:val="000000"/>
                <w:sz w:val="20"/>
                <w:szCs w:val="20"/>
              </w:rPr>
              <w:t>(RAL 7038); материал сиденья: сосна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7A" w:rsidRDefault="00234A7A" w:rsidP="00234A7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7A" w:rsidRPr="00B24276" w:rsidRDefault="00234A7A" w:rsidP="00B242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4276">
              <w:rPr>
                <w:rFonts w:ascii="Arial" w:hAnsi="Arial" w:cs="Arial"/>
                <w:color w:val="000000"/>
                <w:sz w:val="20"/>
                <w:szCs w:val="20"/>
              </w:rPr>
              <w:t>До 31 мая</w:t>
            </w:r>
          </w:p>
        </w:tc>
      </w:tr>
    </w:tbl>
    <w:p w:rsidR="00D844CB" w:rsidRDefault="00D844CB" w:rsidP="006317CC">
      <w:pPr>
        <w:rPr>
          <w:rFonts w:ascii="Verdana" w:hAnsi="Verdana"/>
          <w:sz w:val="14"/>
        </w:rPr>
      </w:pPr>
    </w:p>
    <w:sectPr w:rsidR="00D844CB" w:rsidSect="006317CC">
      <w:pgSz w:w="11906" w:h="16838"/>
      <w:pgMar w:top="568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1B5B"/>
    <w:multiLevelType w:val="multilevel"/>
    <w:tmpl w:val="3A623ED2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1" w15:restartNumberingAfterBreak="0">
    <w:nsid w:val="24CA1157"/>
    <w:multiLevelType w:val="multilevel"/>
    <w:tmpl w:val="F3B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47796"/>
    <w:multiLevelType w:val="hybridMultilevel"/>
    <w:tmpl w:val="5694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75A99"/>
    <w:multiLevelType w:val="hybridMultilevel"/>
    <w:tmpl w:val="E854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4577"/>
    <w:multiLevelType w:val="hybridMultilevel"/>
    <w:tmpl w:val="849E1A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71B47"/>
    <w:multiLevelType w:val="multilevel"/>
    <w:tmpl w:val="432C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B6"/>
    <w:rsid w:val="00033551"/>
    <w:rsid w:val="00094DC9"/>
    <w:rsid w:val="000C3022"/>
    <w:rsid w:val="000D42E6"/>
    <w:rsid w:val="000E5BB7"/>
    <w:rsid w:val="000E6B3F"/>
    <w:rsid w:val="001024E5"/>
    <w:rsid w:val="0010706D"/>
    <w:rsid w:val="0012142A"/>
    <w:rsid w:val="001320A3"/>
    <w:rsid w:val="00153479"/>
    <w:rsid w:val="00156DE6"/>
    <w:rsid w:val="00163241"/>
    <w:rsid w:val="00164D1D"/>
    <w:rsid w:val="0018014C"/>
    <w:rsid w:val="001C560C"/>
    <w:rsid w:val="0021388C"/>
    <w:rsid w:val="002323F7"/>
    <w:rsid w:val="00233774"/>
    <w:rsid w:val="00234A7A"/>
    <w:rsid w:val="002E5761"/>
    <w:rsid w:val="00327D53"/>
    <w:rsid w:val="00332C6F"/>
    <w:rsid w:val="00382EA8"/>
    <w:rsid w:val="00387D39"/>
    <w:rsid w:val="003B7523"/>
    <w:rsid w:val="003D092A"/>
    <w:rsid w:val="003F1AB5"/>
    <w:rsid w:val="00403EB6"/>
    <w:rsid w:val="004104B8"/>
    <w:rsid w:val="00412498"/>
    <w:rsid w:val="00476104"/>
    <w:rsid w:val="004A3717"/>
    <w:rsid w:val="004B3C09"/>
    <w:rsid w:val="004D1096"/>
    <w:rsid w:val="004D4CA2"/>
    <w:rsid w:val="00504E71"/>
    <w:rsid w:val="005A71FC"/>
    <w:rsid w:val="005E136E"/>
    <w:rsid w:val="006317CC"/>
    <w:rsid w:val="006321E8"/>
    <w:rsid w:val="00661CD2"/>
    <w:rsid w:val="006776C8"/>
    <w:rsid w:val="00690E4C"/>
    <w:rsid w:val="006935DA"/>
    <w:rsid w:val="006B7D3D"/>
    <w:rsid w:val="007356E1"/>
    <w:rsid w:val="0076488C"/>
    <w:rsid w:val="00796301"/>
    <w:rsid w:val="007C1462"/>
    <w:rsid w:val="00807999"/>
    <w:rsid w:val="00813F8D"/>
    <w:rsid w:val="00820730"/>
    <w:rsid w:val="0086026B"/>
    <w:rsid w:val="008C0033"/>
    <w:rsid w:val="00910AA0"/>
    <w:rsid w:val="00932574"/>
    <w:rsid w:val="00A205FC"/>
    <w:rsid w:val="00A207E6"/>
    <w:rsid w:val="00A70731"/>
    <w:rsid w:val="00A727FA"/>
    <w:rsid w:val="00AA34CE"/>
    <w:rsid w:val="00AB7D99"/>
    <w:rsid w:val="00AD0AE1"/>
    <w:rsid w:val="00AD52A8"/>
    <w:rsid w:val="00AD6491"/>
    <w:rsid w:val="00B13A8C"/>
    <w:rsid w:val="00B24276"/>
    <w:rsid w:val="00B30C6C"/>
    <w:rsid w:val="00B461F1"/>
    <w:rsid w:val="00B96009"/>
    <w:rsid w:val="00B97B86"/>
    <w:rsid w:val="00C620BD"/>
    <w:rsid w:val="00C92FA1"/>
    <w:rsid w:val="00CA093C"/>
    <w:rsid w:val="00CA5239"/>
    <w:rsid w:val="00CA586A"/>
    <w:rsid w:val="00CB2C06"/>
    <w:rsid w:val="00CE415D"/>
    <w:rsid w:val="00D40018"/>
    <w:rsid w:val="00D844CB"/>
    <w:rsid w:val="00DA483F"/>
    <w:rsid w:val="00DC4230"/>
    <w:rsid w:val="00DD2C37"/>
    <w:rsid w:val="00DD3995"/>
    <w:rsid w:val="00DE33CB"/>
    <w:rsid w:val="00DE72D4"/>
    <w:rsid w:val="00E16DF8"/>
    <w:rsid w:val="00E35E2A"/>
    <w:rsid w:val="00E36E91"/>
    <w:rsid w:val="00E5718B"/>
    <w:rsid w:val="00E769CC"/>
    <w:rsid w:val="00EF7B11"/>
    <w:rsid w:val="00F00582"/>
    <w:rsid w:val="00F87763"/>
    <w:rsid w:val="00F9527D"/>
    <w:rsid w:val="00FC34E3"/>
    <w:rsid w:val="00FC4EA1"/>
    <w:rsid w:val="00FC5DBB"/>
    <w:rsid w:val="00F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3C6817-22A2-40C7-BC9D-5BA5AE1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4B8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E5718B"/>
    <w:pPr>
      <w:spacing w:before="251" w:after="251"/>
      <w:outlineLvl w:val="1"/>
    </w:pPr>
    <w:rPr>
      <w:rFonts w:ascii="Arial" w:hAnsi="Arial" w:cs="Arial"/>
      <w:b/>
      <w:bCs/>
      <w:color w:val="86805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3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61CD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07E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5718B"/>
    <w:rPr>
      <w:rFonts w:ascii="Arial" w:hAnsi="Arial" w:cs="Arial"/>
      <w:b/>
      <w:bCs/>
      <w:color w:val="868050"/>
      <w:sz w:val="27"/>
      <w:szCs w:val="27"/>
    </w:rPr>
  </w:style>
  <w:style w:type="character" w:styleId="a6">
    <w:name w:val="Emphasis"/>
    <w:basedOn w:val="a0"/>
    <w:uiPriority w:val="20"/>
    <w:qFormat/>
    <w:rsid w:val="00E5718B"/>
    <w:rPr>
      <w:i/>
      <w:iCs/>
    </w:rPr>
  </w:style>
  <w:style w:type="character" w:styleId="a7">
    <w:name w:val="Strong"/>
    <w:basedOn w:val="a0"/>
    <w:uiPriority w:val="22"/>
    <w:qFormat/>
    <w:rsid w:val="00813F8D"/>
    <w:rPr>
      <w:b/>
      <w:bCs/>
    </w:rPr>
  </w:style>
  <w:style w:type="paragraph" w:styleId="a8">
    <w:name w:val="Normal (Web)"/>
    <w:basedOn w:val="a"/>
    <w:uiPriority w:val="99"/>
    <w:unhideWhenUsed/>
    <w:rsid w:val="0018014C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6321E8"/>
    <w:rPr>
      <w:color w:val="0000FF" w:themeColor="hyperlink"/>
      <w:u w:val="single"/>
    </w:rPr>
  </w:style>
  <w:style w:type="paragraph" w:customStyle="1" w:styleId="aa">
    <w:name w:val="Таблица шапка"/>
    <w:basedOn w:val="a"/>
    <w:rsid w:val="006317CC"/>
    <w:pPr>
      <w:keepNext/>
      <w:snapToGrid w:val="0"/>
      <w:spacing w:before="40" w:after="40"/>
      <w:ind w:left="57" w:right="57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E6E6E6"/>
                            <w:left w:val="single" w:sz="12" w:space="0" w:color="E6E6E6"/>
                            <w:bottom w:val="single" w:sz="12" w:space="15" w:color="E6E6E6"/>
                            <w:right w:val="single" w:sz="12" w:space="0" w:color="E6E6E6"/>
                          </w:divBdr>
                          <w:divsChild>
                            <w:div w:id="617543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66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870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137">
          <w:marLeft w:val="469"/>
          <w:marRight w:val="184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50B53-AC56-4423-B89A-4CF92449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БГРЭС-1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Цхл</dc:creator>
  <cp:lastModifiedBy>Тартачакова Надежда Аркадьевна</cp:lastModifiedBy>
  <cp:revision>18</cp:revision>
  <cp:lastPrinted>2018-04-04T08:40:00Z</cp:lastPrinted>
  <dcterms:created xsi:type="dcterms:W3CDTF">2017-02-28T05:31:00Z</dcterms:created>
  <dcterms:modified xsi:type="dcterms:W3CDTF">2018-04-04T08:40:00Z</dcterms:modified>
</cp:coreProperties>
</file>