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41F" w:rsidRPr="00E4041F" w:rsidRDefault="00E4041F" w:rsidP="00E4041F">
      <w:pPr>
        <w:jc w:val="both"/>
        <w:rPr>
          <w:rFonts w:ascii="Verdana" w:hAnsi="Verdana"/>
          <w:b/>
          <w:i/>
          <w:color w:val="000000"/>
          <w:sz w:val="22"/>
          <w:szCs w:val="22"/>
        </w:rPr>
      </w:pPr>
      <w:r w:rsidRPr="00E4041F">
        <w:rPr>
          <w:rFonts w:ascii="Verdana" w:hAnsi="Verdana"/>
          <w:b/>
          <w:i/>
          <w:color w:val="000000"/>
          <w:sz w:val="22"/>
          <w:szCs w:val="22"/>
        </w:rPr>
        <w:t>Редакция Приложения № 4 в случае предоставления материалов и оборудования Подрядчиком и Заказчиком:</w:t>
      </w:r>
    </w:p>
    <w:p w:rsidR="00E4041F" w:rsidRPr="00E4041F" w:rsidRDefault="00E4041F" w:rsidP="00E4041F">
      <w:pPr>
        <w:ind w:left="5670"/>
        <w:jc w:val="both"/>
        <w:rPr>
          <w:rFonts w:ascii="Verdana" w:hAnsi="Verdana"/>
          <w:color w:val="000000"/>
          <w:sz w:val="22"/>
          <w:szCs w:val="22"/>
        </w:rPr>
      </w:pPr>
    </w:p>
    <w:p w:rsidR="00E4041F" w:rsidRPr="00E4041F" w:rsidRDefault="00E4041F" w:rsidP="00E4041F">
      <w:pPr>
        <w:ind w:left="5387"/>
        <w:jc w:val="both"/>
        <w:rPr>
          <w:rFonts w:ascii="Verdana" w:hAnsi="Verdana"/>
          <w:color w:val="000000"/>
          <w:sz w:val="22"/>
          <w:szCs w:val="22"/>
        </w:rPr>
      </w:pPr>
      <w:r w:rsidRPr="00E4041F">
        <w:rPr>
          <w:rFonts w:ascii="Verdana" w:hAnsi="Verdana"/>
          <w:color w:val="000000"/>
          <w:sz w:val="22"/>
          <w:szCs w:val="22"/>
        </w:rPr>
        <w:t xml:space="preserve">Приложение № 4 </w:t>
      </w:r>
    </w:p>
    <w:p w:rsidR="00E4041F" w:rsidRPr="00E4041F" w:rsidRDefault="00E4041F" w:rsidP="00E4041F">
      <w:pPr>
        <w:ind w:left="5387"/>
        <w:jc w:val="both"/>
        <w:rPr>
          <w:rFonts w:ascii="Verdana" w:hAnsi="Verdana"/>
          <w:color w:val="000000"/>
          <w:sz w:val="22"/>
          <w:szCs w:val="22"/>
        </w:rPr>
      </w:pPr>
      <w:r w:rsidRPr="00E4041F">
        <w:rPr>
          <w:rFonts w:ascii="Verdana" w:hAnsi="Verdana"/>
          <w:color w:val="000000"/>
          <w:sz w:val="22"/>
          <w:szCs w:val="22"/>
        </w:rPr>
        <w:t xml:space="preserve">к договору подряда № ________ </w:t>
      </w:r>
    </w:p>
    <w:p w:rsidR="00E4041F" w:rsidRPr="00E4041F" w:rsidRDefault="00E4041F" w:rsidP="00E4041F">
      <w:pPr>
        <w:ind w:left="5387"/>
        <w:jc w:val="both"/>
        <w:rPr>
          <w:rFonts w:ascii="Verdana" w:hAnsi="Verdana"/>
          <w:i/>
          <w:color w:val="000000"/>
          <w:sz w:val="22"/>
          <w:szCs w:val="22"/>
        </w:rPr>
      </w:pPr>
      <w:r w:rsidRPr="00E4041F">
        <w:rPr>
          <w:rFonts w:ascii="Verdana" w:hAnsi="Verdana"/>
          <w:color w:val="000000"/>
          <w:sz w:val="22"/>
          <w:szCs w:val="22"/>
        </w:rPr>
        <w:t>от «___» ___________ 20___года</w:t>
      </w:r>
    </w:p>
    <w:p w:rsidR="00E4041F" w:rsidRPr="00E4041F" w:rsidRDefault="00E4041F" w:rsidP="00E4041F">
      <w:pPr>
        <w:spacing w:before="240" w:after="240"/>
        <w:jc w:val="center"/>
        <w:rPr>
          <w:rFonts w:ascii="Verdana" w:hAnsi="Verdana" w:cs="Tahoma"/>
          <w:color w:val="000000"/>
          <w:sz w:val="22"/>
          <w:szCs w:val="22"/>
          <w:lang w:eastAsia="en-US"/>
        </w:rPr>
      </w:pPr>
      <w:r w:rsidRPr="00E4041F">
        <w:rPr>
          <w:rFonts w:ascii="Verdana" w:hAnsi="Verdana" w:cs="Tahoma"/>
          <w:color w:val="000000"/>
          <w:sz w:val="22"/>
          <w:szCs w:val="22"/>
          <w:lang w:eastAsia="en-US"/>
        </w:rPr>
        <w:t xml:space="preserve">Перечень материалов и оборудования, предоставляемых Подрядчиком для выполнения работ по _______ </w:t>
      </w:r>
      <w:r w:rsidRPr="00E4041F">
        <w:rPr>
          <w:rFonts w:ascii="Verdana" w:hAnsi="Verdana" w:cs="Tahoma"/>
          <w:b/>
          <w:i/>
          <w:color w:val="000000"/>
          <w:sz w:val="22"/>
          <w:szCs w:val="22"/>
          <w:lang w:eastAsia="en-US"/>
        </w:rPr>
        <w:t>(указать предмет договора в соответствии с пунктом 1.1)</w:t>
      </w:r>
      <w:r w:rsidRPr="00E4041F">
        <w:rPr>
          <w:rFonts w:ascii="Verdana" w:hAnsi="Verdana" w:cs="Tahoma"/>
          <w:color w:val="000000"/>
          <w:sz w:val="22"/>
          <w:szCs w:val="22"/>
          <w:lang w:eastAsia="en-US"/>
        </w:rPr>
        <w:t xml:space="preserve"> 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676"/>
        <w:gridCol w:w="797"/>
        <w:gridCol w:w="88"/>
        <w:gridCol w:w="709"/>
        <w:gridCol w:w="708"/>
        <w:gridCol w:w="618"/>
        <w:gridCol w:w="632"/>
        <w:gridCol w:w="987"/>
        <w:gridCol w:w="1105"/>
        <w:gridCol w:w="1086"/>
        <w:gridCol w:w="1101"/>
        <w:gridCol w:w="1132"/>
      </w:tblGrid>
      <w:tr w:rsidR="00E4041F" w:rsidRPr="00E4041F" w:rsidTr="00993AAD">
        <w:trPr>
          <w:trHeight w:val="585"/>
          <w:tblHeader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1F" w:rsidRPr="00E4041F" w:rsidRDefault="00E4041F" w:rsidP="00E4041F">
            <w:pPr>
              <w:spacing w:before="120" w:after="120"/>
              <w:jc w:val="center"/>
              <w:rPr>
                <w:rFonts w:ascii="Verdana" w:hAnsi="Verdana" w:cs="Tahoma"/>
                <w:bCs/>
                <w:sz w:val="22"/>
                <w:szCs w:val="22"/>
                <w:lang w:eastAsia="en-US"/>
              </w:rPr>
            </w:pPr>
            <w:r w:rsidRPr="00E4041F">
              <w:rPr>
                <w:rFonts w:ascii="Verdana" w:hAnsi="Verdana" w:cs="Tahoma"/>
                <w:bCs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41F" w:rsidRPr="00E4041F" w:rsidRDefault="00E4041F" w:rsidP="00E4041F">
            <w:pPr>
              <w:spacing w:before="120" w:after="120"/>
              <w:jc w:val="center"/>
              <w:rPr>
                <w:rFonts w:ascii="Verdana" w:hAnsi="Verdana" w:cs="Tahoma"/>
                <w:bCs/>
                <w:sz w:val="22"/>
                <w:szCs w:val="22"/>
                <w:lang w:eastAsia="en-US"/>
              </w:rPr>
            </w:pPr>
            <w:r w:rsidRPr="00E4041F">
              <w:rPr>
                <w:rFonts w:ascii="Verdana" w:hAnsi="Verdana" w:cs="Tahoma"/>
                <w:bCs/>
                <w:sz w:val="22"/>
                <w:szCs w:val="22"/>
                <w:lang w:eastAsia="en-US"/>
              </w:rPr>
              <w:t>Обоснование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41F" w:rsidRPr="00E4041F" w:rsidRDefault="00E4041F" w:rsidP="00E4041F">
            <w:pPr>
              <w:spacing w:before="120" w:after="120"/>
              <w:jc w:val="center"/>
              <w:rPr>
                <w:rFonts w:ascii="Verdana" w:hAnsi="Verdana" w:cs="Tahoma"/>
                <w:bCs/>
                <w:sz w:val="22"/>
                <w:szCs w:val="22"/>
                <w:lang w:eastAsia="en-US"/>
              </w:rPr>
            </w:pPr>
            <w:proofErr w:type="spellStart"/>
            <w:r w:rsidRPr="00E4041F">
              <w:rPr>
                <w:rFonts w:ascii="Verdana" w:hAnsi="Verdana" w:cs="Tahoma"/>
                <w:bCs/>
                <w:sz w:val="22"/>
                <w:szCs w:val="22"/>
                <w:lang w:eastAsia="en-US"/>
              </w:rPr>
              <w:t>Наимено-вание</w:t>
            </w:r>
            <w:proofErr w:type="spellEnd"/>
            <w:r w:rsidRPr="00E4041F">
              <w:rPr>
                <w:rFonts w:ascii="Verdana" w:hAnsi="Verdana" w:cs="Tahoma"/>
                <w:bCs/>
                <w:sz w:val="22"/>
                <w:szCs w:val="22"/>
                <w:lang w:eastAsia="en-US"/>
              </w:rPr>
              <w:t xml:space="preserve"> МТР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41F" w:rsidRPr="00E4041F" w:rsidRDefault="00E4041F" w:rsidP="00E4041F">
            <w:pPr>
              <w:spacing w:before="120" w:after="120"/>
              <w:jc w:val="center"/>
              <w:rPr>
                <w:rFonts w:ascii="Verdana" w:hAnsi="Verdana" w:cs="Tahoma"/>
                <w:bCs/>
                <w:sz w:val="22"/>
                <w:szCs w:val="22"/>
                <w:lang w:eastAsia="en-US"/>
              </w:rPr>
            </w:pPr>
            <w:r w:rsidRPr="00E4041F">
              <w:rPr>
                <w:rFonts w:ascii="Verdana" w:hAnsi="Verdana" w:cs="Tahoma"/>
                <w:bCs/>
                <w:sz w:val="22"/>
                <w:szCs w:val="22"/>
                <w:lang w:eastAsia="en-US"/>
              </w:rPr>
              <w:t>ГОСТ, ТУ, СИ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41F" w:rsidRPr="00E4041F" w:rsidRDefault="00E4041F" w:rsidP="00E4041F">
            <w:pPr>
              <w:spacing w:before="120" w:after="120"/>
              <w:jc w:val="center"/>
              <w:rPr>
                <w:rFonts w:ascii="Verdana" w:hAnsi="Verdana" w:cs="Tahoma"/>
                <w:bCs/>
                <w:sz w:val="22"/>
                <w:szCs w:val="22"/>
                <w:lang w:eastAsia="en-US"/>
              </w:rPr>
            </w:pPr>
            <w:r w:rsidRPr="00E4041F">
              <w:rPr>
                <w:rFonts w:ascii="Verdana" w:hAnsi="Verdana" w:cs="Tahoma"/>
                <w:bCs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41F" w:rsidRPr="00E4041F" w:rsidRDefault="00E4041F" w:rsidP="00E4041F">
            <w:pPr>
              <w:spacing w:before="120" w:after="120"/>
              <w:jc w:val="center"/>
              <w:rPr>
                <w:rFonts w:ascii="Verdana" w:hAnsi="Verdana" w:cs="Tahoma"/>
                <w:bCs/>
                <w:sz w:val="22"/>
                <w:szCs w:val="22"/>
                <w:lang w:eastAsia="en-US"/>
              </w:rPr>
            </w:pPr>
            <w:r w:rsidRPr="00E4041F">
              <w:rPr>
                <w:rFonts w:ascii="Verdana" w:hAnsi="Verdana" w:cs="Tahoma"/>
                <w:bCs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41F" w:rsidRPr="00E4041F" w:rsidRDefault="00E4041F" w:rsidP="00E4041F">
            <w:pPr>
              <w:spacing w:before="120" w:after="120"/>
              <w:jc w:val="center"/>
              <w:rPr>
                <w:rFonts w:ascii="Verdana" w:hAnsi="Verdana" w:cs="Arial CYR"/>
                <w:bCs/>
                <w:sz w:val="22"/>
                <w:szCs w:val="22"/>
                <w:lang w:eastAsia="en-US"/>
              </w:rPr>
            </w:pPr>
            <w:r w:rsidRPr="00E4041F">
              <w:rPr>
                <w:rFonts w:ascii="Verdana" w:hAnsi="Verdana" w:cs="Arial CYR"/>
                <w:bCs/>
                <w:sz w:val="22"/>
                <w:szCs w:val="22"/>
                <w:lang w:eastAsia="en-US"/>
              </w:rPr>
              <w:t>Цена единицы, руб. без НДС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41F" w:rsidRPr="00E4041F" w:rsidRDefault="00E4041F" w:rsidP="00E4041F">
            <w:pPr>
              <w:spacing w:before="120" w:after="120"/>
              <w:jc w:val="center"/>
              <w:rPr>
                <w:rFonts w:ascii="Verdana" w:hAnsi="Verdana" w:cs="Tahoma"/>
                <w:bCs/>
                <w:sz w:val="22"/>
                <w:szCs w:val="22"/>
                <w:lang w:eastAsia="en-US"/>
              </w:rPr>
            </w:pPr>
            <w:r w:rsidRPr="00E4041F">
              <w:rPr>
                <w:rFonts w:ascii="Verdana" w:hAnsi="Verdana" w:cs="Arial CYR"/>
                <w:bCs/>
                <w:sz w:val="22"/>
                <w:szCs w:val="22"/>
                <w:lang w:eastAsia="en-US"/>
              </w:rPr>
              <w:t>Общая цена, руб. без НДС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41F" w:rsidRPr="00E4041F" w:rsidRDefault="00E4041F" w:rsidP="00E4041F">
            <w:pPr>
              <w:spacing w:before="120" w:after="120"/>
              <w:jc w:val="center"/>
              <w:rPr>
                <w:rFonts w:ascii="Verdana" w:hAnsi="Verdana" w:cs="Arial CYR"/>
                <w:bCs/>
                <w:sz w:val="22"/>
                <w:szCs w:val="22"/>
                <w:lang w:eastAsia="en-US"/>
              </w:rPr>
            </w:pPr>
            <w:r w:rsidRPr="00E4041F">
              <w:rPr>
                <w:rFonts w:ascii="Verdana" w:hAnsi="Verdana" w:cs="Arial CYR"/>
                <w:bCs/>
                <w:sz w:val="22"/>
                <w:szCs w:val="22"/>
                <w:lang w:eastAsia="en-US"/>
              </w:rPr>
              <w:t>Вид верификации</w:t>
            </w:r>
            <w:r w:rsidRPr="00E4041F">
              <w:rPr>
                <w:vertAlign w:val="superscript"/>
              </w:rPr>
              <w:footnoteReference w:id="1"/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41F" w:rsidRPr="00E4041F" w:rsidRDefault="00E4041F" w:rsidP="00E4041F">
            <w:pPr>
              <w:spacing w:before="120" w:after="120"/>
              <w:jc w:val="center"/>
              <w:rPr>
                <w:rFonts w:ascii="Verdana" w:hAnsi="Verdana" w:cs="Arial CYR"/>
                <w:bCs/>
                <w:sz w:val="22"/>
                <w:szCs w:val="22"/>
                <w:lang w:eastAsia="en-US"/>
              </w:rPr>
            </w:pPr>
            <w:r w:rsidRPr="00E4041F">
              <w:rPr>
                <w:rFonts w:ascii="Verdana" w:hAnsi="Verdana" w:cs="Arial CYR"/>
                <w:bCs/>
                <w:sz w:val="22"/>
                <w:szCs w:val="22"/>
                <w:lang w:eastAsia="en-US"/>
              </w:rPr>
              <w:t>Метод верификации</w:t>
            </w:r>
            <w:r w:rsidRPr="00E4041F">
              <w:rPr>
                <w:vertAlign w:val="superscript"/>
              </w:rPr>
              <w:footnoteReference w:id="2"/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41F" w:rsidRPr="00E4041F" w:rsidRDefault="00E4041F" w:rsidP="00E4041F">
            <w:pPr>
              <w:spacing w:before="120" w:after="120"/>
              <w:jc w:val="center"/>
              <w:rPr>
                <w:rFonts w:ascii="Verdana" w:hAnsi="Verdana" w:cs="Arial CYR"/>
                <w:bCs/>
                <w:sz w:val="22"/>
                <w:szCs w:val="22"/>
                <w:lang w:eastAsia="en-US"/>
              </w:rPr>
            </w:pPr>
            <w:r w:rsidRPr="00E4041F">
              <w:rPr>
                <w:rFonts w:ascii="Verdana" w:hAnsi="Verdana" w:cs="Arial CYR"/>
                <w:bCs/>
                <w:sz w:val="22"/>
                <w:szCs w:val="22"/>
                <w:lang w:eastAsia="en-US"/>
              </w:rPr>
              <w:t>Участие Заказчика в верификации</w:t>
            </w:r>
            <w:r w:rsidRPr="00E4041F">
              <w:rPr>
                <w:vertAlign w:val="superscript"/>
              </w:rPr>
              <w:footnoteReference w:id="3"/>
            </w:r>
          </w:p>
        </w:tc>
      </w:tr>
      <w:tr w:rsidR="00E4041F" w:rsidRPr="00E4041F" w:rsidTr="00993AAD">
        <w:trPr>
          <w:trHeight w:val="284"/>
          <w:jc w:val="center"/>
        </w:trPr>
        <w:tc>
          <w:tcPr>
            <w:tcW w:w="963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1F" w:rsidRPr="00E4041F" w:rsidRDefault="00E4041F" w:rsidP="00E4041F">
            <w:pPr>
              <w:spacing w:before="120" w:after="120"/>
              <w:jc w:val="center"/>
              <w:rPr>
                <w:rFonts w:ascii="Verdana" w:hAnsi="Verdana" w:cs="Arial CYR"/>
                <w:sz w:val="22"/>
                <w:szCs w:val="22"/>
                <w:lang w:eastAsia="en-US"/>
              </w:rPr>
            </w:pPr>
            <w:r w:rsidRPr="00E4041F">
              <w:rPr>
                <w:rFonts w:ascii="Verdana" w:hAnsi="Verdana" w:cs="Arial CYR"/>
                <w:sz w:val="22"/>
                <w:szCs w:val="22"/>
                <w:lang w:eastAsia="en-US"/>
              </w:rPr>
              <w:t>Оборудование</w:t>
            </w:r>
          </w:p>
        </w:tc>
      </w:tr>
      <w:tr w:rsidR="00E4041F" w:rsidRPr="00E4041F" w:rsidTr="00993AAD">
        <w:trPr>
          <w:trHeight w:val="284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1F" w:rsidRPr="00E4041F" w:rsidRDefault="00E4041F" w:rsidP="00E4041F">
            <w:pPr>
              <w:numPr>
                <w:ilvl w:val="0"/>
                <w:numId w:val="3"/>
              </w:numPr>
              <w:spacing w:before="120" w:after="120"/>
              <w:jc w:val="center"/>
              <w:rPr>
                <w:rFonts w:ascii="Verdana" w:hAnsi="Verdana" w:cs="Tahoma"/>
                <w:sz w:val="22"/>
                <w:szCs w:val="22"/>
                <w:lang w:eastAsia="en-US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41F" w:rsidRPr="00E4041F" w:rsidRDefault="00E4041F" w:rsidP="00E4041F">
            <w:pPr>
              <w:spacing w:before="120" w:after="120"/>
              <w:jc w:val="both"/>
              <w:rPr>
                <w:rFonts w:ascii="Verdana" w:hAnsi="Verdana" w:cs="Tahoma"/>
                <w:sz w:val="22"/>
                <w:szCs w:val="22"/>
                <w:lang w:eastAsia="en-US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41F" w:rsidRPr="00E4041F" w:rsidRDefault="00E4041F" w:rsidP="00E4041F">
            <w:pPr>
              <w:spacing w:before="120" w:after="120"/>
              <w:jc w:val="both"/>
              <w:rPr>
                <w:rFonts w:ascii="Verdana" w:hAnsi="Verdana" w:cs="Tahoma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41F" w:rsidRPr="00E4041F" w:rsidRDefault="00E4041F" w:rsidP="00E4041F">
            <w:pPr>
              <w:spacing w:before="120" w:after="120"/>
              <w:jc w:val="both"/>
              <w:rPr>
                <w:rFonts w:ascii="Verdana" w:hAnsi="Verdana" w:cs="Tahoma"/>
                <w:sz w:val="22"/>
                <w:szCs w:val="22"/>
                <w:lang w:eastAsia="en-US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41F" w:rsidRPr="00E4041F" w:rsidRDefault="00E4041F" w:rsidP="00E4041F">
            <w:pPr>
              <w:spacing w:before="120" w:after="120"/>
              <w:jc w:val="both"/>
              <w:rPr>
                <w:rFonts w:ascii="Verdana" w:hAnsi="Verdana" w:cs="Tahoma"/>
                <w:sz w:val="22"/>
                <w:szCs w:val="22"/>
                <w:lang w:eastAsia="en-US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41F" w:rsidRPr="00E4041F" w:rsidRDefault="00E4041F" w:rsidP="00E4041F">
            <w:pPr>
              <w:spacing w:before="120" w:after="120"/>
              <w:jc w:val="both"/>
              <w:rPr>
                <w:rFonts w:ascii="Verdana" w:hAnsi="Verdana" w:cs="Tahoma"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41F" w:rsidRPr="00E4041F" w:rsidRDefault="00E4041F" w:rsidP="00E4041F">
            <w:pPr>
              <w:spacing w:before="120" w:after="120"/>
              <w:jc w:val="both"/>
              <w:rPr>
                <w:rFonts w:ascii="Verdana" w:hAnsi="Verdana" w:cs="Arial CYR"/>
                <w:sz w:val="22"/>
                <w:szCs w:val="22"/>
                <w:lang w:eastAsia="en-US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41F" w:rsidRPr="00E4041F" w:rsidRDefault="00E4041F" w:rsidP="00E4041F">
            <w:pPr>
              <w:spacing w:before="120" w:after="120"/>
              <w:jc w:val="both"/>
              <w:rPr>
                <w:rFonts w:ascii="Verdana" w:hAnsi="Verdana" w:cs="Arial CYR"/>
                <w:sz w:val="22"/>
                <w:szCs w:val="22"/>
                <w:lang w:eastAsia="en-US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041F" w:rsidRPr="00E4041F" w:rsidRDefault="00E4041F" w:rsidP="00E4041F">
            <w:pPr>
              <w:spacing w:before="120" w:after="120"/>
              <w:jc w:val="center"/>
              <w:rPr>
                <w:rFonts w:ascii="Verdana" w:hAnsi="Verdana" w:cs="Arial CYR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041F" w:rsidRPr="00E4041F" w:rsidRDefault="00E4041F" w:rsidP="00E4041F">
            <w:pPr>
              <w:spacing w:before="120" w:after="120"/>
              <w:jc w:val="center"/>
              <w:rPr>
                <w:rFonts w:ascii="Verdana" w:hAnsi="Verdana" w:cs="Arial CYR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041F" w:rsidRPr="00E4041F" w:rsidRDefault="00E4041F" w:rsidP="00E4041F">
            <w:pPr>
              <w:spacing w:before="120" w:after="120"/>
              <w:jc w:val="center"/>
              <w:rPr>
                <w:rFonts w:ascii="Verdana" w:hAnsi="Verdana" w:cs="Arial CYR"/>
                <w:sz w:val="22"/>
                <w:szCs w:val="22"/>
                <w:lang w:eastAsia="en-US"/>
              </w:rPr>
            </w:pPr>
          </w:p>
        </w:tc>
      </w:tr>
      <w:tr w:rsidR="00E4041F" w:rsidRPr="00E4041F" w:rsidTr="00993AAD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1F" w:rsidRPr="00E4041F" w:rsidRDefault="00E4041F" w:rsidP="00E4041F">
            <w:pPr>
              <w:numPr>
                <w:ilvl w:val="0"/>
                <w:numId w:val="3"/>
              </w:numPr>
              <w:spacing w:before="120" w:after="120"/>
              <w:jc w:val="center"/>
              <w:rPr>
                <w:rFonts w:ascii="Verdana" w:hAnsi="Verdana" w:cs="Tahoma"/>
                <w:sz w:val="22"/>
                <w:szCs w:val="22"/>
                <w:lang w:eastAsia="en-U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41F" w:rsidRPr="00E4041F" w:rsidRDefault="00E4041F" w:rsidP="00E4041F">
            <w:pPr>
              <w:spacing w:before="120" w:after="120"/>
              <w:jc w:val="both"/>
              <w:rPr>
                <w:rFonts w:ascii="Verdana" w:hAnsi="Verdana" w:cs="Tahoma"/>
                <w:sz w:val="22"/>
                <w:szCs w:val="22"/>
                <w:lang w:eastAsia="en-US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41F" w:rsidRPr="00E4041F" w:rsidRDefault="00E4041F" w:rsidP="00E4041F">
            <w:pPr>
              <w:spacing w:before="120" w:after="120"/>
              <w:jc w:val="both"/>
              <w:rPr>
                <w:rFonts w:ascii="Verdana" w:hAnsi="Verdana" w:cs="Tahoma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41F" w:rsidRPr="00E4041F" w:rsidRDefault="00E4041F" w:rsidP="00E4041F">
            <w:pPr>
              <w:spacing w:before="120" w:after="120"/>
              <w:jc w:val="both"/>
              <w:rPr>
                <w:rFonts w:ascii="Verdana" w:hAnsi="Verdana" w:cs="Tahoma"/>
                <w:sz w:val="22"/>
                <w:szCs w:val="22"/>
                <w:lang w:eastAsia="en-US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41F" w:rsidRPr="00E4041F" w:rsidRDefault="00E4041F" w:rsidP="00E4041F">
            <w:pPr>
              <w:spacing w:before="120" w:after="120"/>
              <w:jc w:val="both"/>
              <w:rPr>
                <w:rFonts w:ascii="Verdana" w:hAnsi="Verdana" w:cs="Tahoma"/>
                <w:sz w:val="22"/>
                <w:szCs w:val="22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41F" w:rsidRPr="00E4041F" w:rsidRDefault="00E4041F" w:rsidP="00E4041F">
            <w:pPr>
              <w:spacing w:before="120" w:after="120"/>
              <w:jc w:val="both"/>
              <w:rPr>
                <w:rFonts w:ascii="Verdana" w:hAnsi="Verdana" w:cs="Tahoma"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41F" w:rsidRPr="00E4041F" w:rsidRDefault="00E4041F" w:rsidP="00E4041F">
            <w:pPr>
              <w:spacing w:before="120" w:after="120"/>
              <w:jc w:val="both"/>
              <w:rPr>
                <w:rFonts w:ascii="Verdana" w:hAnsi="Verdana" w:cs="Arial CYR"/>
                <w:sz w:val="22"/>
                <w:szCs w:val="22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41F" w:rsidRPr="00E4041F" w:rsidRDefault="00E4041F" w:rsidP="00E4041F">
            <w:pPr>
              <w:spacing w:before="120" w:after="120"/>
              <w:jc w:val="both"/>
              <w:rPr>
                <w:rFonts w:ascii="Verdana" w:hAnsi="Verdana" w:cs="Arial CYR"/>
                <w:sz w:val="22"/>
                <w:szCs w:val="22"/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041F" w:rsidRPr="00E4041F" w:rsidRDefault="00E4041F" w:rsidP="00E4041F">
            <w:pPr>
              <w:spacing w:before="120" w:after="120"/>
              <w:jc w:val="both"/>
              <w:rPr>
                <w:rFonts w:ascii="Verdana" w:hAnsi="Verdana" w:cs="Arial CYR"/>
                <w:sz w:val="22"/>
                <w:szCs w:val="22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041F" w:rsidRPr="00E4041F" w:rsidRDefault="00E4041F" w:rsidP="00E4041F">
            <w:pPr>
              <w:spacing w:before="120" w:after="120"/>
              <w:jc w:val="both"/>
              <w:rPr>
                <w:rFonts w:ascii="Verdana" w:hAnsi="Verdana" w:cs="Arial CYR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041F" w:rsidRPr="00E4041F" w:rsidRDefault="00E4041F" w:rsidP="00E4041F">
            <w:pPr>
              <w:spacing w:before="120" w:after="120"/>
              <w:jc w:val="both"/>
              <w:rPr>
                <w:rFonts w:ascii="Verdana" w:hAnsi="Verdana" w:cs="Arial CYR"/>
                <w:sz w:val="22"/>
                <w:szCs w:val="22"/>
                <w:lang w:eastAsia="en-US"/>
              </w:rPr>
            </w:pPr>
          </w:p>
        </w:tc>
      </w:tr>
      <w:tr w:rsidR="00E4041F" w:rsidRPr="00E4041F" w:rsidTr="00993AAD">
        <w:trPr>
          <w:trHeight w:val="284"/>
          <w:jc w:val="center"/>
        </w:trPr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1F" w:rsidRPr="00E4041F" w:rsidRDefault="00E4041F" w:rsidP="00E4041F">
            <w:pPr>
              <w:spacing w:before="120" w:after="120"/>
              <w:jc w:val="center"/>
              <w:rPr>
                <w:rFonts w:ascii="Verdana" w:hAnsi="Verdana" w:cs="Arial CYR"/>
                <w:sz w:val="22"/>
                <w:szCs w:val="22"/>
                <w:lang w:eastAsia="en-US"/>
              </w:rPr>
            </w:pPr>
            <w:r w:rsidRPr="00E4041F">
              <w:rPr>
                <w:rFonts w:ascii="Verdana" w:hAnsi="Verdana" w:cs="Arial CYR"/>
                <w:sz w:val="22"/>
                <w:szCs w:val="22"/>
                <w:lang w:eastAsia="en-US"/>
              </w:rPr>
              <w:t>Материалы</w:t>
            </w:r>
          </w:p>
        </w:tc>
      </w:tr>
      <w:tr w:rsidR="00E4041F" w:rsidRPr="00E4041F" w:rsidTr="00993AAD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1F" w:rsidRPr="00E4041F" w:rsidRDefault="00E4041F" w:rsidP="00E4041F">
            <w:pPr>
              <w:numPr>
                <w:ilvl w:val="0"/>
                <w:numId w:val="4"/>
              </w:numPr>
              <w:spacing w:before="120" w:after="120"/>
              <w:jc w:val="center"/>
              <w:rPr>
                <w:rFonts w:ascii="Verdana" w:hAnsi="Verdana" w:cs="Tahoma"/>
                <w:sz w:val="22"/>
                <w:szCs w:val="22"/>
                <w:lang w:eastAsia="en-U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41F" w:rsidRPr="00E4041F" w:rsidRDefault="00E4041F" w:rsidP="00E4041F">
            <w:pPr>
              <w:spacing w:before="120" w:after="120"/>
              <w:jc w:val="both"/>
              <w:rPr>
                <w:rFonts w:ascii="Verdana" w:hAnsi="Verdana" w:cs="Tahoma"/>
                <w:sz w:val="22"/>
                <w:szCs w:val="22"/>
                <w:lang w:eastAsia="en-US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41F" w:rsidRPr="00E4041F" w:rsidRDefault="00E4041F" w:rsidP="00E4041F">
            <w:pPr>
              <w:spacing w:before="120" w:after="120"/>
              <w:jc w:val="both"/>
              <w:rPr>
                <w:rFonts w:ascii="Verdana" w:hAnsi="Verdana" w:cs="Tahoma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41F" w:rsidRPr="00E4041F" w:rsidRDefault="00E4041F" w:rsidP="00E4041F">
            <w:pPr>
              <w:spacing w:before="120" w:after="120"/>
              <w:jc w:val="both"/>
              <w:rPr>
                <w:rFonts w:ascii="Verdana" w:hAnsi="Verdana" w:cs="Tahoma"/>
                <w:sz w:val="22"/>
                <w:szCs w:val="22"/>
                <w:lang w:eastAsia="en-US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41F" w:rsidRPr="00E4041F" w:rsidRDefault="00E4041F" w:rsidP="00E4041F">
            <w:pPr>
              <w:spacing w:before="120" w:after="120"/>
              <w:jc w:val="both"/>
              <w:rPr>
                <w:rFonts w:ascii="Verdana" w:hAnsi="Verdana" w:cs="Tahoma"/>
                <w:sz w:val="22"/>
                <w:szCs w:val="22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41F" w:rsidRPr="00E4041F" w:rsidRDefault="00E4041F" w:rsidP="00E4041F">
            <w:pPr>
              <w:spacing w:before="120" w:after="120"/>
              <w:jc w:val="both"/>
              <w:rPr>
                <w:rFonts w:ascii="Verdana" w:hAnsi="Verdana" w:cs="Tahoma"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41F" w:rsidRPr="00E4041F" w:rsidRDefault="00E4041F" w:rsidP="00E4041F">
            <w:pPr>
              <w:spacing w:before="120" w:after="120"/>
              <w:jc w:val="both"/>
              <w:rPr>
                <w:rFonts w:ascii="Verdana" w:hAnsi="Verdana" w:cs="Arial CYR"/>
                <w:sz w:val="22"/>
                <w:szCs w:val="22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41F" w:rsidRPr="00E4041F" w:rsidRDefault="00E4041F" w:rsidP="00E4041F">
            <w:pPr>
              <w:spacing w:before="120" w:after="120"/>
              <w:jc w:val="both"/>
              <w:rPr>
                <w:rFonts w:ascii="Verdana" w:hAnsi="Verdana" w:cs="Arial CYR"/>
                <w:sz w:val="22"/>
                <w:szCs w:val="22"/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041F" w:rsidRPr="00E4041F" w:rsidRDefault="00E4041F" w:rsidP="00E4041F">
            <w:pPr>
              <w:spacing w:before="120" w:after="120"/>
              <w:jc w:val="both"/>
              <w:rPr>
                <w:rFonts w:ascii="Verdana" w:hAnsi="Verdana" w:cs="Arial CYR"/>
                <w:sz w:val="22"/>
                <w:szCs w:val="22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041F" w:rsidRPr="00E4041F" w:rsidRDefault="00E4041F" w:rsidP="00E4041F">
            <w:pPr>
              <w:spacing w:before="120" w:after="120"/>
              <w:jc w:val="both"/>
              <w:rPr>
                <w:rFonts w:ascii="Verdana" w:hAnsi="Verdana" w:cs="Arial CYR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041F" w:rsidRPr="00E4041F" w:rsidRDefault="00E4041F" w:rsidP="00E4041F">
            <w:pPr>
              <w:spacing w:before="120" w:after="120"/>
              <w:jc w:val="both"/>
              <w:rPr>
                <w:rFonts w:ascii="Verdana" w:hAnsi="Verdana" w:cs="Arial CYR"/>
                <w:sz w:val="22"/>
                <w:szCs w:val="22"/>
                <w:lang w:eastAsia="en-US"/>
              </w:rPr>
            </w:pPr>
          </w:p>
        </w:tc>
      </w:tr>
      <w:tr w:rsidR="00E4041F" w:rsidRPr="00E4041F" w:rsidTr="00993AAD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1F" w:rsidRPr="00E4041F" w:rsidRDefault="00E4041F" w:rsidP="00E4041F">
            <w:pPr>
              <w:numPr>
                <w:ilvl w:val="0"/>
                <w:numId w:val="4"/>
              </w:numPr>
              <w:spacing w:before="120" w:after="120"/>
              <w:jc w:val="center"/>
              <w:rPr>
                <w:rFonts w:ascii="Verdana" w:hAnsi="Verdana" w:cs="Tahoma"/>
                <w:sz w:val="22"/>
                <w:szCs w:val="22"/>
                <w:lang w:eastAsia="en-U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41F" w:rsidRPr="00E4041F" w:rsidRDefault="00E4041F" w:rsidP="00E4041F">
            <w:pPr>
              <w:spacing w:before="120" w:after="120"/>
              <w:jc w:val="both"/>
              <w:rPr>
                <w:rFonts w:ascii="Verdana" w:hAnsi="Verdana" w:cs="Tahoma"/>
                <w:sz w:val="22"/>
                <w:szCs w:val="22"/>
                <w:lang w:eastAsia="en-US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41F" w:rsidRPr="00E4041F" w:rsidRDefault="00E4041F" w:rsidP="00E4041F">
            <w:pPr>
              <w:spacing w:before="120" w:after="120"/>
              <w:jc w:val="both"/>
              <w:rPr>
                <w:rFonts w:ascii="Verdana" w:hAnsi="Verdana" w:cs="Tahoma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41F" w:rsidRPr="00E4041F" w:rsidRDefault="00E4041F" w:rsidP="00E4041F">
            <w:pPr>
              <w:spacing w:before="120" w:after="120"/>
              <w:jc w:val="both"/>
              <w:rPr>
                <w:rFonts w:ascii="Verdana" w:hAnsi="Verdana" w:cs="Tahoma"/>
                <w:sz w:val="22"/>
                <w:szCs w:val="22"/>
                <w:lang w:eastAsia="en-US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41F" w:rsidRPr="00E4041F" w:rsidRDefault="00E4041F" w:rsidP="00E4041F">
            <w:pPr>
              <w:spacing w:before="120" w:after="120"/>
              <w:jc w:val="both"/>
              <w:rPr>
                <w:rFonts w:ascii="Verdana" w:hAnsi="Verdana" w:cs="Tahoma"/>
                <w:sz w:val="22"/>
                <w:szCs w:val="22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41F" w:rsidRPr="00E4041F" w:rsidRDefault="00E4041F" w:rsidP="00E4041F">
            <w:pPr>
              <w:spacing w:before="120" w:after="120"/>
              <w:jc w:val="both"/>
              <w:rPr>
                <w:rFonts w:ascii="Verdana" w:hAnsi="Verdana" w:cs="Tahoma"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41F" w:rsidRPr="00E4041F" w:rsidRDefault="00E4041F" w:rsidP="00E4041F">
            <w:pPr>
              <w:spacing w:before="120" w:after="120"/>
              <w:jc w:val="both"/>
              <w:rPr>
                <w:rFonts w:ascii="Verdana" w:hAnsi="Verdana" w:cs="Arial CYR"/>
                <w:sz w:val="22"/>
                <w:szCs w:val="22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41F" w:rsidRPr="00E4041F" w:rsidRDefault="00E4041F" w:rsidP="00E4041F">
            <w:pPr>
              <w:spacing w:before="120" w:after="120"/>
              <w:jc w:val="both"/>
              <w:rPr>
                <w:rFonts w:ascii="Verdana" w:hAnsi="Verdana" w:cs="Arial CYR"/>
                <w:sz w:val="22"/>
                <w:szCs w:val="22"/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041F" w:rsidRPr="00E4041F" w:rsidRDefault="00E4041F" w:rsidP="00E4041F">
            <w:pPr>
              <w:spacing w:before="120" w:after="120"/>
              <w:jc w:val="both"/>
              <w:rPr>
                <w:rFonts w:ascii="Verdana" w:hAnsi="Verdana" w:cs="Arial CYR"/>
                <w:sz w:val="22"/>
                <w:szCs w:val="22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041F" w:rsidRPr="00E4041F" w:rsidRDefault="00E4041F" w:rsidP="00E4041F">
            <w:pPr>
              <w:spacing w:before="120" w:after="120"/>
              <w:jc w:val="both"/>
              <w:rPr>
                <w:rFonts w:ascii="Verdana" w:hAnsi="Verdana" w:cs="Arial CYR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041F" w:rsidRPr="00E4041F" w:rsidRDefault="00E4041F" w:rsidP="00E4041F">
            <w:pPr>
              <w:spacing w:before="120" w:after="120"/>
              <w:jc w:val="both"/>
              <w:rPr>
                <w:rFonts w:ascii="Verdana" w:hAnsi="Verdana" w:cs="Arial CYR"/>
                <w:sz w:val="22"/>
                <w:szCs w:val="22"/>
                <w:lang w:eastAsia="en-US"/>
              </w:rPr>
            </w:pPr>
          </w:p>
        </w:tc>
      </w:tr>
    </w:tbl>
    <w:p w:rsidR="00E4041F" w:rsidRPr="00E4041F" w:rsidRDefault="00E4041F" w:rsidP="00E4041F">
      <w:pPr>
        <w:spacing w:before="240" w:after="240"/>
        <w:jc w:val="center"/>
        <w:rPr>
          <w:rFonts w:ascii="Verdana" w:hAnsi="Verdana" w:cs="Tahoma"/>
          <w:color w:val="000000"/>
          <w:sz w:val="22"/>
          <w:szCs w:val="22"/>
          <w:lang w:eastAsia="en-US"/>
        </w:rPr>
      </w:pPr>
      <w:r w:rsidRPr="00E4041F">
        <w:rPr>
          <w:rFonts w:ascii="Verdana" w:hAnsi="Verdana" w:cs="Tahoma"/>
          <w:color w:val="000000"/>
          <w:sz w:val="22"/>
          <w:szCs w:val="22"/>
          <w:lang w:eastAsia="en-US"/>
        </w:rPr>
        <w:t xml:space="preserve">Перечень материалов и оборудования, предоставляемых Заказчиком 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994"/>
        <w:gridCol w:w="1843"/>
        <w:gridCol w:w="2409"/>
        <w:gridCol w:w="1985"/>
        <w:gridCol w:w="1276"/>
        <w:gridCol w:w="1132"/>
      </w:tblGrid>
      <w:tr w:rsidR="00E4041F" w:rsidRPr="00E4041F" w:rsidTr="00993AAD">
        <w:trPr>
          <w:trHeight w:val="585"/>
          <w:tblHeader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1F" w:rsidRPr="00E4041F" w:rsidRDefault="00E4041F" w:rsidP="00E4041F">
            <w:pPr>
              <w:spacing w:before="120" w:after="120"/>
              <w:jc w:val="center"/>
              <w:rPr>
                <w:rFonts w:ascii="Verdana" w:hAnsi="Verdana" w:cs="Tahoma"/>
                <w:bCs/>
                <w:sz w:val="22"/>
                <w:szCs w:val="22"/>
                <w:lang w:eastAsia="en-US"/>
              </w:rPr>
            </w:pPr>
            <w:r w:rsidRPr="00E4041F">
              <w:rPr>
                <w:rFonts w:ascii="Verdana" w:hAnsi="Verdana" w:cs="Tahoma"/>
                <w:bCs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41F" w:rsidRPr="00E4041F" w:rsidRDefault="00E4041F" w:rsidP="00E4041F">
            <w:pPr>
              <w:spacing w:before="120" w:after="120"/>
              <w:jc w:val="center"/>
              <w:rPr>
                <w:rFonts w:ascii="Verdana" w:hAnsi="Verdana" w:cs="Tahoma"/>
                <w:bCs/>
                <w:sz w:val="22"/>
                <w:szCs w:val="22"/>
                <w:lang w:eastAsia="en-US"/>
              </w:rPr>
            </w:pPr>
            <w:r w:rsidRPr="00E4041F">
              <w:rPr>
                <w:rFonts w:ascii="Verdana" w:hAnsi="Verdana" w:cs="Tahoma"/>
                <w:bCs/>
                <w:sz w:val="22"/>
                <w:szCs w:val="22"/>
                <w:lang w:eastAsia="en-US"/>
              </w:rPr>
              <w:t>Обоснование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41F" w:rsidRPr="00E4041F" w:rsidRDefault="00E4041F" w:rsidP="00E4041F">
            <w:pPr>
              <w:spacing w:before="120" w:after="120"/>
              <w:jc w:val="center"/>
              <w:rPr>
                <w:rFonts w:ascii="Verdana" w:hAnsi="Verdana" w:cs="Tahoma"/>
                <w:bCs/>
                <w:sz w:val="22"/>
                <w:szCs w:val="22"/>
                <w:lang w:eastAsia="en-US"/>
              </w:rPr>
            </w:pPr>
            <w:r w:rsidRPr="00E4041F">
              <w:rPr>
                <w:rFonts w:ascii="Verdana" w:hAnsi="Verdana" w:cs="Tahoma"/>
                <w:bCs/>
                <w:sz w:val="22"/>
                <w:szCs w:val="22"/>
                <w:lang w:eastAsia="en-US"/>
              </w:rPr>
              <w:t>Наименование МТР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41F" w:rsidRPr="00E4041F" w:rsidRDefault="00E4041F" w:rsidP="00E4041F">
            <w:pPr>
              <w:spacing w:before="120" w:after="120"/>
              <w:jc w:val="center"/>
              <w:rPr>
                <w:rFonts w:ascii="Verdana" w:hAnsi="Verdana" w:cs="Tahoma"/>
                <w:bCs/>
                <w:sz w:val="22"/>
                <w:szCs w:val="22"/>
                <w:lang w:eastAsia="en-US"/>
              </w:rPr>
            </w:pPr>
            <w:r w:rsidRPr="00E4041F">
              <w:rPr>
                <w:rFonts w:ascii="Verdana" w:hAnsi="Verdana" w:cs="Tahoma"/>
                <w:bCs/>
                <w:sz w:val="22"/>
                <w:szCs w:val="22"/>
                <w:lang w:eastAsia="en-US"/>
              </w:rPr>
              <w:t>ГОСТ, ТУ, СИ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41F" w:rsidRPr="00E4041F" w:rsidRDefault="00E4041F" w:rsidP="00E4041F">
            <w:pPr>
              <w:spacing w:before="120" w:after="120"/>
              <w:jc w:val="center"/>
              <w:rPr>
                <w:rFonts w:ascii="Verdana" w:hAnsi="Verdana" w:cs="Tahoma"/>
                <w:bCs/>
                <w:sz w:val="22"/>
                <w:szCs w:val="22"/>
                <w:lang w:eastAsia="en-US"/>
              </w:rPr>
            </w:pPr>
            <w:r w:rsidRPr="00E4041F">
              <w:rPr>
                <w:rFonts w:ascii="Verdana" w:hAnsi="Verdana" w:cs="Tahoma"/>
                <w:bCs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41F" w:rsidRPr="00E4041F" w:rsidRDefault="00E4041F" w:rsidP="00E4041F">
            <w:pPr>
              <w:spacing w:before="120" w:after="120"/>
              <w:jc w:val="center"/>
              <w:rPr>
                <w:rFonts w:ascii="Verdana" w:hAnsi="Verdana" w:cs="Tahoma"/>
                <w:bCs/>
                <w:sz w:val="22"/>
                <w:szCs w:val="22"/>
                <w:lang w:eastAsia="en-US"/>
              </w:rPr>
            </w:pPr>
            <w:r w:rsidRPr="00E4041F">
              <w:rPr>
                <w:rFonts w:ascii="Verdana" w:hAnsi="Verdana" w:cs="Tahoma"/>
                <w:bCs/>
                <w:sz w:val="22"/>
                <w:szCs w:val="22"/>
                <w:lang w:eastAsia="en-US"/>
              </w:rPr>
              <w:t>Кол-во</w:t>
            </w:r>
          </w:p>
        </w:tc>
      </w:tr>
      <w:tr w:rsidR="00E4041F" w:rsidRPr="00E4041F" w:rsidTr="00993AAD">
        <w:trPr>
          <w:trHeight w:val="585"/>
          <w:tblHeader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1F" w:rsidRPr="00E4041F" w:rsidRDefault="00E4041F" w:rsidP="00E4041F">
            <w:pPr>
              <w:spacing w:before="120" w:after="120"/>
              <w:jc w:val="center"/>
              <w:rPr>
                <w:rFonts w:ascii="Verdana" w:hAnsi="Verdana" w:cs="Tahoma"/>
                <w:bCs/>
                <w:sz w:val="22"/>
                <w:szCs w:val="22"/>
                <w:lang w:eastAsia="en-US"/>
              </w:rPr>
            </w:pPr>
            <w:r w:rsidRPr="00E4041F">
              <w:rPr>
                <w:rFonts w:ascii="Verdana" w:hAnsi="Verdana" w:cs="Tahoma"/>
                <w:bCs/>
                <w:sz w:val="22"/>
                <w:szCs w:val="22"/>
                <w:lang w:eastAsia="en-US"/>
              </w:rPr>
              <w:t>Оборудование</w:t>
            </w:r>
          </w:p>
        </w:tc>
      </w:tr>
      <w:tr w:rsidR="00E4041F" w:rsidRPr="00E4041F" w:rsidTr="00993AAD">
        <w:trPr>
          <w:trHeight w:val="284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1F" w:rsidRPr="00E4041F" w:rsidRDefault="00E4041F" w:rsidP="00E4041F">
            <w:pPr>
              <w:numPr>
                <w:ilvl w:val="0"/>
                <w:numId w:val="1"/>
              </w:numPr>
              <w:spacing w:before="120" w:after="120"/>
              <w:jc w:val="center"/>
              <w:rPr>
                <w:rFonts w:ascii="Verdana" w:hAnsi="Verdana" w:cs="Tahoma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41F" w:rsidRPr="00E4041F" w:rsidRDefault="00E4041F" w:rsidP="00E4041F">
            <w:pPr>
              <w:spacing w:before="120" w:after="120"/>
              <w:jc w:val="both"/>
              <w:rPr>
                <w:rFonts w:ascii="Verdana" w:hAnsi="Verdana" w:cs="Tahoma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41F" w:rsidRPr="00E4041F" w:rsidRDefault="00E4041F" w:rsidP="00E4041F">
            <w:pPr>
              <w:spacing w:before="120" w:after="120"/>
              <w:jc w:val="both"/>
              <w:rPr>
                <w:rFonts w:ascii="Verdana" w:hAnsi="Verdana" w:cs="Tahoma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41F" w:rsidRPr="00E4041F" w:rsidRDefault="00E4041F" w:rsidP="00E4041F">
            <w:pPr>
              <w:spacing w:before="120" w:after="120"/>
              <w:jc w:val="both"/>
              <w:rPr>
                <w:rFonts w:ascii="Verdana" w:hAnsi="Verdana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41F" w:rsidRPr="00E4041F" w:rsidRDefault="00E4041F" w:rsidP="00E4041F">
            <w:pPr>
              <w:spacing w:before="120" w:after="120"/>
              <w:jc w:val="both"/>
              <w:rPr>
                <w:rFonts w:ascii="Verdana" w:hAnsi="Verdana" w:cs="Tahoma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41F" w:rsidRPr="00E4041F" w:rsidRDefault="00E4041F" w:rsidP="00E4041F">
            <w:pPr>
              <w:spacing w:before="120" w:after="120"/>
              <w:jc w:val="both"/>
              <w:rPr>
                <w:rFonts w:ascii="Verdana" w:hAnsi="Verdana" w:cs="Tahoma"/>
                <w:sz w:val="22"/>
                <w:szCs w:val="22"/>
                <w:lang w:eastAsia="en-US"/>
              </w:rPr>
            </w:pPr>
          </w:p>
        </w:tc>
      </w:tr>
      <w:tr w:rsidR="00E4041F" w:rsidRPr="00E4041F" w:rsidTr="00993AAD">
        <w:trPr>
          <w:trHeight w:val="28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1F" w:rsidRPr="00E4041F" w:rsidRDefault="00E4041F" w:rsidP="00E4041F">
            <w:pPr>
              <w:numPr>
                <w:ilvl w:val="0"/>
                <w:numId w:val="1"/>
              </w:numPr>
              <w:spacing w:before="120" w:after="120"/>
              <w:jc w:val="center"/>
              <w:rPr>
                <w:rFonts w:ascii="Verdana" w:hAnsi="Verdana" w:cs="Tahoma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41F" w:rsidRPr="00E4041F" w:rsidRDefault="00E4041F" w:rsidP="00E4041F">
            <w:pPr>
              <w:spacing w:before="120" w:after="120"/>
              <w:jc w:val="both"/>
              <w:rPr>
                <w:rFonts w:ascii="Verdana" w:hAnsi="Verdana" w:cs="Tahoma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41F" w:rsidRPr="00E4041F" w:rsidRDefault="00E4041F" w:rsidP="00E4041F">
            <w:pPr>
              <w:spacing w:before="120" w:after="120"/>
              <w:jc w:val="both"/>
              <w:rPr>
                <w:rFonts w:ascii="Verdana" w:hAnsi="Verdana" w:cs="Tahoma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41F" w:rsidRPr="00E4041F" w:rsidRDefault="00E4041F" w:rsidP="00E4041F">
            <w:pPr>
              <w:spacing w:before="120" w:after="120"/>
              <w:jc w:val="both"/>
              <w:rPr>
                <w:rFonts w:ascii="Verdana" w:hAnsi="Verdana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41F" w:rsidRPr="00E4041F" w:rsidRDefault="00E4041F" w:rsidP="00E4041F">
            <w:pPr>
              <w:spacing w:before="120" w:after="120"/>
              <w:jc w:val="both"/>
              <w:rPr>
                <w:rFonts w:ascii="Verdana" w:hAnsi="Verdana" w:cs="Tahoma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41F" w:rsidRPr="00E4041F" w:rsidRDefault="00E4041F" w:rsidP="00E4041F">
            <w:pPr>
              <w:spacing w:before="120" w:after="120"/>
              <w:jc w:val="both"/>
              <w:rPr>
                <w:rFonts w:ascii="Verdana" w:hAnsi="Verdana" w:cs="Tahoma"/>
                <w:sz w:val="22"/>
                <w:szCs w:val="22"/>
                <w:lang w:eastAsia="en-US"/>
              </w:rPr>
            </w:pPr>
          </w:p>
        </w:tc>
      </w:tr>
      <w:tr w:rsidR="00E4041F" w:rsidRPr="00E4041F" w:rsidTr="00993AAD">
        <w:trPr>
          <w:trHeight w:val="284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1F" w:rsidRPr="00E4041F" w:rsidRDefault="00E4041F" w:rsidP="00E4041F">
            <w:pPr>
              <w:spacing w:before="120" w:after="120"/>
              <w:jc w:val="center"/>
              <w:rPr>
                <w:rFonts w:ascii="Verdana" w:hAnsi="Verdana" w:cs="Tahoma"/>
                <w:sz w:val="22"/>
                <w:szCs w:val="22"/>
                <w:lang w:eastAsia="en-US"/>
              </w:rPr>
            </w:pPr>
            <w:r w:rsidRPr="00E4041F">
              <w:rPr>
                <w:rFonts w:ascii="Verdana" w:hAnsi="Verdana" w:cs="Tahoma"/>
                <w:sz w:val="22"/>
                <w:szCs w:val="22"/>
                <w:lang w:eastAsia="en-US"/>
              </w:rPr>
              <w:t>Материалы</w:t>
            </w:r>
          </w:p>
        </w:tc>
      </w:tr>
      <w:tr w:rsidR="00E4041F" w:rsidRPr="00E4041F" w:rsidTr="00993AAD">
        <w:trPr>
          <w:trHeight w:val="28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1F" w:rsidRPr="00E4041F" w:rsidRDefault="00E4041F" w:rsidP="00E4041F">
            <w:pPr>
              <w:numPr>
                <w:ilvl w:val="0"/>
                <w:numId w:val="2"/>
              </w:numPr>
              <w:spacing w:before="120" w:after="120"/>
              <w:jc w:val="center"/>
              <w:rPr>
                <w:rFonts w:ascii="Verdana" w:hAnsi="Verdana" w:cs="Tahoma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41F" w:rsidRPr="00E4041F" w:rsidRDefault="00E4041F" w:rsidP="00E4041F">
            <w:pPr>
              <w:spacing w:before="120" w:after="120"/>
              <w:jc w:val="both"/>
              <w:rPr>
                <w:rFonts w:ascii="Verdana" w:hAnsi="Verdana" w:cs="Tahoma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41F" w:rsidRPr="00E4041F" w:rsidRDefault="00E4041F" w:rsidP="00E4041F">
            <w:pPr>
              <w:spacing w:before="120" w:after="120"/>
              <w:jc w:val="both"/>
              <w:rPr>
                <w:rFonts w:ascii="Verdana" w:hAnsi="Verdana" w:cs="Tahoma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41F" w:rsidRPr="00E4041F" w:rsidRDefault="00E4041F" w:rsidP="00E4041F">
            <w:pPr>
              <w:spacing w:before="120" w:after="120"/>
              <w:jc w:val="both"/>
              <w:rPr>
                <w:rFonts w:ascii="Verdana" w:hAnsi="Verdana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41F" w:rsidRPr="00E4041F" w:rsidRDefault="00E4041F" w:rsidP="00E4041F">
            <w:pPr>
              <w:spacing w:before="120" w:after="120"/>
              <w:jc w:val="both"/>
              <w:rPr>
                <w:rFonts w:ascii="Verdana" w:hAnsi="Verdana" w:cs="Tahoma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41F" w:rsidRPr="00E4041F" w:rsidRDefault="00E4041F" w:rsidP="00E4041F">
            <w:pPr>
              <w:spacing w:before="120" w:after="120"/>
              <w:jc w:val="both"/>
              <w:rPr>
                <w:rFonts w:ascii="Verdana" w:hAnsi="Verdana" w:cs="Tahoma"/>
                <w:sz w:val="22"/>
                <w:szCs w:val="22"/>
                <w:lang w:eastAsia="en-US"/>
              </w:rPr>
            </w:pPr>
          </w:p>
        </w:tc>
      </w:tr>
      <w:tr w:rsidR="00E4041F" w:rsidRPr="00E4041F" w:rsidTr="00993AAD">
        <w:trPr>
          <w:trHeight w:val="28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1F" w:rsidRPr="00E4041F" w:rsidRDefault="00E4041F" w:rsidP="00E4041F">
            <w:pPr>
              <w:numPr>
                <w:ilvl w:val="0"/>
                <w:numId w:val="2"/>
              </w:numPr>
              <w:spacing w:before="120" w:after="120"/>
              <w:jc w:val="center"/>
              <w:rPr>
                <w:rFonts w:ascii="Verdana" w:hAnsi="Verdana" w:cs="Tahoma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41F" w:rsidRPr="00E4041F" w:rsidRDefault="00E4041F" w:rsidP="00E4041F">
            <w:pPr>
              <w:spacing w:before="120" w:after="120"/>
              <w:jc w:val="both"/>
              <w:rPr>
                <w:rFonts w:ascii="Verdana" w:hAnsi="Verdana" w:cs="Tahoma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41F" w:rsidRPr="00E4041F" w:rsidRDefault="00E4041F" w:rsidP="00E4041F">
            <w:pPr>
              <w:spacing w:before="120" w:after="120"/>
              <w:jc w:val="both"/>
              <w:rPr>
                <w:rFonts w:ascii="Verdana" w:hAnsi="Verdana" w:cs="Tahoma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41F" w:rsidRPr="00E4041F" w:rsidRDefault="00E4041F" w:rsidP="00E4041F">
            <w:pPr>
              <w:spacing w:before="120" w:after="120"/>
              <w:jc w:val="both"/>
              <w:rPr>
                <w:rFonts w:ascii="Verdana" w:hAnsi="Verdana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41F" w:rsidRPr="00E4041F" w:rsidRDefault="00E4041F" w:rsidP="00E4041F">
            <w:pPr>
              <w:spacing w:before="120" w:after="120"/>
              <w:jc w:val="both"/>
              <w:rPr>
                <w:rFonts w:ascii="Verdana" w:hAnsi="Verdana" w:cs="Tahoma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41F" w:rsidRPr="00E4041F" w:rsidRDefault="00E4041F" w:rsidP="00E4041F">
            <w:pPr>
              <w:spacing w:before="120" w:after="120"/>
              <w:jc w:val="both"/>
              <w:rPr>
                <w:rFonts w:ascii="Verdana" w:hAnsi="Verdana" w:cs="Tahoma"/>
                <w:sz w:val="22"/>
                <w:szCs w:val="22"/>
                <w:lang w:eastAsia="en-US"/>
              </w:rPr>
            </w:pPr>
          </w:p>
        </w:tc>
      </w:tr>
    </w:tbl>
    <w:p w:rsidR="00E4041F" w:rsidRPr="00E4041F" w:rsidRDefault="00E4041F" w:rsidP="00E4041F">
      <w:pPr>
        <w:ind w:firstLine="567"/>
        <w:rPr>
          <w:rFonts w:ascii="Verdana" w:hAnsi="Verdana"/>
          <w:color w:val="000000"/>
          <w:sz w:val="22"/>
          <w:szCs w:val="22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5018"/>
        <w:gridCol w:w="4621"/>
      </w:tblGrid>
      <w:tr w:rsidR="00E4041F" w:rsidRPr="00E4041F" w:rsidTr="00993AAD">
        <w:trPr>
          <w:jc w:val="center"/>
        </w:trPr>
        <w:tc>
          <w:tcPr>
            <w:tcW w:w="5018" w:type="dxa"/>
          </w:tcPr>
          <w:p w:rsidR="00E4041F" w:rsidRPr="00E4041F" w:rsidRDefault="00E4041F" w:rsidP="00E4041F">
            <w:pPr>
              <w:ind w:right="-125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E4041F">
              <w:rPr>
                <w:rFonts w:ascii="Verdana" w:hAnsi="Verdana"/>
                <w:b/>
                <w:sz w:val="22"/>
                <w:szCs w:val="22"/>
              </w:rPr>
              <w:lastRenderedPageBreak/>
              <w:t>Подрядчик</w:t>
            </w:r>
          </w:p>
        </w:tc>
        <w:tc>
          <w:tcPr>
            <w:tcW w:w="4621" w:type="dxa"/>
          </w:tcPr>
          <w:p w:rsidR="00E4041F" w:rsidRPr="00E4041F" w:rsidRDefault="00E4041F" w:rsidP="00E4041F">
            <w:pPr>
              <w:ind w:right="-125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E4041F">
              <w:rPr>
                <w:rFonts w:ascii="Verdana" w:hAnsi="Verdana"/>
                <w:b/>
                <w:sz w:val="22"/>
                <w:szCs w:val="22"/>
              </w:rPr>
              <w:t>Заказчик</w:t>
            </w:r>
          </w:p>
        </w:tc>
      </w:tr>
      <w:tr w:rsidR="00E4041F" w:rsidRPr="00E4041F" w:rsidTr="00993AAD">
        <w:trPr>
          <w:jc w:val="center"/>
        </w:trPr>
        <w:tc>
          <w:tcPr>
            <w:tcW w:w="5018" w:type="dxa"/>
          </w:tcPr>
          <w:p w:rsidR="00E4041F" w:rsidRPr="00E4041F" w:rsidRDefault="00E4041F" w:rsidP="00E4041F">
            <w:pPr>
              <w:ind w:right="-125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E4041F" w:rsidRPr="00E4041F" w:rsidRDefault="00E4041F" w:rsidP="00E4041F">
            <w:pPr>
              <w:ind w:right="-125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E4041F" w:rsidRPr="00E4041F" w:rsidRDefault="00E4041F" w:rsidP="00E4041F">
            <w:pPr>
              <w:ind w:right="-125"/>
              <w:jc w:val="both"/>
              <w:rPr>
                <w:rFonts w:ascii="Verdana" w:hAnsi="Verdana"/>
                <w:sz w:val="22"/>
                <w:szCs w:val="22"/>
              </w:rPr>
            </w:pPr>
            <w:r w:rsidRPr="00E4041F">
              <w:rPr>
                <w:rFonts w:ascii="Verdana" w:hAnsi="Verdana"/>
                <w:sz w:val="22"/>
                <w:szCs w:val="22"/>
              </w:rPr>
              <w:t>___________/__________/</w:t>
            </w:r>
          </w:p>
          <w:p w:rsidR="00E4041F" w:rsidRPr="00E4041F" w:rsidRDefault="00E4041F" w:rsidP="00E4041F">
            <w:pPr>
              <w:ind w:right="-125"/>
              <w:jc w:val="both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E4041F">
              <w:rPr>
                <w:rFonts w:ascii="Verdana" w:hAnsi="Verdana"/>
                <w:sz w:val="22"/>
                <w:szCs w:val="22"/>
              </w:rPr>
              <w:t>м.п</w:t>
            </w:r>
            <w:proofErr w:type="spellEnd"/>
            <w:r w:rsidRPr="00E4041F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4621" w:type="dxa"/>
          </w:tcPr>
          <w:p w:rsidR="00E4041F" w:rsidRPr="00E4041F" w:rsidRDefault="00E4041F" w:rsidP="00E4041F">
            <w:pPr>
              <w:ind w:right="-125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E4041F" w:rsidRPr="00E4041F" w:rsidRDefault="00E4041F" w:rsidP="00E4041F">
            <w:pPr>
              <w:ind w:right="-125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E4041F" w:rsidRPr="00E4041F" w:rsidRDefault="00E4041F" w:rsidP="00E4041F">
            <w:pPr>
              <w:ind w:right="-125"/>
              <w:jc w:val="both"/>
              <w:rPr>
                <w:rFonts w:ascii="Verdana" w:hAnsi="Verdana"/>
                <w:sz w:val="22"/>
                <w:szCs w:val="22"/>
              </w:rPr>
            </w:pPr>
            <w:r w:rsidRPr="00E4041F">
              <w:rPr>
                <w:rFonts w:ascii="Verdana" w:hAnsi="Verdana"/>
                <w:sz w:val="22"/>
                <w:szCs w:val="22"/>
              </w:rPr>
              <w:t>___________/__________/</w:t>
            </w:r>
          </w:p>
          <w:p w:rsidR="00E4041F" w:rsidRPr="00E4041F" w:rsidRDefault="00E4041F" w:rsidP="00E4041F">
            <w:pPr>
              <w:ind w:right="-125"/>
              <w:jc w:val="both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E4041F">
              <w:rPr>
                <w:rFonts w:ascii="Verdana" w:hAnsi="Verdana"/>
                <w:sz w:val="22"/>
                <w:szCs w:val="22"/>
              </w:rPr>
              <w:t>м.п</w:t>
            </w:r>
            <w:proofErr w:type="spellEnd"/>
            <w:r w:rsidRPr="00E4041F">
              <w:rPr>
                <w:rFonts w:ascii="Verdana" w:hAnsi="Verdana"/>
                <w:sz w:val="22"/>
                <w:szCs w:val="22"/>
              </w:rPr>
              <w:t>.</w:t>
            </w:r>
          </w:p>
        </w:tc>
      </w:tr>
    </w:tbl>
    <w:p w:rsidR="0042061A" w:rsidRDefault="0042061A" w:rsidP="0042061A">
      <w:pPr>
        <w:spacing w:after="200" w:line="276" w:lineRule="auto"/>
        <w:rPr>
          <w:rFonts w:eastAsia="Calibri"/>
          <w:sz w:val="18"/>
          <w:szCs w:val="18"/>
          <w:lang w:eastAsia="en-US"/>
        </w:rPr>
      </w:pPr>
      <w:bookmarkStart w:id="0" w:name="_GoBack"/>
      <w:bookmarkEnd w:id="0"/>
    </w:p>
    <w:p w:rsidR="0042061A" w:rsidRDefault="0042061A" w:rsidP="0042061A">
      <w:pPr>
        <w:spacing w:after="200" w:line="276" w:lineRule="auto"/>
        <w:rPr>
          <w:rFonts w:eastAsia="Calibri"/>
          <w:sz w:val="18"/>
          <w:szCs w:val="18"/>
          <w:lang w:eastAsia="en-US"/>
        </w:rPr>
      </w:pPr>
    </w:p>
    <w:p w:rsidR="0042061A" w:rsidRDefault="0042061A" w:rsidP="0042061A">
      <w:pPr>
        <w:spacing w:after="200" w:line="276" w:lineRule="auto"/>
        <w:rPr>
          <w:rFonts w:eastAsia="Calibri"/>
          <w:sz w:val="18"/>
          <w:szCs w:val="18"/>
          <w:lang w:eastAsia="en-US"/>
        </w:rPr>
      </w:pPr>
    </w:p>
    <w:p w:rsidR="0042061A" w:rsidRDefault="0042061A" w:rsidP="0042061A">
      <w:pPr>
        <w:spacing w:after="200" w:line="276" w:lineRule="auto"/>
        <w:rPr>
          <w:rFonts w:eastAsia="Calibri"/>
          <w:sz w:val="18"/>
          <w:szCs w:val="18"/>
          <w:lang w:eastAsia="en-US"/>
        </w:rPr>
      </w:pPr>
    </w:p>
    <w:p w:rsidR="0042061A" w:rsidRDefault="0042061A" w:rsidP="0042061A">
      <w:pPr>
        <w:spacing w:after="200" w:line="276" w:lineRule="auto"/>
        <w:rPr>
          <w:rFonts w:eastAsia="Calibri"/>
          <w:sz w:val="18"/>
          <w:szCs w:val="18"/>
          <w:lang w:eastAsia="en-US"/>
        </w:rPr>
      </w:pPr>
    </w:p>
    <w:p w:rsidR="0042061A" w:rsidRDefault="0042061A" w:rsidP="0042061A">
      <w:pPr>
        <w:spacing w:after="200" w:line="276" w:lineRule="auto"/>
        <w:rPr>
          <w:rFonts w:eastAsia="Calibri"/>
          <w:sz w:val="18"/>
          <w:szCs w:val="18"/>
          <w:lang w:eastAsia="en-US"/>
        </w:rPr>
      </w:pPr>
    </w:p>
    <w:p w:rsidR="0042061A" w:rsidRDefault="0042061A" w:rsidP="0042061A">
      <w:pPr>
        <w:spacing w:after="200" w:line="276" w:lineRule="auto"/>
        <w:rPr>
          <w:rFonts w:eastAsia="Calibri"/>
          <w:sz w:val="18"/>
          <w:szCs w:val="18"/>
          <w:lang w:eastAsia="en-US"/>
        </w:rPr>
      </w:pPr>
    </w:p>
    <w:p w:rsidR="00844848" w:rsidRDefault="00C0189A"/>
    <w:sectPr w:rsidR="00844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89A" w:rsidRDefault="00C0189A" w:rsidP="0042061A">
      <w:r>
        <w:separator/>
      </w:r>
    </w:p>
  </w:endnote>
  <w:endnote w:type="continuationSeparator" w:id="0">
    <w:p w:rsidR="00C0189A" w:rsidRDefault="00C0189A" w:rsidP="00420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89A" w:rsidRDefault="00C0189A" w:rsidP="0042061A">
      <w:r>
        <w:separator/>
      </w:r>
    </w:p>
  </w:footnote>
  <w:footnote w:type="continuationSeparator" w:id="0">
    <w:p w:rsidR="00C0189A" w:rsidRDefault="00C0189A" w:rsidP="0042061A">
      <w:r>
        <w:continuationSeparator/>
      </w:r>
    </w:p>
  </w:footnote>
  <w:footnote w:id="1">
    <w:p w:rsidR="00E4041F" w:rsidRDefault="00E4041F" w:rsidP="00E4041F">
      <w:pPr>
        <w:jc w:val="both"/>
      </w:pPr>
      <w:r w:rsidRPr="00B57C4F">
        <w:rPr>
          <w:rStyle w:val="a7"/>
        </w:rPr>
        <w:footnoteRef/>
      </w:r>
      <w:r w:rsidRPr="00670471">
        <w:rPr>
          <w:rFonts w:ascii="Verdana" w:hAnsi="Verdana"/>
          <w:sz w:val="18"/>
          <w:szCs w:val="18"/>
        </w:rPr>
        <w:t xml:space="preserve"> </w:t>
      </w:r>
      <w:r w:rsidRPr="005A618F">
        <w:rPr>
          <w:rFonts w:ascii="Verdana" w:hAnsi="Verdana" w:cs="Tahoma"/>
          <w:sz w:val="18"/>
          <w:szCs w:val="18"/>
          <w:lang w:eastAsia="en-US"/>
        </w:rPr>
        <w:t>Вид верификации: сплошной (С), выборочный (В), испытания (И)</w:t>
      </w:r>
      <w:r>
        <w:rPr>
          <w:rFonts w:ascii="Verdana" w:hAnsi="Verdana" w:cs="Tahoma"/>
          <w:sz w:val="18"/>
          <w:szCs w:val="18"/>
          <w:lang w:eastAsia="en-US"/>
        </w:rPr>
        <w:t>, не производится (-)</w:t>
      </w:r>
      <w:r w:rsidRPr="005A618F">
        <w:rPr>
          <w:rFonts w:ascii="Verdana" w:hAnsi="Verdana" w:cs="Tahoma"/>
          <w:sz w:val="18"/>
          <w:szCs w:val="18"/>
          <w:lang w:eastAsia="en-US"/>
        </w:rPr>
        <w:t>;</w:t>
      </w:r>
    </w:p>
  </w:footnote>
  <w:footnote w:id="2">
    <w:p w:rsidR="00E4041F" w:rsidRDefault="00E4041F" w:rsidP="00E4041F">
      <w:pPr>
        <w:jc w:val="both"/>
      </w:pPr>
      <w:r w:rsidRPr="00B57C4F">
        <w:rPr>
          <w:rStyle w:val="a7"/>
        </w:rPr>
        <w:footnoteRef/>
      </w:r>
      <w:r w:rsidRPr="00670471">
        <w:rPr>
          <w:rFonts w:ascii="Verdana" w:hAnsi="Verdana"/>
          <w:sz w:val="18"/>
          <w:szCs w:val="18"/>
        </w:rPr>
        <w:t xml:space="preserve"> </w:t>
      </w:r>
      <w:r w:rsidRPr="005A618F">
        <w:rPr>
          <w:rFonts w:ascii="Verdana" w:hAnsi="Verdana" w:cs="Tahoma"/>
          <w:sz w:val="18"/>
          <w:szCs w:val="18"/>
          <w:lang w:eastAsia="en-US"/>
        </w:rPr>
        <w:t>Методы верификации: измерительны</w:t>
      </w:r>
      <w:r>
        <w:rPr>
          <w:rFonts w:ascii="Verdana" w:hAnsi="Verdana" w:cs="Tahoma"/>
          <w:sz w:val="18"/>
          <w:szCs w:val="18"/>
          <w:lang w:eastAsia="en-US"/>
        </w:rPr>
        <w:t>й</w:t>
      </w:r>
      <w:r w:rsidRPr="005A618F">
        <w:rPr>
          <w:rFonts w:ascii="Verdana" w:hAnsi="Verdana" w:cs="Tahoma"/>
          <w:sz w:val="18"/>
          <w:szCs w:val="18"/>
          <w:lang w:eastAsia="en-US"/>
        </w:rPr>
        <w:t xml:space="preserve"> (</w:t>
      </w:r>
      <w:proofErr w:type="spellStart"/>
      <w:r w:rsidRPr="005A618F">
        <w:rPr>
          <w:rFonts w:ascii="Verdana" w:hAnsi="Verdana" w:cs="Tahoma"/>
          <w:sz w:val="18"/>
          <w:szCs w:val="18"/>
          <w:lang w:eastAsia="en-US"/>
        </w:rPr>
        <w:t>Изм</w:t>
      </w:r>
      <w:proofErr w:type="spellEnd"/>
      <w:r w:rsidRPr="005A618F">
        <w:rPr>
          <w:rFonts w:ascii="Verdana" w:hAnsi="Verdana" w:cs="Tahoma"/>
          <w:sz w:val="18"/>
          <w:szCs w:val="18"/>
          <w:lang w:eastAsia="en-US"/>
        </w:rPr>
        <w:t xml:space="preserve">), </w:t>
      </w:r>
      <w:r>
        <w:rPr>
          <w:rFonts w:ascii="Verdana" w:hAnsi="Verdana" w:cs="Tahoma"/>
          <w:sz w:val="18"/>
          <w:szCs w:val="18"/>
          <w:lang w:eastAsia="en-US"/>
        </w:rPr>
        <w:t>в</w:t>
      </w:r>
      <w:r w:rsidRPr="005A618F">
        <w:rPr>
          <w:rFonts w:ascii="Verdana" w:hAnsi="Verdana" w:cs="Tahoma"/>
          <w:sz w:val="18"/>
          <w:szCs w:val="18"/>
          <w:lang w:eastAsia="en-US"/>
        </w:rPr>
        <w:t>изуальны</w:t>
      </w:r>
      <w:r>
        <w:rPr>
          <w:rFonts w:ascii="Verdana" w:hAnsi="Verdana" w:cs="Tahoma"/>
          <w:sz w:val="18"/>
          <w:szCs w:val="18"/>
          <w:lang w:eastAsia="en-US"/>
        </w:rPr>
        <w:t>й</w:t>
      </w:r>
      <w:r w:rsidRPr="005A618F">
        <w:rPr>
          <w:rFonts w:ascii="Verdana" w:hAnsi="Verdana" w:cs="Tahoma"/>
          <w:sz w:val="18"/>
          <w:szCs w:val="18"/>
          <w:lang w:eastAsia="en-US"/>
        </w:rPr>
        <w:t xml:space="preserve"> (Виз), органолептически</w:t>
      </w:r>
      <w:r>
        <w:rPr>
          <w:rFonts w:ascii="Verdana" w:hAnsi="Verdana" w:cs="Tahoma"/>
          <w:sz w:val="18"/>
          <w:szCs w:val="18"/>
          <w:lang w:eastAsia="en-US"/>
        </w:rPr>
        <w:t>й</w:t>
      </w:r>
      <w:r w:rsidRPr="005A618F">
        <w:rPr>
          <w:rFonts w:ascii="Verdana" w:hAnsi="Verdana" w:cs="Tahoma"/>
          <w:sz w:val="18"/>
          <w:szCs w:val="18"/>
          <w:lang w:eastAsia="en-US"/>
        </w:rPr>
        <w:t xml:space="preserve"> (О)</w:t>
      </w:r>
      <w:r>
        <w:rPr>
          <w:rFonts w:ascii="Verdana" w:hAnsi="Verdana" w:cs="Tahoma"/>
          <w:sz w:val="18"/>
          <w:szCs w:val="18"/>
          <w:lang w:eastAsia="en-US"/>
        </w:rPr>
        <w:t>, не производится (-).</w:t>
      </w:r>
    </w:p>
  </w:footnote>
  <w:footnote w:id="3">
    <w:p w:rsidR="00E4041F" w:rsidRDefault="00E4041F" w:rsidP="00E4041F">
      <w:pPr>
        <w:pStyle w:val="a5"/>
      </w:pPr>
      <w:r w:rsidRPr="00B57C4F">
        <w:rPr>
          <w:rStyle w:val="a7"/>
        </w:rPr>
        <w:footnoteRef/>
      </w:r>
      <w:r w:rsidRPr="00670471">
        <w:rPr>
          <w:rFonts w:ascii="Verdana" w:hAnsi="Verdana"/>
          <w:sz w:val="18"/>
          <w:szCs w:val="18"/>
        </w:rPr>
        <w:t xml:space="preserve"> Участие </w:t>
      </w:r>
      <w:r>
        <w:rPr>
          <w:rFonts w:ascii="Verdana" w:hAnsi="Verdana"/>
          <w:sz w:val="18"/>
          <w:szCs w:val="18"/>
        </w:rPr>
        <w:t xml:space="preserve">представителей </w:t>
      </w:r>
      <w:r w:rsidRPr="00670471">
        <w:rPr>
          <w:rFonts w:ascii="Verdana" w:hAnsi="Verdana"/>
          <w:sz w:val="18"/>
          <w:szCs w:val="18"/>
        </w:rPr>
        <w:t>Заказчика:</w:t>
      </w:r>
      <w:r>
        <w:rPr>
          <w:rFonts w:ascii="Verdana" w:hAnsi="Verdana"/>
          <w:sz w:val="18"/>
          <w:szCs w:val="18"/>
        </w:rPr>
        <w:t xml:space="preserve"> не обязательное, но возможно по требованию Заказчика – (ПТ), обязательное участие Заказчика – (ОУ). </w:t>
      </w:r>
      <w:r w:rsidRPr="00670471">
        <w:rPr>
          <w:rFonts w:ascii="Verdana" w:hAnsi="Verdana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42A0F"/>
    <w:multiLevelType w:val="hybridMultilevel"/>
    <w:tmpl w:val="6054D954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C270F73"/>
    <w:multiLevelType w:val="hybridMultilevel"/>
    <w:tmpl w:val="6054D954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E76751B"/>
    <w:multiLevelType w:val="hybridMultilevel"/>
    <w:tmpl w:val="6054D954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0C13A8C"/>
    <w:multiLevelType w:val="hybridMultilevel"/>
    <w:tmpl w:val="6054D954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61A"/>
    <w:rsid w:val="0042061A"/>
    <w:rsid w:val="00BA393A"/>
    <w:rsid w:val="00C0189A"/>
    <w:rsid w:val="00D727B5"/>
    <w:rsid w:val="00E4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FCF7"/>
  <w15:chartTrackingRefBased/>
  <w15:docId w15:val="{3AA3F433-E8C7-4CFF-ABAF-0F2E8FCCA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42061A"/>
    <w:rPr>
      <w:rFonts w:ascii="Courier New" w:hAnsi="Courier New"/>
      <w:sz w:val="20"/>
      <w:szCs w:val="20"/>
      <w:lang w:val="x-none" w:eastAsia="x-none"/>
    </w:rPr>
  </w:style>
  <w:style w:type="character" w:customStyle="1" w:styleId="a4">
    <w:name w:val="Текст Знак"/>
    <w:basedOn w:val="a0"/>
    <w:link w:val="a3"/>
    <w:uiPriority w:val="99"/>
    <w:rsid w:val="0042061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5">
    <w:name w:val="footnote text"/>
    <w:basedOn w:val="a"/>
    <w:link w:val="a6"/>
    <w:uiPriority w:val="99"/>
    <w:unhideWhenUsed/>
    <w:rsid w:val="00E4041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E404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E404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Диана Рашидовна</dc:creator>
  <cp:keywords/>
  <dc:description/>
  <cp:lastModifiedBy>Ибрагимова Диана Рашидовна</cp:lastModifiedBy>
  <cp:revision>2</cp:revision>
  <dcterms:created xsi:type="dcterms:W3CDTF">2017-10-10T15:08:00Z</dcterms:created>
  <dcterms:modified xsi:type="dcterms:W3CDTF">2018-03-14T13:08:00Z</dcterms:modified>
</cp:coreProperties>
</file>