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423" w:rsidRPr="00D2283F" w:rsidRDefault="00253423" w:rsidP="00253423">
      <w:pPr>
        <w:ind w:left="5670"/>
        <w:rPr>
          <w:color w:val="000000"/>
          <w:sz w:val="22"/>
          <w:szCs w:val="22"/>
        </w:rPr>
      </w:pPr>
      <w:r w:rsidRPr="00D2283F">
        <w:rPr>
          <w:color w:val="000000"/>
          <w:sz w:val="22"/>
          <w:szCs w:val="22"/>
        </w:rPr>
        <w:t xml:space="preserve">Приложение № 1 </w:t>
      </w:r>
    </w:p>
    <w:p w:rsidR="00253423" w:rsidRPr="00D2283F" w:rsidRDefault="00253423" w:rsidP="00253423">
      <w:pPr>
        <w:ind w:left="5670"/>
        <w:rPr>
          <w:color w:val="000000"/>
          <w:sz w:val="22"/>
          <w:szCs w:val="22"/>
        </w:rPr>
      </w:pPr>
      <w:r w:rsidRPr="00D2283F">
        <w:rPr>
          <w:color w:val="000000"/>
          <w:sz w:val="22"/>
          <w:szCs w:val="22"/>
        </w:rPr>
        <w:t>к договору подряда  </w:t>
      </w:r>
      <w:r>
        <w:rPr>
          <w:color w:val="000000"/>
          <w:sz w:val="22"/>
          <w:szCs w:val="22"/>
        </w:rPr>
        <w:t>______________</w:t>
      </w:r>
      <w:r w:rsidRPr="00D2283F">
        <w:rPr>
          <w:color w:val="000000"/>
          <w:sz w:val="22"/>
          <w:szCs w:val="22"/>
        </w:rPr>
        <w:t xml:space="preserve"> </w:t>
      </w:r>
    </w:p>
    <w:p w:rsidR="00253423" w:rsidRPr="00D2283F" w:rsidRDefault="00165C30" w:rsidP="00253423">
      <w:pPr>
        <w:ind w:left="5670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 «___» ______________ 20__</w:t>
      </w:r>
      <w:r w:rsidR="00253423">
        <w:rPr>
          <w:color w:val="000000"/>
          <w:sz w:val="22"/>
          <w:szCs w:val="22"/>
        </w:rPr>
        <w:t xml:space="preserve"> </w:t>
      </w:r>
      <w:r w:rsidR="00253423" w:rsidRPr="00D2283F">
        <w:rPr>
          <w:color w:val="000000"/>
          <w:sz w:val="22"/>
          <w:szCs w:val="22"/>
        </w:rPr>
        <w:t>года</w:t>
      </w:r>
    </w:p>
    <w:p w:rsidR="00253423" w:rsidRDefault="00253423" w:rsidP="00253423">
      <w:pPr>
        <w:jc w:val="center"/>
        <w:outlineLvl w:val="0"/>
        <w:rPr>
          <w:b/>
          <w:caps/>
          <w:kern w:val="28"/>
          <w:sz w:val="22"/>
          <w:szCs w:val="22"/>
          <w:lang w:eastAsia="en-US"/>
        </w:rPr>
      </w:pPr>
    </w:p>
    <w:p w:rsidR="00A3576B" w:rsidRPr="00A3576B" w:rsidRDefault="00A3576B" w:rsidP="00A3576B">
      <w:pPr>
        <w:jc w:val="center"/>
        <w:outlineLvl w:val="0"/>
        <w:rPr>
          <w:b/>
          <w:caps/>
          <w:kern w:val="28"/>
          <w:sz w:val="22"/>
          <w:szCs w:val="22"/>
          <w:lang w:eastAsia="en-US"/>
        </w:rPr>
      </w:pPr>
      <w:r w:rsidRPr="00A3576B">
        <w:rPr>
          <w:b/>
          <w:caps/>
          <w:kern w:val="28"/>
          <w:sz w:val="22"/>
          <w:szCs w:val="22"/>
          <w:lang w:eastAsia="en-US"/>
        </w:rPr>
        <w:t>техническое задание № 303</w:t>
      </w:r>
    </w:p>
    <w:p w:rsidR="00A3576B" w:rsidRPr="00A3576B" w:rsidRDefault="00A3576B" w:rsidP="00A3576B">
      <w:pPr>
        <w:ind w:firstLine="709"/>
        <w:jc w:val="both"/>
        <w:rPr>
          <w:b/>
          <w:color w:val="000000" w:themeColor="text1"/>
          <w:sz w:val="22"/>
          <w:szCs w:val="22"/>
        </w:rPr>
      </w:pPr>
      <w:bookmarkStart w:id="0" w:name="ТекстовоеПоле5"/>
      <w:r w:rsidRPr="00A3576B">
        <w:rPr>
          <w:b/>
          <w:sz w:val="22"/>
          <w:szCs w:val="22"/>
        </w:rPr>
        <w:t xml:space="preserve">на выполнение работ, по монтажу технологического оборудования </w:t>
      </w:r>
      <w:proofErr w:type="gramStart"/>
      <w:r w:rsidRPr="00A3576B">
        <w:rPr>
          <w:b/>
          <w:sz w:val="22"/>
          <w:szCs w:val="22"/>
        </w:rPr>
        <w:t>согласно Технических решений</w:t>
      </w:r>
      <w:proofErr w:type="gramEnd"/>
      <w:r w:rsidRPr="00A3576B">
        <w:rPr>
          <w:b/>
          <w:sz w:val="22"/>
          <w:szCs w:val="22"/>
        </w:rPr>
        <w:t xml:space="preserve"> </w:t>
      </w:r>
      <w:r w:rsidRPr="00A3576B">
        <w:rPr>
          <w:b/>
          <w:color w:val="000000" w:themeColor="text1"/>
          <w:sz w:val="22"/>
          <w:szCs w:val="22"/>
        </w:rPr>
        <w:t>в рамках реализации строительства «УПТ» филиала «Березовская ГРЭС» ПАО «</w:t>
      </w:r>
      <w:proofErr w:type="spellStart"/>
      <w:r w:rsidRPr="00A3576B">
        <w:rPr>
          <w:b/>
          <w:color w:val="000000" w:themeColor="text1"/>
          <w:sz w:val="22"/>
          <w:szCs w:val="22"/>
        </w:rPr>
        <w:t>Юнипро</w:t>
      </w:r>
      <w:proofErr w:type="spellEnd"/>
      <w:r w:rsidRPr="00A3576B">
        <w:rPr>
          <w:b/>
          <w:color w:val="000000" w:themeColor="text1"/>
          <w:sz w:val="22"/>
          <w:szCs w:val="22"/>
        </w:rPr>
        <w:t>».</w:t>
      </w:r>
    </w:p>
    <w:p w:rsidR="00A3576B" w:rsidRPr="00A3576B" w:rsidRDefault="00A3576B" w:rsidP="00A3576B">
      <w:pPr>
        <w:jc w:val="center"/>
        <w:rPr>
          <w:sz w:val="18"/>
          <w:szCs w:val="18"/>
          <w:lang w:eastAsia="en-US"/>
        </w:rPr>
      </w:pPr>
    </w:p>
    <w:bookmarkEnd w:id="0"/>
    <w:p w:rsidR="00A3576B" w:rsidRPr="00A3576B" w:rsidRDefault="00A3576B" w:rsidP="00A3576B">
      <w:pPr>
        <w:numPr>
          <w:ilvl w:val="0"/>
          <w:numId w:val="1"/>
        </w:numPr>
        <w:tabs>
          <w:tab w:val="left" w:pos="284"/>
        </w:tabs>
        <w:ind w:left="0" w:firstLine="0"/>
        <w:jc w:val="both"/>
        <w:outlineLvl w:val="0"/>
        <w:rPr>
          <w:sz w:val="18"/>
          <w:szCs w:val="18"/>
        </w:rPr>
      </w:pPr>
      <w:r w:rsidRPr="00A3576B">
        <w:rPr>
          <w:b/>
          <w:sz w:val="22"/>
          <w:szCs w:val="22"/>
        </w:rPr>
        <w:t>Наименование</w:t>
      </w:r>
      <w:bookmarkStart w:id="1" w:name="ТекстовоеПоле6"/>
      <w:r w:rsidRPr="00A3576B">
        <w:rPr>
          <w:b/>
          <w:sz w:val="22"/>
          <w:szCs w:val="22"/>
        </w:rPr>
        <w:t xml:space="preserve"> филиала:</w:t>
      </w:r>
      <w:r w:rsidRPr="00A3576B">
        <w:rPr>
          <w:b/>
          <w:sz w:val="18"/>
          <w:szCs w:val="18"/>
        </w:rPr>
        <w:t xml:space="preserve"> </w:t>
      </w:r>
      <w:bookmarkEnd w:id="1"/>
      <w:r w:rsidRPr="00A3576B">
        <w:rPr>
          <w:sz w:val="22"/>
          <w:szCs w:val="22"/>
        </w:rPr>
        <w:t>ПАО «</w:t>
      </w:r>
      <w:proofErr w:type="spellStart"/>
      <w:r w:rsidRPr="00A3576B">
        <w:rPr>
          <w:sz w:val="22"/>
          <w:szCs w:val="22"/>
        </w:rPr>
        <w:t>Юнипро</w:t>
      </w:r>
      <w:proofErr w:type="spellEnd"/>
      <w:r w:rsidRPr="00A3576B">
        <w:rPr>
          <w:sz w:val="22"/>
          <w:szCs w:val="22"/>
        </w:rPr>
        <w:t>».</w:t>
      </w:r>
    </w:p>
    <w:p w:rsidR="00A3576B" w:rsidRPr="00A3576B" w:rsidRDefault="00A3576B" w:rsidP="00A3576B">
      <w:pPr>
        <w:numPr>
          <w:ilvl w:val="0"/>
          <w:numId w:val="1"/>
        </w:numPr>
        <w:tabs>
          <w:tab w:val="left" w:pos="284"/>
        </w:tabs>
        <w:outlineLvl w:val="0"/>
        <w:rPr>
          <w:sz w:val="22"/>
          <w:szCs w:val="22"/>
        </w:rPr>
      </w:pPr>
      <w:r w:rsidRPr="00A3576B">
        <w:rPr>
          <w:b/>
          <w:sz w:val="22"/>
          <w:szCs w:val="22"/>
        </w:rPr>
        <w:t xml:space="preserve">Полное наименование оборудования, место производства </w:t>
      </w:r>
      <w:proofErr w:type="gramStart"/>
      <w:r w:rsidRPr="00A3576B">
        <w:rPr>
          <w:b/>
          <w:sz w:val="22"/>
          <w:szCs w:val="22"/>
        </w:rPr>
        <w:t>работ:</w:t>
      </w:r>
      <w:r w:rsidRPr="00A3576B">
        <w:rPr>
          <w:b/>
          <w:sz w:val="18"/>
          <w:szCs w:val="18"/>
        </w:rPr>
        <w:t xml:space="preserve">   </w:t>
      </w:r>
      <w:proofErr w:type="gramEnd"/>
      <w:r w:rsidRPr="00A3576B">
        <w:rPr>
          <w:b/>
          <w:sz w:val="18"/>
          <w:szCs w:val="18"/>
        </w:rPr>
        <w:t xml:space="preserve">                                               </w:t>
      </w:r>
      <w:r w:rsidRPr="00A3576B">
        <w:rPr>
          <w:sz w:val="22"/>
          <w:szCs w:val="22"/>
        </w:rPr>
        <w:t>Узел приема топлива, ряды А-Г, оси 1-13, отм.0- 51,300.</w:t>
      </w:r>
    </w:p>
    <w:p w:rsidR="00A3576B" w:rsidRPr="00A3576B" w:rsidRDefault="00A3576B" w:rsidP="00A3576B">
      <w:pPr>
        <w:tabs>
          <w:tab w:val="left" w:pos="284"/>
        </w:tabs>
        <w:ind w:left="360"/>
        <w:jc w:val="both"/>
        <w:outlineLvl w:val="0"/>
        <w:rPr>
          <w:sz w:val="22"/>
          <w:szCs w:val="22"/>
        </w:rPr>
      </w:pPr>
      <w:r w:rsidRPr="00A3576B">
        <w:rPr>
          <w:sz w:val="22"/>
          <w:szCs w:val="22"/>
        </w:rPr>
        <w:t>Узел пересыпки №</w:t>
      </w:r>
      <w:proofErr w:type="gramStart"/>
      <w:r w:rsidRPr="00A3576B">
        <w:rPr>
          <w:sz w:val="22"/>
          <w:szCs w:val="22"/>
        </w:rPr>
        <w:t>1,А</w:t>
      </w:r>
      <w:proofErr w:type="gramEnd"/>
      <w:r w:rsidRPr="00A3576B">
        <w:rPr>
          <w:sz w:val="22"/>
          <w:szCs w:val="22"/>
        </w:rPr>
        <w:t>-Г, оси 1-11,отм.0-14,400.</w:t>
      </w:r>
    </w:p>
    <w:p w:rsidR="00A3576B" w:rsidRPr="00A3576B" w:rsidRDefault="00A3576B" w:rsidP="00A3576B">
      <w:pPr>
        <w:tabs>
          <w:tab w:val="left" w:pos="284"/>
        </w:tabs>
        <w:ind w:left="360"/>
        <w:jc w:val="both"/>
        <w:outlineLvl w:val="0"/>
        <w:rPr>
          <w:sz w:val="22"/>
          <w:szCs w:val="22"/>
        </w:rPr>
      </w:pPr>
      <w:r w:rsidRPr="00A3576B">
        <w:rPr>
          <w:sz w:val="22"/>
          <w:szCs w:val="22"/>
        </w:rPr>
        <w:t xml:space="preserve">Насосная станция пенного пожаротушения, </w:t>
      </w:r>
      <w:proofErr w:type="gramStart"/>
      <w:r w:rsidRPr="00A3576B">
        <w:rPr>
          <w:sz w:val="22"/>
          <w:szCs w:val="22"/>
        </w:rPr>
        <w:t>А-Б</w:t>
      </w:r>
      <w:proofErr w:type="gramEnd"/>
      <w:r w:rsidRPr="00A3576B">
        <w:rPr>
          <w:sz w:val="22"/>
          <w:szCs w:val="22"/>
        </w:rPr>
        <w:t>, оси 1-5, отм.0.000.</w:t>
      </w:r>
    </w:p>
    <w:p w:rsidR="00A3576B" w:rsidRPr="00A3576B" w:rsidRDefault="00A3576B" w:rsidP="00A3576B">
      <w:pPr>
        <w:numPr>
          <w:ilvl w:val="0"/>
          <w:numId w:val="1"/>
        </w:numPr>
        <w:tabs>
          <w:tab w:val="left" w:pos="284"/>
        </w:tabs>
        <w:jc w:val="both"/>
        <w:outlineLvl w:val="0"/>
        <w:rPr>
          <w:b/>
          <w:sz w:val="18"/>
          <w:szCs w:val="18"/>
        </w:rPr>
      </w:pPr>
      <w:r w:rsidRPr="00A3576B">
        <w:rPr>
          <w:b/>
          <w:sz w:val="22"/>
          <w:szCs w:val="22"/>
        </w:rPr>
        <w:t xml:space="preserve">Основание для производства работ: </w:t>
      </w:r>
      <w:r w:rsidRPr="00A3576B">
        <w:rPr>
          <w:sz w:val="22"/>
          <w:szCs w:val="22"/>
        </w:rPr>
        <w:t xml:space="preserve">ТР по установке фильтров на подачу воды к системе пенного пожаротушения конвейеров и устройству дренажной системы в НСПП; ТР 2017.033.00.000 «Усиление направляющих и установка ограничительных упоров тележек натяжных барабанов ЛК 1 </w:t>
      </w:r>
      <w:proofErr w:type="gramStart"/>
      <w:r w:rsidRPr="00A3576B">
        <w:rPr>
          <w:sz w:val="22"/>
          <w:szCs w:val="22"/>
        </w:rPr>
        <w:t>А,Б</w:t>
      </w:r>
      <w:proofErr w:type="gramEnd"/>
      <w:r w:rsidRPr="00A3576B">
        <w:rPr>
          <w:sz w:val="22"/>
          <w:szCs w:val="22"/>
        </w:rPr>
        <w:t xml:space="preserve">,В»; ТР по устройству металлоконструкций аварийного тросового выключателя на ЛК 7; ТР 11-08/31-2016 и ТР 11-08/29-2016 «Установка датчиков уровня </w:t>
      </w:r>
      <w:r w:rsidRPr="00A3576B">
        <w:rPr>
          <w:sz w:val="22"/>
          <w:szCs w:val="22"/>
          <w:lang w:val="en-US"/>
        </w:rPr>
        <w:t>VEGAPULS</w:t>
      </w:r>
      <w:r w:rsidRPr="00A3576B">
        <w:rPr>
          <w:sz w:val="22"/>
          <w:szCs w:val="22"/>
        </w:rPr>
        <w:t xml:space="preserve"> 68»; ТР 11-08/07-2017 Пл.1; ТР по установки щитов в УП-1, </w:t>
      </w:r>
      <w:proofErr w:type="spellStart"/>
      <w:r w:rsidRPr="00A3576B">
        <w:rPr>
          <w:sz w:val="22"/>
          <w:szCs w:val="22"/>
        </w:rPr>
        <w:t>отм</w:t>
      </w:r>
      <w:proofErr w:type="spellEnd"/>
      <w:r w:rsidRPr="00A3576B">
        <w:rPr>
          <w:sz w:val="22"/>
          <w:szCs w:val="22"/>
        </w:rPr>
        <w:t>. 9,600 согласно чертежу 1295-18 с изм. ГАН.</w:t>
      </w:r>
    </w:p>
    <w:p w:rsidR="00A3576B" w:rsidRPr="00A3576B" w:rsidRDefault="00A3576B" w:rsidP="00A3576B">
      <w:pPr>
        <w:numPr>
          <w:ilvl w:val="0"/>
          <w:numId w:val="1"/>
        </w:numPr>
        <w:tabs>
          <w:tab w:val="left" w:pos="284"/>
        </w:tabs>
        <w:jc w:val="both"/>
        <w:outlineLvl w:val="0"/>
        <w:rPr>
          <w:b/>
          <w:sz w:val="18"/>
          <w:szCs w:val="18"/>
        </w:rPr>
      </w:pPr>
      <w:r w:rsidRPr="00A3576B">
        <w:rPr>
          <w:b/>
          <w:sz w:val="22"/>
          <w:szCs w:val="22"/>
        </w:rPr>
        <w:t>Цель проведения работ:</w:t>
      </w:r>
      <w:r w:rsidRPr="00A3576B">
        <w:rPr>
          <w:sz w:val="18"/>
          <w:szCs w:val="18"/>
        </w:rPr>
        <w:t xml:space="preserve"> </w:t>
      </w:r>
      <w:r w:rsidRPr="00A3576B">
        <w:rPr>
          <w:sz w:val="22"/>
          <w:szCs w:val="22"/>
        </w:rPr>
        <w:t>Выполнение всего комплекса работ согласно перечню (п. 5.1).</w:t>
      </w:r>
    </w:p>
    <w:p w:rsidR="00A3576B" w:rsidRPr="00A3576B" w:rsidRDefault="00A3576B" w:rsidP="00A3576B">
      <w:pPr>
        <w:numPr>
          <w:ilvl w:val="0"/>
          <w:numId w:val="1"/>
        </w:numPr>
        <w:tabs>
          <w:tab w:val="left" w:pos="284"/>
        </w:tabs>
        <w:ind w:left="0" w:firstLine="0"/>
        <w:jc w:val="both"/>
        <w:outlineLvl w:val="0"/>
        <w:rPr>
          <w:b/>
          <w:sz w:val="22"/>
          <w:szCs w:val="22"/>
        </w:rPr>
      </w:pPr>
      <w:r w:rsidRPr="00A3576B">
        <w:rPr>
          <w:b/>
          <w:sz w:val="22"/>
          <w:szCs w:val="22"/>
        </w:rPr>
        <w:t>Содержание работ.</w:t>
      </w:r>
    </w:p>
    <w:p w:rsidR="00A3576B" w:rsidRPr="00A3576B" w:rsidRDefault="00A3576B" w:rsidP="00A3576B">
      <w:pPr>
        <w:jc w:val="right"/>
        <w:outlineLvl w:val="0"/>
        <w:rPr>
          <w:b/>
          <w:sz w:val="22"/>
          <w:szCs w:val="22"/>
        </w:rPr>
      </w:pPr>
      <w:r w:rsidRPr="00A3576B">
        <w:rPr>
          <w:b/>
          <w:sz w:val="22"/>
          <w:szCs w:val="22"/>
        </w:rPr>
        <w:t>Таблица №1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521"/>
        <w:gridCol w:w="992"/>
        <w:gridCol w:w="1417"/>
      </w:tblGrid>
      <w:tr w:rsidR="00A3576B" w:rsidRPr="00A3576B" w:rsidTr="004265A6">
        <w:trPr>
          <w:trHeight w:val="288"/>
        </w:trPr>
        <w:tc>
          <w:tcPr>
            <w:tcW w:w="419" w:type="pct"/>
            <w:tcBorders>
              <w:top w:val="single" w:sz="4" w:space="0" w:color="auto"/>
            </w:tcBorders>
          </w:tcPr>
          <w:p w:rsidR="00A3576B" w:rsidRPr="00A3576B" w:rsidRDefault="00A3576B" w:rsidP="00A3576B">
            <w:pPr>
              <w:rPr>
                <w:b/>
                <w:sz w:val="20"/>
                <w:szCs w:val="22"/>
              </w:rPr>
            </w:pPr>
            <w:r w:rsidRPr="00A3576B">
              <w:rPr>
                <w:b/>
                <w:sz w:val="20"/>
                <w:szCs w:val="22"/>
              </w:rPr>
              <w:t>5.1.</w:t>
            </w:r>
          </w:p>
        </w:tc>
        <w:tc>
          <w:tcPr>
            <w:tcW w:w="4581" w:type="pct"/>
            <w:gridSpan w:val="3"/>
            <w:tcBorders>
              <w:top w:val="single" w:sz="4" w:space="0" w:color="auto"/>
            </w:tcBorders>
          </w:tcPr>
          <w:p w:rsidR="00A3576B" w:rsidRPr="00A3576B" w:rsidRDefault="00A3576B" w:rsidP="00A3576B">
            <w:pPr>
              <w:spacing w:before="60"/>
              <w:jc w:val="center"/>
              <w:outlineLvl w:val="0"/>
              <w:rPr>
                <w:b/>
                <w:sz w:val="20"/>
                <w:szCs w:val="20"/>
              </w:rPr>
            </w:pPr>
            <w:r w:rsidRPr="00A3576B">
              <w:rPr>
                <w:b/>
                <w:sz w:val="20"/>
                <w:szCs w:val="22"/>
              </w:rPr>
              <w:t>Перечень работ</w:t>
            </w:r>
          </w:p>
        </w:tc>
      </w:tr>
      <w:tr w:rsidR="00A3576B" w:rsidRPr="00A3576B" w:rsidTr="004265A6">
        <w:tc>
          <w:tcPr>
            <w:tcW w:w="3764" w:type="pct"/>
            <w:gridSpan w:val="2"/>
            <w:vAlign w:val="center"/>
          </w:tcPr>
          <w:p w:rsidR="00A3576B" w:rsidRPr="00A3576B" w:rsidRDefault="00A3576B" w:rsidP="00A3576B">
            <w:pPr>
              <w:jc w:val="center"/>
              <w:rPr>
                <w:b/>
                <w:sz w:val="20"/>
                <w:szCs w:val="22"/>
              </w:rPr>
            </w:pPr>
            <w:r w:rsidRPr="00A3576B">
              <w:rPr>
                <w:b/>
                <w:sz w:val="20"/>
                <w:szCs w:val="22"/>
              </w:rPr>
              <w:t>Наименование работ</w:t>
            </w:r>
          </w:p>
        </w:tc>
        <w:tc>
          <w:tcPr>
            <w:tcW w:w="509" w:type="pct"/>
          </w:tcPr>
          <w:p w:rsidR="00A3576B" w:rsidRPr="00A3576B" w:rsidRDefault="00A3576B" w:rsidP="00A3576B">
            <w:pPr>
              <w:spacing w:before="60"/>
              <w:jc w:val="center"/>
              <w:outlineLvl w:val="0"/>
              <w:rPr>
                <w:b/>
                <w:sz w:val="20"/>
                <w:szCs w:val="20"/>
              </w:rPr>
            </w:pPr>
            <w:r w:rsidRPr="00A3576B">
              <w:rPr>
                <w:b/>
                <w:sz w:val="20"/>
                <w:szCs w:val="20"/>
              </w:rPr>
              <w:t xml:space="preserve">Ед. </w:t>
            </w:r>
            <w:proofErr w:type="spellStart"/>
            <w:r w:rsidRPr="00A3576B">
              <w:rPr>
                <w:b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727" w:type="pct"/>
          </w:tcPr>
          <w:p w:rsidR="00A3576B" w:rsidRPr="00A3576B" w:rsidRDefault="00A3576B" w:rsidP="00A3576B">
            <w:pPr>
              <w:spacing w:before="60"/>
              <w:jc w:val="center"/>
              <w:outlineLvl w:val="0"/>
              <w:rPr>
                <w:b/>
                <w:sz w:val="20"/>
                <w:szCs w:val="20"/>
              </w:rPr>
            </w:pPr>
            <w:r w:rsidRPr="00A3576B">
              <w:rPr>
                <w:b/>
                <w:sz w:val="20"/>
                <w:szCs w:val="20"/>
              </w:rPr>
              <w:t>Кол-во</w:t>
            </w:r>
          </w:p>
        </w:tc>
      </w:tr>
      <w:tr w:rsidR="00A3576B" w:rsidRPr="00A3576B" w:rsidTr="004265A6">
        <w:trPr>
          <w:trHeight w:val="880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b/>
                <w:sz w:val="22"/>
                <w:szCs w:val="22"/>
                <w:lang w:eastAsia="en-US"/>
              </w:rPr>
            </w:pPr>
            <w:r w:rsidRPr="00A3576B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b/>
                <w:sz w:val="22"/>
                <w:szCs w:val="22"/>
                <w:lang w:eastAsia="en-US"/>
              </w:rPr>
            </w:pPr>
            <w:r w:rsidRPr="00A3576B">
              <w:rPr>
                <w:b/>
                <w:sz w:val="22"/>
                <w:szCs w:val="22"/>
              </w:rPr>
              <w:t>ТР по установке фильтров на подачу воды к системе пенного пожаротушения конвейеров и устройству дренажной системы в НСПП</w:t>
            </w:r>
          </w:p>
        </w:tc>
        <w:tc>
          <w:tcPr>
            <w:tcW w:w="509" w:type="pct"/>
            <w:vAlign w:val="bottom"/>
          </w:tcPr>
          <w:p w:rsidR="00A3576B" w:rsidRPr="00A3576B" w:rsidRDefault="00A3576B" w:rsidP="00A357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pct"/>
            <w:vAlign w:val="bottom"/>
          </w:tcPr>
          <w:p w:rsidR="00A3576B" w:rsidRPr="00A3576B" w:rsidRDefault="00A3576B" w:rsidP="00A357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576B" w:rsidRPr="00A3576B" w:rsidTr="004265A6">
        <w:trPr>
          <w:trHeight w:val="551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b/>
                <w:sz w:val="22"/>
                <w:szCs w:val="22"/>
                <w:lang w:eastAsia="en-US"/>
              </w:rPr>
            </w:pPr>
            <w:r w:rsidRPr="00A3576B">
              <w:rPr>
                <w:b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b/>
                <w:sz w:val="22"/>
                <w:szCs w:val="22"/>
              </w:rPr>
            </w:pPr>
            <w:r w:rsidRPr="00A3576B">
              <w:rPr>
                <w:b/>
                <w:sz w:val="22"/>
                <w:szCs w:val="22"/>
              </w:rPr>
              <w:t>Подача пожарной воды к системе пенного пожаротушения 01SGA32BR001</w:t>
            </w:r>
          </w:p>
          <w:p w:rsidR="00A3576B" w:rsidRPr="00A3576B" w:rsidRDefault="00A3576B" w:rsidP="00A3576B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1.1.1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>Демонтаж поворотного затвора Ду200 Ру16 с ответными фланцами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1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1.1.2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 xml:space="preserve">Демонтаж участка трубопровода Ø219х6 (1,5 </w:t>
            </w:r>
            <w:proofErr w:type="spellStart"/>
            <w:r w:rsidRPr="00A3576B">
              <w:rPr>
                <w:sz w:val="22"/>
                <w:szCs w:val="22"/>
              </w:rPr>
              <w:t>м.п</w:t>
            </w:r>
            <w:proofErr w:type="spellEnd"/>
            <w:r w:rsidRPr="00A3576B">
              <w:rPr>
                <w:sz w:val="22"/>
                <w:szCs w:val="22"/>
              </w:rPr>
              <w:t>.)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3576B">
              <w:rPr>
                <w:sz w:val="22"/>
                <w:szCs w:val="22"/>
                <w:lang w:eastAsia="en-US"/>
              </w:rPr>
              <w:t>тн</w:t>
            </w:r>
            <w:proofErr w:type="spellEnd"/>
            <w:r w:rsidRPr="00A3576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0,048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1.1.3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>Монтаж поворотного затвора Ду200 Ру16 с ответными фланцами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2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1.1.4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 xml:space="preserve">Монтаж отводов 90° Ø219х6 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3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1.1.5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 xml:space="preserve">Монтаж трубопровода Ø219х6 (1,5 </w:t>
            </w:r>
            <w:proofErr w:type="spellStart"/>
            <w:r w:rsidRPr="00A3576B">
              <w:rPr>
                <w:sz w:val="22"/>
                <w:szCs w:val="22"/>
              </w:rPr>
              <w:t>м.п</w:t>
            </w:r>
            <w:proofErr w:type="spellEnd"/>
            <w:r w:rsidRPr="00A3576B">
              <w:rPr>
                <w:sz w:val="22"/>
                <w:szCs w:val="22"/>
              </w:rPr>
              <w:t>.)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3576B">
              <w:rPr>
                <w:sz w:val="22"/>
                <w:szCs w:val="22"/>
                <w:lang w:eastAsia="en-US"/>
              </w:rPr>
              <w:t>тн</w:t>
            </w:r>
            <w:proofErr w:type="spellEnd"/>
            <w:r w:rsidRPr="00A3576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0,048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1.1.6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Монтаж Фильтр-грязевика абонентский Ду200 Ру25 комплектно с фланцами, крепежом, прокладками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  <w:rPr>
                <w:color w:val="000000"/>
                <w:sz w:val="22"/>
                <w:szCs w:val="22"/>
              </w:rPr>
            </w:pPr>
            <w:r w:rsidRPr="00A3576B">
              <w:rPr>
                <w:color w:val="000000"/>
                <w:sz w:val="22"/>
                <w:szCs w:val="22"/>
              </w:rPr>
              <w:t>1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1.1.7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color w:val="FF0000"/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 xml:space="preserve">Изготовление и монтаж м\к опор (3 шт.) </w:t>
            </w:r>
            <w:r w:rsidRPr="00A3576B">
              <w:rPr>
                <w:sz w:val="22"/>
                <w:szCs w:val="22"/>
                <w:lang w:eastAsia="en-US"/>
              </w:rPr>
              <w:t>( труба Ø159х4,5 L=760 мм.; пластина 213х213х14; опора ОПБ-2 219</w:t>
            </w:r>
            <w:r w:rsidRPr="00A3576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3576B">
              <w:rPr>
                <w:sz w:val="22"/>
                <w:szCs w:val="22"/>
                <w:lang w:eastAsia="en-US"/>
              </w:rPr>
              <w:t>тн</w:t>
            </w:r>
            <w:proofErr w:type="spellEnd"/>
            <w:r w:rsidRPr="00A3576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  <w:rPr>
                <w:color w:val="000000"/>
                <w:sz w:val="22"/>
                <w:szCs w:val="22"/>
              </w:rPr>
            </w:pPr>
            <w:r w:rsidRPr="00A3576B">
              <w:rPr>
                <w:color w:val="000000"/>
                <w:sz w:val="22"/>
                <w:szCs w:val="22"/>
              </w:rPr>
              <w:t>0,076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color w:val="000000"/>
                <w:sz w:val="22"/>
                <w:szCs w:val="22"/>
              </w:rPr>
            </w:pPr>
            <w:r w:rsidRPr="00A3576B">
              <w:rPr>
                <w:color w:val="000000"/>
                <w:sz w:val="22"/>
                <w:szCs w:val="22"/>
              </w:rPr>
              <w:t>1.1.8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 xml:space="preserve">Монтаж дренажного трубопровода </w:t>
            </w:r>
            <w:r w:rsidRPr="00A3576B">
              <w:rPr>
                <w:rFonts w:ascii="Calibri" w:hAnsi="Calibri" w:cs="Arial"/>
                <w:sz w:val="20"/>
                <w:szCs w:val="20"/>
              </w:rPr>
              <w:t>Ø</w:t>
            </w:r>
            <w:r w:rsidRPr="00A3576B">
              <w:rPr>
                <w:rFonts w:ascii="Arial" w:hAnsi="Arial" w:cs="Arial"/>
                <w:sz w:val="20"/>
                <w:szCs w:val="20"/>
              </w:rPr>
              <w:t>48х3</w:t>
            </w:r>
            <w:r w:rsidRPr="00A3576B">
              <w:rPr>
                <w:sz w:val="22"/>
                <w:szCs w:val="22"/>
              </w:rPr>
              <w:t xml:space="preserve"> (6 </w:t>
            </w:r>
            <w:proofErr w:type="spellStart"/>
            <w:r w:rsidRPr="00A3576B">
              <w:rPr>
                <w:sz w:val="22"/>
                <w:szCs w:val="22"/>
              </w:rPr>
              <w:t>м.п</w:t>
            </w:r>
            <w:proofErr w:type="spellEnd"/>
            <w:r w:rsidRPr="00A3576B">
              <w:rPr>
                <w:sz w:val="22"/>
                <w:szCs w:val="22"/>
              </w:rPr>
              <w:t>.)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3576B">
              <w:rPr>
                <w:sz w:val="22"/>
                <w:szCs w:val="22"/>
                <w:lang w:eastAsia="en-US"/>
              </w:rPr>
              <w:t>тн</w:t>
            </w:r>
            <w:proofErr w:type="spellEnd"/>
            <w:r w:rsidRPr="00A3576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0,02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color w:val="000000"/>
                <w:sz w:val="22"/>
                <w:szCs w:val="22"/>
              </w:rPr>
            </w:pPr>
            <w:r w:rsidRPr="00A3576B">
              <w:rPr>
                <w:color w:val="000000"/>
                <w:sz w:val="22"/>
                <w:szCs w:val="22"/>
              </w:rPr>
              <w:t>1.1.9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 xml:space="preserve">Монтаж крана шарового Ду40 Ру40 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tabs>
                <w:tab w:val="left" w:pos="851"/>
              </w:tabs>
              <w:contextualSpacing/>
              <w:jc w:val="center"/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>шт.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>1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color w:val="000000"/>
                <w:sz w:val="22"/>
                <w:szCs w:val="22"/>
              </w:rPr>
            </w:pPr>
            <w:r w:rsidRPr="00A3576B">
              <w:rPr>
                <w:color w:val="000000"/>
                <w:sz w:val="22"/>
                <w:szCs w:val="22"/>
              </w:rPr>
              <w:t>1.1.10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>Гидравлические испытания трубопровода пожарной воды Ø219х6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tabs>
                <w:tab w:val="left" w:pos="851"/>
              </w:tabs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A3576B">
              <w:rPr>
                <w:sz w:val="22"/>
                <w:szCs w:val="22"/>
              </w:rPr>
              <w:t>м.п</w:t>
            </w:r>
            <w:proofErr w:type="spellEnd"/>
            <w:r w:rsidRPr="00A3576B">
              <w:rPr>
                <w:sz w:val="22"/>
                <w:szCs w:val="22"/>
              </w:rPr>
              <w:t>.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>3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b/>
                <w:color w:val="000000"/>
                <w:sz w:val="22"/>
                <w:szCs w:val="22"/>
              </w:rPr>
            </w:pPr>
            <w:r w:rsidRPr="00A3576B">
              <w:rPr>
                <w:b/>
                <w:color w:val="000000"/>
                <w:sz w:val="22"/>
                <w:szCs w:val="22"/>
              </w:rPr>
              <w:t>1.2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b/>
                <w:sz w:val="22"/>
                <w:szCs w:val="22"/>
              </w:rPr>
              <w:t>Подача пожарной воды к системе пенного пожаротушения 01SGA33BR001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tabs>
                <w:tab w:val="left" w:pos="851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</w:rPr>
            </w:pP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color w:val="000000"/>
                <w:sz w:val="22"/>
                <w:szCs w:val="22"/>
              </w:rPr>
            </w:pPr>
            <w:r w:rsidRPr="00A3576B">
              <w:rPr>
                <w:color w:val="000000"/>
                <w:sz w:val="22"/>
                <w:szCs w:val="22"/>
              </w:rPr>
              <w:lastRenderedPageBreak/>
              <w:t>1.2.1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>Демонтаж поворотного затвора Ду200 Ру16 с ответными фланцами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tabs>
                <w:tab w:val="left" w:pos="851"/>
              </w:tabs>
              <w:contextualSpacing/>
              <w:jc w:val="center"/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>шт.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>1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1.2.2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b/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 xml:space="preserve">Демонтаж участка трубопровода Ø219х6 (1,5 </w:t>
            </w:r>
            <w:proofErr w:type="spellStart"/>
            <w:r w:rsidRPr="00A3576B">
              <w:rPr>
                <w:sz w:val="22"/>
                <w:szCs w:val="22"/>
              </w:rPr>
              <w:t>м.п</w:t>
            </w:r>
            <w:proofErr w:type="spellEnd"/>
            <w:r w:rsidRPr="00A3576B">
              <w:rPr>
                <w:sz w:val="22"/>
                <w:szCs w:val="22"/>
              </w:rPr>
              <w:t>.)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3576B">
              <w:rPr>
                <w:sz w:val="22"/>
                <w:szCs w:val="22"/>
                <w:lang w:eastAsia="en-US"/>
              </w:rPr>
              <w:t>тн</w:t>
            </w:r>
            <w:proofErr w:type="spellEnd"/>
            <w:r w:rsidRPr="00A3576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0,048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1.2.3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>Монтаж поворотного затвора Ду200 Ру16 с ответными фланцами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2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1.2.4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 xml:space="preserve">Монтаж отводов 90° Ø219х6 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2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1.2.5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 xml:space="preserve">Монтаж трубопровода Ø219х6 (1,5 </w:t>
            </w:r>
            <w:proofErr w:type="spellStart"/>
            <w:r w:rsidRPr="00A3576B">
              <w:rPr>
                <w:sz w:val="22"/>
                <w:szCs w:val="22"/>
              </w:rPr>
              <w:t>м.п</w:t>
            </w:r>
            <w:proofErr w:type="spellEnd"/>
            <w:r w:rsidRPr="00A3576B">
              <w:rPr>
                <w:sz w:val="22"/>
                <w:szCs w:val="22"/>
              </w:rPr>
              <w:t>.)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3576B">
              <w:rPr>
                <w:sz w:val="22"/>
                <w:szCs w:val="22"/>
                <w:lang w:eastAsia="en-US"/>
              </w:rPr>
              <w:t>тн</w:t>
            </w:r>
            <w:proofErr w:type="spellEnd"/>
            <w:r w:rsidRPr="00A3576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0,048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1.2.6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  <w:lang w:eastAsia="en-US"/>
              </w:rPr>
              <w:t>Монтаж Фильтр-грязевика абонентский Ду200 Ру25 комплектно с фланцами, крепежом, прокладками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  <w:rPr>
                <w:color w:val="000000"/>
                <w:sz w:val="22"/>
                <w:szCs w:val="22"/>
              </w:rPr>
            </w:pPr>
            <w:r w:rsidRPr="00A3576B">
              <w:rPr>
                <w:color w:val="000000"/>
                <w:sz w:val="22"/>
                <w:szCs w:val="22"/>
              </w:rPr>
              <w:t>1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1.2.7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 xml:space="preserve">Изготовление и монтаж м\к опор (2 шт.) ( </w:t>
            </w:r>
            <w:r w:rsidRPr="00A3576B">
              <w:rPr>
                <w:sz w:val="22"/>
                <w:szCs w:val="22"/>
                <w:lang w:eastAsia="en-US"/>
              </w:rPr>
              <w:t>труба Ø159х4,5 L=760 мм.; пластина 213х213х14; опора ОПБ-2 219</w:t>
            </w:r>
            <w:r w:rsidRPr="00A3576B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3576B">
              <w:rPr>
                <w:sz w:val="22"/>
                <w:szCs w:val="22"/>
                <w:lang w:eastAsia="en-US"/>
              </w:rPr>
              <w:t>тн</w:t>
            </w:r>
            <w:proofErr w:type="spellEnd"/>
            <w:r w:rsidRPr="00A3576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  <w:rPr>
                <w:color w:val="000000"/>
                <w:sz w:val="22"/>
                <w:szCs w:val="22"/>
              </w:rPr>
            </w:pPr>
            <w:r w:rsidRPr="00A3576B">
              <w:rPr>
                <w:color w:val="000000"/>
                <w:sz w:val="22"/>
                <w:szCs w:val="22"/>
              </w:rPr>
              <w:t>0,051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1.2.8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 xml:space="preserve">Монтаж дренажного трубопровода </w:t>
            </w:r>
            <w:r w:rsidRPr="00A3576B">
              <w:rPr>
                <w:rFonts w:ascii="Calibri" w:hAnsi="Calibri" w:cs="Arial"/>
                <w:sz w:val="20"/>
                <w:szCs w:val="20"/>
              </w:rPr>
              <w:t>Ø</w:t>
            </w:r>
            <w:r w:rsidRPr="00A3576B">
              <w:rPr>
                <w:rFonts w:ascii="Arial" w:hAnsi="Arial" w:cs="Arial"/>
                <w:sz w:val="20"/>
                <w:szCs w:val="20"/>
              </w:rPr>
              <w:t>48х3</w:t>
            </w:r>
            <w:r w:rsidRPr="00A3576B">
              <w:rPr>
                <w:sz w:val="22"/>
                <w:szCs w:val="22"/>
              </w:rPr>
              <w:t xml:space="preserve"> (6 </w:t>
            </w:r>
            <w:proofErr w:type="spellStart"/>
            <w:r w:rsidRPr="00A3576B">
              <w:rPr>
                <w:sz w:val="22"/>
                <w:szCs w:val="22"/>
              </w:rPr>
              <w:t>м.п</w:t>
            </w:r>
            <w:proofErr w:type="spellEnd"/>
            <w:r w:rsidRPr="00A3576B">
              <w:rPr>
                <w:sz w:val="22"/>
                <w:szCs w:val="22"/>
              </w:rPr>
              <w:t>.)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3576B">
              <w:rPr>
                <w:sz w:val="22"/>
                <w:szCs w:val="22"/>
                <w:lang w:eastAsia="en-US"/>
              </w:rPr>
              <w:t>тн</w:t>
            </w:r>
            <w:proofErr w:type="spellEnd"/>
            <w:r w:rsidRPr="00A3576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0,02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1.2.9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>Монтаж крана шарового Ду40 Ру40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tabs>
                <w:tab w:val="left" w:pos="851"/>
              </w:tabs>
              <w:contextualSpacing/>
              <w:jc w:val="center"/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>шт.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>1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1.2.10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>Гидравлические испытания трубопровода пожарной воды Ø219х6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tabs>
                <w:tab w:val="left" w:pos="851"/>
              </w:tabs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A3576B">
              <w:rPr>
                <w:sz w:val="22"/>
                <w:szCs w:val="22"/>
              </w:rPr>
              <w:t>м.п</w:t>
            </w:r>
            <w:proofErr w:type="spellEnd"/>
            <w:r w:rsidRPr="00A3576B">
              <w:rPr>
                <w:sz w:val="22"/>
                <w:szCs w:val="22"/>
              </w:rPr>
              <w:t>.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>3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b/>
                <w:sz w:val="22"/>
                <w:szCs w:val="22"/>
                <w:lang w:eastAsia="en-US"/>
              </w:rPr>
            </w:pPr>
            <w:r w:rsidRPr="00A3576B">
              <w:rPr>
                <w:b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b/>
                <w:sz w:val="22"/>
                <w:szCs w:val="22"/>
              </w:rPr>
            </w:pPr>
            <w:r w:rsidRPr="00A3576B">
              <w:rPr>
                <w:b/>
                <w:sz w:val="22"/>
                <w:szCs w:val="22"/>
              </w:rPr>
              <w:t xml:space="preserve"> Дренажная система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1.3.1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 xml:space="preserve"> Монтаж трубопровода Ø76х3 (13 </w:t>
            </w:r>
            <w:proofErr w:type="spellStart"/>
            <w:r w:rsidRPr="00A3576B">
              <w:rPr>
                <w:sz w:val="22"/>
                <w:szCs w:val="22"/>
              </w:rPr>
              <w:t>м.п</w:t>
            </w:r>
            <w:proofErr w:type="spellEnd"/>
            <w:r w:rsidRPr="00A3576B">
              <w:rPr>
                <w:sz w:val="22"/>
                <w:szCs w:val="22"/>
              </w:rPr>
              <w:t xml:space="preserve">.) 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3576B">
              <w:rPr>
                <w:sz w:val="22"/>
                <w:szCs w:val="22"/>
                <w:lang w:eastAsia="en-US"/>
              </w:rPr>
              <w:t>тн</w:t>
            </w:r>
            <w:proofErr w:type="spellEnd"/>
            <w:r w:rsidRPr="00A3576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0,071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1.3.2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 xml:space="preserve">Монтаж трубопровода Ø27 х2,5 (21м.п.) 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3576B">
              <w:rPr>
                <w:sz w:val="22"/>
                <w:szCs w:val="22"/>
                <w:lang w:eastAsia="en-US"/>
              </w:rPr>
              <w:t>тн</w:t>
            </w:r>
            <w:proofErr w:type="spellEnd"/>
            <w:r w:rsidRPr="00A3576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0,032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1.3.3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 xml:space="preserve">                                                                                                                   Монтаж отводов 90° Ø45х3 </w:t>
            </w:r>
          </w:p>
          <w:p w:rsidR="00A3576B" w:rsidRPr="00A3576B" w:rsidRDefault="00A3576B" w:rsidP="00A3576B">
            <w:pPr>
              <w:rPr>
                <w:b/>
                <w:sz w:val="22"/>
                <w:szCs w:val="22"/>
              </w:rPr>
            </w:pP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tabs>
                <w:tab w:val="left" w:pos="851"/>
              </w:tabs>
              <w:contextualSpacing/>
              <w:jc w:val="center"/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>шт.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>4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1.3.4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 xml:space="preserve">Монтаж отводов 90° Ø76х3 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tabs>
                <w:tab w:val="left" w:pos="851"/>
              </w:tabs>
              <w:contextualSpacing/>
              <w:jc w:val="center"/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>шт.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>3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1.3.5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>Монтаж сгона с муфтой и контргайкой Ду15 1/2"(резьба с одной стороны не менее 50мм) L=110мм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tabs>
                <w:tab w:val="left" w:pos="851"/>
              </w:tabs>
              <w:contextualSpacing/>
              <w:jc w:val="center"/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>шт.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>8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1.3.6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>Монтаж сгона с муфтой и контргайкой Ду20 3/4"(резьба с одной стороны не менее 50мм) L=110мм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tabs>
                <w:tab w:val="left" w:pos="851"/>
              </w:tabs>
              <w:contextualSpacing/>
              <w:jc w:val="center"/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>шт.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>6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1.3.7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>Гидравлические испытания трубопровода пожарной воды Ø76х3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tabs>
                <w:tab w:val="left" w:pos="851"/>
              </w:tabs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A3576B">
              <w:rPr>
                <w:sz w:val="22"/>
                <w:szCs w:val="22"/>
              </w:rPr>
              <w:t>м.п</w:t>
            </w:r>
            <w:proofErr w:type="spellEnd"/>
            <w:r w:rsidRPr="00A3576B">
              <w:rPr>
                <w:sz w:val="22"/>
                <w:szCs w:val="22"/>
              </w:rPr>
              <w:t>.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>13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1.3.8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>Гидравлические испытания трубопровода пожарной воды Ø27х2,5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tabs>
                <w:tab w:val="left" w:pos="851"/>
              </w:tabs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A3576B">
              <w:rPr>
                <w:sz w:val="22"/>
                <w:szCs w:val="22"/>
              </w:rPr>
              <w:t>м.п</w:t>
            </w:r>
            <w:proofErr w:type="spellEnd"/>
            <w:r w:rsidRPr="00A3576B">
              <w:rPr>
                <w:sz w:val="22"/>
                <w:szCs w:val="22"/>
              </w:rPr>
              <w:t>.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>21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b/>
                <w:sz w:val="22"/>
                <w:szCs w:val="22"/>
                <w:lang w:eastAsia="en-US"/>
              </w:rPr>
            </w:pPr>
            <w:r w:rsidRPr="00A3576B">
              <w:rPr>
                <w:b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b/>
                <w:sz w:val="22"/>
                <w:szCs w:val="22"/>
              </w:rPr>
            </w:pPr>
            <w:r w:rsidRPr="00A3576B">
              <w:rPr>
                <w:b/>
                <w:sz w:val="22"/>
                <w:szCs w:val="22"/>
              </w:rPr>
              <w:t>Зачистка, грунтовка  и опознавательная  окраска трубопроводов и оборудования после выполнения монтажных работ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м2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31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1.4.1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 xml:space="preserve">Подготовка поверхности до степени </w:t>
            </w:r>
            <w:r w:rsidRPr="00A3576B">
              <w:rPr>
                <w:sz w:val="22"/>
                <w:szCs w:val="22"/>
                <w:lang w:val="en-US"/>
              </w:rPr>
              <w:t>St</w:t>
            </w:r>
            <w:r w:rsidRPr="00A3576B">
              <w:rPr>
                <w:sz w:val="22"/>
                <w:szCs w:val="22"/>
              </w:rPr>
              <w:t xml:space="preserve">2 по </w:t>
            </w:r>
            <w:r w:rsidRPr="00A3576B">
              <w:rPr>
                <w:sz w:val="22"/>
                <w:szCs w:val="22"/>
                <w:lang w:val="en-US"/>
              </w:rPr>
              <w:t>ISO</w:t>
            </w:r>
            <w:r w:rsidRPr="00A3576B">
              <w:rPr>
                <w:sz w:val="22"/>
                <w:szCs w:val="22"/>
              </w:rPr>
              <w:t xml:space="preserve"> 8501-1:2007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м2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31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1.4.2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proofErr w:type="spellStart"/>
            <w:r w:rsidRPr="00A3576B">
              <w:rPr>
                <w:sz w:val="22"/>
                <w:szCs w:val="22"/>
              </w:rPr>
              <w:t>Обезпыливание</w:t>
            </w:r>
            <w:proofErr w:type="spellEnd"/>
            <w:r w:rsidRPr="00A3576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м2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31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1.4.3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 xml:space="preserve">Обезжиривание 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м2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31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1.4.4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 xml:space="preserve">Нанесение грунта </w:t>
            </w:r>
            <w:proofErr w:type="spellStart"/>
            <w:r w:rsidRPr="00A3576B">
              <w:rPr>
                <w:sz w:val="22"/>
                <w:szCs w:val="22"/>
                <w:lang w:val="en-US"/>
              </w:rPr>
              <w:t>Temaprime</w:t>
            </w:r>
            <w:proofErr w:type="spellEnd"/>
            <w:r w:rsidRPr="00A3576B">
              <w:rPr>
                <w:sz w:val="22"/>
                <w:szCs w:val="22"/>
              </w:rPr>
              <w:t xml:space="preserve"> </w:t>
            </w:r>
            <w:r w:rsidRPr="00A3576B">
              <w:rPr>
                <w:sz w:val="22"/>
                <w:szCs w:val="22"/>
                <w:lang w:val="en-US"/>
              </w:rPr>
              <w:t>EE</w:t>
            </w:r>
            <w:r w:rsidRPr="00A3576B">
              <w:rPr>
                <w:sz w:val="22"/>
                <w:szCs w:val="22"/>
              </w:rPr>
              <w:t xml:space="preserve"> толщиной 60 мкм в 1 слой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м2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31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lastRenderedPageBreak/>
              <w:t>1.4.5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 xml:space="preserve">Нанесение финишного покрытия </w:t>
            </w:r>
            <w:proofErr w:type="spellStart"/>
            <w:r w:rsidRPr="00A3576B">
              <w:rPr>
                <w:sz w:val="22"/>
                <w:szCs w:val="22"/>
                <w:lang w:val="en-US"/>
              </w:rPr>
              <w:t>Temalac</w:t>
            </w:r>
            <w:proofErr w:type="spellEnd"/>
            <w:r w:rsidRPr="00A3576B">
              <w:rPr>
                <w:sz w:val="22"/>
                <w:szCs w:val="22"/>
              </w:rPr>
              <w:t xml:space="preserve"> </w:t>
            </w:r>
            <w:r w:rsidRPr="00A3576B">
              <w:rPr>
                <w:sz w:val="22"/>
                <w:szCs w:val="22"/>
                <w:lang w:val="en-US"/>
              </w:rPr>
              <w:t>AB</w:t>
            </w:r>
            <w:r w:rsidRPr="00A3576B">
              <w:rPr>
                <w:sz w:val="22"/>
                <w:szCs w:val="22"/>
              </w:rPr>
              <w:t xml:space="preserve"> 70 (</w:t>
            </w:r>
            <w:r w:rsidRPr="00A3576B">
              <w:rPr>
                <w:sz w:val="22"/>
                <w:szCs w:val="22"/>
                <w:lang w:val="en-US"/>
              </w:rPr>
              <w:t>RAL</w:t>
            </w:r>
            <w:r w:rsidRPr="00A3576B">
              <w:rPr>
                <w:sz w:val="22"/>
                <w:szCs w:val="22"/>
              </w:rPr>
              <w:t xml:space="preserve"> 3000)        60 мкм в 2 слоя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м2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31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b/>
                <w:sz w:val="22"/>
                <w:szCs w:val="22"/>
                <w:lang w:eastAsia="en-US"/>
              </w:rPr>
            </w:pPr>
            <w:r w:rsidRPr="00A3576B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b/>
                <w:sz w:val="22"/>
                <w:szCs w:val="22"/>
              </w:rPr>
            </w:pPr>
            <w:r w:rsidRPr="00A3576B">
              <w:rPr>
                <w:b/>
                <w:sz w:val="22"/>
                <w:szCs w:val="22"/>
              </w:rPr>
              <w:t xml:space="preserve">ТР 2017.033.00.000 «Усиление направляющих и установка ограничительных упоров тележек натяжных барабанов ЛК 1 А,Б,В» (непроектные работы)  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>Изготовление и монтаж металлоконструкций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3576B">
              <w:rPr>
                <w:sz w:val="22"/>
                <w:szCs w:val="22"/>
                <w:lang w:eastAsia="en-US"/>
              </w:rPr>
              <w:t>тн</w:t>
            </w:r>
            <w:proofErr w:type="spellEnd"/>
            <w:r w:rsidRPr="00A3576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2,011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b/>
                <w:sz w:val="22"/>
                <w:szCs w:val="22"/>
                <w:lang w:eastAsia="en-US"/>
              </w:rPr>
            </w:pPr>
            <w:r w:rsidRPr="00A3576B">
              <w:rPr>
                <w:b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b/>
                <w:sz w:val="22"/>
                <w:szCs w:val="22"/>
              </w:rPr>
            </w:pPr>
            <w:r w:rsidRPr="00A3576B">
              <w:rPr>
                <w:b/>
                <w:sz w:val="22"/>
                <w:szCs w:val="22"/>
              </w:rPr>
              <w:t>Зачистка, грунтовка  и опознавательная  окраска металлоконструкций после выполнения монтажных работ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м2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56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2.2.1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 xml:space="preserve">Подготовка поверхности до степени </w:t>
            </w:r>
            <w:r w:rsidRPr="00A3576B">
              <w:rPr>
                <w:sz w:val="22"/>
                <w:szCs w:val="22"/>
                <w:lang w:val="en-US"/>
              </w:rPr>
              <w:t>St</w:t>
            </w:r>
            <w:r w:rsidRPr="00A3576B">
              <w:rPr>
                <w:sz w:val="22"/>
                <w:szCs w:val="22"/>
              </w:rPr>
              <w:t xml:space="preserve">2 по </w:t>
            </w:r>
            <w:r w:rsidRPr="00A3576B">
              <w:rPr>
                <w:sz w:val="22"/>
                <w:szCs w:val="22"/>
                <w:lang w:val="en-US"/>
              </w:rPr>
              <w:t>ISO</w:t>
            </w:r>
            <w:r w:rsidRPr="00A3576B">
              <w:rPr>
                <w:sz w:val="22"/>
                <w:szCs w:val="22"/>
              </w:rPr>
              <w:t xml:space="preserve"> 8501-1:2007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м2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56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2.2.2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proofErr w:type="spellStart"/>
            <w:r w:rsidRPr="00A3576B">
              <w:rPr>
                <w:sz w:val="22"/>
                <w:szCs w:val="22"/>
              </w:rPr>
              <w:t>Обезпыливание</w:t>
            </w:r>
            <w:proofErr w:type="spellEnd"/>
            <w:r w:rsidRPr="00A3576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м2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56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2.2.3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 xml:space="preserve">Обезжиривание 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м2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56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2.2.4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 xml:space="preserve">Нанесение грунта </w:t>
            </w:r>
            <w:proofErr w:type="spellStart"/>
            <w:r w:rsidRPr="00A3576B">
              <w:rPr>
                <w:sz w:val="22"/>
                <w:szCs w:val="22"/>
                <w:lang w:val="en-US"/>
              </w:rPr>
              <w:t>Temaprime</w:t>
            </w:r>
            <w:proofErr w:type="spellEnd"/>
            <w:r w:rsidRPr="00A3576B">
              <w:rPr>
                <w:sz w:val="22"/>
                <w:szCs w:val="22"/>
              </w:rPr>
              <w:t xml:space="preserve"> </w:t>
            </w:r>
            <w:r w:rsidRPr="00A3576B">
              <w:rPr>
                <w:sz w:val="22"/>
                <w:szCs w:val="22"/>
                <w:lang w:val="en-US"/>
              </w:rPr>
              <w:t>EE</w:t>
            </w:r>
            <w:r w:rsidRPr="00A3576B">
              <w:rPr>
                <w:sz w:val="22"/>
                <w:szCs w:val="22"/>
              </w:rPr>
              <w:t xml:space="preserve"> толщиной 60 мкм в 1 слой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м2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56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2.2.5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 xml:space="preserve">Нанесение финишного покрытия </w:t>
            </w:r>
            <w:proofErr w:type="spellStart"/>
            <w:r w:rsidRPr="00A3576B">
              <w:rPr>
                <w:sz w:val="22"/>
                <w:szCs w:val="22"/>
                <w:lang w:val="en-US"/>
              </w:rPr>
              <w:t>Temalac</w:t>
            </w:r>
            <w:proofErr w:type="spellEnd"/>
            <w:r w:rsidRPr="00A3576B">
              <w:rPr>
                <w:sz w:val="22"/>
                <w:szCs w:val="22"/>
              </w:rPr>
              <w:t xml:space="preserve"> </w:t>
            </w:r>
            <w:r w:rsidRPr="00A3576B">
              <w:rPr>
                <w:sz w:val="22"/>
                <w:szCs w:val="22"/>
                <w:lang w:val="en-US"/>
              </w:rPr>
              <w:t>AB</w:t>
            </w:r>
            <w:r w:rsidRPr="00A3576B">
              <w:rPr>
                <w:sz w:val="22"/>
                <w:szCs w:val="22"/>
              </w:rPr>
              <w:t xml:space="preserve"> 70 (</w:t>
            </w:r>
            <w:r w:rsidRPr="00A3576B">
              <w:rPr>
                <w:sz w:val="22"/>
                <w:szCs w:val="22"/>
                <w:lang w:val="en-US"/>
              </w:rPr>
              <w:t>RAL</w:t>
            </w:r>
            <w:r w:rsidRPr="00A3576B">
              <w:rPr>
                <w:sz w:val="22"/>
                <w:szCs w:val="22"/>
              </w:rPr>
              <w:t xml:space="preserve"> 7035)        60 мкм в 2 слоя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м2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56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b/>
                <w:sz w:val="22"/>
                <w:szCs w:val="22"/>
                <w:lang w:eastAsia="en-US"/>
              </w:rPr>
            </w:pPr>
            <w:r w:rsidRPr="00A3576B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b/>
                <w:sz w:val="22"/>
                <w:szCs w:val="22"/>
              </w:rPr>
            </w:pPr>
            <w:r w:rsidRPr="00A3576B">
              <w:rPr>
                <w:b/>
                <w:sz w:val="22"/>
                <w:szCs w:val="22"/>
              </w:rPr>
              <w:t>ТР по устройству металлоконструкций аварийного тросового выключателя на ЛК 7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b/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>Изготовление и монтаж металлоконструкций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3576B">
              <w:rPr>
                <w:sz w:val="22"/>
                <w:szCs w:val="22"/>
                <w:lang w:eastAsia="en-US"/>
              </w:rPr>
              <w:t>тн</w:t>
            </w:r>
            <w:proofErr w:type="spellEnd"/>
            <w:r w:rsidRPr="00A3576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0,754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b/>
                <w:sz w:val="22"/>
                <w:szCs w:val="22"/>
                <w:lang w:eastAsia="en-US"/>
              </w:rPr>
            </w:pPr>
            <w:r w:rsidRPr="00A3576B">
              <w:rPr>
                <w:b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b/>
                <w:sz w:val="22"/>
                <w:szCs w:val="22"/>
              </w:rPr>
            </w:pPr>
            <w:r w:rsidRPr="00A3576B">
              <w:rPr>
                <w:b/>
                <w:sz w:val="22"/>
                <w:szCs w:val="22"/>
              </w:rPr>
              <w:t>Зачистка, грунтовка  и опознавательная  окраска металлоконструкций после выполнения монтажных работ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м2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40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3.2.1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 xml:space="preserve">Подготовка поверхности до степени </w:t>
            </w:r>
            <w:r w:rsidRPr="00A3576B">
              <w:rPr>
                <w:sz w:val="22"/>
                <w:szCs w:val="22"/>
                <w:lang w:val="en-US"/>
              </w:rPr>
              <w:t>St</w:t>
            </w:r>
            <w:r w:rsidRPr="00A3576B">
              <w:rPr>
                <w:sz w:val="22"/>
                <w:szCs w:val="22"/>
              </w:rPr>
              <w:t xml:space="preserve">2 по </w:t>
            </w:r>
            <w:r w:rsidRPr="00A3576B">
              <w:rPr>
                <w:sz w:val="22"/>
                <w:szCs w:val="22"/>
                <w:lang w:val="en-US"/>
              </w:rPr>
              <w:t>ISO</w:t>
            </w:r>
            <w:r w:rsidRPr="00A3576B">
              <w:rPr>
                <w:sz w:val="22"/>
                <w:szCs w:val="22"/>
              </w:rPr>
              <w:t xml:space="preserve"> 8501-1:2007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м2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40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3.2.2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proofErr w:type="spellStart"/>
            <w:r w:rsidRPr="00A3576B">
              <w:rPr>
                <w:sz w:val="22"/>
                <w:szCs w:val="22"/>
              </w:rPr>
              <w:t>Обезпыливание</w:t>
            </w:r>
            <w:proofErr w:type="spellEnd"/>
            <w:r w:rsidRPr="00A3576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м2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40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3.2.3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 xml:space="preserve">Обезжиривание 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м2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40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3.2.4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 xml:space="preserve">Нанесение грунта </w:t>
            </w:r>
            <w:proofErr w:type="spellStart"/>
            <w:r w:rsidRPr="00A3576B">
              <w:rPr>
                <w:sz w:val="22"/>
                <w:szCs w:val="22"/>
                <w:lang w:val="en-US"/>
              </w:rPr>
              <w:t>Temaprime</w:t>
            </w:r>
            <w:proofErr w:type="spellEnd"/>
            <w:r w:rsidRPr="00A3576B">
              <w:rPr>
                <w:sz w:val="22"/>
                <w:szCs w:val="22"/>
              </w:rPr>
              <w:t xml:space="preserve"> </w:t>
            </w:r>
            <w:r w:rsidRPr="00A3576B">
              <w:rPr>
                <w:sz w:val="22"/>
                <w:szCs w:val="22"/>
                <w:lang w:val="en-US"/>
              </w:rPr>
              <w:t>EE</w:t>
            </w:r>
            <w:r w:rsidRPr="00A3576B">
              <w:rPr>
                <w:sz w:val="22"/>
                <w:szCs w:val="22"/>
              </w:rPr>
              <w:t xml:space="preserve"> толщиной 60 мкм в 1 слой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м2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40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3.2.5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 xml:space="preserve">Нанесение финишного покрытия </w:t>
            </w:r>
            <w:proofErr w:type="spellStart"/>
            <w:r w:rsidRPr="00A3576B">
              <w:rPr>
                <w:sz w:val="22"/>
                <w:szCs w:val="22"/>
                <w:lang w:val="en-US"/>
              </w:rPr>
              <w:t>Temalac</w:t>
            </w:r>
            <w:proofErr w:type="spellEnd"/>
            <w:r w:rsidRPr="00A3576B">
              <w:rPr>
                <w:sz w:val="22"/>
                <w:szCs w:val="22"/>
              </w:rPr>
              <w:t xml:space="preserve"> </w:t>
            </w:r>
            <w:r w:rsidRPr="00A3576B">
              <w:rPr>
                <w:sz w:val="22"/>
                <w:szCs w:val="22"/>
                <w:lang w:val="en-US"/>
              </w:rPr>
              <w:t>AB</w:t>
            </w:r>
            <w:r w:rsidRPr="00A3576B">
              <w:rPr>
                <w:sz w:val="22"/>
                <w:szCs w:val="22"/>
              </w:rPr>
              <w:t xml:space="preserve"> 70 (</w:t>
            </w:r>
            <w:r w:rsidRPr="00A3576B">
              <w:rPr>
                <w:sz w:val="22"/>
                <w:szCs w:val="22"/>
                <w:lang w:val="en-US"/>
              </w:rPr>
              <w:t>RAL</w:t>
            </w:r>
            <w:r w:rsidRPr="00A3576B">
              <w:rPr>
                <w:sz w:val="22"/>
                <w:szCs w:val="22"/>
              </w:rPr>
              <w:t xml:space="preserve"> 7035)        60 мкм в 2 слоя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м2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40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b/>
                <w:sz w:val="22"/>
                <w:szCs w:val="22"/>
                <w:lang w:eastAsia="en-US"/>
              </w:rPr>
            </w:pPr>
            <w:r w:rsidRPr="00A3576B"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b/>
                <w:sz w:val="22"/>
                <w:szCs w:val="22"/>
              </w:rPr>
            </w:pPr>
            <w:r w:rsidRPr="00A3576B">
              <w:rPr>
                <w:b/>
                <w:sz w:val="22"/>
                <w:szCs w:val="22"/>
              </w:rPr>
              <w:t xml:space="preserve">ТР 11-08/31-2016 и ТР 11-08/29-2016 «Установка датчиков уровня </w:t>
            </w:r>
            <w:r w:rsidRPr="00A3576B">
              <w:rPr>
                <w:b/>
                <w:sz w:val="22"/>
                <w:szCs w:val="22"/>
                <w:lang w:val="en-US"/>
              </w:rPr>
              <w:t>VEGAPULS</w:t>
            </w:r>
            <w:r w:rsidRPr="00A3576B">
              <w:rPr>
                <w:b/>
                <w:sz w:val="22"/>
                <w:szCs w:val="22"/>
              </w:rPr>
              <w:t xml:space="preserve"> 68»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>Монтаж металлоконструкций ТР 11-08/31-2016 (2 шт.); ТР 11-08/29-2016 (14 шт.)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3576B">
              <w:rPr>
                <w:sz w:val="22"/>
                <w:szCs w:val="22"/>
                <w:lang w:eastAsia="en-US"/>
              </w:rPr>
              <w:t>тн</w:t>
            </w:r>
            <w:proofErr w:type="spellEnd"/>
            <w:r w:rsidRPr="00A3576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1,258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b/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 xml:space="preserve">Демонтаж и монтаж трубопроводов Ø18х1,5 (12 </w:t>
            </w:r>
            <w:proofErr w:type="spellStart"/>
            <w:r w:rsidRPr="00A3576B">
              <w:rPr>
                <w:sz w:val="22"/>
                <w:szCs w:val="22"/>
              </w:rPr>
              <w:t>м.п</w:t>
            </w:r>
            <w:proofErr w:type="spellEnd"/>
            <w:r w:rsidRPr="00A3576B">
              <w:rPr>
                <w:sz w:val="22"/>
                <w:szCs w:val="22"/>
              </w:rPr>
              <w:t>.)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3576B">
              <w:rPr>
                <w:sz w:val="22"/>
                <w:szCs w:val="22"/>
                <w:lang w:eastAsia="en-US"/>
              </w:rPr>
              <w:t>тн</w:t>
            </w:r>
            <w:proofErr w:type="spellEnd"/>
            <w:r w:rsidRPr="00A3576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0,008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>Изготовление и монтаж лючков ТР 26.06.2017_006-2874 (14 шт.)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3576B">
              <w:rPr>
                <w:sz w:val="22"/>
                <w:szCs w:val="22"/>
                <w:lang w:eastAsia="en-US"/>
              </w:rPr>
              <w:t>тн</w:t>
            </w:r>
            <w:proofErr w:type="spellEnd"/>
            <w:r w:rsidRPr="00A3576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0,605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b/>
                <w:sz w:val="22"/>
                <w:szCs w:val="22"/>
                <w:lang w:eastAsia="en-US"/>
              </w:rPr>
            </w:pPr>
            <w:r w:rsidRPr="00A3576B">
              <w:rPr>
                <w:b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b/>
                <w:sz w:val="22"/>
                <w:szCs w:val="22"/>
              </w:rPr>
            </w:pPr>
            <w:r w:rsidRPr="00A3576B">
              <w:rPr>
                <w:b/>
                <w:sz w:val="22"/>
                <w:szCs w:val="22"/>
              </w:rPr>
              <w:t>Зачистка, грунтовка  и опознавательная  окраска металлоконструкций после выполнения монтажных работ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м2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46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4.4.1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 xml:space="preserve">Подготовка поверхности до степени </w:t>
            </w:r>
            <w:r w:rsidRPr="00A3576B">
              <w:rPr>
                <w:sz w:val="22"/>
                <w:szCs w:val="22"/>
                <w:lang w:val="en-US"/>
              </w:rPr>
              <w:t>St</w:t>
            </w:r>
            <w:r w:rsidRPr="00A3576B">
              <w:rPr>
                <w:sz w:val="22"/>
                <w:szCs w:val="22"/>
              </w:rPr>
              <w:t xml:space="preserve">2 по </w:t>
            </w:r>
            <w:r w:rsidRPr="00A3576B">
              <w:rPr>
                <w:sz w:val="22"/>
                <w:szCs w:val="22"/>
                <w:lang w:val="en-US"/>
              </w:rPr>
              <w:t>ISO</w:t>
            </w:r>
            <w:r w:rsidRPr="00A3576B">
              <w:rPr>
                <w:sz w:val="22"/>
                <w:szCs w:val="22"/>
              </w:rPr>
              <w:t xml:space="preserve"> 8501-1:2007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м2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46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4.4.2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proofErr w:type="spellStart"/>
            <w:r w:rsidRPr="00A3576B">
              <w:rPr>
                <w:sz w:val="22"/>
                <w:szCs w:val="22"/>
              </w:rPr>
              <w:t>Обезпыливание</w:t>
            </w:r>
            <w:proofErr w:type="spellEnd"/>
            <w:r w:rsidRPr="00A3576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м2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46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4.4.3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 xml:space="preserve">Обезжиривание 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м2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46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lastRenderedPageBreak/>
              <w:t>4.4.4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 xml:space="preserve">Нанесение грунта </w:t>
            </w:r>
            <w:proofErr w:type="spellStart"/>
            <w:r w:rsidRPr="00A3576B">
              <w:rPr>
                <w:sz w:val="22"/>
                <w:szCs w:val="22"/>
                <w:lang w:val="en-US"/>
              </w:rPr>
              <w:t>Temaprime</w:t>
            </w:r>
            <w:proofErr w:type="spellEnd"/>
            <w:r w:rsidRPr="00A3576B">
              <w:rPr>
                <w:sz w:val="22"/>
                <w:szCs w:val="22"/>
              </w:rPr>
              <w:t xml:space="preserve"> </w:t>
            </w:r>
            <w:r w:rsidRPr="00A3576B">
              <w:rPr>
                <w:sz w:val="22"/>
                <w:szCs w:val="22"/>
                <w:lang w:val="en-US"/>
              </w:rPr>
              <w:t>EE</w:t>
            </w:r>
            <w:r w:rsidRPr="00A3576B">
              <w:rPr>
                <w:sz w:val="22"/>
                <w:szCs w:val="22"/>
              </w:rPr>
              <w:t xml:space="preserve"> толщиной 60 мкм в 1 слой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м2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46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4.4.5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 xml:space="preserve">Нанесение финишного покрытия </w:t>
            </w:r>
            <w:proofErr w:type="spellStart"/>
            <w:r w:rsidRPr="00A3576B">
              <w:rPr>
                <w:sz w:val="22"/>
                <w:szCs w:val="22"/>
                <w:lang w:val="en-US"/>
              </w:rPr>
              <w:t>Temalac</w:t>
            </w:r>
            <w:proofErr w:type="spellEnd"/>
            <w:r w:rsidRPr="00A3576B">
              <w:rPr>
                <w:sz w:val="22"/>
                <w:szCs w:val="22"/>
              </w:rPr>
              <w:t xml:space="preserve"> </w:t>
            </w:r>
            <w:r w:rsidRPr="00A3576B">
              <w:rPr>
                <w:sz w:val="22"/>
                <w:szCs w:val="22"/>
                <w:lang w:val="en-US"/>
              </w:rPr>
              <w:t>AB</w:t>
            </w:r>
            <w:r w:rsidRPr="00A3576B">
              <w:rPr>
                <w:sz w:val="22"/>
                <w:szCs w:val="22"/>
              </w:rPr>
              <w:t xml:space="preserve"> 70 (</w:t>
            </w:r>
            <w:r w:rsidRPr="00A3576B">
              <w:rPr>
                <w:sz w:val="22"/>
                <w:szCs w:val="22"/>
                <w:lang w:val="en-US"/>
              </w:rPr>
              <w:t>RAL</w:t>
            </w:r>
            <w:r w:rsidRPr="00A3576B">
              <w:rPr>
                <w:sz w:val="22"/>
                <w:szCs w:val="22"/>
              </w:rPr>
              <w:t xml:space="preserve"> 7035)        60 мкм в 2 слоя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м2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46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b/>
                <w:sz w:val="22"/>
                <w:szCs w:val="22"/>
                <w:lang w:eastAsia="en-US"/>
              </w:rPr>
            </w:pPr>
            <w:r w:rsidRPr="00A3576B"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b/>
                <w:sz w:val="22"/>
                <w:szCs w:val="22"/>
              </w:rPr>
            </w:pPr>
            <w:r w:rsidRPr="00A3576B">
              <w:rPr>
                <w:b/>
                <w:color w:val="000000"/>
                <w:sz w:val="22"/>
                <w:szCs w:val="22"/>
              </w:rPr>
              <w:t xml:space="preserve">Монтаж креплений для прокладки стального каната, для аварийно-тросовых датчиков конвейеров ЛК 1/1 Е; 1/2 Е; 1 А,Б,В; 1/1 А,Б,В 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b/>
                <w:sz w:val="22"/>
                <w:szCs w:val="22"/>
              </w:rPr>
            </w:pPr>
            <w:r w:rsidRPr="00A3576B">
              <w:rPr>
                <w:color w:val="000000"/>
                <w:sz w:val="22"/>
                <w:szCs w:val="22"/>
              </w:rPr>
              <w:t xml:space="preserve">Монтаж пластин </w:t>
            </w:r>
            <w:r w:rsidRPr="00A3576B">
              <w:rPr>
                <w:sz w:val="20"/>
                <w:szCs w:val="20"/>
              </w:rPr>
              <w:t>ТР 11-08/07-2017 Пл.1 (320шт.)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3576B">
              <w:rPr>
                <w:sz w:val="22"/>
                <w:szCs w:val="22"/>
                <w:lang w:eastAsia="en-US"/>
              </w:rPr>
              <w:t>тн</w:t>
            </w:r>
            <w:proofErr w:type="spellEnd"/>
            <w:r w:rsidRPr="00A3576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rPr>
                <w:color w:val="000000"/>
                <w:sz w:val="22"/>
                <w:szCs w:val="22"/>
              </w:rPr>
              <w:t>0,066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b/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 xml:space="preserve">Монтаж стального каната </w:t>
            </w:r>
            <w:r w:rsidRPr="00A3576B">
              <w:rPr>
                <w:sz w:val="22"/>
                <w:szCs w:val="22"/>
                <w:lang w:val="en-US"/>
              </w:rPr>
              <w:t>d</w:t>
            </w:r>
            <w:r w:rsidRPr="00A3576B">
              <w:rPr>
                <w:sz w:val="22"/>
                <w:szCs w:val="22"/>
              </w:rPr>
              <w:t>=5мм.(</w:t>
            </w:r>
            <w:r w:rsidRPr="00A3576B">
              <w:rPr>
                <w:sz w:val="22"/>
                <w:szCs w:val="22"/>
                <w:lang w:val="en-US"/>
              </w:rPr>
              <w:t>L</w:t>
            </w:r>
            <w:r w:rsidRPr="00A3576B">
              <w:rPr>
                <w:sz w:val="22"/>
                <w:szCs w:val="22"/>
              </w:rPr>
              <w:t xml:space="preserve">=1700 </w:t>
            </w:r>
            <w:proofErr w:type="spellStart"/>
            <w:r w:rsidRPr="00A3576B">
              <w:rPr>
                <w:sz w:val="22"/>
                <w:szCs w:val="22"/>
              </w:rPr>
              <w:t>м.п</w:t>
            </w:r>
            <w:proofErr w:type="spellEnd"/>
            <w:r w:rsidRPr="00A3576B">
              <w:rPr>
                <w:sz w:val="22"/>
                <w:szCs w:val="22"/>
              </w:rPr>
              <w:t>.) с установкой канатных зажимов(150 шт.)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3576B">
              <w:rPr>
                <w:sz w:val="22"/>
                <w:szCs w:val="22"/>
                <w:lang w:eastAsia="en-US"/>
              </w:rPr>
              <w:t>тн</w:t>
            </w:r>
            <w:proofErr w:type="spellEnd"/>
            <w:r w:rsidRPr="00A3576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rPr>
                <w:color w:val="000000"/>
                <w:sz w:val="22"/>
                <w:szCs w:val="22"/>
              </w:rPr>
              <w:t>0,155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b/>
                <w:sz w:val="22"/>
                <w:szCs w:val="22"/>
                <w:lang w:eastAsia="en-US"/>
              </w:rPr>
            </w:pPr>
            <w:r w:rsidRPr="00A3576B">
              <w:rPr>
                <w:b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b/>
                <w:sz w:val="22"/>
                <w:szCs w:val="22"/>
              </w:rPr>
            </w:pPr>
            <w:r w:rsidRPr="00A3576B">
              <w:rPr>
                <w:b/>
                <w:sz w:val="22"/>
                <w:szCs w:val="22"/>
              </w:rPr>
              <w:t>Зачистка, грунтовка  и опознавательная  окраска металлоконструкций после выполнения монтажных работ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м2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5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5.3.1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 xml:space="preserve">Подготовка поверхности до степени </w:t>
            </w:r>
            <w:r w:rsidRPr="00A3576B">
              <w:rPr>
                <w:sz w:val="22"/>
                <w:szCs w:val="22"/>
                <w:lang w:val="en-US"/>
              </w:rPr>
              <w:t>St</w:t>
            </w:r>
            <w:r w:rsidRPr="00A3576B">
              <w:rPr>
                <w:sz w:val="22"/>
                <w:szCs w:val="22"/>
              </w:rPr>
              <w:t xml:space="preserve">2 по </w:t>
            </w:r>
            <w:r w:rsidRPr="00A3576B">
              <w:rPr>
                <w:sz w:val="22"/>
                <w:szCs w:val="22"/>
                <w:lang w:val="en-US"/>
              </w:rPr>
              <w:t>ISO</w:t>
            </w:r>
            <w:r w:rsidRPr="00A3576B">
              <w:rPr>
                <w:sz w:val="22"/>
                <w:szCs w:val="22"/>
              </w:rPr>
              <w:t xml:space="preserve"> 8501-1:2007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м2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5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5.3.2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proofErr w:type="spellStart"/>
            <w:r w:rsidRPr="00A3576B">
              <w:rPr>
                <w:sz w:val="22"/>
                <w:szCs w:val="22"/>
              </w:rPr>
              <w:t>Обезпыливание</w:t>
            </w:r>
            <w:proofErr w:type="spellEnd"/>
            <w:r w:rsidRPr="00A3576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м2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5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5.3.3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 xml:space="preserve">Обезжиривание 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м2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5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5.3.4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 xml:space="preserve">Нанесение грунта </w:t>
            </w:r>
            <w:proofErr w:type="spellStart"/>
            <w:r w:rsidRPr="00A3576B">
              <w:rPr>
                <w:sz w:val="22"/>
                <w:szCs w:val="22"/>
                <w:lang w:val="en-US"/>
              </w:rPr>
              <w:t>Temaprime</w:t>
            </w:r>
            <w:proofErr w:type="spellEnd"/>
            <w:r w:rsidRPr="00A3576B">
              <w:rPr>
                <w:sz w:val="22"/>
                <w:szCs w:val="22"/>
              </w:rPr>
              <w:t xml:space="preserve"> </w:t>
            </w:r>
            <w:r w:rsidRPr="00A3576B">
              <w:rPr>
                <w:sz w:val="22"/>
                <w:szCs w:val="22"/>
                <w:lang w:val="en-US"/>
              </w:rPr>
              <w:t>EE</w:t>
            </w:r>
            <w:r w:rsidRPr="00A3576B">
              <w:rPr>
                <w:sz w:val="22"/>
                <w:szCs w:val="22"/>
              </w:rPr>
              <w:t xml:space="preserve"> толщиной 60 мкм в 1 слой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м2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5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5.3.5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 xml:space="preserve">Нанесение финишного покрытия </w:t>
            </w:r>
            <w:proofErr w:type="spellStart"/>
            <w:r w:rsidRPr="00A3576B">
              <w:rPr>
                <w:sz w:val="22"/>
                <w:szCs w:val="22"/>
                <w:lang w:val="en-US"/>
              </w:rPr>
              <w:t>Temalac</w:t>
            </w:r>
            <w:proofErr w:type="spellEnd"/>
            <w:r w:rsidRPr="00A3576B">
              <w:rPr>
                <w:sz w:val="22"/>
                <w:szCs w:val="22"/>
              </w:rPr>
              <w:t xml:space="preserve"> </w:t>
            </w:r>
            <w:r w:rsidRPr="00A3576B">
              <w:rPr>
                <w:sz w:val="22"/>
                <w:szCs w:val="22"/>
                <w:lang w:val="en-US"/>
              </w:rPr>
              <w:t>AB</w:t>
            </w:r>
            <w:r w:rsidRPr="00A3576B">
              <w:rPr>
                <w:sz w:val="22"/>
                <w:szCs w:val="22"/>
              </w:rPr>
              <w:t xml:space="preserve"> 70 (</w:t>
            </w:r>
            <w:r w:rsidRPr="00A3576B">
              <w:rPr>
                <w:sz w:val="22"/>
                <w:szCs w:val="22"/>
                <w:lang w:val="en-US"/>
              </w:rPr>
              <w:t>RAL</w:t>
            </w:r>
            <w:r w:rsidRPr="00A3576B">
              <w:rPr>
                <w:sz w:val="22"/>
                <w:szCs w:val="22"/>
              </w:rPr>
              <w:t xml:space="preserve"> 7035)         60 мкм в 2 слоя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м2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5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b/>
                <w:sz w:val="22"/>
                <w:szCs w:val="22"/>
                <w:lang w:eastAsia="en-US"/>
              </w:rPr>
            </w:pPr>
            <w:r w:rsidRPr="00A3576B"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b/>
                <w:sz w:val="22"/>
                <w:szCs w:val="22"/>
              </w:rPr>
            </w:pPr>
            <w:r w:rsidRPr="00A3576B">
              <w:rPr>
                <w:b/>
                <w:sz w:val="22"/>
                <w:szCs w:val="22"/>
              </w:rPr>
              <w:t xml:space="preserve">ТР по установки щитов в УП-1, </w:t>
            </w:r>
            <w:proofErr w:type="spellStart"/>
            <w:r w:rsidRPr="00A3576B">
              <w:rPr>
                <w:b/>
                <w:sz w:val="22"/>
                <w:szCs w:val="22"/>
              </w:rPr>
              <w:t>отм</w:t>
            </w:r>
            <w:proofErr w:type="spellEnd"/>
            <w:r w:rsidRPr="00A3576B">
              <w:rPr>
                <w:b/>
                <w:sz w:val="22"/>
                <w:szCs w:val="22"/>
              </w:rPr>
              <w:t>. 9,600 согласно чертежу 1295-18 с изм. ГАН.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6.1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>Изготовление и монтаж металлоконструкций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3576B">
              <w:rPr>
                <w:sz w:val="22"/>
                <w:szCs w:val="22"/>
                <w:lang w:eastAsia="en-US"/>
              </w:rPr>
              <w:t>тн</w:t>
            </w:r>
            <w:proofErr w:type="spellEnd"/>
            <w:r w:rsidRPr="00A3576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2,62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b/>
                <w:sz w:val="22"/>
                <w:szCs w:val="22"/>
                <w:lang w:eastAsia="en-US"/>
              </w:rPr>
            </w:pPr>
            <w:r w:rsidRPr="00A3576B">
              <w:rPr>
                <w:b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b/>
                <w:sz w:val="22"/>
                <w:szCs w:val="22"/>
              </w:rPr>
            </w:pPr>
            <w:r w:rsidRPr="00A3576B">
              <w:rPr>
                <w:b/>
                <w:sz w:val="22"/>
                <w:szCs w:val="22"/>
              </w:rPr>
              <w:t>Зачистка, грунтовка  и опознавательная  окраска металлоконструкций после выполнения монтажных работ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м2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65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6.2.1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 xml:space="preserve">Подготовка поверхности до степени </w:t>
            </w:r>
            <w:r w:rsidRPr="00A3576B">
              <w:rPr>
                <w:sz w:val="22"/>
                <w:szCs w:val="22"/>
                <w:lang w:val="en-US"/>
              </w:rPr>
              <w:t>St</w:t>
            </w:r>
            <w:r w:rsidRPr="00A3576B">
              <w:rPr>
                <w:sz w:val="22"/>
                <w:szCs w:val="22"/>
              </w:rPr>
              <w:t xml:space="preserve">2 по </w:t>
            </w:r>
            <w:r w:rsidRPr="00A3576B">
              <w:rPr>
                <w:sz w:val="22"/>
                <w:szCs w:val="22"/>
                <w:lang w:val="en-US"/>
              </w:rPr>
              <w:t>ISO</w:t>
            </w:r>
            <w:r w:rsidRPr="00A3576B">
              <w:rPr>
                <w:sz w:val="22"/>
                <w:szCs w:val="22"/>
              </w:rPr>
              <w:t xml:space="preserve"> 8501-1:2007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м2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65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6.2.2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proofErr w:type="spellStart"/>
            <w:r w:rsidRPr="00A3576B">
              <w:rPr>
                <w:sz w:val="22"/>
                <w:szCs w:val="22"/>
              </w:rPr>
              <w:t>Обезпыливание</w:t>
            </w:r>
            <w:proofErr w:type="spellEnd"/>
            <w:r w:rsidRPr="00A3576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м2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65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6.2.3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 xml:space="preserve">Обезжиривание 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м2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65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6.2.4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 xml:space="preserve">Нанесение грунта </w:t>
            </w:r>
            <w:proofErr w:type="spellStart"/>
            <w:r w:rsidRPr="00A3576B">
              <w:rPr>
                <w:sz w:val="22"/>
                <w:szCs w:val="22"/>
                <w:lang w:val="en-US"/>
              </w:rPr>
              <w:t>Temaprime</w:t>
            </w:r>
            <w:proofErr w:type="spellEnd"/>
            <w:r w:rsidRPr="00A3576B">
              <w:rPr>
                <w:sz w:val="22"/>
                <w:szCs w:val="22"/>
              </w:rPr>
              <w:t xml:space="preserve"> </w:t>
            </w:r>
            <w:r w:rsidRPr="00A3576B">
              <w:rPr>
                <w:sz w:val="22"/>
                <w:szCs w:val="22"/>
                <w:lang w:val="en-US"/>
              </w:rPr>
              <w:t>EE</w:t>
            </w:r>
            <w:r w:rsidRPr="00A3576B">
              <w:rPr>
                <w:sz w:val="22"/>
                <w:szCs w:val="22"/>
              </w:rPr>
              <w:t xml:space="preserve"> толщиной 60 мкм в 1 слой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м2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65</w:t>
            </w:r>
          </w:p>
        </w:tc>
      </w:tr>
      <w:tr w:rsidR="00A3576B" w:rsidRPr="00A3576B" w:rsidTr="004265A6">
        <w:trPr>
          <w:trHeight w:val="559"/>
        </w:trPr>
        <w:tc>
          <w:tcPr>
            <w:tcW w:w="419" w:type="pct"/>
            <w:shd w:val="clear" w:color="auto" w:fill="auto"/>
            <w:vAlign w:val="center"/>
          </w:tcPr>
          <w:p w:rsidR="00A3576B" w:rsidRPr="00A3576B" w:rsidRDefault="00A3576B" w:rsidP="00A3576B">
            <w:pPr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6.2.5</w:t>
            </w:r>
          </w:p>
        </w:tc>
        <w:tc>
          <w:tcPr>
            <w:tcW w:w="3345" w:type="pct"/>
            <w:vAlign w:val="bottom"/>
          </w:tcPr>
          <w:p w:rsidR="00A3576B" w:rsidRPr="00A3576B" w:rsidRDefault="00A3576B" w:rsidP="00A3576B">
            <w:pPr>
              <w:rPr>
                <w:sz w:val="22"/>
                <w:szCs w:val="22"/>
              </w:rPr>
            </w:pPr>
            <w:r w:rsidRPr="00A3576B">
              <w:rPr>
                <w:sz w:val="22"/>
                <w:szCs w:val="22"/>
              </w:rPr>
              <w:t xml:space="preserve">Нанесение финишного покрытия </w:t>
            </w:r>
            <w:proofErr w:type="spellStart"/>
            <w:r w:rsidRPr="00A3576B">
              <w:rPr>
                <w:sz w:val="22"/>
                <w:szCs w:val="22"/>
                <w:lang w:val="en-US"/>
              </w:rPr>
              <w:t>Temalac</w:t>
            </w:r>
            <w:proofErr w:type="spellEnd"/>
            <w:r w:rsidRPr="00A3576B">
              <w:rPr>
                <w:sz w:val="22"/>
                <w:szCs w:val="22"/>
              </w:rPr>
              <w:t xml:space="preserve"> </w:t>
            </w:r>
            <w:r w:rsidRPr="00A3576B">
              <w:rPr>
                <w:sz w:val="22"/>
                <w:szCs w:val="22"/>
                <w:lang w:val="en-US"/>
              </w:rPr>
              <w:t>AB</w:t>
            </w:r>
            <w:r w:rsidRPr="00A3576B">
              <w:rPr>
                <w:sz w:val="22"/>
                <w:szCs w:val="22"/>
              </w:rPr>
              <w:t xml:space="preserve"> 70 (</w:t>
            </w:r>
            <w:r w:rsidRPr="00A3576B">
              <w:rPr>
                <w:sz w:val="22"/>
                <w:szCs w:val="22"/>
                <w:lang w:val="en-US"/>
              </w:rPr>
              <w:t>RAL</w:t>
            </w:r>
            <w:r w:rsidRPr="00A3576B">
              <w:rPr>
                <w:sz w:val="22"/>
                <w:szCs w:val="22"/>
              </w:rPr>
              <w:t xml:space="preserve"> 7035)        60 мкм в 2 слоя</w:t>
            </w:r>
          </w:p>
        </w:tc>
        <w:tc>
          <w:tcPr>
            <w:tcW w:w="509" w:type="pct"/>
            <w:vAlign w:val="center"/>
          </w:tcPr>
          <w:p w:rsidR="00A3576B" w:rsidRPr="00A3576B" w:rsidRDefault="00A3576B" w:rsidP="00A3576B">
            <w:pPr>
              <w:jc w:val="center"/>
              <w:rPr>
                <w:sz w:val="22"/>
                <w:szCs w:val="22"/>
                <w:lang w:eastAsia="en-US"/>
              </w:rPr>
            </w:pPr>
            <w:r w:rsidRPr="00A3576B">
              <w:rPr>
                <w:sz w:val="22"/>
                <w:szCs w:val="22"/>
                <w:lang w:eastAsia="en-US"/>
              </w:rPr>
              <w:t>м2</w:t>
            </w:r>
          </w:p>
        </w:tc>
        <w:tc>
          <w:tcPr>
            <w:tcW w:w="727" w:type="pct"/>
            <w:vAlign w:val="center"/>
          </w:tcPr>
          <w:p w:rsidR="00A3576B" w:rsidRPr="00A3576B" w:rsidRDefault="00A3576B" w:rsidP="00A3576B">
            <w:pPr>
              <w:jc w:val="center"/>
            </w:pPr>
            <w:r w:rsidRPr="00A3576B">
              <w:t>65</w:t>
            </w:r>
          </w:p>
        </w:tc>
      </w:tr>
    </w:tbl>
    <w:p w:rsidR="00A3576B" w:rsidRPr="00A3576B" w:rsidRDefault="00A3576B" w:rsidP="00A3576B">
      <w:pPr>
        <w:spacing w:after="120"/>
        <w:jc w:val="both"/>
        <w:outlineLvl w:val="0"/>
        <w:rPr>
          <w:sz w:val="22"/>
          <w:szCs w:val="22"/>
        </w:rPr>
      </w:pPr>
    </w:p>
    <w:p w:rsidR="00A3576B" w:rsidRPr="00A3576B" w:rsidRDefault="00A3576B" w:rsidP="00A3576B">
      <w:pPr>
        <w:spacing w:after="120"/>
        <w:jc w:val="both"/>
        <w:outlineLvl w:val="0"/>
        <w:rPr>
          <w:sz w:val="22"/>
          <w:szCs w:val="22"/>
        </w:rPr>
      </w:pPr>
    </w:p>
    <w:p w:rsidR="00A3576B" w:rsidRPr="00A3576B" w:rsidRDefault="00A3576B" w:rsidP="00A3576B">
      <w:pPr>
        <w:spacing w:after="120"/>
        <w:jc w:val="both"/>
        <w:outlineLvl w:val="0"/>
        <w:rPr>
          <w:sz w:val="22"/>
          <w:szCs w:val="22"/>
        </w:rPr>
      </w:pPr>
      <w:r w:rsidRPr="00A3576B">
        <w:rPr>
          <w:sz w:val="22"/>
          <w:szCs w:val="22"/>
        </w:rPr>
        <w:t>Заказчик вправе дополнять или исключать объёмы работ, определённые техническим заданием, исходя из фактического состояния объекта при заключении договора.</w:t>
      </w:r>
    </w:p>
    <w:p w:rsidR="00A3576B" w:rsidRPr="00A3576B" w:rsidRDefault="00A3576B" w:rsidP="00A3576B">
      <w:pPr>
        <w:jc w:val="both"/>
        <w:outlineLvl w:val="0"/>
        <w:rPr>
          <w:sz w:val="22"/>
          <w:szCs w:val="22"/>
        </w:rPr>
      </w:pPr>
      <w:r w:rsidRPr="00A3576B">
        <w:rPr>
          <w:b/>
          <w:sz w:val="22"/>
          <w:szCs w:val="22"/>
        </w:rPr>
        <w:t>5.2.</w:t>
      </w:r>
      <w:r w:rsidRPr="00A3576B">
        <w:rPr>
          <w:sz w:val="22"/>
          <w:szCs w:val="22"/>
        </w:rPr>
        <w:t xml:space="preserve"> В случае, если для целей завершения работ по данному техническому заданию (в объемах рабочей документации, указанных в Таблице №1) выявится необходимость приобретения дополнительных материалов и/или выполнение дополнительного объема работ, не </w:t>
      </w:r>
      <w:proofErr w:type="gramStart"/>
      <w:r w:rsidRPr="00A3576B">
        <w:rPr>
          <w:sz w:val="22"/>
          <w:szCs w:val="22"/>
        </w:rPr>
        <w:t>учтенных  Подрядчиком</w:t>
      </w:r>
      <w:proofErr w:type="gramEnd"/>
      <w:r w:rsidRPr="00A3576B">
        <w:rPr>
          <w:sz w:val="22"/>
          <w:szCs w:val="22"/>
        </w:rPr>
        <w:t xml:space="preserve"> при составлении ведомости объёмов работ, Подрядчик обязуется за свой счет приобрести такие материалы и выполнить такие дополнительные объемы работ в рамках Договора.</w:t>
      </w:r>
    </w:p>
    <w:p w:rsidR="00A3576B" w:rsidRPr="00A3576B" w:rsidRDefault="00A3576B" w:rsidP="00A3576B">
      <w:pPr>
        <w:jc w:val="both"/>
        <w:outlineLvl w:val="0"/>
        <w:rPr>
          <w:b/>
          <w:sz w:val="22"/>
          <w:szCs w:val="22"/>
        </w:rPr>
      </w:pPr>
      <w:r w:rsidRPr="00A3576B">
        <w:rPr>
          <w:b/>
          <w:sz w:val="22"/>
          <w:szCs w:val="22"/>
        </w:rPr>
        <w:t xml:space="preserve">5.3. </w:t>
      </w:r>
      <w:r w:rsidRPr="00A3576B">
        <w:rPr>
          <w:sz w:val="22"/>
          <w:szCs w:val="22"/>
        </w:rPr>
        <w:t>Работы в объеме Технического задания выполняются с применением материалов Заказчика и Подрядчика</w:t>
      </w:r>
      <w:r w:rsidRPr="00A3576B">
        <w:rPr>
          <w:b/>
          <w:sz w:val="22"/>
          <w:szCs w:val="22"/>
        </w:rPr>
        <w:t>.</w:t>
      </w:r>
    </w:p>
    <w:p w:rsidR="00A3576B" w:rsidRPr="00A3576B" w:rsidRDefault="00A3576B" w:rsidP="00A3576B">
      <w:pPr>
        <w:jc w:val="both"/>
        <w:rPr>
          <w:sz w:val="22"/>
          <w:szCs w:val="22"/>
          <w:lang w:eastAsia="en-US"/>
        </w:rPr>
      </w:pPr>
      <w:r w:rsidRPr="00A3576B">
        <w:rPr>
          <w:b/>
          <w:sz w:val="22"/>
          <w:szCs w:val="22"/>
          <w:lang w:eastAsia="en-US"/>
        </w:rPr>
        <w:lastRenderedPageBreak/>
        <w:t xml:space="preserve">5.4. </w:t>
      </w:r>
      <w:r w:rsidRPr="00A3576B">
        <w:rPr>
          <w:sz w:val="22"/>
          <w:szCs w:val="22"/>
          <w:lang w:eastAsia="en-US"/>
        </w:rPr>
        <w:t>В случаях, когда согласованный Заказчиком ППР предусматривает выполнение Подрядчиком Работ с использованием строительных лесов и/или ЗУС, Заказчик при наличии технической возможности без дополнительной оплаты обеспечивает Подрядчику монтаж и демонтаж строительных лесов и/или ЗУС в необходимом объеме на основании заявок Подрядчика.</w:t>
      </w:r>
    </w:p>
    <w:p w:rsidR="00A3576B" w:rsidRPr="00A3576B" w:rsidRDefault="00A3576B" w:rsidP="00A3576B">
      <w:pPr>
        <w:jc w:val="both"/>
        <w:rPr>
          <w:sz w:val="22"/>
          <w:szCs w:val="22"/>
          <w:lang w:eastAsia="en-US"/>
        </w:rPr>
      </w:pPr>
    </w:p>
    <w:p w:rsidR="00A3576B" w:rsidRPr="00A3576B" w:rsidRDefault="00A3576B" w:rsidP="00A3576B">
      <w:pPr>
        <w:jc w:val="both"/>
        <w:rPr>
          <w:sz w:val="22"/>
          <w:szCs w:val="22"/>
          <w:lang w:eastAsia="en-US"/>
        </w:rPr>
      </w:pPr>
    </w:p>
    <w:p w:rsidR="00A3576B" w:rsidRPr="00A3576B" w:rsidRDefault="00A3576B" w:rsidP="00A3576B">
      <w:pPr>
        <w:numPr>
          <w:ilvl w:val="0"/>
          <w:numId w:val="2"/>
        </w:numPr>
        <w:ind w:left="0" w:firstLine="0"/>
        <w:jc w:val="both"/>
        <w:outlineLvl w:val="0"/>
        <w:rPr>
          <w:b/>
          <w:sz w:val="22"/>
          <w:szCs w:val="22"/>
        </w:rPr>
      </w:pPr>
      <w:r w:rsidRPr="00A3576B">
        <w:rPr>
          <w:b/>
          <w:sz w:val="22"/>
          <w:szCs w:val="22"/>
        </w:rPr>
        <w:t>Требования к Подрядчику:</w:t>
      </w:r>
    </w:p>
    <w:p w:rsidR="00A3576B" w:rsidRPr="00A3576B" w:rsidRDefault="00A3576B" w:rsidP="00A3576B">
      <w:pPr>
        <w:jc w:val="both"/>
        <w:rPr>
          <w:sz w:val="20"/>
          <w:szCs w:val="20"/>
        </w:rPr>
      </w:pPr>
      <w:r w:rsidRPr="00A3576B">
        <w:rPr>
          <w:b/>
          <w:sz w:val="22"/>
          <w:szCs w:val="22"/>
        </w:rPr>
        <w:t>6.1</w:t>
      </w:r>
      <w:r w:rsidRPr="00A3576B">
        <w:rPr>
          <w:sz w:val="22"/>
          <w:szCs w:val="22"/>
        </w:rPr>
        <w:t>.</w:t>
      </w:r>
      <w:r w:rsidRPr="00A3576B">
        <w:rPr>
          <w:sz w:val="20"/>
          <w:szCs w:val="20"/>
        </w:rPr>
        <w:t xml:space="preserve"> Подрядчик должен быть членом СРО в области строительства, реконструкции, капитального ремонта объектов капитального строительства, а также иметь право на</w:t>
      </w:r>
      <w:r w:rsidRPr="00A3576B">
        <w:rPr>
          <w:rFonts w:ascii="Arial" w:hAnsi="Arial" w:cs="Arial"/>
          <w:sz w:val="20"/>
          <w:szCs w:val="20"/>
        </w:rPr>
        <w:t xml:space="preserve"> </w:t>
      </w:r>
      <w:r w:rsidRPr="00A3576B">
        <w:rPr>
          <w:sz w:val="20"/>
          <w:szCs w:val="20"/>
        </w:rPr>
        <w:t>осуществление строительства, реконструкции, капитального ремонта объектов капитального строительства по договору строительного подряда в отношении особо опасных, технически сложных и уникальных объектов капитального строительства (кроме объектов использования атомной энергии).</w:t>
      </w:r>
    </w:p>
    <w:p w:rsidR="00A3576B" w:rsidRPr="00A3576B" w:rsidRDefault="00A3576B" w:rsidP="00A3576B">
      <w:pPr>
        <w:ind w:firstLine="708"/>
        <w:rPr>
          <w:sz w:val="20"/>
          <w:szCs w:val="20"/>
        </w:rPr>
      </w:pPr>
      <w:r w:rsidRPr="00A3576B">
        <w:rPr>
          <w:sz w:val="20"/>
          <w:szCs w:val="20"/>
        </w:rPr>
        <w:t xml:space="preserve">Подрядчик должен предоставить выписку из реестра членов СРО по форме, которая утверждена Приказом </w:t>
      </w:r>
      <w:proofErr w:type="spellStart"/>
      <w:r w:rsidRPr="00A3576B">
        <w:rPr>
          <w:sz w:val="20"/>
          <w:szCs w:val="20"/>
        </w:rPr>
        <w:t>Ростехнадзора</w:t>
      </w:r>
      <w:proofErr w:type="spellEnd"/>
      <w:r w:rsidRPr="00A3576B">
        <w:rPr>
          <w:sz w:val="20"/>
          <w:szCs w:val="20"/>
        </w:rPr>
        <w:t xml:space="preserve"> от 16.02.2017 г. № 58, выданной не позднее </w:t>
      </w:r>
      <w:r w:rsidRPr="00A3576B">
        <w:rPr>
          <w:b/>
          <w:bCs/>
          <w:sz w:val="20"/>
          <w:szCs w:val="20"/>
        </w:rPr>
        <w:t>20 дней</w:t>
      </w:r>
      <w:r w:rsidRPr="00A3576B">
        <w:rPr>
          <w:sz w:val="20"/>
          <w:szCs w:val="20"/>
        </w:rPr>
        <w:t xml:space="preserve"> на момент её предоставления Заказчику (организатору закупки).</w:t>
      </w:r>
    </w:p>
    <w:p w:rsidR="00A3576B" w:rsidRPr="00A3576B" w:rsidRDefault="00A3576B" w:rsidP="00A3576B">
      <w:pPr>
        <w:tabs>
          <w:tab w:val="left" w:pos="567"/>
        </w:tabs>
        <w:jc w:val="both"/>
        <w:rPr>
          <w:sz w:val="22"/>
          <w:szCs w:val="22"/>
        </w:rPr>
      </w:pPr>
      <w:r w:rsidRPr="00A3576B">
        <w:rPr>
          <w:b/>
          <w:sz w:val="22"/>
          <w:szCs w:val="22"/>
        </w:rPr>
        <w:t>6.2.</w:t>
      </w:r>
      <w:r w:rsidRPr="00A3576B">
        <w:rPr>
          <w:sz w:val="22"/>
          <w:szCs w:val="22"/>
        </w:rPr>
        <w:t xml:space="preserve"> Подрядчик (Исполнитель) в составе конкурсной документации представляет комплект сметной документации на стоимость оферты, выполненный в одной из действующих на момент формирования конкурсного предложения сметно-нормативных баз (далее СНБ):  </w:t>
      </w:r>
    </w:p>
    <w:p w:rsidR="00A3576B" w:rsidRPr="00A3576B" w:rsidRDefault="00A3576B" w:rsidP="00A3576B">
      <w:pPr>
        <w:tabs>
          <w:tab w:val="left" w:pos="567"/>
        </w:tabs>
        <w:jc w:val="both"/>
        <w:rPr>
          <w:sz w:val="22"/>
          <w:szCs w:val="22"/>
        </w:rPr>
      </w:pPr>
      <w:r w:rsidRPr="00A3576B">
        <w:rPr>
          <w:sz w:val="22"/>
          <w:szCs w:val="22"/>
        </w:rPr>
        <w:t xml:space="preserve">- «Базовые цены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A3576B">
        <w:rPr>
          <w:sz w:val="22"/>
          <w:szCs w:val="22"/>
        </w:rPr>
        <w:t>техперевооружению</w:t>
      </w:r>
      <w:proofErr w:type="spellEnd"/>
      <w:r w:rsidRPr="00A3576B">
        <w:rPr>
          <w:sz w:val="22"/>
          <w:szCs w:val="22"/>
        </w:rPr>
        <w:t xml:space="preserve">», 2003г. ЗАО «ЦКБ </w:t>
      </w:r>
      <w:proofErr w:type="spellStart"/>
      <w:r w:rsidRPr="00A3576B">
        <w:rPr>
          <w:sz w:val="22"/>
          <w:szCs w:val="22"/>
        </w:rPr>
        <w:t>Энергоремонт</w:t>
      </w:r>
      <w:proofErr w:type="spellEnd"/>
      <w:r w:rsidRPr="00A3576B">
        <w:rPr>
          <w:sz w:val="22"/>
          <w:szCs w:val="22"/>
        </w:rPr>
        <w:t>», с учетом последних дополнений;</w:t>
      </w:r>
    </w:p>
    <w:p w:rsidR="00A3576B" w:rsidRPr="00A3576B" w:rsidRDefault="00A3576B" w:rsidP="00A3576B">
      <w:pPr>
        <w:tabs>
          <w:tab w:val="left" w:pos="567"/>
        </w:tabs>
        <w:jc w:val="both"/>
        <w:rPr>
          <w:sz w:val="22"/>
          <w:szCs w:val="22"/>
        </w:rPr>
      </w:pPr>
      <w:r w:rsidRPr="00A3576B">
        <w:rPr>
          <w:sz w:val="22"/>
          <w:szCs w:val="22"/>
        </w:rPr>
        <w:t xml:space="preserve">-  ФСНБ-2001 (ФЕР, </w:t>
      </w:r>
      <w:proofErr w:type="spellStart"/>
      <w:r w:rsidRPr="00A3576B">
        <w:rPr>
          <w:sz w:val="22"/>
          <w:szCs w:val="22"/>
        </w:rPr>
        <w:t>ФЕРр</w:t>
      </w:r>
      <w:proofErr w:type="spellEnd"/>
      <w:r w:rsidRPr="00A3576B">
        <w:rPr>
          <w:sz w:val="22"/>
          <w:szCs w:val="22"/>
        </w:rPr>
        <w:t xml:space="preserve">, </w:t>
      </w:r>
      <w:proofErr w:type="spellStart"/>
      <w:r w:rsidRPr="00A3576B">
        <w:rPr>
          <w:sz w:val="22"/>
          <w:szCs w:val="22"/>
        </w:rPr>
        <w:t>ФЕРм</w:t>
      </w:r>
      <w:proofErr w:type="spellEnd"/>
      <w:r w:rsidRPr="00A3576B">
        <w:rPr>
          <w:sz w:val="22"/>
          <w:szCs w:val="22"/>
        </w:rPr>
        <w:t xml:space="preserve">, </w:t>
      </w:r>
      <w:proofErr w:type="spellStart"/>
      <w:r w:rsidRPr="00A3576B">
        <w:rPr>
          <w:sz w:val="22"/>
          <w:szCs w:val="22"/>
        </w:rPr>
        <w:t>ФЕРп</w:t>
      </w:r>
      <w:proofErr w:type="spellEnd"/>
      <w:r w:rsidRPr="00A3576B">
        <w:rPr>
          <w:sz w:val="22"/>
          <w:szCs w:val="22"/>
        </w:rPr>
        <w:t>), внесенные в федеральный реестр сметных нормативов;</w:t>
      </w:r>
    </w:p>
    <w:p w:rsidR="00A3576B" w:rsidRPr="00A3576B" w:rsidRDefault="00A3576B" w:rsidP="00A3576B">
      <w:pPr>
        <w:tabs>
          <w:tab w:val="left" w:pos="567"/>
        </w:tabs>
        <w:jc w:val="both"/>
        <w:rPr>
          <w:sz w:val="22"/>
          <w:szCs w:val="22"/>
        </w:rPr>
      </w:pPr>
      <w:r w:rsidRPr="00A3576B">
        <w:rPr>
          <w:sz w:val="22"/>
          <w:szCs w:val="22"/>
        </w:rPr>
        <w:t xml:space="preserve">- «Прейскурант на экспериментально-наладочные работы и работы по совершенствованию технологии и эксплуатации электростанций и сетей», </w:t>
      </w:r>
      <w:proofErr w:type="gramStart"/>
      <w:r w:rsidRPr="00A3576B">
        <w:rPr>
          <w:sz w:val="22"/>
          <w:szCs w:val="22"/>
        </w:rPr>
        <w:t>СПО  ОРГРЭС</w:t>
      </w:r>
      <w:proofErr w:type="gramEnd"/>
      <w:r w:rsidRPr="00A3576B">
        <w:rPr>
          <w:sz w:val="22"/>
          <w:szCs w:val="22"/>
        </w:rPr>
        <w:t xml:space="preserve"> (утв. Протоколом Минстроя России №23 от 8 декабря 1992г.); -СБЦ на проектные работы и обследовательские работы, внесенные в федеральный реестр сметных нормативов с указанием нижеперечисленной информации:</w:t>
      </w:r>
    </w:p>
    <w:p w:rsidR="00A3576B" w:rsidRPr="00A3576B" w:rsidRDefault="00A3576B" w:rsidP="00A3576B">
      <w:pPr>
        <w:tabs>
          <w:tab w:val="left" w:pos="567"/>
        </w:tabs>
        <w:jc w:val="both"/>
        <w:rPr>
          <w:sz w:val="22"/>
          <w:szCs w:val="22"/>
        </w:rPr>
      </w:pPr>
      <w:r w:rsidRPr="00A3576B">
        <w:rPr>
          <w:sz w:val="22"/>
          <w:szCs w:val="22"/>
        </w:rPr>
        <w:t xml:space="preserve">- поправочные </w:t>
      </w:r>
      <w:proofErr w:type="gramStart"/>
      <w:r w:rsidRPr="00A3576B">
        <w:rPr>
          <w:sz w:val="22"/>
          <w:szCs w:val="22"/>
        </w:rPr>
        <w:t>индексы  к</w:t>
      </w:r>
      <w:proofErr w:type="gramEnd"/>
      <w:r w:rsidRPr="00A3576B">
        <w:rPr>
          <w:sz w:val="22"/>
          <w:szCs w:val="22"/>
        </w:rPr>
        <w:t xml:space="preserve"> базовым ценам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A3576B">
        <w:rPr>
          <w:sz w:val="22"/>
          <w:szCs w:val="22"/>
        </w:rPr>
        <w:t>техперевооружению</w:t>
      </w:r>
      <w:proofErr w:type="spellEnd"/>
      <w:r w:rsidRPr="00A3576B">
        <w:rPr>
          <w:sz w:val="22"/>
          <w:szCs w:val="22"/>
        </w:rPr>
        <w:t>»;</w:t>
      </w:r>
    </w:p>
    <w:p w:rsidR="00A3576B" w:rsidRPr="00A3576B" w:rsidRDefault="00A3576B" w:rsidP="00A3576B">
      <w:pPr>
        <w:tabs>
          <w:tab w:val="left" w:pos="567"/>
        </w:tabs>
        <w:jc w:val="both"/>
        <w:rPr>
          <w:sz w:val="22"/>
          <w:szCs w:val="22"/>
        </w:rPr>
      </w:pPr>
      <w:r w:rsidRPr="00A3576B">
        <w:rPr>
          <w:sz w:val="22"/>
          <w:szCs w:val="22"/>
        </w:rPr>
        <w:t xml:space="preserve">- индексы </w:t>
      </w:r>
      <w:proofErr w:type="gramStart"/>
      <w:r w:rsidRPr="00A3576B">
        <w:rPr>
          <w:sz w:val="22"/>
          <w:szCs w:val="22"/>
        </w:rPr>
        <w:t>цен  при</w:t>
      </w:r>
      <w:proofErr w:type="gramEnd"/>
      <w:r w:rsidRPr="00A3576B">
        <w:rPr>
          <w:sz w:val="22"/>
          <w:szCs w:val="22"/>
        </w:rPr>
        <w:t xml:space="preserve"> использовании справочников ФЕР, </w:t>
      </w:r>
      <w:proofErr w:type="spellStart"/>
      <w:r w:rsidRPr="00A3576B">
        <w:rPr>
          <w:sz w:val="22"/>
          <w:szCs w:val="22"/>
        </w:rPr>
        <w:t>ФЕРр</w:t>
      </w:r>
      <w:proofErr w:type="spellEnd"/>
      <w:r w:rsidRPr="00A3576B">
        <w:rPr>
          <w:sz w:val="22"/>
          <w:szCs w:val="22"/>
        </w:rPr>
        <w:t xml:space="preserve">, </w:t>
      </w:r>
      <w:proofErr w:type="spellStart"/>
      <w:r w:rsidRPr="00A3576B">
        <w:rPr>
          <w:sz w:val="22"/>
          <w:szCs w:val="22"/>
        </w:rPr>
        <w:t>ФЕРм</w:t>
      </w:r>
      <w:proofErr w:type="spellEnd"/>
      <w:r w:rsidRPr="00A3576B">
        <w:rPr>
          <w:sz w:val="22"/>
          <w:szCs w:val="22"/>
        </w:rPr>
        <w:t xml:space="preserve">, </w:t>
      </w:r>
      <w:proofErr w:type="spellStart"/>
      <w:r w:rsidRPr="00A3576B">
        <w:rPr>
          <w:sz w:val="22"/>
          <w:szCs w:val="22"/>
        </w:rPr>
        <w:t>ФЕРп</w:t>
      </w:r>
      <w:proofErr w:type="spellEnd"/>
      <w:r w:rsidRPr="00A3576B">
        <w:rPr>
          <w:sz w:val="22"/>
          <w:szCs w:val="22"/>
        </w:rPr>
        <w:t xml:space="preserve"> Сметная документация должна содержать все планируемые Подрядчиком (Исполнителем) расходы, включая материалы, механизмы, транспортно-заготовительные командировочные расходы.</w:t>
      </w:r>
    </w:p>
    <w:p w:rsidR="00A3576B" w:rsidRPr="00A3576B" w:rsidRDefault="00A3576B" w:rsidP="00A3576B">
      <w:pPr>
        <w:tabs>
          <w:tab w:val="left" w:pos="567"/>
        </w:tabs>
        <w:jc w:val="both"/>
        <w:rPr>
          <w:sz w:val="22"/>
          <w:szCs w:val="22"/>
        </w:rPr>
      </w:pPr>
      <w:r w:rsidRPr="00A3576B">
        <w:rPr>
          <w:sz w:val="22"/>
          <w:szCs w:val="22"/>
        </w:rPr>
        <w:t>Сметная документация должна быть представлена в электронном виде в двух форматах: .</w:t>
      </w:r>
      <w:proofErr w:type="spellStart"/>
      <w:r w:rsidRPr="00A3576B">
        <w:rPr>
          <w:sz w:val="22"/>
          <w:szCs w:val="22"/>
        </w:rPr>
        <w:t>xls</w:t>
      </w:r>
      <w:proofErr w:type="spellEnd"/>
      <w:r w:rsidRPr="00A3576B">
        <w:rPr>
          <w:sz w:val="22"/>
          <w:szCs w:val="22"/>
        </w:rPr>
        <w:t xml:space="preserve"> и </w:t>
      </w:r>
      <w:proofErr w:type="spellStart"/>
      <w:r w:rsidRPr="00A3576B">
        <w:rPr>
          <w:sz w:val="22"/>
          <w:szCs w:val="22"/>
        </w:rPr>
        <w:t>gsf</w:t>
      </w:r>
      <w:proofErr w:type="spellEnd"/>
      <w:r w:rsidRPr="00A3576B">
        <w:rPr>
          <w:sz w:val="22"/>
          <w:szCs w:val="22"/>
        </w:rPr>
        <w:t xml:space="preserve"> или .</w:t>
      </w:r>
      <w:proofErr w:type="spellStart"/>
      <w:r w:rsidRPr="00A3576B">
        <w:rPr>
          <w:sz w:val="22"/>
          <w:szCs w:val="22"/>
        </w:rPr>
        <w:t>xml</w:t>
      </w:r>
      <w:proofErr w:type="spellEnd"/>
      <w:r w:rsidRPr="00A3576B">
        <w:rPr>
          <w:sz w:val="22"/>
          <w:szCs w:val="22"/>
        </w:rPr>
        <w:t xml:space="preserve">, с целью проведения экспертизы на правильность применения сметных норм и расценок, выявления их несоответствия нормативным значениям вышеуказанным </w:t>
      </w:r>
      <w:proofErr w:type="gramStart"/>
      <w:r w:rsidRPr="00A3576B">
        <w:rPr>
          <w:sz w:val="22"/>
          <w:szCs w:val="22"/>
        </w:rPr>
        <w:t>СНБ  с</w:t>
      </w:r>
      <w:proofErr w:type="gramEnd"/>
      <w:r w:rsidRPr="00A3576B">
        <w:rPr>
          <w:sz w:val="22"/>
          <w:szCs w:val="22"/>
        </w:rPr>
        <w:t xml:space="preserve"> учетом положений действующих методик по их применению, а также экспертизы цен на материалы.</w:t>
      </w:r>
    </w:p>
    <w:p w:rsidR="00A3576B" w:rsidRPr="00A3576B" w:rsidRDefault="00A3576B" w:rsidP="00A3576B">
      <w:pPr>
        <w:tabs>
          <w:tab w:val="left" w:pos="567"/>
        </w:tabs>
        <w:jc w:val="both"/>
        <w:rPr>
          <w:sz w:val="22"/>
          <w:szCs w:val="22"/>
        </w:rPr>
      </w:pPr>
    </w:p>
    <w:p w:rsidR="00A3576B" w:rsidRPr="00A3576B" w:rsidRDefault="00A3576B" w:rsidP="00A3576B">
      <w:pPr>
        <w:tabs>
          <w:tab w:val="left" w:pos="567"/>
        </w:tabs>
        <w:jc w:val="both"/>
        <w:rPr>
          <w:sz w:val="22"/>
          <w:szCs w:val="22"/>
        </w:rPr>
      </w:pPr>
    </w:p>
    <w:p w:rsidR="00A3576B" w:rsidRPr="00A3576B" w:rsidRDefault="00A3576B" w:rsidP="00A3576B">
      <w:pPr>
        <w:numPr>
          <w:ilvl w:val="0"/>
          <w:numId w:val="3"/>
        </w:numPr>
        <w:tabs>
          <w:tab w:val="left" w:pos="426"/>
        </w:tabs>
        <w:ind w:left="0" w:firstLine="0"/>
        <w:jc w:val="both"/>
        <w:outlineLvl w:val="0"/>
        <w:rPr>
          <w:b/>
          <w:sz w:val="22"/>
          <w:szCs w:val="22"/>
        </w:rPr>
      </w:pPr>
      <w:r w:rsidRPr="00A3576B">
        <w:rPr>
          <w:b/>
          <w:sz w:val="22"/>
          <w:szCs w:val="22"/>
        </w:rPr>
        <w:t>Требования к выполнению работ:</w:t>
      </w:r>
    </w:p>
    <w:p w:rsidR="00A3576B" w:rsidRPr="00A3576B" w:rsidRDefault="00A3576B" w:rsidP="00A3576B">
      <w:pPr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A3576B">
        <w:rPr>
          <w:sz w:val="22"/>
          <w:szCs w:val="22"/>
        </w:rPr>
        <w:t xml:space="preserve">Работы должны быть выполнены в соответствии с действующими правилами безопасности (ПБ), руководящими </w:t>
      </w:r>
      <w:proofErr w:type="gramStart"/>
      <w:r w:rsidRPr="00A3576B">
        <w:rPr>
          <w:sz w:val="22"/>
          <w:szCs w:val="22"/>
        </w:rPr>
        <w:t>документами  (</w:t>
      </w:r>
      <w:proofErr w:type="gramEnd"/>
      <w:r w:rsidRPr="00A3576B">
        <w:rPr>
          <w:sz w:val="22"/>
          <w:szCs w:val="22"/>
        </w:rPr>
        <w:t>РД), Правилами проектирования, изготовления,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A3576B" w:rsidRPr="00A3576B" w:rsidRDefault="00A3576B" w:rsidP="00A3576B">
      <w:pPr>
        <w:tabs>
          <w:tab w:val="left" w:pos="567"/>
        </w:tabs>
        <w:jc w:val="both"/>
        <w:rPr>
          <w:sz w:val="22"/>
          <w:szCs w:val="22"/>
        </w:rPr>
      </w:pPr>
      <w:r w:rsidRPr="00A3576B">
        <w:rPr>
          <w:sz w:val="22"/>
          <w:szCs w:val="22"/>
        </w:rPr>
        <w:t xml:space="preserve">– СП 60.13330.2012 </w:t>
      </w:r>
      <w:proofErr w:type="gramStart"/>
      <w:r w:rsidRPr="00A3576B">
        <w:rPr>
          <w:sz w:val="22"/>
          <w:szCs w:val="22"/>
        </w:rPr>
        <w:t>( СНиП</w:t>
      </w:r>
      <w:proofErr w:type="gramEnd"/>
      <w:r w:rsidRPr="00A3576B">
        <w:rPr>
          <w:sz w:val="22"/>
          <w:szCs w:val="22"/>
        </w:rPr>
        <w:t xml:space="preserve"> 41-01-2003) « Отопление, вентиляция, кондиционирование»</w:t>
      </w:r>
    </w:p>
    <w:p w:rsidR="00A3576B" w:rsidRPr="00A3576B" w:rsidRDefault="00A3576B" w:rsidP="00A3576B">
      <w:pPr>
        <w:tabs>
          <w:tab w:val="left" w:pos="567"/>
        </w:tabs>
        <w:jc w:val="both"/>
        <w:rPr>
          <w:sz w:val="22"/>
          <w:szCs w:val="22"/>
        </w:rPr>
      </w:pPr>
      <w:r w:rsidRPr="00A3576B">
        <w:rPr>
          <w:sz w:val="22"/>
          <w:szCs w:val="22"/>
        </w:rPr>
        <w:t>- СП 7.13130.2013 «Отопление, вентиляция, кондиционирование». Противопожарные требования».</w:t>
      </w:r>
    </w:p>
    <w:p w:rsidR="00A3576B" w:rsidRPr="00A3576B" w:rsidRDefault="00A3576B" w:rsidP="00A3576B">
      <w:pPr>
        <w:tabs>
          <w:tab w:val="left" w:pos="709"/>
        </w:tabs>
        <w:jc w:val="both"/>
        <w:rPr>
          <w:sz w:val="22"/>
          <w:szCs w:val="22"/>
        </w:rPr>
      </w:pPr>
      <w:r w:rsidRPr="00A3576B">
        <w:rPr>
          <w:sz w:val="22"/>
          <w:szCs w:val="22"/>
        </w:rPr>
        <w:t xml:space="preserve">- СНиП 12-03-2001 </w:t>
      </w:r>
      <w:proofErr w:type="gramStart"/>
      <w:r w:rsidRPr="00A3576B">
        <w:rPr>
          <w:sz w:val="22"/>
          <w:szCs w:val="22"/>
        </w:rPr>
        <w:t>« Безопасность</w:t>
      </w:r>
      <w:proofErr w:type="gramEnd"/>
      <w:r w:rsidRPr="00A3576B">
        <w:rPr>
          <w:sz w:val="22"/>
          <w:szCs w:val="22"/>
        </w:rPr>
        <w:t xml:space="preserve"> труда в строительстве. Часть 1»</w:t>
      </w:r>
    </w:p>
    <w:p w:rsidR="00A3576B" w:rsidRPr="00A3576B" w:rsidRDefault="00A3576B" w:rsidP="00A3576B">
      <w:pPr>
        <w:tabs>
          <w:tab w:val="left" w:pos="709"/>
        </w:tabs>
        <w:jc w:val="both"/>
        <w:rPr>
          <w:sz w:val="22"/>
          <w:szCs w:val="22"/>
        </w:rPr>
      </w:pPr>
      <w:r w:rsidRPr="00A3576B">
        <w:rPr>
          <w:sz w:val="22"/>
          <w:szCs w:val="22"/>
        </w:rPr>
        <w:t xml:space="preserve">- СНиП 12-04-2001 </w:t>
      </w:r>
      <w:proofErr w:type="gramStart"/>
      <w:r w:rsidRPr="00A3576B">
        <w:rPr>
          <w:sz w:val="22"/>
          <w:szCs w:val="22"/>
        </w:rPr>
        <w:t>« Безопасность</w:t>
      </w:r>
      <w:proofErr w:type="gramEnd"/>
      <w:r w:rsidRPr="00A3576B">
        <w:rPr>
          <w:sz w:val="22"/>
          <w:szCs w:val="22"/>
        </w:rPr>
        <w:t xml:space="preserve"> труда в строительстве. Часть 2»</w:t>
      </w:r>
    </w:p>
    <w:p w:rsidR="00A3576B" w:rsidRPr="00A3576B" w:rsidRDefault="00A3576B" w:rsidP="00A3576B">
      <w:pPr>
        <w:tabs>
          <w:tab w:val="left" w:pos="709"/>
        </w:tabs>
        <w:jc w:val="both"/>
        <w:rPr>
          <w:sz w:val="22"/>
          <w:szCs w:val="22"/>
        </w:rPr>
      </w:pPr>
      <w:r w:rsidRPr="00A3576B">
        <w:rPr>
          <w:sz w:val="22"/>
          <w:szCs w:val="22"/>
        </w:rPr>
        <w:t>- СП 48.13330.2011 «Организация строительства»</w:t>
      </w:r>
    </w:p>
    <w:p w:rsidR="00A3576B" w:rsidRPr="00A3576B" w:rsidRDefault="00A3576B" w:rsidP="00A3576B">
      <w:pPr>
        <w:tabs>
          <w:tab w:val="left" w:pos="709"/>
        </w:tabs>
        <w:jc w:val="both"/>
        <w:rPr>
          <w:sz w:val="22"/>
          <w:szCs w:val="22"/>
        </w:rPr>
      </w:pPr>
      <w:r w:rsidRPr="00A3576B">
        <w:rPr>
          <w:sz w:val="22"/>
          <w:szCs w:val="22"/>
        </w:rPr>
        <w:t>- РД 11-02-2006 «Требования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требования, предъявляемые к актам освидетельствования работ, конструкций, участков сетей инженерно-технического обеспечения»»</w:t>
      </w:r>
    </w:p>
    <w:p w:rsidR="00A3576B" w:rsidRPr="00A3576B" w:rsidRDefault="00A3576B" w:rsidP="00A3576B">
      <w:pPr>
        <w:tabs>
          <w:tab w:val="left" w:pos="404"/>
          <w:tab w:val="left" w:pos="709"/>
          <w:tab w:val="left" w:pos="1134"/>
        </w:tabs>
        <w:ind w:right="60"/>
        <w:jc w:val="both"/>
        <w:rPr>
          <w:rFonts w:eastAsia="Verdana"/>
          <w:sz w:val="22"/>
          <w:szCs w:val="22"/>
          <w:lang w:eastAsia="en-US"/>
        </w:rPr>
      </w:pPr>
      <w:r w:rsidRPr="00A3576B">
        <w:rPr>
          <w:rFonts w:eastAsia="Verdana"/>
          <w:sz w:val="22"/>
          <w:szCs w:val="22"/>
          <w:lang w:eastAsia="en-US"/>
        </w:rPr>
        <w:t xml:space="preserve">- Приказ № 533 </w:t>
      </w:r>
      <w:proofErr w:type="spellStart"/>
      <w:r w:rsidRPr="00A3576B">
        <w:rPr>
          <w:rFonts w:eastAsia="Verdana"/>
          <w:sz w:val="22"/>
          <w:szCs w:val="22"/>
          <w:lang w:eastAsia="en-US"/>
        </w:rPr>
        <w:t>Ростехнадзора</w:t>
      </w:r>
      <w:proofErr w:type="spellEnd"/>
      <w:r w:rsidRPr="00A3576B">
        <w:rPr>
          <w:rFonts w:eastAsia="Verdana"/>
          <w:sz w:val="22"/>
          <w:szCs w:val="22"/>
          <w:lang w:eastAsia="en-US"/>
        </w:rPr>
        <w:t xml:space="preserve"> от 12.11.2013г. «Об утверждении Федеральных норм и правил в области промышленной безопасности </w:t>
      </w:r>
      <w:proofErr w:type="gramStart"/>
      <w:r w:rsidRPr="00A3576B">
        <w:rPr>
          <w:rFonts w:eastAsia="Verdana"/>
          <w:sz w:val="22"/>
          <w:szCs w:val="22"/>
          <w:lang w:eastAsia="en-US"/>
        </w:rPr>
        <w:t>« Правила</w:t>
      </w:r>
      <w:proofErr w:type="gramEnd"/>
      <w:r w:rsidRPr="00A3576B">
        <w:rPr>
          <w:rFonts w:eastAsia="Verdana"/>
          <w:sz w:val="22"/>
          <w:szCs w:val="22"/>
          <w:lang w:eastAsia="en-US"/>
        </w:rPr>
        <w:t xml:space="preserve"> безопасности опасных производственных объектов, на которых используются подъемные сооружения».</w:t>
      </w:r>
    </w:p>
    <w:p w:rsidR="00A3576B" w:rsidRPr="00A3576B" w:rsidRDefault="00A3576B" w:rsidP="00A3576B">
      <w:pPr>
        <w:tabs>
          <w:tab w:val="left" w:pos="404"/>
          <w:tab w:val="left" w:pos="709"/>
        </w:tabs>
        <w:ind w:right="62"/>
        <w:jc w:val="both"/>
        <w:rPr>
          <w:rFonts w:eastAsia="Verdana"/>
          <w:sz w:val="22"/>
          <w:szCs w:val="22"/>
          <w:lang w:eastAsia="en-US"/>
        </w:rPr>
      </w:pPr>
      <w:r w:rsidRPr="00A3576B">
        <w:rPr>
          <w:rFonts w:eastAsia="Verdana"/>
          <w:sz w:val="22"/>
          <w:szCs w:val="22"/>
          <w:lang w:eastAsia="en-US"/>
        </w:rPr>
        <w:t>- «Правила противопожарного режима в Российской Федерации» (Постановление Правительства РФ от 25.04.2012 № 390 «О противопожарном режиме»);</w:t>
      </w:r>
    </w:p>
    <w:p w:rsidR="00A3576B" w:rsidRPr="00A3576B" w:rsidRDefault="00A3576B" w:rsidP="00A3576B">
      <w:pPr>
        <w:spacing w:line="281" w:lineRule="exact"/>
        <w:jc w:val="both"/>
      </w:pPr>
      <w:r w:rsidRPr="00A3576B">
        <w:lastRenderedPageBreak/>
        <w:t>-Правила по охране труда в строительстве, утвержденные приказом Министерством труда и социальной защиты № 336н от 01.06.2015</w:t>
      </w:r>
    </w:p>
    <w:p w:rsidR="00A3576B" w:rsidRPr="00A3576B" w:rsidRDefault="00A3576B" w:rsidP="00A3576B">
      <w:pPr>
        <w:spacing w:line="281" w:lineRule="exact"/>
        <w:jc w:val="both"/>
      </w:pPr>
      <w:r w:rsidRPr="00A3576B">
        <w:t xml:space="preserve">-Правила по охране </w:t>
      </w:r>
      <w:proofErr w:type="gramStart"/>
      <w:r w:rsidRPr="00A3576B">
        <w:t>труда  при</w:t>
      </w:r>
      <w:proofErr w:type="gramEnd"/>
      <w:r w:rsidRPr="00A3576B">
        <w:t xml:space="preserve"> работе с инструментом и приспособлениями, утвержденные приказом Минтруда и социальной защиты РФ от 17.08.2015г. №552н;</w:t>
      </w:r>
    </w:p>
    <w:p w:rsidR="00A3576B" w:rsidRPr="00A3576B" w:rsidRDefault="00A3576B" w:rsidP="00A3576B">
      <w:pPr>
        <w:tabs>
          <w:tab w:val="left" w:pos="404"/>
          <w:tab w:val="left" w:pos="709"/>
        </w:tabs>
        <w:ind w:right="62"/>
        <w:jc w:val="both"/>
      </w:pPr>
      <w:r w:rsidRPr="00A3576B">
        <w:rPr>
          <w:rFonts w:eastAsia="Verdana"/>
          <w:sz w:val="22"/>
          <w:szCs w:val="22"/>
          <w:lang w:eastAsia="en-US"/>
        </w:rPr>
        <w:t>-</w:t>
      </w:r>
      <w:r w:rsidRPr="00A3576B">
        <w:t>Приказ №328н "Об утверждении правил по охране труда при эксплуатации электроустановок</w:t>
      </w:r>
      <w:proofErr w:type="gramStart"/>
      <w:r w:rsidRPr="00A3576B">
        <w:t>"  Министерства</w:t>
      </w:r>
      <w:proofErr w:type="gramEnd"/>
      <w:r w:rsidRPr="00A3576B">
        <w:t xml:space="preserve"> труда и социальной защиты Российской Федерации от 24 июля 2013 г.;</w:t>
      </w:r>
    </w:p>
    <w:p w:rsidR="00A3576B" w:rsidRPr="00A3576B" w:rsidRDefault="00A3576B" w:rsidP="00A3576B">
      <w:pPr>
        <w:tabs>
          <w:tab w:val="left" w:pos="404"/>
          <w:tab w:val="left" w:pos="709"/>
        </w:tabs>
        <w:ind w:right="62"/>
        <w:jc w:val="both"/>
        <w:rPr>
          <w:rFonts w:eastAsia="Verdana"/>
          <w:sz w:val="22"/>
          <w:szCs w:val="22"/>
          <w:lang w:eastAsia="en-US"/>
        </w:rPr>
      </w:pPr>
      <w:r w:rsidRPr="00A3576B">
        <w:t>-Правила по охране труда при работе на высоте. утв. Приказом Минтруда и социальной защиты РФ от 28.03.2014г. №155н.</w:t>
      </w:r>
    </w:p>
    <w:p w:rsidR="00A3576B" w:rsidRPr="00A3576B" w:rsidRDefault="00A3576B" w:rsidP="00A3576B">
      <w:pPr>
        <w:tabs>
          <w:tab w:val="left" w:pos="404"/>
          <w:tab w:val="left" w:pos="709"/>
        </w:tabs>
        <w:ind w:right="62"/>
        <w:jc w:val="both"/>
        <w:rPr>
          <w:rFonts w:eastAsia="Verdana"/>
          <w:sz w:val="22"/>
          <w:szCs w:val="22"/>
          <w:lang w:eastAsia="en-US"/>
        </w:rPr>
      </w:pPr>
      <w:r w:rsidRPr="00A3576B">
        <w:rPr>
          <w:rFonts w:eastAsia="Verdana"/>
          <w:sz w:val="22"/>
          <w:szCs w:val="22"/>
          <w:lang w:eastAsia="en-US"/>
        </w:rPr>
        <w:t>Другие действующие директивные материалы, обязательные для энергетики.</w:t>
      </w:r>
    </w:p>
    <w:p w:rsidR="00A3576B" w:rsidRPr="00A3576B" w:rsidRDefault="00A3576B" w:rsidP="00A3576B">
      <w:pPr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A3576B">
        <w:rPr>
          <w:sz w:val="22"/>
          <w:szCs w:val="22"/>
        </w:rPr>
        <w:t xml:space="preserve">Подрядчик обязан выполнить работы в соответствии с техническими условиями, технологическими картами, технологическими процессами, заводскими </w:t>
      </w:r>
      <w:proofErr w:type="gramStart"/>
      <w:r w:rsidRPr="00A3576B">
        <w:rPr>
          <w:sz w:val="22"/>
          <w:szCs w:val="22"/>
        </w:rPr>
        <w:t>инструкциями,  чертежами</w:t>
      </w:r>
      <w:proofErr w:type="gramEnd"/>
      <w:r w:rsidRPr="00A3576B">
        <w:rPr>
          <w:sz w:val="22"/>
          <w:szCs w:val="22"/>
        </w:rPr>
        <w:t xml:space="preserve"> и  проектом производства работ (ППР). Подрядчик обязан разработать и утвердить ППР, согласовать с Заказчиком.</w:t>
      </w:r>
    </w:p>
    <w:p w:rsidR="00A3576B" w:rsidRPr="00A3576B" w:rsidRDefault="00A3576B" w:rsidP="00A3576B">
      <w:pPr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A3576B">
        <w:rPr>
          <w:sz w:val="22"/>
          <w:szCs w:val="22"/>
        </w:rPr>
        <w:t xml:space="preserve">Подрядчик за свой счет обеспечивает сбор, хранение, вывоз и утилизацию отходов,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среды (экологического законодательства). Ответственность за несоблюдение правил действующего законодательства РФ об охране окружающей среды несет Подрядчик. </w:t>
      </w:r>
    </w:p>
    <w:p w:rsidR="00A3576B" w:rsidRPr="00A3576B" w:rsidRDefault="00A3576B" w:rsidP="00A3576B">
      <w:pPr>
        <w:ind w:right="75"/>
        <w:contextualSpacing/>
        <w:jc w:val="both"/>
        <w:rPr>
          <w:sz w:val="22"/>
          <w:szCs w:val="22"/>
          <w:lang w:eastAsia="en-US"/>
        </w:rPr>
      </w:pPr>
      <w:r w:rsidRPr="00A3576B">
        <w:rPr>
          <w:sz w:val="22"/>
          <w:szCs w:val="22"/>
          <w:lang w:eastAsia="en-US"/>
        </w:rPr>
        <w:t>Близлежащие лицензируемые объекты размещения и утилизации отходов расположены по адресу:</w:t>
      </w:r>
    </w:p>
    <w:p w:rsidR="00A3576B" w:rsidRPr="00A3576B" w:rsidRDefault="00A3576B" w:rsidP="00A3576B">
      <w:pPr>
        <w:ind w:right="75"/>
        <w:contextualSpacing/>
        <w:jc w:val="both"/>
        <w:rPr>
          <w:sz w:val="22"/>
          <w:szCs w:val="22"/>
          <w:lang w:eastAsia="en-US"/>
        </w:rPr>
      </w:pPr>
      <w:r w:rsidRPr="00A3576B">
        <w:rPr>
          <w:sz w:val="22"/>
          <w:szCs w:val="22"/>
          <w:lang w:eastAsia="en-US"/>
        </w:rPr>
        <w:t xml:space="preserve">а) МУП «КБО», Красноярский </w:t>
      </w:r>
      <w:proofErr w:type="spellStart"/>
      <w:r w:rsidRPr="00A3576B">
        <w:rPr>
          <w:sz w:val="22"/>
          <w:szCs w:val="22"/>
          <w:lang w:eastAsia="en-US"/>
        </w:rPr>
        <w:t>кр</w:t>
      </w:r>
      <w:proofErr w:type="spellEnd"/>
      <w:r w:rsidRPr="00A3576B">
        <w:rPr>
          <w:sz w:val="22"/>
          <w:szCs w:val="22"/>
          <w:lang w:eastAsia="en-US"/>
        </w:rPr>
        <w:t>. г. Назарово, ул. Школьная 5А (расстояние 120 км);</w:t>
      </w:r>
    </w:p>
    <w:p w:rsidR="00A3576B" w:rsidRPr="00A3576B" w:rsidRDefault="00A3576B" w:rsidP="00A3576B">
      <w:pPr>
        <w:ind w:right="75"/>
        <w:contextualSpacing/>
        <w:jc w:val="both"/>
        <w:rPr>
          <w:sz w:val="22"/>
          <w:szCs w:val="22"/>
          <w:lang w:eastAsia="en-US"/>
        </w:rPr>
      </w:pPr>
      <w:r w:rsidRPr="00A3576B">
        <w:rPr>
          <w:sz w:val="22"/>
          <w:szCs w:val="22"/>
          <w:lang w:eastAsia="en-US"/>
        </w:rPr>
        <w:t xml:space="preserve">б) ООО </w:t>
      </w:r>
      <w:proofErr w:type="gramStart"/>
      <w:r w:rsidRPr="00A3576B">
        <w:rPr>
          <w:sz w:val="22"/>
          <w:szCs w:val="22"/>
          <w:lang w:eastAsia="en-US"/>
        </w:rPr>
        <w:t xml:space="preserve">« </w:t>
      </w:r>
      <w:proofErr w:type="spellStart"/>
      <w:r w:rsidRPr="00A3576B">
        <w:rPr>
          <w:sz w:val="22"/>
          <w:szCs w:val="22"/>
          <w:lang w:eastAsia="en-US"/>
        </w:rPr>
        <w:t>Ужурский</w:t>
      </w:r>
      <w:proofErr w:type="spellEnd"/>
      <w:proofErr w:type="gramEnd"/>
      <w:r w:rsidRPr="00A3576B">
        <w:rPr>
          <w:sz w:val="22"/>
          <w:szCs w:val="22"/>
          <w:lang w:eastAsia="en-US"/>
        </w:rPr>
        <w:t xml:space="preserve"> сервис-центр», Красноярский </w:t>
      </w:r>
      <w:proofErr w:type="spellStart"/>
      <w:r w:rsidRPr="00A3576B">
        <w:rPr>
          <w:sz w:val="22"/>
          <w:szCs w:val="22"/>
          <w:lang w:eastAsia="en-US"/>
        </w:rPr>
        <w:t>кр</w:t>
      </w:r>
      <w:proofErr w:type="spellEnd"/>
      <w:r w:rsidRPr="00A3576B">
        <w:rPr>
          <w:sz w:val="22"/>
          <w:szCs w:val="22"/>
          <w:lang w:eastAsia="en-US"/>
        </w:rPr>
        <w:t>., г. Ужур, ул. Победы социализма д.116 (расстояние 88 км)</w:t>
      </w:r>
    </w:p>
    <w:p w:rsidR="00A3576B" w:rsidRPr="00A3576B" w:rsidRDefault="00A3576B" w:rsidP="00A3576B">
      <w:pPr>
        <w:ind w:right="75"/>
        <w:contextualSpacing/>
        <w:jc w:val="both"/>
        <w:rPr>
          <w:sz w:val="22"/>
          <w:szCs w:val="22"/>
          <w:lang w:eastAsia="en-US"/>
        </w:rPr>
      </w:pPr>
      <w:r w:rsidRPr="00A3576B">
        <w:rPr>
          <w:sz w:val="22"/>
          <w:szCs w:val="22"/>
          <w:lang w:eastAsia="en-US"/>
        </w:rPr>
        <w:t>Либо утилизация отходов осуществляется по договору на любой другой лицензированный полигон ТБО.</w:t>
      </w:r>
    </w:p>
    <w:p w:rsidR="00A3576B" w:rsidRPr="00A3576B" w:rsidRDefault="00A3576B" w:rsidP="00A3576B">
      <w:pPr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A3576B">
        <w:rPr>
          <w:sz w:val="22"/>
          <w:szCs w:val="22"/>
        </w:rPr>
        <w:t xml:space="preserve">Подрядчик обязан осуществить передачу демонтированных материалов и металлолома, подлежащих возврату Заказчику, с составлением Акта на возврат материала, фиксирующего дату, количество переданного материала (металлолома) за подписью уполномоченных представителей Заказчика и Подрядчика. Образовавшийся в ходе выполнения Работ по Договору металлолом является собственностью Заказчика. </w:t>
      </w:r>
    </w:p>
    <w:p w:rsidR="00A3576B" w:rsidRPr="00A3576B" w:rsidRDefault="00A3576B" w:rsidP="00A3576B">
      <w:pPr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A3576B">
        <w:rPr>
          <w:sz w:val="22"/>
          <w:szCs w:val="22"/>
        </w:rPr>
        <w:t xml:space="preserve">Подрядчик обязан обеспечить вывоз за счет собственных средств и сдачу на территорию складского хозяйства Заказчика демонтированных материалов и металлолома, подлежащих возврату Заказчику (возвратных отходов). </w:t>
      </w:r>
    </w:p>
    <w:p w:rsidR="00A3576B" w:rsidRPr="00A3576B" w:rsidRDefault="00A3576B" w:rsidP="00A3576B">
      <w:pPr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A3576B">
        <w:rPr>
          <w:sz w:val="22"/>
          <w:szCs w:val="22"/>
        </w:rPr>
        <w:t>Приемка Заказчиком выполненных работ осуществляется только после надлежащего исполнения Подрядчиком обязанностей по уборке ремонтной площадки от мусора и отходов, а также сдаче на склад возвратных отходов.</w:t>
      </w:r>
    </w:p>
    <w:p w:rsidR="00A3576B" w:rsidRPr="00A3576B" w:rsidRDefault="00A3576B" w:rsidP="00A3576B">
      <w:pPr>
        <w:tabs>
          <w:tab w:val="left" w:pos="284"/>
        </w:tabs>
        <w:jc w:val="both"/>
        <w:rPr>
          <w:sz w:val="22"/>
          <w:szCs w:val="22"/>
        </w:rPr>
      </w:pPr>
    </w:p>
    <w:p w:rsidR="00A3576B" w:rsidRPr="00A3576B" w:rsidRDefault="00A3576B" w:rsidP="00A3576B">
      <w:pPr>
        <w:tabs>
          <w:tab w:val="left" w:pos="284"/>
        </w:tabs>
        <w:jc w:val="both"/>
        <w:rPr>
          <w:sz w:val="22"/>
          <w:szCs w:val="22"/>
        </w:rPr>
      </w:pPr>
    </w:p>
    <w:p w:rsidR="00A3576B" w:rsidRPr="00A3576B" w:rsidRDefault="00A3576B" w:rsidP="00A3576B">
      <w:pPr>
        <w:numPr>
          <w:ilvl w:val="0"/>
          <w:numId w:val="5"/>
        </w:numPr>
        <w:jc w:val="both"/>
        <w:outlineLvl w:val="0"/>
        <w:rPr>
          <w:b/>
          <w:sz w:val="22"/>
          <w:szCs w:val="22"/>
        </w:rPr>
      </w:pPr>
      <w:r w:rsidRPr="00A3576B">
        <w:rPr>
          <w:b/>
          <w:sz w:val="22"/>
          <w:szCs w:val="22"/>
        </w:rPr>
        <w:t>Требования к применяемым материалам:</w:t>
      </w:r>
    </w:p>
    <w:p w:rsidR="00A3576B" w:rsidRPr="00A3576B" w:rsidRDefault="00A3576B" w:rsidP="00A3576B">
      <w:pPr>
        <w:numPr>
          <w:ilvl w:val="1"/>
          <w:numId w:val="5"/>
        </w:numPr>
        <w:tabs>
          <w:tab w:val="left" w:pos="426"/>
        </w:tabs>
        <w:ind w:right="62"/>
        <w:jc w:val="both"/>
        <w:rPr>
          <w:rFonts w:eastAsia="Verdana"/>
          <w:sz w:val="22"/>
          <w:szCs w:val="22"/>
          <w:lang w:eastAsia="en-US"/>
        </w:rPr>
      </w:pPr>
      <w:proofErr w:type="gramStart"/>
      <w:r w:rsidRPr="00A3576B">
        <w:rPr>
          <w:rFonts w:eastAsia="Verdana"/>
          <w:sz w:val="22"/>
          <w:szCs w:val="22"/>
          <w:lang w:eastAsia="en-US"/>
        </w:rPr>
        <w:t>Работы  в</w:t>
      </w:r>
      <w:proofErr w:type="gramEnd"/>
      <w:r w:rsidRPr="00A3576B">
        <w:rPr>
          <w:rFonts w:eastAsia="Verdana"/>
          <w:sz w:val="22"/>
          <w:szCs w:val="22"/>
          <w:lang w:eastAsia="en-US"/>
        </w:rPr>
        <w:t xml:space="preserve"> объеме Технического задания выполняются  с применением оборудования, запасных частей и материалов Заказчика и Подрядчика. </w:t>
      </w:r>
      <w:proofErr w:type="gramStart"/>
      <w:r w:rsidRPr="00A3576B">
        <w:rPr>
          <w:rFonts w:eastAsia="Verdana"/>
          <w:sz w:val="22"/>
          <w:szCs w:val="22"/>
          <w:lang w:eastAsia="en-US"/>
        </w:rPr>
        <w:t>Перечень  материалов</w:t>
      </w:r>
      <w:proofErr w:type="gramEnd"/>
      <w:r w:rsidRPr="00A3576B">
        <w:rPr>
          <w:rFonts w:eastAsia="Verdana"/>
          <w:sz w:val="22"/>
          <w:szCs w:val="22"/>
          <w:lang w:eastAsia="en-US"/>
        </w:rPr>
        <w:t>, поставляемых Заказчиком, указан в Приложении № 1, а поставляемые Подрядчиком, указан в Приложении № 2  к настоящему Техническому заданию.</w:t>
      </w:r>
    </w:p>
    <w:p w:rsidR="00A3576B" w:rsidRPr="00A3576B" w:rsidRDefault="00A3576B" w:rsidP="00A3576B">
      <w:pPr>
        <w:numPr>
          <w:ilvl w:val="1"/>
          <w:numId w:val="5"/>
        </w:numPr>
        <w:tabs>
          <w:tab w:val="left" w:pos="426"/>
        </w:tabs>
        <w:ind w:right="62"/>
        <w:jc w:val="both"/>
        <w:rPr>
          <w:rFonts w:eastAsia="Verdana"/>
          <w:sz w:val="22"/>
          <w:szCs w:val="22"/>
          <w:lang w:eastAsia="en-US"/>
        </w:rPr>
      </w:pPr>
      <w:r w:rsidRPr="00A3576B">
        <w:rPr>
          <w:rFonts w:eastAsia="Verdana"/>
          <w:sz w:val="22"/>
          <w:szCs w:val="22"/>
          <w:lang w:eastAsia="en-US"/>
        </w:rPr>
        <w:t>При проведении работ должны использоваться сертифицированные материалы на основании Федеральных Законов РФ № 184-ФЗ от 27.12.2002г. «О техническом регулировании» и № 123-ФЗ от 22.07.2008г. «Технический регламент о требованиях пожарной безопасности».</w:t>
      </w:r>
    </w:p>
    <w:p w:rsidR="00A3576B" w:rsidRPr="00A3576B" w:rsidRDefault="00A3576B" w:rsidP="00A3576B">
      <w:pPr>
        <w:numPr>
          <w:ilvl w:val="1"/>
          <w:numId w:val="5"/>
        </w:numPr>
        <w:tabs>
          <w:tab w:val="left" w:pos="426"/>
        </w:tabs>
        <w:ind w:right="62"/>
        <w:jc w:val="both"/>
        <w:rPr>
          <w:rFonts w:eastAsia="Verdana"/>
          <w:sz w:val="22"/>
          <w:szCs w:val="22"/>
          <w:lang w:eastAsia="en-US"/>
        </w:rPr>
      </w:pPr>
      <w:r w:rsidRPr="00A3576B">
        <w:rPr>
          <w:rFonts w:eastAsia="Verdana"/>
          <w:sz w:val="22"/>
          <w:szCs w:val="22"/>
          <w:lang w:eastAsia="en-US"/>
        </w:rPr>
        <w:t>В случае использования при выполнении ремонтных работ запасных частей, произведенных не на заводе-изготовителе оборудования, данные запасные части должны сопровождаться документами, полученными от завода-изготовителя оборудования, разрешающих использование данных запасных частей.</w:t>
      </w:r>
    </w:p>
    <w:p w:rsidR="00A3576B" w:rsidRPr="00A3576B" w:rsidRDefault="00A3576B" w:rsidP="00A3576B">
      <w:pPr>
        <w:numPr>
          <w:ilvl w:val="1"/>
          <w:numId w:val="5"/>
        </w:numPr>
        <w:tabs>
          <w:tab w:val="left" w:pos="426"/>
        </w:tabs>
        <w:ind w:right="62"/>
        <w:jc w:val="both"/>
        <w:rPr>
          <w:rFonts w:eastAsia="Verdana"/>
          <w:sz w:val="22"/>
          <w:szCs w:val="22"/>
          <w:lang w:eastAsia="en-US"/>
        </w:rPr>
      </w:pPr>
      <w:r w:rsidRPr="00A3576B">
        <w:rPr>
          <w:rFonts w:eastAsia="Verdana"/>
          <w:sz w:val="22"/>
          <w:szCs w:val="22"/>
          <w:lang w:eastAsia="en-US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A3576B" w:rsidRPr="00A3576B" w:rsidRDefault="00A3576B" w:rsidP="00A3576B">
      <w:pPr>
        <w:tabs>
          <w:tab w:val="left" w:pos="462"/>
        </w:tabs>
        <w:ind w:right="62"/>
        <w:jc w:val="both"/>
        <w:rPr>
          <w:rFonts w:eastAsia="Verdana"/>
          <w:b/>
          <w:spacing w:val="-10"/>
          <w:sz w:val="22"/>
          <w:szCs w:val="22"/>
          <w:lang w:eastAsia="en-US"/>
        </w:rPr>
      </w:pPr>
    </w:p>
    <w:p w:rsidR="00A3576B" w:rsidRPr="00A3576B" w:rsidRDefault="00A3576B" w:rsidP="00A3576B">
      <w:pPr>
        <w:tabs>
          <w:tab w:val="left" w:pos="462"/>
        </w:tabs>
        <w:ind w:right="62"/>
        <w:jc w:val="both"/>
        <w:rPr>
          <w:rFonts w:eastAsia="Verdana"/>
          <w:b/>
          <w:spacing w:val="-10"/>
          <w:sz w:val="22"/>
          <w:szCs w:val="22"/>
          <w:lang w:eastAsia="en-US"/>
        </w:rPr>
      </w:pPr>
    </w:p>
    <w:p w:rsidR="00A3576B" w:rsidRPr="00A3576B" w:rsidRDefault="00A3576B" w:rsidP="00A3576B">
      <w:pPr>
        <w:tabs>
          <w:tab w:val="left" w:pos="462"/>
        </w:tabs>
        <w:ind w:right="62"/>
        <w:jc w:val="both"/>
        <w:rPr>
          <w:rFonts w:eastAsia="Verdana"/>
          <w:b/>
          <w:sz w:val="22"/>
          <w:szCs w:val="22"/>
          <w:lang w:eastAsia="en-US"/>
        </w:rPr>
      </w:pPr>
      <w:r w:rsidRPr="00A3576B">
        <w:rPr>
          <w:rFonts w:eastAsia="Verdana"/>
          <w:b/>
          <w:spacing w:val="-10"/>
          <w:sz w:val="22"/>
          <w:szCs w:val="22"/>
          <w:lang w:eastAsia="en-US"/>
        </w:rPr>
        <w:lastRenderedPageBreak/>
        <w:t>9.</w:t>
      </w:r>
      <w:r w:rsidRPr="00A3576B">
        <w:rPr>
          <w:rFonts w:eastAsia="Verdana"/>
          <w:spacing w:val="-10"/>
          <w:sz w:val="22"/>
          <w:szCs w:val="22"/>
          <w:lang w:eastAsia="en-US"/>
        </w:rPr>
        <w:t xml:space="preserve"> </w:t>
      </w:r>
      <w:r w:rsidRPr="00A3576B">
        <w:rPr>
          <w:rFonts w:eastAsia="Verdana"/>
          <w:b/>
          <w:sz w:val="22"/>
          <w:szCs w:val="22"/>
          <w:lang w:eastAsia="en-US"/>
        </w:rPr>
        <w:t>Сроки выполнения работ</w:t>
      </w:r>
    </w:p>
    <w:p w:rsidR="00A3576B" w:rsidRPr="00A3576B" w:rsidRDefault="00A3576B" w:rsidP="00A3576B">
      <w:pPr>
        <w:jc w:val="both"/>
        <w:outlineLvl w:val="0"/>
        <w:rPr>
          <w:sz w:val="22"/>
          <w:szCs w:val="22"/>
        </w:rPr>
      </w:pPr>
      <w:r w:rsidRPr="00A3576B">
        <w:rPr>
          <w:b/>
          <w:sz w:val="22"/>
          <w:szCs w:val="22"/>
        </w:rPr>
        <w:t>9.1</w:t>
      </w:r>
      <w:r w:rsidRPr="00A3576B">
        <w:rPr>
          <w:sz w:val="22"/>
          <w:szCs w:val="22"/>
        </w:rPr>
        <w:t>. Сроки выполнения работ:</w:t>
      </w:r>
    </w:p>
    <w:p w:rsidR="00A3576B" w:rsidRPr="00A3576B" w:rsidRDefault="00A3576B" w:rsidP="00A3576B">
      <w:pPr>
        <w:jc w:val="both"/>
        <w:outlineLvl w:val="0"/>
        <w:rPr>
          <w:sz w:val="22"/>
          <w:szCs w:val="22"/>
        </w:rPr>
      </w:pPr>
      <w:r w:rsidRPr="00A3576B">
        <w:rPr>
          <w:sz w:val="22"/>
          <w:szCs w:val="22"/>
        </w:rPr>
        <w:t>Срок начала выполнения работ</w:t>
      </w:r>
      <w:r w:rsidRPr="00A3576B">
        <w:rPr>
          <w:sz w:val="22"/>
          <w:szCs w:val="22"/>
        </w:rPr>
        <w:tab/>
      </w:r>
      <w:r w:rsidRPr="00A3576B">
        <w:rPr>
          <w:b/>
          <w:sz w:val="22"/>
          <w:szCs w:val="22"/>
        </w:rPr>
        <w:t>01.04.2018 года;</w:t>
      </w:r>
    </w:p>
    <w:p w:rsidR="00A3576B" w:rsidRPr="00A3576B" w:rsidRDefault="00A3576B" w:rsidP="00A3576B">
      <w:pPr>
        <w:jc w:val="both"/>
        <w:outlineLvl w:val="0"/>
        <w:rPr>
          <w:b/>
          <w:sz w:val="22"/>
          <w:szCs w:val="22"/>
        </w:rPr>
      </w:pPr>
      <w:r w:rsidRPr="00A3576B">
        <w:rPr>
          <w:sz w:val="22"/>
          <w:szCs w:val="22"/>
        </w:rPr>
        <w:t xml:space="preserve">Срок окончания </w:t>
      </w:r>
      <w:proofErr w:type="gramStart"/>
      <w:r w:rsidRPr="00A3576B">
        <w:rPr>
          <w:sz w:val="22"/>
          <w:szCs w:val="22"/>
        </w:rPr>
        <w:t>выполнения  работ</w:t>
      </w:r>
      <w:proofErr w:type="gramEnd"/>
      <w:r w:rsidRPr="00A3576B">
        <w:rPr>
          <w:sz w:val="22"/>
          <w:szCs w:val="22"/>
        </w:rPr>
        <w:t xml:space="preserve"> </w:t>
      </w:r>
      <w:r w:rsidRPr="00A3576B">
        <w:rPr>
          <w:sz w:val="22"/>
          <w:szCs w:val="22"/>
        </w:rPr>
        <w:tab/>
      </w:r>
      <w:r w:rsidRPr="00A3576B">
        <w:rPr>
          <w:b/>
          <w:sz w:val="22"/>
          <w:szCs w:val="22"/>
        </w:rPr>
        <w:t>31.08.2018 года.</w:t>
      </w:r>
    </w:p>
    <w:p w:rsidR="00A3576B" w:rsidRPr="00A3576B" w:rsidRDefault="00A3576B" w:rsidP="00A3576B">
      <w:pPr>
        <w:ind w:right="-1"/>
        <w:jc w:val="both"/>
        <w:rPr>
          <w:sz w:val="22"/>
          <w:szCs w:val="22"/>
        </w:rPr>
      </w:pPr>
      <w:r w:rsidRPr="00A3576B">
        <w:rPr>
          <w:sz w:val="22"/>
          <w:szCs w:val="22"/>
        </w:rPr>
        <w:t>Оптимальное количество персонала: исходя из требуемого срока завершения работ.</w:t>
      </w:r>
    </w:p>
    <w:p w:rsidR="00A3576B" w:rsidRPr="00A3576B" w:rsidRDefault="00A3576B" w:rsidP="00A3576B">
      <w:pPr>
        <w:tabs>
          <w:tab w:val="left" w:pos="0"/>
          <w:tab w:val="left" w:pos="284"/>
        </w:tabs>
        <w:jc w:val="both"/>
        <w:rPr>
          <w:sz w:val="22"/>
          <w:szCs w:val="22"/>
        </w:rPr>
      </w:pPr>
      <w:r w:rsidRPr="00A3576B">
        <w:rPr>
          <w:sz w:val="22"/>
          <w:szCs w:val="22"/>
        </w:rPr>
        <w:t xml:space="preserve">График </w:t>
      </w:r>
      <w:proofErr w:type="gramStart"/>
      <w:r w:rsidRPr="00A3576B">
        <w:rPr>
          <w:sz w:val="22"/>
          <w:szCs w:val="22"/>
        </w:rPr>
        <w:t>выполнения  работ</w:t>
      </w:r>
      <w:proofErr w:type="gramEnd"/>
      <w:r w:rsidRPr="00A3576B">
        <w:rPr>
          <w:sz w:val="22"/>
          <w:szCs w:val="22"/>
        </w:rPr>
        <w:t xml:space="preserve"> и движения рабочей силы, подписанного Подрядчиком и Заказчиком. </w:t>
      </w:r>
    </w:p>
    <w:p w:rsidR="00A3576B" w:rsidRPr="00A3576B" w:rsidRDefault="00A3576B" w:rsidP="00A3576B">
      <w:pPr>
        <w:jc w:val="both"/>
        <w:outlineLvl w:val="0"/>
        <w:rPr>
          <w:sz w:val="22"/>
          <w:szCs w:val="22"/>
        </w:rPr>
      </w:pPr>
    </w:p>
    <w:p w:rsidR="00A3576B" w:rsidRPr="00A3576B" w:rsidRDefault="00A3576B" w:rsidP="00A3576B">
      <w:pPr>
        <w:jc w:val="both"/>
        <w:outlineLvl w:val="0"/>
        <w:rPr>
          <w:sz w:val="22"/>
          <w:szCs w:val="22"/>
        </w:rPr>
      </w:pPr>
    </w:p>
    <w:p w:rsidR="00A3576B" w:rsidRPr="00A3576B" w:rsidRDefault="00A3576B" w:rsidP="00A3576B">
      <w:pPr>
        <w:numPr>
          <w:ilvl w:val="0"/>
          <w:numId w:val="6"/>
        </w:numPr>
        <w:jc w:val="both"/>
        <w:outlineLvl w:val="0"/>
        <w:rPr>
          <w:b/>
          <w:sz w:val="22"/>
          <w:szCs w:val="22"/>
        </w:rPr>
      </w:pPr>
      <w:r w:rsidRPr="00A3576B">
        <w:rPr>
          <w:b/>
          <w:sz w:val="22"/>
          <w:szCs w:val="22"/>
        </w:rPr>
        <w:t>Документация, предъявляемая Заказчику:</w:t>
      </w:r>
    </w:p>
    <w:p w:rsidR="00A3576B" w:rsidRPr="00A3576B" w:rsidRDefault="00A3576B" w:rsidP="00A3576B">
      <w:pPr>
        <w:jc w:val="both"/>
        <w:outlineLvl w:val="0"/>
        <w:rPr>
          <w:sz w:val="22"/>
          <w:szCs w:val="22"/>
        </w:rPr>
      </w:pPr>
      <w:r w:rsidRPr="00A3576B">
        <w:rPr>
          <w:sz w:val="22"/>
          <w:szCs w:val="22"/>
        </w:rPr>
        <w:t>Подрядчик предъявляет Заказчику документацию:</w:t>
      </w:r>
    </w:p>
    <w:p w:rsidR="00A3576B" w:rsidRPr="00A3576B" w:rsidRDefault="00A3576B" w:rsidP="00A3576B">
      <w:pPr>
        <w:jc w:val="both"/>
        <w:rPr>
          <w:sz w:val="22"/>
          <w:szCs w:val="22"/>
          <w:lang w:eastAsia="en-US"/>
        </w:rPr>
      </w:pPr>
      <w:r w:rsidRPr="00A3576B">
        <w:rPr>
          <w:b/>
          <w:sz w:val="22"/>
          <w:szCs w:val="22"/>
          <w:lang w:eastAsia="en-US"/>
        </w:rPr>
        <w:t>10.1.</w:t>
      </w:r>
      <w:r w:rsidRPr="00A3576B">
        <w:rPr>
          <w:sz w:val="22"/>
          <w:szCs w:val="22"/>
          <w:lang w:eastAsia="en-US"/>
        </w:rPr>
        <w:t xml:space="preserve"> </w:t>
      </w:r>
      <w:r w:rsidRPr="00A3576B">
        <w:rPr>
          <w:sz w:val="22"/>
          <w:szCs w:val="22"/>
        </w:rPr>
        <w:t>Перечень организаций, участвовавших в производстве монтажных работ, фамилии ИТР, ответственных за выполнение этих работ.</w:t>
      </w:r>
    </w:p>
    <w:p w:rsidR="00A3576B" w:rsidRPr="00A3576B" w:rsidRDefault="00A3576B" w:rsidP="00A3576B">
      <w:pPr>
        <w:jc w:val="both"/>
        <w:rPr>
          <w:sz w:val="22"/>
          <w:szCs w:val="22"/>
        </w:rPr>
      </w:pPr>
      <w:r w:rsidRPr="00A3576B">
        <w:rPr>
          <w:b/>
          <w:sz w:val="22"/>
          <w:szCs w:val="22"/>
          <w:lang w:eastAsia="en-US"/>
        </w:rPr>
        <w:t>10.2.</w:t>
      </w:r>
      <w:r w:rsidRPr="00A3576B">
        <w:rPr>
          <w:sz w:val="22"/>
          <w:szCs w:val="22"/>
          <w:lang w:eastAsia="en-US"/>
        </w:rPr>
        <w:t xml:space="preserve"> </w:t>
      </w:r>
      <w:r w:rsidRPr="00A3576B">
        <w:rPr>
          <w:sz w:val="22"/>
          <w:szCs w:val="22"/>
        </w:rPr>
        <w:t>Сертификаты и технические паспорта на оборудование и материалы, конструкции, детали и узлы оборудования;</w:t>
      </w:r>
    </w:p>
    <w:p w:rsidR="00A3576B" w:rsidRPr="00A3576B" w:rsidRDefault="00A3576B" w:rsidP="00A3576B">
      <w:pPr>
        <w:jc w:val="both"/>
        <w:rPr>
          <w:sz w:val="22"/>
          <w:szCs w:val="22"/>
        </w:rPr>
      </w:pPr>
      <w:r w:rsidRPr="00A3576B">
        <w:rPr>
          <w:sz w:val="22"/>
          <w:szCs w:val="22"/>
        </w:rPr>
        <w:t>10.</w:t>
      </w:r>
      <w:proofErr w:type="gramStart"/>
      <w:r w:rsidRPr="00A3576B">
        <w:rPr>
          <w:sz w:val="22"/>
          <w:szCs w:val="22"/>
        </w:rPr>
        <w:t>3.Акты</w:t>
      </w:r>
      <w:proofErr w:type="gramEnd"/>
      <w:r w:rsidRPr="00A3576B">
        <w:rPr>
          <w:sz w:val="22"/>
          <w:szCs w:val="22"/>
        </w:rPr>
        <w:t xml:space="preserve"> входного контроля на установленные запчасти;</w:t>
      </w:r>
    </w:p>
    <w:p w:rsidR="00A3576B" w:rsidRPr="00A3576B" w:rsidRDefault="00A3576B" w:rsidP="00A3576B">
      <w:pPr>
        <w:jc w:val="both"/>
        <w:rPr>
          <w:sz w:val="22"/>
          <w:szCs w:val="22"/>
        </w:rPr>
      </w:pPr>
      <w:r w:rsidRPr="00A3576B">
        <w:rPr>
          <w:sz w:val="22"/>
          <w:szCs w:val="22"/>
        </w:rPr>
        <w:t>10.4. Акты о завершении работ и выполненных работ, установленной формы, в том числе Акты о приемке оборудования в эксплуатацию;</w:t>
      </w:r>
    </w:p>
    <w:p w:rsidR="00A3576B" w:rsidRPr="00A3576B" w:rsidRDefault="00A3576B" w:rsidP="00A3576B">
      <w:pPr>
        <w:snapToGrid w:val="0"/>
        <w:jc w:val="both"/>
        <w:rPr>
          <w:sz w:val="22"/>
          <w:szCs w:val="22"/>
        </w:rPr>
      </w:pPr>
      <w:r w:rsidRPr="00A3576B">
        <w:rPr>
          <w:sz w:val="22"/>
          <w:szCs w:val="22"/>
        </w:rPr>
        <w:t xml:space="preserve">10.5. Акты на чистоту; </w:t>
      </w:r>
    </w:p>
    <w:p w:rsidR="00A3576B" w:rsidRPr="00A3576B" w:rsidRDefault="00A3576B" w:rsidP="00A3576B">
      <w:pPr>
        <w:snapToGrid w:val="0"/>
        <w:contextualSpacing/>
        <w:jc w:val="both"/>
        <w:rPr>
          <w:sz w:val="22"/>
          <w:szCs w:val="22"/>
          <w:lang w:eastAsia="en-US"/>
        </w:rPr>
      </w:pPr>
      <w:r w:rsidRPr="00A3576B">
        <w:rPr>
          <w:sz w:val="22"/>
          <w:szCs w:val="22"/>
          <w:lang w:eastAsia="en-US"/>
        </w:rPr>
        <w:t>10.6. ППР, разработанные в ходе выполнения работ.</w:t>
      </w:r>
    </w:p>
    <w:p w:rsidR="00A3576B" w:rsidRPr="00A3576B" w:rsidRDefault="00A3576B" w:rsidP="00A3576B">
      <w:pPr>
        <w:snapToGrid w:val="0"/>
        <w:contextualSpacing/>
        <w:jc w:val="both"/>
        <w:rPr>
          <w:sz w:val="22"/>
          <w:szCs w:val="22"/>
          <w:lang w:eastAsia="en-US"/>
        </w:rPr>
      </w:pPr>
      <w:r w:rsidRPr="00A3576B">
        <w:rPr>
          <w:sz w:val="22"/>
          <w:szCs w:val="22"/>
          <w:lang w:eastAsia="en-US"/>
        </w:rPr>
        <w:t>10.7. Комплект исполнительной документации (тех. акты, чертежи, схемы, и т.п.).</w:t>
      </w:r>
    </w:p>
    <w:p w:rsidR="00A3576B" w:rsidRPr="00A3576B" w:rsidRDefault="00A3576B" w:rsidP="00A3576B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A3576B">
        <w:rPr>
          <w:sz w:val="22"/>
          <w:szCs w:val="22"/>
          <w:lang w:eastAsia="en-US"/>
        </w:rPr>
        <w:t>10.</w:t>
      </w:r>
      <w:proofErr w:type="gramStart"/>
      <w:r w:rsidRPr="00A3576B">
        <w:rPr>
          <w:sz w:val="22"/>
          <w:szCs w:val="22"/>
          <w:lang w:eastAsia="en-US"/>
        </w:rPr>
        <w:t>8.Итоговый</w:t>
      </w:r>
      <w:proofErr w:type="gramEnd"/>
      <w:r w:rsidRPr="00A3576B">
        <w:rPr>
          <w:sz w:val="22"/>
          <w:szCs w:val="22"/>
          <w:lang w:eastAsia="en-US"/>
        </w:rPr>
        <w:t xml:space="preserve"> Акт.</w:t>
      </w:r>
    </w:p>
    <w:p w:rsidR="00253423" w:rsidRDefault="00253423"/>
    <w:p w:rsidR="00253423" w:rsidRDefault="00253423" w:rsidP="00253423">
      <w:pPr>
        <w:jc w:val="center"/>
        <w:rPr>
          <w:b/>
        </w:rPr>
      </w:pPr>
      <w:r w:rsidRPr="00253423">
        <w:rPr>
          <w:b/>
        </w:rPr>
        <w:t>Подписи сторон:</w:t>
      </w:r>
    </w:p>
    <w:p w:rsidR="00253423" w:rsidRDefault="00253423" w:rsidP="00253423">
      <w:pPr>
        <w:jc w:val="center"/>
        <w:rPr>
          <w:b/>
        </w:rPr>
      </w:pPr>
    </w:p>
    <w:tbl>
      <w:tblPr>
        <w:tblW w:w="9037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4394"/>
        <w:gridCol w:w="4643"/>
      </w:tblGrid>
      <w:tr w:rsidR="00253423" w:rsidRPr="00253423" w:rsidTr="00253423">
        <w:tc>
          <w:tcPr>
            <w:tcW w:w="4394" w:type="dxa"/>
          </w:tcPr>
          <w:p w:rsidR="00253423" w:rsidRPr="00253423" w:rsidRDefault="00253423" w:rsidP="00EC479F">
            <w:pPr>
              <w:ind w:firstLine="33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bookmarkStart w:id="2" w:name="OLE_LINK1"/>
          </w:p>
          <w:p w:rsidR="00253423" w:rsidRPr="00253423" w:rsidRDefault="00253423" w:rsidP="00253423">
            <w:pPr>
              <w:ind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:rsidR="00253423" w:rsidRPr="00253423" w:rsidRDefault="00253423" w:rsidP="00253423">
            <w:pPr>
              <w:ind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:rsidR="00253423" w:rsidRPr="00253423" w:rsidRDefault="00253423" w:rsidP="00253423">
            <w:pPr>
              <w:ind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:rsidR="00253423" w:rsidRPr="00253423" w:rsidRDefault="00253423" w:rsidP="00253423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253423">
              <w:rPr>
                <w:rFonts w:ascii="Verdana" w:hAnsi="Verdana"/>
                <w:color w:val="000000"/>
                <w:sz w:val="22"/>
                <w:szCs w:val="22"/>
              </w:rPr>
              <w:t>______________ /</w:t>
            </w:r>
            <w:r w:rsidR="00A3576B">
              <w:rPr>
                <w:rFonts w:ascii="Verdana" w:hAnsi="Verdana"/>
                <w:color w:val="000000"/>
                <w:sz w:val="22"/>
                <w:szCs w:val="22"/>
              </w:rPr>
              <w:t>____________</w:t>
            </w:r>
            <w:r w:rsidRPr="00253423">
              <w:rPr>
                <w:rFonts w:ascii="Verdana" w:hAnsi="Verdana"/>
                <w:color w:val="000000"/>
                <w:sz w:val="22"/>
                <w:szCs w:val="22"/>
              </w:rPr>
              <w:t>/</w:t>
            </w:r>
          </w:p>
          <w:p w:rsidR="00253423" w:rsidRPr="00253423" w:rsidRDefault="00253423" w:rsidP="00253423">
            <w:pPr>
              <w:ind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proofErr w:type="spellStart"/>
            <w:r w:rsidRPr="00253423">
              <w:rPr>
                <w:rFonts w:ascii="Verdana" w:hAnsi="Verdana"/>
                <w:color w:val="000000"/>
                <w:sz w:val="22"/>
                <w:szCs w:val="22"/>
              </w:rPr>
              <w:t>м.п</w:t>
            </w:r>
            <w:proofErr w:type="spellEnd"/>
            <w:r w:rsidRPr="00253423">
              <w:rPr>
                <w:rFonts w:ascii="Verdana" w:hAnsi="Verdana"/>
                <w:color w:val="000000"/>
                <w:sz w:val="22"/>
                <w:szCs w:val="22"/>
              </w:rPr>
              <w:t>.</w:t>
            </w:r>
          </w:p>
        </w:tc>
        <w:tc>
          <w:tcPr>
            <w:tcW w:w="4643" w:type="dxa"/>
          </w:tcPr>
          <w:p w:rsidR="00253423" w:rsidRPr="00253423" w:rsidRDefault="00253423" w:rsidP="00253423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Представитель ПАО «</w:t>
            </w:r>
            <w:proofErr w:type="spellStart"/>
            <w:r>
              <w:rPr>
                <w:rFonts w:ascii="Verdana" w:hAnsi="Verdana"/>
                <w:color w:val="000000"/>
                <w:sz w:val="22"/>
                <w:szCs w:val="22"/>
              </w:rPr>
              <w:t>Юнипро</w:t>
            </w:r>
            <w:proofErr w:type="spellEnd"/>
            <w:r>
              <w:rPr>
                <w:rFonts w:ascii="Verdana" w:hAnsi="Verdana"/>
                <w:color w:val="000000"/>
                <w:sz w:val="22"/>
                <w:szCs w:val="22"/>
              </w:rPr>
              <w:t>»</w:t>
            </w:r>
          </w:p>
          <w:p w:rsidR="00253423" w:rsidRPr="00253423" w:rsidRDefault="00253423" w:rsidP="00253423">
            <w:pPr>
              <w:ind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:rsidR="00253423" w:rsidRPr="00253423" w:rsidRDefault="00253423" w:rsidP="00253423">
            <w:pPr>
              <w:ind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:rsidR="00253423" w:rsidRPr="00253423" w:rsidRDefault="00253423" w:rsidP="00253423">
            <w:pPr>
              <w:ind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:rsidR="00253423" w:rsidRPr="00253423" w:rsidRDefault="00253423" w:rsidP="00253423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253423">
              <w:rPr>
                <w:rFonts w:ascii="Verdana" w:hAnsi="Verdana"/>
                <w:color w:val="000000"/>
                <w:sz w:val="22"/>
                <w:szCs w:val="22"/>
              </w:rPr>
              <w:t>_____________ /</w:t>
            </w:r>
            <w:r w:rsidR="00A3576B">
              <w:rPr>
                <w:rFonts w:ascii="Verdana" w:hAnsi="Verdana"/>
                <w:color w:val="000000"/>
                <w:sz w:val="22"/>
                <w:szCs w:val="22"/>
              </w:rPr>
              <w:t>____________</w:t>
            </w:r>
            <w:bookmarkStart w:id="3" w:name="_GoBack"/>
            <w:bookmarkEnd w:id="3"/>
            <w:r w:rsidRPr="00253423">
              <w:rPr>
                <w:rFonts w:ascii="Verdana" w:hAnsi="Verdana"/>
                <w:color w:val="000000"/>
                <w:sz w:val="22"/>
                <w:szCs w:val="22"/>
              </w:rPr>
              <w:t>/</w:t>
            </w:r>
          </w:p>
          <w:p w:rsidR="00253423" w:rsidRPr="00253423" w:rsidRDefault="00253423" w:rsidP="00253423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proofErr w:type="spellStart"/>
            <w:r w:rsidRPr="00253423">
              <w:rPr>
                <w:rFonts w:ascii="Verdana" w:hAnsi="Verdana"/>
                <w:color w:val="000000"/>
                <w:sz w:val="22"/>
                <w:szCs w:val="22"/>
              </w:rPr>
              <w:t>м.п</w:t>
            </w:r>
            <w:proofErr w:type="spellEnd"/>
            <w:r w:rsidRPr="00253423">
              <w:rPr>
                <w:rFonts w:ascii="Verdana" w:hAnsi="Verdana"/>
                <w:color w:val="000000"/>
                <w:sz w:val="22"/>
                <w:szCs w:val="22"/>
              </w:rPr>
              <w:t>.</w:t>
            </w:r>
          </w:p>
        </w:tc>
      </w:tr>
      <w:bookmarkEnd w:id="2"/>
    </w:tbl>
    <w:p w:rsidR="00253423" w:rsidRPr="00253423" w:rsidRDefault="00253423" w:rsidP="00253423">
      <w:pPr>
        <w:jc w:val="center"/>
        <w:rPr>
          <w:b/>
        </w:rPr>
      </w:pPr>
    </w:p>
    <w:sectPr w:rsidR="00253423" w:rsidRPr="00253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E2DFD"/>
    <w:multiLevelType w:val="multilevel"/>
    <w:tmpl w:val="A5286C3C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4.%2."/>
      <w:lvlJc w:val="center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B01910"/>
    <w:multiLevelType w:val="multilevel"/>
    <w:tmpl w:val="57C822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."/>
      <w:lvlJc w:val="left"/>
      <w:pPr>
        <w:ind w:left="114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C119D9"/>
    <w:multiLevelType w:val="multilevel"/>
    <w:tmpl w:val="CAF83B00"/>
    <w:lvl w:ilvl="0">
      <w:start w:val="7"/>
      <w:numFmt w:val="decimal"/>
      <w:lvlText w:val="%1."/>
      <w:lvlJc w:val="left"/>
      <w:pPr>
        <w:ind w:left="9291" w:hanging="360"/>
      </w:pPr>
    </w:lvl>
    <w:lvl w:ilvl="1">
      <w:start w:val="1"/>
      <w:numFmt w:val="decimal"/>
      <w:lvlText w:val="%1.%2."/>
      <w:lvlJc w:val="left"/>
      <w:pPr>
        <w:ind w:left="9723" w:hanging="432"/>
      </w:pPr>
    </w:lvl>
    <w:lvl w:ilvl="2">
      <w:start w:val="1"/>
      <w:numFmt w:val="decimal"/>
      <w:lvlText w:val="%1.%2.%3."/>
      <w:lvlJc w:val="left"/>
      <w:pPr>
        <w:ind w:left="10155" w:hanging="504"/>
      </w:pPr>
    </w:lvl>
    <w:lvl w:ilvl="3">
      <w:start w:val="1"/>
      <w:numFmt w:val="decimal"/>
      <w:lvlText w:val="%1.%2.%3.%4."/>
      <w:lvlJc w:val="left"/>
      <w:pPr>
        <w:ind w:left="10659" w:hanging="648"/>
      </w:pPr>
    </w:lvl>
    <w:lvl w:ilvl="4">
      <w:start w:val="1"/>
      <w:numFmt w:val="decimal"/>
      <w:lvlText w:val="%1.%2.%3.%4.%5."/>
      <w:lvlJc w:val="left"/>
      <w:pPr>
        <w:ind w:left="11163" w:hanging="792"/>
      </w:pPr>
    </w:lvl>
    <w:lvl w:ilvl="5">
      <w:start w:val="1"/>
      <w:numFmt w:val="decimal"/>
      <w:lvlText w:val="%1.%2.%3.%4.%5.%6."/>
      <w:lvlJc w:val="left"/>
      <w:pPr>
        <w:ind w:left="11667" w:hanging="936"/>
      </w:pPr>
    </w:lvl>
    <w:lvl w:ilvl="6">
      <w:start w:val="1"/>
      <w:numFmt w:val="decimal"/>
      <w:lvlText w:val="%1.%2.%3.%4.%5.%6.%7."/>
      <w:lvlJc w:val="left"/>
      <w:pPr>
        <w:ind w:left="12171" w:hanging="1080"/>
      </w:pPr>
    </w:lvl>
    <w:lvl w:ilvl="7">
      <w:start w:val="1"/>
      <w:numFmt w:val="decimal"/>
      <w:lvlText w:val="%1.%2.%3.%4.%5.%6.%7.%8."/>
      <w:lvlJc w:val="left"/>
      <w:pPr>
        <w:ind w:left="12675" w:hanging="1224"/>
      </w:pPr>
    </w:lvl>
    <w:lvl w:ilvl="8">
      <w:start w:val="1"/>
      <w:numFmt w:val="decimal"/>
      <w:lvlText w:val="%1.%2.%3.%4.%5.%6.%7.%8.%9."/>
      <w:lvlJc w:val="left"/>
      <w:pPr>
        <w:ind w:left="13251" w:hanging="1440"/>
      </w:pPr>
    </w:lvl>
  </w:abstractNum>
  <w:abstractNum w:abstractNumId="3" w15:restartNumberingAfterBreak="0">
    <w:nsid w:val="2FB43B6D"/>
    <w:multiLevelType w:val="multilevel"/>
    <w:tmpl w:val="87D440CE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74C466C"/>
    <w:multiLevelType w:val="multilevel"/>
    <w:tmpl w:val="364C623C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7"/>
      <w:numFmt w:val="decimal"/>
      <w:lvlText w:val="%1.%2."/>
      <w:lvlJc w:val="left"/>
      <w:pPr>
        <w:ind w:left="1185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5" w15:restartNumberingAfterBreak="0">
    <w:nsid w:val="6CB81F36"/>
    <w:multiLevelType w:val="multilevel"/>
    <w:tmpl w:val="C682241C"/>
    <w:lvl w:ilvl="0">
      <w:start w:val="6"/>
      <w:numFmt w:val="decimal"/>
      <w:lvlText w:val="%1."/>
      <w:lvlJc w:val="left"/>
      <w:pPr>
        <w:ind w:left="3992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435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4712" w:hanging="1080"/>
      </w:pPr>
    </w:lvl>
    <w:lvl w:ilvl="5">
      <w:start w:val="1"/>
      <w:numFmt w:val="decimal"/>
      <w:isLgl/>
      <w:lvlText w:val="%1.%2.%3.%4.%5.%6."/>
      <w:lvlJc w:val="left"/>
      <w:pPr>
        <w:ind w:left="4712" w:hanging="1080"/>
      </w:pPr>
    </w:lvl>
    <w:lvl w:ilvl="6">
      <w:start w:val="1"/>
      <w:numFmt w:val="decimal"/>
      <w:isLgl/>
      <w:lvlText w:val="%1.%2.%3.%4.%5.%6.%7."/>
      <w:lvlJc w:val="left"/>
      <w:pPr>
        <w:ind w:left="5072" w:hanging="1440"/>
      </w:pPr>
    </w:lvl>
    <w:lvl w:ilvl="7">
      <w:start w:val="1"/>
      <w:numFmt w:val="decimal"/>
      <w:isLgl/>
      <w:lvlText w:val="%1.%2.%3.%4.%5.%6.%7.%8."/>
      <w:lvlJc w:val="left"/>
      <w:pPr>
        <w:ind w:left="5072" w:hanging="1440"/>
      </w:pPr>
    </w:lvl>
    <w:lvl w:ilvl="8">
      <w:start w:val="1"/>
      <w:numFmt w:val="decimal"/>
      <w:isLgl/>
      <w:lvlText w:val="%1.%2.%3.%4.%5.%6.%7.%8.%9."/>
      <w:lvlJc w:val="left"/>
      <w:pPr>
        <w:ind w:left="543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0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D78"/>
    <w:rsid w:val="00080D78"/>
    <w:rsid w:val="00165C30"/>
    <w:rsid w:val="00253423"/>
    <w:rsid w:val="007D1E42"/>
    <w:rsid w:val="008927FD"/>
    <w:rsid w:val="00A3576B"/>
    <w:rsid w:val="00EC479F"/>
    <w:rsid w:val="00FD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37AF8"/>
  <w15:docId w15:val="{8474838C-27D7-462F-A5DE-A8537517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2471</Words>
  <Characters>14090</Characters>
  <Application>Microsoft Office Word</Application>
  <DocSecurity>0</DocSecurity>
  <Lines>117</Lines>
  <Paragraphs>33</Paragraphs>
  <ScaleCrop>false</ScaleCrop>
  <Company>E.ON-Russia</Company>
  <LinksUpToDate>false</LinksUpToDate>
  <CharactersWithSpaces>16528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Елена Леонидовна</dc:creator>
  <cp:keywords/>
  <dc:description/>
  <cp:lastModifiedBy>Малышева Елена Леонидовна</cp:lastModifiedBy>
  <cp:revision>7</cp:revision>
  <dcterms:created xsi:type="dcterms:W3CDTF">2017-12-26T08:15:00Z</dcterms:created>
  <dcterms:modified xsi:type="dcterms:W3CDTF">2018-03-14T07:52:00Z</dcterms:modified>
</cp:coreProperties>
</file>