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18476F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18476F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C32CD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244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32CD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8476F" w:rsidRPr="0018476F">
        <w:rPr>
          <w:rFonts w:ascii="Arial" w:hAnsi="Arial" w:cs="Arial"/>
          <w:sz w:val="21"/>
          <w:szCs w:val="21"/>
        </w:rPr>
        <w:t xml:space="preserve">оказание услуг по оценке состояния химической обработки воды на водоподготовительных установках (установка подготовки </w:t>
      </w:r>
      <w:proofErr w:type="spellStart"/>
      <w:r w:rsidR="0018476F" w:rsidRPr="0018476F">
        <w:rPr>
          <w:rFonts w:ascii="Arial" w:hAnsi="Arial" w:cs="Arial"/>
          <w:sz w:val="21"/>
          <w:szCs w:val="21"/>
        </w:rPr>
        <w:t>химочищенной</w:t>
      </w:r>
      <w:proofErr w:type="spellEnd"/>
      <w:r w:rsidR="0018476F" w:rsidRPr="0018476F">
        <w:rPr>
          <w:rFonts w:ascii="Arial" w:hAnsi="Arial" w:cs="Arial"/>
          <w:sz w:val="21"/>
          <w:szCs w:val="21"/>
        </w:rPr>
        <w:t xml:space="preserve"> воды для подпитки теплосети и осветленной воды для системы ГВС)</w:t>
      </w:r>
      <w:bookmarkStart w:id="0" w:name="_GoBack"/>
      <w:bookmarkEnd w:id="0"/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18476F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18476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18476F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18476F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18476F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8476F"/>
    <w:rsid w:val="00200407"/>
    <w:rsid w:val="00211A39"/>
    <w:rsid w:val="00251EE6"/>
    <w:rsid w:val="00337D4D"/>
    <w:rsid w:val="003A1868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32CD6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F3F6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22</cp:revision>
  <cp:lastPrinted>2017-08-04T10:15:00Z</cp:lastPrinted>
  <dcterms:created xsi:type="dcterms:W3CDTF">2015-09-29T11:13:00Z</dcterms:created>
  <dcterms:modified xsi:type="dcterms:W3CDTF">2018-02-02T07:50:00Z</dcterms:modified>
</cp:coreProperties>
</file>