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CD363" w14:textId="16BDB507" w:rsidR="001432DD" w:rsidRPr="002007FA" w:rsidRDefault="001432DD" w:rsidP="00FF66B5">
      <w:pPr>
        <w:pStyle w:val="2"/>
        <w:ind w:right="-2"/>
        <w:jc w:val="right"/>
        <w:rPr>
          <w:rFonts w:ascii="Verdana" w:hAnsi="Verdana"/>
          <w:b w:val="0"/>
          <w:i/>
          <w:sz w:val="20"/>
        </w:rPr>
      </w:pPr>
      <w:r w:rsidRPr="002007FA">
        <w:rPr>
          <w:rFonts w:ascii="Verdana" w:hAnsi="Verdana"/>
          <w:b w:val="0"/>
          <w:i/>
          <w:sz w:val="20"/>
        </w:rPr>
        <w:t>Приложение №</w:t>
      </w:r>
      <w:r w:rsidR="00653FFB" w:rsidRPr="002007FA">
        <w:rPr>
          <w:rFonts w:ascii="Verdana" w:hAnsi="Verdana"/>
          <w:b w:val="0"/>
          <w:i/>
          <w:sz w:val="20"/>
        </w:rPr>
        <w:t xml:space="preserve"> </w:t>
      </w:r>
      <w:r w:rsidR="0073396C">
        <w:rPr>
          <w:rFonts w:ascii="Verdana" w:hAnsi="Verdana"/>
          <w:b w:val="0"/>
          <w:i/>
          <w:sz w:val="20"/>
        </w:rPr>
        <w:t>1</w:t>
      </w:r>
      <w:r w:rsidR="00B24E9B" w:rsidRPr="002007FA">
        <w:rPr>
          <w:rFonts w:ascii="Verdana" w:hAnsi="Verdana"/>
          <w:b w:val="0"/>
          <w:i/>
          <w:sz w:val="20"/>
        </w:rPr>
        <w:t>0</w:t>
      </w:r>
      <w:r w:rsidRPr="002007FA">
        <w:rPr>
          <w:rFonts w:ascii="Verdana" w:hAnsi="Verdana"/>
          <w:b w:val="0"/>
          <w:i/>
          <w:sz w:val="20"/>
        </w:rPr>
        <w:t xml:space="preserve"> </w:t>
      </w:r>
      <w:r w:rsidR="00C80A75" w:rsidRPr="002007FA">
        <w:rPr>
          <w:rFonts w:ascii="Verdana" w:hAnsi="Verdana"/>
          <w:b w:val="0"/>
          <w:i/>
          <w:sz w:val="20"/>
        </w:rPr>
        <w:t xml:space="preserve">к </w:t>
      </w:r>
      <w:r w:rsidR="00C739AC" w:rsidRPr="002007FA">
        <w:rPr>
          <w:rFonts w:ascii="Verdana" w:hAnsi="Verdana"/>
          <w:b w:val="0"/>
          <w:i/>
          <w:sz w:val="20"/>
        </w:rPr>
        <w:t xml:space="preserve">Приказу </w:t>
      </w:r>
      <w:r w:rsidR="002007FA" w:rsidRPr="002007FA">
        <w:rPr>
          <w:rFonts w:ascii="Verdana" w:hAnsi="Verdana"/>
          <w:b w:val="0"/>
          <w:i/>
          <w:sz w:val="20"/>
        </w:rPr>
        <w:t xml:space="preserve">№ </w:t>
      </w:r>
      <w:r w:rsidR="00FC0FF2">
        <w:rPr>
          <w:rFonts w:ascii="Verdana" w:hAnsi="Verdana"/>
          <w:b w:val="0"/>
          <w:i/>
          <w:sz w:val="20"/>
        </w:rPr>
        <w:t>148</w:t>
      </w:r>
      <w:r w:rsidR="002007FA" w:rsidRPr="002007FA">
        <w:rPr>
          <w:rFonts w:ascii="Verdana" w:hAnsi="Verdana"/>
          <w:b w:val="0"/>
          <w:i/>
          <w:sz w:val="20"/>
        </w:rPr>
        <w:t xml:space="preserve"> от «</w:t>
      </w:r>
      <w:r w:rsidR="00FC0FF2">
        <w:rPr>
          <w:rFonts w:ascii="Verdana" w:hAnsi="Verdana"/>
          <w:b w:val="0"/>
          <w:i/>
          <w:sz w:val="20"/>
        </w:rPr>
        <w:t>25</w:t>
      </w:r>
      <w:r w:rsidR="002007FA" w:rsidRPr="002007FA">
        <w:rPr>
          <w:rFonts w:ascii="Verdana" w:hAnsi="Verdana"/>
          <w:b w:val="0"/>
          <w:i/>
          <w:sz w:val="20"/>
        </w:rPr>
        <w:t>» а</w:t>
      </w:r>
      <w:r w:rsidR="00742CC4">
        <w:rPr>
          <w:rFonts w:ascii="Verdana" w:hAnsi="Verdana"/>
          <w:b w:val="0"/>
          <w:i/>
          <w:sz w:val="20"/>
        </w:rPr>
        <w:t>вгус</w:t>
      </w:r>
      <w:r w:rsidR="002007FA" w:rsidRPr="002007FA">
        <w:rPr>
          <w:rFonts w:ascii="Verdana" w:hAnsi="Verdana"/>
          <w:b w:val="0"/>
          <w:i/>
          <w:sz w:val="20"/>
        </w:rPr>
        <w:t>та 2017 года</w:t>
      </w:r>
    </w:p>
    <w:p w14:paraId="4686772C" w14:textId="77777777" w:rsidR="001432DD" w:rsidRPr="00C42749" w:rsidRDefault="001432DD" w:rsidP="00DC0D32">
      <w:pPr>
        <w:pStyle w:val="a6"/>
        <w:rPr>
          <w:rFonts w:ascii="Verdana" w:hAnsi="Verdana"/>
          <w:sz w:val="22"/>
          <w:szCs w:val="22"/>
        </w:rPr>
      </w:pPr>
    </w:p>
    <w:p w14:paraId="2F96B6A4" w14:textId="77777777" w:rsidR="00DC0D32" w:rsidRPr="00C42749" w:rsidRDefault="00DC0D32" w:rsidP="00DC0D32">
      <w:pPr>
        <w:pStyle w:val="a6"/>
        <w:rPr>
          <w:rFonts w:ascii="Verdana" w:hAnsi="Verdana"/>
          <w:sz w:val="22"/>
          <w:szCs w:val="22"/>
        </w:rPr>
      </w:pPr>
      <w:r w:rsidRPr="00C42749">
        <w:rPr>
          <w:rFonts w:ascii="Verdana" w:hAnsi="Verdana"/>
          <w:sz w:val="22"/>
          <w:szCs w:val="22"/>
        </w:rPr>
        <w:t>Д</w:t>
      </w:r>
      <w:r w:rsidR="002B19D1" w:rsidRPr="00C42749">
        <w:rPr>
          <w:rFonts w:ascii="Verdana" w:hAnsi="Verdana"/>
          <w:sz w:val="22"/>
          <w:szCs w:val="22"/>
        </w:rPr>
        <w:t>анны</w:t>
      </w:r>
      <w:r w:rsidR="00B52D10" w:rsidRPr="00C42749">
        <w:rPr>
          <w:rFonts w:ascii="Verdana" w:hAnsi="Verdana"/>
          <w:sz w:val="22"/>
          <w:szCs w:val="22"/>
        </w:rPr>
        <w:t>й</w:t>
      </w:r>
      <w:r w:rsidR="002B19D1" w:rsidRPr="00C42749">
        <w:rPr>
          <w:rFonts w:ascii="Verdana" w:hAnsi="Verdana"/>
          <w:sz w:val="22"/>
          <w:szCs w:val="22"/>
        </w:rPr>
        <w:t xml:space="preserve"> договор не </w:t>
      </w:r>
      <w:r w:rsidR="00B52D10" w:rsidRPr="00C42749">
        <w:rPr>
          <w:rFonts w:ascii="Verdana" w:hAnsi="Verdana"/>
          <w:sz w:val="22"/>
          <w:szCs w:val="22"/>
        </w:rPr>
        <w:t xml:space="preserve">предназначен </w:t>
      </w:r>
      <w:r w:rsidR="002B19D1" w:rsidRPr="00C42749">
        <w:rPr>
          <w:rFonts w:ascii="Verdana" w:hAnsi="Verdana"/>
          <w:sz w:val="22"/>
          <w:szCs w:val="22"/>
        </w:rPr>
        <w:t>для закупок топлива</w:t>
      </w: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w:t>
      </w:r>
      <w:r w:rsidRPr="00C42749">
        <w:rPr>
          <w:rFonts w:ascii="Verdana" w:hAnsi="Verdana"/>
          <w:sz w:val="22"/>
          <w:szCs w:val="22"/>
          <w:lang w:val="ru-RU"/>
        </w:rPr>
        <w:lastRenderedPageBreak/>
        <w:t>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lastRenderedPageBreak/>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xml:space="preserve">. На указанную сумму начисляются проценты в соответствии с </w:t>
      </w:r>
      <w:r w:rsidRPr="00C42749">
        <w:rPr>
          <w:rFonts w:ascii="Verdana" w:hAnsi="Verdana"/>
          <w:sz w:val="22"/>
          <w:szCs w:val="22"/>
        </w:rPr>
        <w:lastRenderedPageBreak/>
        <w:t>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AA32CE" w:rsidRDefault="00583FDB" w:rsidP="00B127AA">
      <w:pPr>
        <w:ind w:firstLine="567"/>
        <w:jc w:val="both"/>
        <w:rPr>
          <w:rFonts w:ascii="Verdana" w:hAnsi="Verdana"/>
          <w:color w:val="FF0000"/>
          <w:sz w:val="22"/>
          <w:szCs w:val="22"/>
        </w:rPr>
      </w:pPr>
      <w:bookmarkStart w:id="0" w:name="_GoBack"/>
      <w:r w:rsidRPr="00AA32CE">
        <w:rPr>
          <w:rFonts w:ascii="Verdana" w:hAnsi="Verdana"/>
          <w:color w:val="FF0000"/>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AA32CE">
        <w:rPr>
          <w:rFonts w:ascii="Verdana" w:eastAsia="MS Mincho" w:hAnsi="Verdana"/>
          <w:color w:val="FF0000"/>
          <w:sz w:val="22"/>
          <w:szCs w:val="22"/>
        </w:rPr>
        <w:t>Оспаривание Поставщиком зачтенных Покупателем денежных требований к Поставщику возможно только в судебном порядке.</w:t>
      </w:r>
    </w:p>
    <w:bookmarkEnd w:id="0"/>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 xml:space="preserve">Поставщик обязуется продлить срок действия Дополнительной </w:t>
      </w:r>
      <w:r w:rsidRPr="00C42749">
        <w:rPr>
          <w:rFonts w:ascii="Verdana" w:hAnsi="Verdana"/>
          <w:i/>
          <w:sz w:val="22"/>
          <w:szCs w:val="22"/>
        </w:rPr>
        <w:lastRenderedPageBreak/>
        <w:t>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w:t>
      </w:r>
      <w:r w:rsidRPr="00C42749">
        <w:rPr>
          <w:rFonts w:ascii="Verdana" w:hAnsi="Verdana"/>
          <w:i/>
          <w:sz w:val="22"/>
          <w:szCs w:val="22"/>
        </w:rPr>
        <w:lastRenderedPageBreak/>
        <w:t xml:space="preserve">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lastRenderedPageBreak/>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lastRenderedPageBreak/>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w:t>
      </w:r>
      <w:r w:rsidRPr="00C42749">
        <w:rPr>
          <w:rFonts w:ascii="Verdana" w:hAnsi="Verdana"/>
          <w:sz w:val="22"/>
          <w:szCs w:val="22"/>
          <w:lang w:val="ru-RU"/>
        </w:rPr>
        <w:lastRenderedPageBreak/>
        <w:t xml:space="preserve">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xml:space="preserve">, начавшиеся </w:t>
      </w:r>
      <w:r w:rsidR="008F32DB" w:rsidRPr="00C06920">
        <w:rPr>
          <w:sz w:val="22"/>
        </w:rPr>
        <w:lastRenderedPageBreak/>
        <w:t>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w:t>
      </w:r>
      <w:r w:rsidR="00DC0D32" w:rsidRPr="00C42749">
        <w:rPr>
          <w:rFonts w:ascii="Verdana" w:hAnsi="Verdana"/>
          <w:sz w:val="22"/>
          <w:szCs w:val="22"/>
          <w:lang w:val="ru-RU"/>
        </w:rPr>
        <w:lastRenderedPageBreak/>
        <w:t>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23, </w:t>
            </w:r>
            <w:proofErr w:type="spellStart"/>
            <w:r w:rsidRPr="00C42749">
              <w:rPr>
                <w:rFonts w:ascii="Verdana" w:hAnsi="Verdana"/>
                <w:sz w:val="22"/>
                <w:szCs w:val="22"/>
              </w:rPr>
              <w:t>сооруж</w:t>
            </w:r>
            <w:proofErr w:type="spellEnd"/>
            <w:r w:rsidRPr="00C42749">
              <w:rPr>
                <w:rFonts w:ascii="Verdana" w:hAnsi="Verdana"/>
                <w:sz w:val="22"/>
                <w:szCs w:val="22"/>
              </w:rPr>
              <w:t>.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lastRenderedPageBreak/>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B3047" w14:textId="77777777" w:rsidR="00260135" w:rsidRDefault="00260135">
      <w:r>
        <w:separator/>
      </w:r>
    </w:p>
  </w:endnote>
  <w:endnote w:type="continuationSeparator" w:id="0">
    <w:p w14:paraId="21C0D547" w14:textId="77777777" w:rsidR="00260135" w:rsidRDefault="00260135">
      <w:r>
        <w:continuationSeparator/>
      </w:r>
    </w:p>
  </w:endnote>
  <w:endnote w:type="continuationNotice" w:id="1">
    <w:p w14:paraId="32BC59E3" w14:textId="77777777" w:rsidR="00260135" w:rsidRDefault="002601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AA32CE">
      <w:rPr>
        <w:rFonts w:ascii="Calibri" w:hAnsi="Calibri"/>
        <w:noProof/>
      </w:rPr>
      <w:t>20</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B1904" w14:textId="77777777" w:rsidR="00260135" w:rsidRDefault="00260135">
      <w:r>
        <w:separator/>
      </w:r>
    </w:p>
  </w:footnote>
  <w:footnote w:type="continuationSeparator" w:id="0">
    <w:p w14:paraId="4F0C0411" w14:textId="77777777" w:rsidR="00260135" w:rsidRDefault="00260135">
      <w:r>
        <w:continuationSeparator/>
      </w:r>
    </w:p>
  </w:footnote>
  <w:footnote w:type="continuationNotice" w:id="1">
    <w:p w14:paraId="228BCFE1" w14:textId="77777777" w:rsidR="00260135" w:rsidRDefault="0026013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0135"/>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32CE"/>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0FF2"/>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8CDA693-E84E-4B84-8921-748D79CC9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8656</Words>
  <Characters>49343</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57884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Асанбаев Игорь Витальевич</cp:lastModifiedBy>
  <cp:revision>35</cp:revision>
  <cp:lastPrinted>2008-10-16T11:25:00Z</cp:lastPrinted>
  <dcterms:created xsi:type="dcterms:W3CDTF">2017-03-24T14:03:00Z</dcterms:created>
  <dcterms:modified xsi:type="dcterms:W3CDTF">2017-11-21T08:03:00Z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