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a"/>
        <w:tblW w:w="0" w:type="auto"/>
        <w:tblLook w:val="04A0" w:firstRow="1" w:lastRow="0" w:firstColumn="1" w:lastColumn="0" w:noHBand="0" w:noVBand="1"/>
      </w:tblPr>
      <w:tblGrid>
        <w:gridCol w:w="10258"/>
      </w:tblGrid>
      <w:tr w:rsidR="00763C5C" w:rsidRPr="00975EBB" w14:paraId="48159227" w14:textId="77777777" w:rsidTr="00940E58">
        <w:trPr>
          <w:trHeight w:val="14815"/>
        </w:trPr>
        <w:tc>
          <w:tcPr>
            <w:tcW w:w="10258" w:type="dxa"/>
          </w:tcPr>
          <w:p w14:paraId="5F0056B7" w14:textId="77777777" w:rsidR="00763C5C" w:rsidRPr="00975EBB" w:rsidRDefault="00763C5C" w:rsidP="004C135D">
            <w:pPr>
              <w:spacing w:after="0" w:line="240" w:lineRule="auto"/>
              <w:jc w:val="center"/>
              <w:rPr>
                <w:rFonts w:cs="Arial"/>
                <w:sz w:val="20"/>
                <w:szCs w:val="20"/>
              </w:rPr>
            </w:pPr>
            <w:bookmarkStart w:id="0" w:name="_Toc52958246"/>
            <w:bookmarkStart w:id="1" w:name="_Toc253138459"/>
            <w:bookmarkStart w:id="2" w:name="_Toc253142055"/>
            <w:bookmarkStart w:id="3" w:name="_Toc256020296"/>
          </w:p>
          <w:p w14:paraId="2B0BA13E" w14:textId="5007D800" w:rsidR="00940E58" w:rsidRPr="00975EBB" w:rsidRDefault="00940E58" w:rsidP="004C135D">
            <w:pPr>
              <w:spacing w:after="0" w:line="240" w:lineRule="auto"/>
              <w:jc w:val="center"/>
              <w:rPr>
                <w:rFonts w:cs="Arial"/>
                <w:sz w:val="20"/>
                <w:szCs w:val="20"/>
              </w:rPr>
            </w:pPr>
          </w:p>
          <w:p w14:paraId="78359D8A" w14:textId="77777777" w:rsidR="00940E58" w:rsidRPr="00975EBB" w:rsidRDefault="00940E58" w:rsidP="00940E58">
            <w:pPr>
              <w:spacing w:after="0" w:line="240" w:lineRule="auto"/>
              <w:jc w:val="center"/>
              <w:rPr>
                <w:rFonts w:cs="Arial"/>
                <w:b/>
                <w:sz w:val="20"/>
                <w:szCs w:val="20"/>
              </w:rPr>
            </w:pPr>
            <w:r w:rsidRPr="00975EBB">
              <w:rPr>
                <w:rFonts w:cs="Arial"/>
                <w:noProof/>
                <w:sz w:val="20"/>
                <w:szCs w:val="20"/>
              </w:rPr>
              <w:drawing>
                <wp:inline distT="0" distB="0" distL="0" distR="0" wp14:anchorId="20C8E5DC" wp14:editId="5626FFEA">
                  <wp:extent cx="2036565" cy="1338682"/>
                  <wp:effectExtent l="0" t="0" r="1905" b="0"/>
                  <wp:docPr id="1" name="Рисунок 1"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8434" cy="1431936"/>
                          </a:xfrm>
                          <a:prstGeom prst="rect">
                            <a:avLst/>
                          </a:prstGeom>
                          <a:noFill/>
                          <a:ln>
                            <a:noFill/>
                          </a:ln>
                        </pic:spPr>
                      </pic:pic>
                    </a:graphicData>
                  </a:graphic>
                </wp:inline>
              </w:drawing>
            </w:r>
          </w:p>
          <w:p w14:paraId="08280782" w14:textId="77777777" w:rsidR="00763C5C" w:rsidRPr="00975EBB" w:rsidRDefault="00763C5C" w:rsidP="00763C5C">
            <w:pPr>
              <w:tabs>
                <w:tab w:val="left" w:pos="6726"/>
              </w:tabs>
              <w:spacing w:after="0" w:line="240" w:lineRule="auto"/>
              <w:jc w:val="right"/>
              <w:rPr>
                <w:rFonts w:cs="Arial"/>
                <w:b/>
                <w:sz w:val="20"/>
                <w:szCs w:val="20"/>
              </w:rPr>
            </w:pPr>
          </w:p>
          <w:p w14:paraId="02B4BF40" w14:textId="77777777" w:rsidR="00763C5C" w:rsidRPr="00975EBB" w:rsidRDefault="00763C5C" w:rsidP="00763C5C">
            <w:pPr>
              <w:tabs>
                <w:tab w:val="left" w:pos="6726"/>
              </w:tabs>
              <w:spacing w:after="0" w:line="240" w:lineRule="auto"/>
              <w:jc w:val="right"/>
              <w:rPr>
                <w:rFonts w:cs="Arial"/>
                <w:b/>
                <w:sz w:val="20"/>
                <w:szCs w:val="20"/>
              </w:rPr>
            </w:pPr>
          </w:p>
          <w:p w14:paraId="6B19B67D" w14:textId="2A345643" w:rsidR="00763C5C" w:rsidRPr="00975EBB" w:rsidRDefault="00763C5C" w:rsidP="00BC2AEC">
            <w:pPr>
              <w:tabs>
                <w:tab w:val="left" w:pos="6726"/>
              </w:tabs>
              <w:spacing w:after="0"/>
              <w:jc w:val="right"/>
              <w:rPr>
                <w:rFonts w:cs="Arial"/>
                <w:sz w:val="20"/>
                <w:szCs w:val="20"/>
              </w:rPr>
            </w:pPr>
            <w:r w:rsidRPr="00975EBB">
              <w:rPr>
                <w:rFonts w:cs="Arial"/>
                <w:sz w:val="20"/>
                <w:szCs w:val="20"/>
              </w:rPr>
              <w:t>Приложение №</w:t>
            </w:r>
            <w:r w:rsidR="009C0391">
              <w:rPr>
                <w:rFonts w:cs="Arial"/>
                <w:sz w:val="20"/>
                <w:szCs w:val="20"/>
              </w:rPr>
              <w:t xml:space="preserve"> </w:t>
            </w:r>
            <w:r w:rsidR="00825849">
              <w:rPr>
                <w:rFonts w:cs="Arial"/>
                <w:sz w:val="20"/>
                <w:szCs w:val="20"/>
              </w:rPr>
              <w:t>4</w:t>
            </w:r>
            <w:r w:rsidRPr="00975EBB">
              <w:rPr>
                <w:rFonts w:cs="Arial"/>
                <w:sz w:val="20"/>
                <w:szCs w:val="20"/>
              </w:rPr>
              <w:t xml:space="preserve"> </w:t>
            </w:r>
          </w:p>
          <w:p w14:paraId="6FC9A90F" w14:textId="2F96C94A" w:rsidR="007F0A15" w:rsidRPr="007F0A15" w:rsidRDefault="007F0A15" w:rsidP="007F0A15">
            <w:pPr>
              <w:tabs>
                <w:tab w:val="left" w:pos="6726"/>
              </w:tabs>
              <w:spacing w:after="0"/>
              <w:jc w:val="right"/>
              <w:rPr>
                <w:rFonts w:cs="Arial"/>
                <w:sz w:val="20"/>
                <w:szCs w:val="20"/>
              </w:rPr>
            </w:pPr>
            <w:r w:rsidRPr="007F0A15">
              <w:rPr>
                <w:rFonts w:cs="Arial"/>
                <w:sz w:val="20"/>
                <w:szCs w:val="20"/>
              </w:rPr>
              <w:t>к договору подряда №</w:t>
            </w:r>
            <w:r w:rsidR="009C0391">
              <w:rPr>
                <w:rFonts w:cs="Arial"/>
                <w:sz w:val="20"/>
                <w:szCs w:val="20"/>
              </w:rPr>
              <w:t>______</w:t>
            </w:r>
            <w:r w:rsidRPr="007F0A15">
              <w:rPr>
                <w:rFonts w:cs="Arial"/>
                <w:sz w:val="20"/>
                <w:szCs w:val="20"/>
              </w:rPr>
              <w:t>__</w:t>
            </w:r>
            <w:r>
              <w:rPr>
                <w:rFonts w:cs="Arial"/>
                <w:sz w:val="20"/>
                <w:szCs w:val="20"/>
              </w:rPr>
              <w:t>____</w:t>
            </w:r>
            <w:r w:rsidRPr="007F0A15">
              <w:rPr>
                <w:rFonts w:cs="Arial"/>
                <w:sz w:val="20"/>
                <w:szCs w:val="20"/>
              </w:rPr>
              <w:t>______</w:t>
            </w:r>
          </w:p>
          <w:p w14:paraId="26678B2E" w14:textId="4A8CEB22" w:rsidR="007F0A15" w:rsidRPr="007F0A15" w:rsidRDefault="007F0A15" w:rsidP="007F0A15">
            <w:pPr>
              <w:tabs>
                <w:tab w:val="left" w:pos="6726"/>
              </w:tabs>
              <w:spacing w:after="0"/>
              <w:jc w:val="right"/>
              <w:rPr>
                <w:rFonts w:cs="Arial"/>
                <w:sz w:val="20"/>
                <w:szCs w:val="20"/>
              </w:rPr>
            </w:pPr>
            <w:r w:rsidRPr="007F0A15">
              <w:rPr>
                <w:rFonts w:cs="Arial"/>
                <w:sz w:val="20"/>
                <w:szCs w:val="20"/>
              </w:rPr>
              <w:t>от_____</w:t>
            </w:r>
            <w:r w:rsidR="009C0391">
              <w:rPr>
                <w:rFonts w:cs="Arial"/>
                <w:sz w:val="20"/>
                <w:szCs w:val="20"/>
              </w:rPr>
              <w:t>__________</w:t>
            </w:r>
            <w:r w:rsidRPr="007F0A15">
              <w:rPr>
                <w:rFonts w:cs="Arial"/>
                <w:sz w:val="20"/>
                <w:szCs w:val="20"/>
              </w:rPr>
              <w:t xml:space="preserve"> 2017г.</w:t>
            </w:r>
          </w:p>
          <w:p w14:paraId="6B081040" w14:textId="77777777" w:rsidR="00763C5C" w:rsidRPr="00975EBB" w:rsidRDefault="00763C5C" w:rsidP="00763C5C">
            <w:pPr>
              <w:spacing w:after="0" w:line="240" w:lineRule="auto"/>
              <w:ind w:firstLine="5670"/>
              <w:jc w:val="right"/>
              <w:rPr>
                <w:rFonts w:cs="Arial"/>
                <w:sz w:val="20"/>
                <w:szCs w:val="20"/>
              </w:rPr>
            </w:pPr>
          </w:p>
          <w:p w14:paraId="2F646428" w14:textId="77777777" w:rsidR="00763C5C" w:rsidRPr="00975EBB" w:rsidRDefault="00763C5C" w:rsidP="00763C5C">
            <w:pPr>
              <w:spacing w:after="0" w:line="240" w:lineRule="auto"/>
              <w:jc w:val="right"/>
              <w:rPr>
                <w:rFonts w:cs="Arial"/>
                <w:sz w:val="20"/>
                <w:szCs w:val="20"/>
              </w:rPr>
            </w:pPr>
          </w:p>
          <w:p w14:paraId="39632494" w14:textId="77777777" w:rsidR="00FE0334" w:rsidRPr="00975EBB" w:rsidRDefault="00FE0334" w:rsidP="00763C5C">
            <w:pPr>
              <w:spacing w:after="0" w:line="240" w:lineRule="auto"/>
              <w:jc w:val="right"/>
              <w:rPr>
                <w:rFonts w:cs="Arial"/>
                <w:sz w:val="20"/>
                <w:szCs w:val="20"/>
              </w:rPr>
            </w:pPr>
            <w:bookmarkStart w:id="4" w:name="_GoBack"/>
            <w:bookmarkEnd w:id="4"/>
          </w:p>
          <w:p w14:paraId="2B7F17A3" w14:textId="1273A643" w:rsidR="00FE0334" w:rsidRPr="00975EBB" w:rsidRDefault="004709B0" w:rsidP="00FE0334">
            <w:pPr>
              <w:spacing w:after="0" w:line="240" w:lineRule="auto"/>
              <w:jc w:val="center"/>
              <w:rPr>
                <w:rFonts w:cs="Arial"/>
                <w:b/>
                <w:sz w:val="20"/>
                <w:szCs w:val="20"/>
              </w:rPr>
            </w:pPr>
            <w:r w:rsidRPr="00975EBB">
              <w:rPr>
                <w:rFonts w:cs="Arial"/>
                <w:b/>
                <w:sz w:val="20"/>
                <w:szCs w:val="20"/>
              </w:rPr>
              <w:t>СТО №ОТиБП</w:t>
            </w:r>
            <w:r w:rsidR="00FE0334" w:rsidRPr="00975EBB">
              <w:rPr>
                <w:rFonts w:cs="Arial"/>
                <w:b/>
                <w:sz w:val="20"/>
                <w:szCs w:val="20"/>
              </w:rPr>
              <w:t>-</w:t>
            </w:r>
            <w:r w:rsidR="004B25B9" w:rsidRPr="00975EBB">
              <w:rPr>
                <w:rFonts w:cs="Arial"/>
                <w:b/>
                <w:sz w:val="20"/>
                <w:szCs w:val="20"/>
              </w:rPr>
              <w:t>Р.03</w:t>
            </w:r>
          </w:p>
          <w:p w14:paraId="768BC482" w14:textId="77777777" w:rsidR="004709B0" w:rsidRPr="00975EBB" w:rsidRDefault="004709B0" w:rsidP="00FE0334">
            <w:pPr>
              <w:spacing w:after="0" w:line="240" w:lineRule="auto"/>
              <w:jc w:val="center"/>
              <w:rPr>
                <w:rFonts w:cs="Arial"/>
                <w:b/>
                <w:sz w:val="20"/>
                <w:szCs w:val="20"/>
              </w:rPr>
            </w:pPr>
          </w:p>
          <w:p w14:paraId="753B146E" w14:textId="77777777" w:rsidR="004709B0" w:rsidRPr="00975EBB" w:rsidRDefault="004709B0" w:rsidP="004709B0">
            <w:pPr>
              <w:jc w:val="center"/>
              <w:rPr>
                <w:rFonts w:cs="Arial"/>
                <w:b/>
                <w:sz w:val="20"/>
                <w:szCs w:val="20"/>
              </w:rPr>
            </w:pPr>
            <w:r w:rsidRPr="00975EBB">
              <w:rPr>
                <w:rFonts w:cs="Arial"/>
                <w:b/>
                <w:sz w:val="20"/>
                <w:szCs w:val="20"/>
              </w:rPr>
              <w:t>Система менеджмента охраны здоровья и безопасности труда.</w:t>
            </w:r>
          </w:p>
          <w:p w14:paraId="45BA81D6" w14:textId="77777777" w:rsidR="00FE0334" w:rsidRPr="00975EBB" w:rsidRDefault="00FE0334" w:rsidP="00940E58">
            <w:pPr>
              <w:spacing w:after="0" w:line="240" w:lineRule="auto"/>
              <w:rPr>
                <w:rFonts w:cs="Arial"/>
                <w:b/>
                <w:sz w:val="20"/>
                <w:szCs w:val="20"/>
              </w:rPr>
            </w:pPr>
          </w:p>
          <w:p w14:paraId="1F13BC5F" w14:textId="77777777" w:rsidR="00FE0334" w:rsidRPr="00975EBB" w:rsidRDefault="00FE0334" w:rsidP="00FE0334">
            <w:pPr>
              <w:spacing w:after="0" w:line="240" w:lineRule="auto"/>
              <w:jc w:val="center"/>
              <w:rPr>
                <w:rFonts w:cs="Arial"/>
                <w:b/>
                <w:sz w:val="20"/>
                <w:szCs w:val="20"/>
              </w:rPr>
            </w:pPr>
            <w:r w:rsidRPr="00975EBB">
              <w:rPr>
                <w:rFonts w:cs="Arial"/>
                <w:b/>
                <w:sz w:val="20"/>
                <w:szCs w:val="20"/>
              </w:rPr>
              <w:t>Правила техники безопасности для подрядных организаций</w:t>
            </w:r>
          </w:p>
          <w:p w14:paraId="532E42E1" w14:textId="77777777" w:rsidR="00FE0334" w:rsidRPr="00975EBB" w:rsidRDefault="00FE0334" w:rsidP="00FE0334">
            <w:pPr>
              <w:spacing w:after="0" w:line="240" w:lineRule="auto"/>
              <w:jc w:val="center"/>
              <w:rPr>
                <w:rFonts w:cs="Arial"/>
                <w:b/>
                <w:sz w:val="20"/>
                <w:szCs w:val="20"/>
              </w:rPr>
            </w:pPr>
          </w:p>
          <w:p w14:paraId="30C89EAF" w14:textId="77777777" w:rsidR="00FE0334" w:rsidRPr="00975EBB" w:rsidRDefault="00FE0334" w:rsidP="00FE0334">
            <w:pPr>
              <w:spacing w:after="0" w:line="240" w:lineRule="auto"/>
              <w:jc w:val="center"/>
              <w:rPr>
                <w:rFonts w:cs="Arial"/>
                <w:b/>
                <w:sz w:val="20"/>
                <w:szCs w:val="20"/>
              </w:rPr>
            </w:pPr>
          </w:p>
          <w:p w14:paraId="1B7C7D76" w14:textId="77777777" w:rsidR="00FE0334" w:rsidRPr="00975EBB" w:rsidRDefault="00FE0334" w:rsidP="00FE0334">
            <w:pPr>
              <w:spacing w:after="0" w:line="240" w:lineRule="auto"/>
              <w:jc w:val="center"/>
              <w:rPr>
                <w:rFonts w:cs="Arial"/>
                <w:b/>
                <w:sz w:val="20"/>
                <w:szCs w:val="20"/>
              </w:rPr>
            </w:pPr>
          </w:p>
          <w:p w14:paraId="11E5E233" w14:textId="77777777" w:rsidR="00940E58" w:rsidRPr="00975EBB" w:rsidRDefault="00940E58" w:rsidP="00940E58">
            <w:pPr>
              <w:spacing w:after="0" w:line="240" w:lineRule="auto"/>
              <w:rPr>
                <w:rFonts w:cs="Arial"/>
                <w:b/>
                <w:sz w:val="20"/>
                <w:szCs w:val="20"/>
              </w:rPr>
            </w:pPr>
          </w:p>
          <w:p w14:paraId="3B237932" w14:textId="77777777" w:rsidR="00940E58" w:rsidRPr="00975EBB" w:rsidRDefault="00940E58" w:rsidP="00FE0334">
            <w:pPr>
              <w:spacing w:after="0" w:line="240" w:lineRule="auto"/>
              <w:jc w:val="center"/>
              <w:rPr>
                <w:rFonts w:cs="Arial"/>
                <w:b/>
                <w:sz w:val="20"/>
                <w:szCs w:val="20"/>
              </w:rPr>
            </w:pPr>
          </w:p>
          <w:p w14:paraId="5AED559E" w14:textId="77777777" w:rsidR="00940E58" w:rsidRPr="00975EBB" w:rsidRDefault="00940E58" w:rsidP="00FE0334">
            <w:pPr>
              <w:spacing w:after="0" w:line="240" w:lineRule="auto"/>
              <w:jc w:val="center"/>
              <w:rPr>
                <w:rFonts w:cs="Arial"/>
                <w:b/>
                <w:sz w:val="20"/>
                <w:szCs w:val="20"/>
              </w:rPr>
            </w:pPr>
          </w:p>
          <w:p w14:paraId="5DFA8229" w14:textId="77777777" w:rsidR="00E22202" w:rsidRPr="00975EBB" w:rsidRDefault="00E22202" w:rsidP="00FE0334">
            <w:pPr>
              <w:spacing w:after="0" w:line="240" w:lineRule="auto"/>
              <w:jc w:val="center"/>
              <w:rPr>
                <w:rFonts w:cs="Arial"/>
                <w:b/>
                <w:sz w:val="20"/>
                <w:szCs w:val="20"/>
              </w:rPr>
            </w:pPr>
          </w:p>
          <w:p w14:paraId="6E605115" w14:textId="77777777" w:rsidR="00940E58" w:rsidRPr="00975EBB" w:rsidRDefault="00940E58" w:rsidP="00FE0334">
            <w:pPr>
              <w:spacing w:after="0" w:line="240" w:lineRule="auto"/>
              <w:jc w:val="center"/>
              <w:rPr>
                <w:rFonts w:cs="Arial"/>
                <w:b/>
                <w:sz w:val="20"/>
                <w:szCs w:val="20"/>
              </w:rPr>
            </w:pPr>
          </w:p>
          <w:p w14:paraId="00138BF1" w14:textId="77777777" w:rsidR="00940E58" w:rsidRPr="00975EBB" w:rsidRDefault="00940E58" w:rsidP="00FE0334">
            <w:pPr>
              <w:spacing w:after="0" w:line="240" w:lineRule="auto"/>
              <w:jc w:val="center"/>
              <w:rPr>
                <w:rFonts w:cs="Arial"/>
                <w:b/>
                <w:sz w:val="20"/>
                <w:szCs w:val="20"/>
              </w:rPr>
            </w:pPr>
            <w:r w:rsidRPr="00975EBB">
              <w:rPr>
                <w:rFonts w:cs="Arial"/>
                <w:b/>
                <w:sz w:val="20"/>
                <w:szCs w:val="20"/>
              </w:rPr>
              <w:t>Версия 2.0</w:t>
            </w:r>
          </w:p>
          <w:p w14:paraId="08EC5307" w14:textId="77777777" w:rsidR="00940E58" w:rsidRPr="00975EBB" w:rsidRDefault="00940E58" w:rsidP="00FE0334">
            <w:pPr>
              <w:spacing w:after="0" w:line="240" w:lineRule="auto"/>
              <w:jc w:val="center"/>
              <w:rPr>
                <w:rFonts w:cs="Arial"/>
                <w:b/>
                <w:sz w:val="20"/>
                <w:szCs w:val="20"/>
              </w:rPr>
            </w:pPr>
          </w:p>
          <w:p w14:paraId="6D39E90A" w14:textId="77777777" w:rsidR="00940E58" w:rsidRPr="00975EBB" w:rsidRDefault="00940E58" w:rsidP="00FE0334">
            <w:pPr>
              <w:spacing w:after="0" w:line="240" w:lineRule="auto"/>
              <w:jc w:val="center"/>
              <w:rPr>
                <w:rFonts w:cs="Arial"/>
                <w:b/>
                <w:sz w:val="20"/>
                <w:szCs w:val="20"/>
              </w:rPr>
            </w:pPr>
          </w:p>
          <w:p w14:paraId="61AE26A7" w14:textId="77777777" w:rsidR="00940E58" w:rsidRPr="00975EBB" w:rsidRDefault="00940E58" w:rsidP="00FE0334">
            <w:pPr>
              <w:spacing w:after="0" w:line="240" w:lineRule="auto"/>
              <w:jc w:val="center"/>
              <w:rPr>
                <w:rFonts w:cs="Arial"/>
                <w:b/>
                <w:sz w:val="20"/>
                <w:szCs w:val="20"/>
              </w:rPr>
            </w:pPr>
          </w:p>
          <w:p w14:paraId="710DAC68" w14:textId="77777777" w:rsidR="00940E58" w:rsidRPr="00975EBB" w:rsidRDefault="00940E58" w:rsidP="00FE0334">
            <w:pPr>
              <w:spacing w:after="0" w:line="240" w:lineRule="auto"/>
              <w:jc w:val="center"/>
              <w:rPr>
                <w:rFonts w:cs="Arial"/>
                <w:b/>
                <w:sz w:val="20"/>
                <w:szCs w:val="20"/>
              </w:rPr>
            </w:pPr>
          </w:p>
          <w:p w14:paraId="51EB5A48" w14:textId="77777777" w:rsidR="00940E58" w:rsidRPr="00975EBB" w:rsidRDefault="00940E58" w:rsidP="004709B0">
            <w:pPr>
              <w:spacing w:after="0" w:line="240" w:lineRule="auto"/>
              <w:rPr>
                <w:rFonts w:cs="Arial"/>
                <w:b/>
                <w:sz w:val="20"/>
                <w:szCs w:val="20"/>
              </w:rPr>
            </w:pPr>
          </w:p>
          <w:p w14:paraId="4CF34A62" w14:textId="77777777" w:rsidR="00940E58" w:rsidRPr="00975EBB" w:rsidRDefault="00940E58" w:rsidP="00FE0334">
            <w:pPr>
              <w:spacing w:after="0" w:line="240" w:lineRule="auto"/>
              <w:jc w:val="center"/>
              <w:rPr>
                <w:rFonts w:cs="Arial"/>
                <w:b/>
                <w:sz w:val="20"/>
                <w:szCs w:val="20"/>
              </w:rPr>
            </w:pPr>
          </w:p>
          <w:p w14:paraId="2C795D5B" w14:textId="77777777" w:rsidR="00FE0334" w:rsidRPr="00975EBB" w:rsidRDefault="00FE0334" w:rsidP="00FE0334">
            <w:pPr>
              <w:spacing w:after="0" w:line="240" w:lineRule="auto"/>
              <w:jc w:val="center"/>
              <w:rPr>
                <w:rFonts w:cs="Arial"/>
                <w:b/>
                <w:sz w:val="20"/>
                <w:szCs w:val="20"/>
              </w:rPr>
            </w:pPr>
            <w:r w:rsidRPr="00975EBB">
              <w:rPr>
                <w:rFonts w:cs="Arial"/>
                <w:b/>
                <w:sz w:val="20"/>
                <w:szCs w:val="20"/>
              </w:rPr>
              <w:t>Москва</w:t>
            </w:r>
          </w:p>
          <w:p w14:paraId="46FF3809" w14:textId="77777777" w:rsidR="00FE0334" w:rsidRPr="00975EBB" w:rsidRDefault="00FE0334" w:rsidP="00940E58">
            <w:pPr>
              <w:spacing w:after="0" w:line="240" w:lineRule="auto"/>
              <w:jc w:val="center"/>
              <w:rPr>
                <w:rFonts w:cs="Arial"/>
                <w:b/>
                <w:sz w:val="20"/>
                <w:szCs w:val="20"/>
              </w:rPr>
            </w:pPr>
            <w:r w:rsidRPr="00975EBB">
              <w:rPr>
                <w:rFonts w:cs="Arial"/>
                <w:b/>
                <w:sz w:val="20"/>
                <w:szCs w:val="20"/>
              </w:rPr>
              <w:t>2017</w:t>
            </w:r>
          </w:p>
        </w:tc>
      </w:tr>
    </w:tbl>
    <w:p w14:paraId="7E94B6AF" w14:textId="77777777" w:rsidR="00BC2AEC" w:rsidRPr="00975EBB" w:rsidRDefault="00BC2AEC" w:rsidP="00FE0334">
      <w:pPr>
        <w:spacing w:line="240" w:lineRule="auto"/>
        <w:rPr>
          <w:rFonts w:cs="Arial"/>
          <w:b/>
          <w:sz w:val="20"/>
          <w:szCs w:val="20"/>
        </w:rPr>
      </w:pPr>
      <w:r w:rsidRPr="00975EBB">
        <w:rPr>
          <w:rFonts w:cs="Arial"/>
          <w:b/>
          <w:sz w:val="20"/>
          <w:szCs w:val="20"/>
        </w:rPr>
        <w:lastRenderedPageBreak/>
        <w:t>Сведения о нормативном документе</w:t>
      </w:r>
    </w:p>
    <w:tbl>
      <w:tblPr>
        <w:tblStyle w:val="afa"/>
        <w:tblW w:w="0" w:type="auto"/>
        <w:tblInd w:w="108" w:type="dxa"/>
        <w:tblLook w:val="04A0" w:firstRow="1" w:lastRow="0" w:firstColumn="1" w:lastColumn="0" w:noHBand="0" w:noVBand="1"/>
      </w:tblPr>
      <w:tblGrid>
        <w:gridCol w:w="2410"/>
        <w:gridCol w:w="7371"/>
      </w:tblGrid>
      <w:tr w:rsidR="00BC2AEC" w:rsidRPr="00975EBB" w14:paraId="41604648" w14:textId="77777777" w:rsidTr="00BC2AEC">
        <w:trPr>
          <w:trHeight w:val="417"/>
        </w:trPr>
        <w:tc>
          <w:tcPr>
            <w:tcW w:w="9781" w:type="dxa"/>
            <w:gridSpan w:val="2"/>
            <w:shd w:val="clear" w:color="auto" w:fill="BFBFBF" w:themeFill="background1" w:themeFillShade="BF"/>
            <w:vAlign w:val="center"/>
          </w:tcPr>
          <w:p w14:paraId="2A315395" w14:textId="77777777" w:rsidR="00BC2AEC" w:rsidRPr="00975EBB" w:rsidRDefault="00BC2AEC" w:rsidP="00BC2AEC">
            <w:pPr>
              <w:spacing w:after="0" w:line="240" w:lineRule="auto"/>
              <w:rPr>
                <w:rFonts w:cs="Arial"/>
                <w:b/>
                <w:sz w:val="20"/>
                <w:szCs w:val="20"/>
              </w:rPr>
            </w:pPr>
            <w:r w:rsidRPr="00975EBB">
              <w:rPr>
                <w:rFonts w:cs="Arial"/>
                <w:b/>
                <w:sz w:val="20"/>
                <w:szCs w:val="20"/>
              </w:rPr>
              <w:t>Информация о документе</w:t>
            </w:r>
          </w:p>
        </w:tc>
      </w:tr>
      <w:tr w:rsidR="00653D54" w:rsidRPr="00975EBB" w14:paraId="0A0490D9" w14:textId="77777777" w:rsidTr="00BC2AEC">
        <w:trPr>
          <w:trHeight w:val="706"/>
        </w:trPr>
        <w:tc>
          <w:tcPr>
            <w:tcW w:w="2410" w:type="dxa"/>
            <w:vAlign w:val="center"/>
          </w:tcPr>
          <w:p w14:paraId="2575191E" w14:textId="77777777" w:rsidR="00653D54" w:rsidRPr="00975EBB" w:rsidRDefault="00653D54" w:rsidP="006A787C">
            <w:pPr>
              <w:spacing w:after="0"/>
              <w:rPr>
                <w:rFonts w:cs="Arial"/>
                <w:b/>
                <w:sz w:val="20"/>
                <w:szCs w:val="20"/>
              </w:rPr>
            </w:pPr>
            <w:r w:rsidRPr="00975EBB">
              <w:rPr>
                <w:rFonts w:cs="Arial"/>
                <w:b/>
                <w:sz w:val="20"/>
                <w:szCs w:val="20"/>
              </w:rPr>
              <w:t>Функциональный руководитель</w:t>
            </w:r>
          </w:p>
        </w:tc>
        <w:tc>
          <w:tcPr>
            <w:tcW w:w="7371" w:type="dxa"/>
            <w:vAlign w:val="center"/>
          </w:tcPr>
          <w:p w14:paraId="7B9BE4F4" w14:textId="77777777" w:rsidR="00653D54" w:rsidRPr="00975EBB" w:rsidRDefault="00653D54" w:rsidP="00975EBB">
            <w:pPr>
              <w:rPr>
                <w:rFonts w:cs="Arial"/>
                <w:sz w:val="20"/>
                <w:szCs w:val="20"/>
              </w:rPr>
            </w:pPr>
            <w:r w:rsidRPr="00975EBB">
              <w:rPr>
                <w:rFonts w:cs="Arial"/>
                <w:sz w:val="20"/>
                <w:szCs w:val="20"/>
              </w:rPr>
              <w:t>Директор по охране труда и безопасности производства</w:t>
            </w:r>
          </w:p>
          <w:p w14:paraId="016B3CB5" w14:textId="26AB67C4" w:rsidR="00653D54" w:rsidRPr="00975EBB" w:rsidRDefault="00653D54" w:rsidP="006A787C">
            <w:pPr>
              <w:spacing w:after="0" w:line="240" w:lineRule="auto"/>
              <w:rPr>
                <w:rFonts w:cs="Arial"/>
                <w:sz w:val="20"/>
                <w:szCs w:val="20"/>
              </w:rPr>
            </w:pPr>
            <w:r w:rsidRPr="00975EBB">
              <w:rPr>
                <w:rFonts w:cs="Arial"/>
                <w:sz w:val="20"/>
                <w:szCs w:val="20"/>
              </w:rPr>
              <w:t>Колмаков Д.В.</w:t>
            </w:r>
          </w:p>
        </w:tc>
      </w:tr>
      <w:tr w:rsidR="00653D54" w:rsidRPr="00975EBB" w14:paraId="5DA6520A" w14:textId="77777777" w:rsidTr="00BC2AEC">
        <w:trPr>
          <w:trHeight w:val="702"/>
        </w:trPr>
        <w:tc>
          <w:tcPr>
            <w:tcW w:w="2410" w:type="dxa"/>
            <w:vAlign w:val="center"/>
          </w:tcPr>
          <w:p w14:paraId="6C3584EF" w14:textId="77777777" w:rsidR="00653D54" w:rsidRPr="00975EBB" w:rsidRDefault="00653D54" w:rsidP="006A787C">
            <w:pPr>
              <w:spacing w:after="0"/>
              <w:rPr>
                <w:rFonts w:cs="Arial"/>
                <w:b/>
                <w:sz w:val="20"/>
                <w:szCs w:val="20"/>
              </w:rPr>
            </w:pPr>
            <w:r w:rsidRPr="00975EBB">
              <w:rPr>
                <w:rFonts w:cs="Arial"/>
                <w:b/>
                <w:sz w:val="20"/>
                <w:szCs w:val="20"/>
              </w:rPr>
              <w:t>Разработчик документа</w:t>
            </w:r>
          </w:p>
        </w:tc>
        <w:tc>
          <w:tcPr>
            <w:tcW w:w="7371" w:type="dxa"/>
            <w:vAlign w:val="center"/>
          </w:tcPr>
          <w:p w14:paraId="2EC88515" w14:textId="7DBC5433" w:rsidR="00653D54" w:rsidRPr="00975EBB" w:rsidRDefault="00653D54" w:rsidP="0018000E">
            <w:pPr>
              <w:spacing w:after="0"/>
              <w:rPr>
                <w:rFonts w:cs="Arial"/>
                <w:sz w:val="20"/>
                <w:szCs w:val="20"/>
              </w:rPr>
            </w:pPr>
            <w:r w:rsidRPr="00975EBB">
              <w:rPr>
                <w:rFonts w:cs="Arial"/>
                <w:sz w:val="20"/>
                <w:szCs w:val="20"/>
              </w:rPr>
              <w:t>Ведущий специалист по охране труда исполнительного аппарата ПАО «Юнипро» Кириллов Н.А.</w:t>
            </w:r>
          </w:p>
        </w:tc>
      </w:tr>
      <w:tr w:rsidR="00653D54" w:rsidRPr="00975EBB" w14:paraId="51752234" w14:textId="77777777" w:rsidTr="006A787C">
        <w:trPr>
          <w:trHeight w:val="414"/>
        </w:trPr>
        <w:tc>
          <w:tcPr>
            <w:tcW w:w="2410" w:type="dxa"/>
            <w:vAlign w:val="center"/>
          </w:tcPr>
          <w:p w14:paraId="50A63A8D" w14:textId="77777777" w:rsidR="00653D54" w:rsidRPr="00975EBB" w:rsidRDefault="00653D54" w:rsidP="00BC2AEC">
            <w:pPr>
              <w:spacing w:after="0" w:line="240" w:lineRule="auto"/>
              <w:rPr>
                <w:rFonts w:cs="Arial"/>
                <w:b/>
                <w:sz w:val="20"/>
                <w:szCs w:val="20"/>
              </w:rPr>
            </w:pPr>
            <w:r w:rsidRPr="00975EBB">
              <w:rPr>
                <w:rFonts w:cs="Arial"/>
                <w:b/>
                <w:sz w:val="20"/>
                <w:szCs w:val="20"/>
              </w:rPr>
              <w:t>Введен в действие</w:t>
            </w:r>
          </w:p>
        </w:tc>
        <w:tc>
          <w:tcPr>
            <w:tcW w:w="7371" w:type="dxa"/>
            <w:vAlign w:val="center"/>
          </w:tcPr>
          <w:p w14:paraId="142102CD" w14:textId="71555A81" w:rsidR="00653D54" w:rsidRPr="00975EBB" w:rsidRDefault="00653D54" w:rsidP="006A787C">
            <w:pPr>
              <w:spacing w:after="0" w:line="240" w:lineRule="auto"/>
              <w:rPr>
                <w:rFonts w:cs="Arial"/>
                <w:sz w:val="20"/>
                <w:szCs w:val="20"/>
              </w:rPr>
            </w:pPr>
            <w:r w:rsidRPr="00975EBB">
              <w:rPr>
                <w:rFonts w:cs="Arial"/>
                <w:sz w:val="20"/>
                <w:szCs w:val="20"/>
              </w:rPr>
              <w:t>Приказом № ______ от ___.___._________</w:t>
            </w:r>
          </w:p>
        </w:tc>
      </w:tr>
      <w:tr w:rsidR="00BC2AEC" w:rsidRPr="00975EBB" w14:paraId="797E2734" w14:textId="77777777" w:rsidTr="006A787C">
        <w:trPr>
          <w:trHeight w:val="406"/>
        </w:trPr>
        <w:tc>
          <w:tcPr>
            <w:tcW w:w="2410" w:type="dxa"/>
            <w:vAlign w:val="center"/>
          </w:tcPr>
          <w:p w14:paraId="15ADF36B" w14:textId="77777777" w:rsidR="00BC2AEC" w:rsidRPr="00975EBB" w:rsidRDefault="00BC2AEC" w:rsidP="00BC2AEC">
            <w:pPr>
              <w:spacing w:after="0" w:line="240" w:lineRule="auto"/>
              <w:rPr>
                <w:rFonts w:cs="Arial"/>
                <w:b/>
                <w:sz w:val="20"/>
                <w:szCs w:val="20"/>
              </w:rPr>
            </w:pPr>
            <w:r w:rsidRPr="00975EBB">
              <w:rPr>
                <w:rFonts w:cs="Arial"/>
                <w:b/>
                <w:sz w:val="20"/>
                <w:szCs w:val="20"/>
              </w:rPr>
              <w:t>Срок действия</w:t>
            </w:r>
          </w:p>
        </w:tc>
        <w:tc>
          <w:tcPr>
            <w:tcW w:w="7371" w:type="dxa"/>
            <w:vAlign w:val="center"/>
          </w:tcPr>
          <w:p w14:paraId="4D601122" w14:textId="77777777" w:rsidR="00BC2AEC" w:rsidRPr="00975EBB" w:rsidRDefault="00BC2AEC" w:rsidP="006A787C">
            <w:pPr>
              <w:spacing w:after="0" w:line="240" w:lineRule="auto"/>
              <w:rPr>
                <w:rFonts w:cs="Arial"/>
                <w:sz w:val="20"/>
                <w:szCs w:val="20"/>
              </w:rPr>
            </w:pPr>
          </w:p>
        </w:tc>
      </w:tr>
    </w:tbl>
    <w:p w14:paraId="77B2FEA2" w14:textId="77777777" w:rsidR="006A787C" w:rsidRPr="00975EBB" w:rsidRDefault="006A787C" w:rsidP="00FE0334">
      <w:pPr>
        <w:spacing w:line="240" w:lineRule="auto"/>
        <w:rPr>
          <w:rFonts w:cs="Arial"/>
          <w:b/>
          <w:sz w:val="20"/>
          <w:szCs w:val="20"/>
        </w:rPr>
      </w:pPr>
    </w:p>
    <w:tbl>
      <w:tblPr>
        <w:tblStyle w:val="afa"/>
        <w:tblW w:w="0" w:type="auto"/>
        <w:tblInd w:w="108" w:type="dxa"/>
        <w:tblLook w:val="04A0" w:firstRow="1" w:lastRow="0" w:firstColumn="1" w:lastColumn="0" w:noHBand="0" w:noVBand="1"/>
      </w:tblPr>
      <w:tblGrid>
        <w:gridCol w:w="1418"/>
        <w:gridCol w:w="1701"/>
        <w:gridCol w:w="2693"/>
        <w:gridCol w:w="3969"/>
      </w:tblGrid>
      <w:tr w:rsidR="006A787C" w:rsidRPr="00975EBB" w14:paraId="204D8533" w14:textId="77777777" w:rsidTr="00AD1CAE">
        <w:trPr>
          <w:trHeight w:val="377"/>
        </w:trPr>
        <w:tc>
          <w:tcPr>
            <w:tcW w:w="9781" w:type="dxa"/>
            <w:gridSpan w:val="4"/>
            <w:shd w:val="clear" w:color="auto" w:fill="BFBFBF" w:themeFill="background1" w:themeFillShade="BF"/>
            <w:vAlign w:val="center"/>
          </w:tcPr>
          <w:p w14:paraId="28DF79B9" w14:textId="77777777" w:rsidR="006A787C" w:rsidRPr="00975EBB" w:rsidRDefault="006A787C" w:rsidP="006A787C">
            <w:pPr>
              <w:spacing w:after="0" w:line="240" w:lineRule="auto"/>
              <w:rPr>
                <w:rFonts w:cs="Arial"/>
                <w:b/>
                <w:sz w:val="20"/>
                <w:szCs w:val="20"/>
              </w:rPr>
            </w:pPr>
            <w:r w:rsidRPr="00975EBB">
              <w:rPr>
                <w:rFonts w:cs="Arial"/>
                <w:b/>
                <w:sz w:val="20"/>
                <w:szCs w:val="20"/>
              </w:rPr>
              <w:t>История изменений</w:t>
            </w:r>
          </w:p>
        </w:tc>
      </w:tr>
      <w:tr w:rsidR="006A787C" w:rsidRPr="00975EBB" w14:paraId="7A05C9AB" w14:textId="77777777" w:rsidTr="00AD1CAE">
        <w:trPr>
          <w:trHeight w:val="410"/>
        </w:trPr>
        <w:tc>
          <w:tcPr>
            <w:tcW w:w="1418" w:type="dxa"/>
            <w:shd w:val="clear" w:color="auto" w:fill="BFBFBF" w:themeFill="background1" w:themeFillShade="BF"/>
            <w:vAlign w:val="center"/>
          </w:tcPr>
          <w:p w14:paraId="58FBCAF2" w14:textId="77777777" w:rsidR="006A787C" w:rsidRPr="00975EBB" w:rsidRDefault="006A787C" w:rsidP="006A787C">
            <w:pPr>
              <w:spacing w:after="0" w:line="240" w:lineRule="auto"/>
              <w:jc w:val="center"/>
              <w:rPr>
                <w:rFonts w:cs="Arial"/>
                <w:b/>
                <w:sz w:val="20"/>
                <w:szCs w:val="20"/>
              </w:rPr>
            </w:pPr>
            <w:r w:rsidRPr="00975EBB">
              <w:rPr>
                <w:rFonts w:cs="Arial"/>
                <w:b/>
                <w:sz w:val="20"/>
                <w:szCs w:val="20"/>
              </w:rPr>
              <w:t>Дата</w:t>
            </w:r>
          </w:p>
        </w:tc>
        <w:tc>
          <w:tcPr>
            <w:tcW w:w="1701" w:type="dxa"/>
            <w:shd w:val="clear" w:color="auto" w:fill="BFBFBF" w:themeFill="background1" w:themeFillShade="BF"/>
            <w:vAlign w:val="center"/>
          </w:tcPr>
          <w:p w14:paraId="4EA58273" w14:textId="77777777" w:rsidR="006A787C" w:rsidRPr="00975EBB" w:rsidRDefault="006A787C" w:rsidP="006A787C">
            <w:pPr>
              <w:spacing w:after="0" w:line="240" w:lineRule="auto"/>
              <w:jc w:val="center"/>
              <w:rPr>
                <w:rFonts w:cs="Arial"/>
                <w:b/>
                <w:sz w:val="20"/>
                <w:szCs w:val="20"/>
              </w:rPr>
            </w:pPr>
            <w:r w:rsidRPr="00975EBB">
              <w:rPr>
                <w:rFonts w:cs="Arial"/>
                <w:b/>
                <w:sz w:val="20"/>
                <w:szCs w:val="20"/>
              </w:rPr>
              <w:t>Версия</w:t>
            </w:r>
          </w:p>
        </w:tc>
        <w:tc>
          <w:tcPr>
            <w:tcW w:w="2693" w:type="dxa"/>
            <w:shd w:val="clear" w:color="auto" w:fill="BFBFBF" w:themeFill="background1" w:themeFillShade="BF"/>
            <w:vAlign w:val="center"/>
          </w:tcPr>
          <w:p w14:paraId="3E8A5C21" w14:textId="77777777" w:rsidR="006A787C" w:rsidRPr="00975EBB" w:rsidRDefault="006A787C" w:rsidP="006A787C">
            <w:pPr>
              <w:spacing w:after="0" w:line="240" w:lineRule="auto"/>
              <w:jc w:val="center"/>
              <w:rPr>
                <w:rFonts w:cs="Arial"/>
                <w:b/>
                <w:sz w:val="20"/>
                <w:szCs w:val="20"/>
              </w:rPr>
            </w:pPr>
            <w:r w:rsidRPr="00975EBB">
              <w:rPr>
                <w:rFonts w:cs="Arial"/>
                <w:b/>
                <w:sz w:val="20"/>
                <w:szCs w:val="20"/>
              </w:rPr>
              <w:t>Автор изменений</w:t>
            </w:r>
          </w:p>
        </w:tc>
        <w:tc>
          <w:tcPr>
            <w:tcW w:w="3969" w:type="dxa"/>
            <w:shd w:val="clear" w:color="auto" w:fill="BFBFBF" w:themeFill="background1" w:themeFillShade="BF"/>
            <w:vAlign w:val="center"/>
          </w:tcPr>
          <w:p w14:paraId="5CFD3C79" w14:textId="77777777" w:rsidR="006A787C" w:rsidRPr="00975EBB" w:rsidRDefault="006A787C" w:rsidP="006A787C">
            <w:pPr>
              <w:spacing w:after="0" w:line="240" w:lineRule="auto"/>
              <w:jc w:val="center"/>
              <w:rPr>
                <w:rFonts w:cs="Arial"/>
                <w:b/>
                <w:sz w:val="20"/>
                <w:szCs w:val="20"/>
              </w:rPr>
            </w:pPr>
            <w:r w:rsidRPr="00975EBB">
              <w:rPr>
                <w:rFonts w:cs="Arial"/>
                <w:b/>
                <w:sz w:val="20"/>
                <w:szCs w:val="20"/>
              </w:rPr>
              <w:t>Причина внесения изменений</w:t>
            </w:r>
          </w:p>
        </w:tc>
      </w:tr>
      <w:tr w:rsidR="006A787C" w:rsidRPr="00975EBB" w14:paraId="416095BA" w14:textId="77777777" w:rsidTr="00DE4A13">
        <w:trPr>
          <w:trHeight w:val="417"/>
        </w:trPr>
        <w:tc>
          <w:tcPr>
            <w:tcW w:w="1418" w:type="dxa"/>
            <w:vAlign w:val="center"/>
          </w:tcPr>
          <w:p w14:paraId="4B168B8C" w14:textId="77777777" w:rsidR="006A787C" w:rsidRPr="00975EBB" w:rsidRDefault="00DE4A13" w:rsidP="006A787C">
            <w:pPr>
              <w:spacing w:after="0" w:line="240" w:lineRule="auto"/>
              <w:rPr>
                <w:rFonts w:cs="Arial"/>
                <w:sz w:val="20"/>
                <w:szCs w:val="20"/>
              </w:rPr>
            </w:pPr>
            <w:r w:rsidRPr="00975EBB">
              <w:rPr>
                <w:rFonts w:cs="Arial"/>
                <w:sz w:val="20"/>
                <w:szCs w:val="20"/>
              </w:rPr>
              <w:t>16.12.2013г.</w:t>
            </w:r>
          </w:p>
        </w:tc>
        <w:tc>
          <w:tcPr>
            <w:tcW w:w="1701" w:type="dxa"/>
            <w:vAlign w:val="center"/>
          </w:tcPr>
          <w:p w14:paraId="3AF45F63" w14:textId="77777777" w:rsidR="006A787C" w:rsidRPr="00975EBB" w:rsidRDefault="00DE4A13" w:rsidP="00DE4A13">
            <w:pPr>
              <w:spacing w:after="0" w:line="240" w:lineRule="auto"/>
              <w:jc w:val="center"/>
              <w:rPr>
                <w:rFonts w:cs="Arial"/>
                <w:sz w:val="20"/>
                <w:szCs w:val="20"/>
              </w:rPr>
            </w:pPr>
            <w:r w:rsidRPr="00975EBB">
              <w:rPr>
                <w:rFonts w:cs="Arial"/>
                <w:sz w:val="20"/>
                <w:szCs w:val="20"/>
              </w:rPr>
              <w:t>1.0</w:t>
            </w:r>
          </w:p>
        </w:tc>
        <w:tc>
          <w:tcPr>
            <w:tcW w:w="2693" w:type="dxa"/>
            <w:vAlign w:val="center"/>
          </w:tcPr>
          <w:p w14:paraId="4BFC3786" w14:textId="77777777" w:rsidR="006A787C" w:rsidRPr="00975EBB" w:rsidRDefault="00DE4A13" w:rsidP="00DE4A13">
            <w:pPr>
              <w:spacing w:after="0" w:line="240" w:lineRule="auto"/>
              <w:jc w:val="center"/>
              <w:rPr>
                <w:rFonts w:cs="Arial"/>
                <w:sz w:val="20"/>
                <w:szCs w:val="20"/>
              </w:rPr>
            </w:pPr>
            <w:r w:rsidRPr="00975EBB">
              <w:rPr>
                <w:rFonts w:cs="Arial"/>
                <w:sz w:val="20"/>
                <w:szCs w:val="20"/>
              </w:rPr>
              <w:t>Польшиков А.Б.</w:t>
            </w:r>
          </w:p>
        </w:tc>
        <w:tc>
          <w:tcPr>
            <w:tcW w:w="3969" w:type="dxa"/>
            <w:vAlign w:val="center"/>
          </w:tcPr>
          <w:p w14:paraId="25EAF25D" w14:textId="77777777" w:rsidR="006A787C" w:rsidRPr="00975EBB" w:rsidRDefault="00F02F65" w:rsidP="00DE4A13">
            <w:pPr>
              <w:spacing w:after="0" w:line="240" w:lineRule="auto"/>
              <w:jc w:val="center"/>
              <w:rPr>
                <w:rFonts w:cs="Arial"/>
                <w:sz w:val="20"/>
                <w:szCs w:val="20"/>
              </w:rPr>
            </w:pPr>
            <w:r w:rsidRPr="00975EBB">
              <w:rPr>
                <w:rFonts w:cs="Arial"/>
                <w:sz w:val="20"/>
                <w:szCs w:val="20"/>
              </w:rPr>
              <w:t>Первоначальная редакция</w:t>
            </w:r>
          </w:p>
        </w:tc>
      </w:tr>
      <w:tr w:rsidR="006A787C" w:rsidRPr="00975EBB" w14:paraId="47297876" w14:textId="77777777" w:rsidTr="008C3B81">
        <w:trPr>
          <w:trHeight w:val="409"/>
        </w:trPr>
        <w:tc>
          <w:tcPr>
            <w:tcW w:w="1418" w:type="dxa"/>
            <w:vAlign w:val="center"/>
          </w:tcPr>
          <w:p w14:paraId="315CE666" w14:textId="77777777" w:rsidR="006A787C" w:rsidRPr="00975EBB" w:rsidRDefault="008C3B81" w:rsidP="008C3B81">
            <w:pPr>
              <w:spacing w:after="0" w:line="240" w:lineRule="auto"/>
              <w:jc w:val="center"/>
              <w:rPr>
                <w:rFonts w:cs="Arial"/>
                <w:sz w:val="20"/>
                <w:szCs w:val="20"/>
              </w:rPr>
            </w:pPr>
            <w:r w:rsidRPr="00975EBB">
              <w:rPr>
                <w:rFonts w:cs="Arial"/>
                <w:sz w:val="20"/>
                <w:szCs w:val="20"/>
              </w:rPr>
              <w:t>__.__.20__г.</w:t>
            </w:r>
          </w:p>
        </w:tc>
        <w:tc>
          <w:tcPr>
            <w:tcW w:w="1701" w:type="dxa"/>
            <w:vAlign w:val="center"/>
          </w:tcPr>
          <w:p w14:paraId="53FFAB20" w14:textId="77777777" w:rsidR="006A787C" w:rsidRPr="00975EBB" w:rsidRDefault="008C3B81" w:rsidP="008C3B81">
            <w:pPr>
              <w:spacing w:after="0" w:line="240" w:lineRule="auto"/>
              <w:jc w:val="center"/>
              <w:rPr>
                <w:rFonts w:cs="Arial"/>
                <w:sz w:val="20"/>
                <w:szCs w:val="20"/>
              </w:rPr>
            </w:pPr>
            <w:r w:rsidRPr="00975EBB">
              <w:rPr>
                <w:rFonts w:cs="Arial"/>
                <w:sz w:val="20"/>
                <w:szCs w:val="20"/>
              </w:rPr>
              <w:t>2.0</w:t>
            </w:r>
          </w:p>
        </w:tc>
        <w:tc>
          <w:tcPr>
            <w:tcW w:w="2693" w:type="dxa"/>
            <w:vAlign w:val="center"/>
          </w:tcPr>
          <w:p w14:paraId="1254BCD3" w14:textId="77777777" w:rsidR="006A787C" w:rsidRPr="00975EBB" w:rsidRDefault="008C3B81" w:rsidP="008C3B81">
            <w:pPr>
              <w:spacing w:after="0" w:line="240" w:lineRule="auto"/>
              <w:jc w:val="center"/>
              <w:rPr>
                <w:rFonts w:cs="Arial"/>
                <w:sz w:val="20"/>
                <w:szCs w:val="20"/>
              </w:rPr>
            </w:pPr>
            <w:r w:rsidRPr="00975EBB">
              <w:rPr>
                <w:rFonts w:cs="Arial"/>
                <w:sz w:val="20"/>
                <w:szCs w:val="20"/>
              </w:rPr>
              <w:t>Кириллов Н.А.</w:t>
            </w:r>
          </w:p>
        </w:tc>
        <w:tc>
          <w:tcPr>
            <w:tcW w:w="3969" w:type="dxa"/>
            <w:vAlign w:val="center"/>
          </w:tcPr>
          <w:p w14:paraId="57DCA818" w14:textId="77777777" w:rsidR="006A787C" w:rsidRPr="00975EBB" w:rsidRDefault="00F02F65" w:rsidP="008C3B81">
            <w:pPr>
              <w:spacing w:after="0" w:line="240" w:lineRule="auto"/>
              <w:jc w:val="center"/>
              <w:rPr>
                <w:rFonts w:cs="Arial"/>
                <w:sz w:val="20"/>
                <w:szCs w:val="20"/>
              </w:rPr>
            </w:pPr>
            <w:r w:rsidRPr="00975EBB">
              <w:rPr>
                <w:rFonts w:cs="Arial"/>
                <w:sz w:val="20"/>
                <w:szCs w:val="20"/>
              </w:rPr>
              <w:t>Плановый пересмотр</w:t>
            </w:r>
          </w:p>
        </w:tc>
      </w:tr>
      <w:tr w:rsidR="006A787C" w:rsidRPr="00975EBB" w14:paraId="65C6299F" w14:textId="77777777" w:rsidTr="008C3B81">
        <w:trPr>
          <w:trHeight w:val="406"/>
        </w:trPr>
        <w:tc>
          <w:tcPr>
            <w:tcW w:w="1418" w:type="dxa"/>
            <w:vAlign w:val="center"/>
          </w:tcPr>
          <w:p w14:paraId="1CFF153F" w14:textId="77777777" w:rsidR="006A787C" w:rsidRPr="00975EBB" w:rsidRDefault="006A787C" w:rsidP="006A787C">
            <w:pPr>
              <w:spacing w:after="0" w:line="240" w:lineRule="auto"/>
              <w:rPr>
                <w:rFonts w:cs="Arial"/>
                <w:sz w:val="20"/>
                <w:szCs w:val="20"/>
              </w:rPr>
            </w:pPr>
          </w:p>
        </w:tc>
        <w:tc>
          <w:tcPr>
            <w:tcW w:w="1701" w:type="dxa"/>
            <w:vAlign w:val="center"/>
          </w:tcPr>
          <w:p w14:paraId="00DEC537" w14:textId="77777777" w:rsidR="006A787C" w:rsidRPr="00975EBB" w:rsidRDefault="006A787C" w:rsidP="006A787C">
            <w:pPr>
              <w:spacing w:after="0" w:line="240" w:lineRule="auto"/>
              <w:rPr>
                <w:rFonts w:cs="Arial"/>
                <w:sz w:val="20"/>
                <w:szCs w:val="20"/>
              </w:rPr>
            </w:pPr>
          </w:p>
        </w:tc>
        <w:tc>
          <w:tcPr>
            <w:tcW w:w="2693" w:type="dxa"/>
            <w:vAlign w:val="center"/>
          </w:tcPr>
          <w:p w14:paraId="7D4092B6" w14:textId="77777777" w:rsidR="006A787C" w:rsidRPr="00975EBB" w:rsidRDefault="006A787C" w:rsidP="006A787C">
            <w:pPr>
              <w:spacing w:after="0" w:line="240" w:lineRule="auto"/>
              <w:rPr>
                <w:rFonts w:cs="Arial"/>
                <w:sz w:val="20"/>
                <w:szCs w:val="20"/>
              </w:rPr>
            </w:pPr>
          </w:p>
        </w:tc>
        <w:tc>
          <w:tcPr>
            <w:tcW w:w="3969" w:type="dxa"/>
            <w:vAlign w:val="center"/>
          </w:tcPr>
          <w:p w14:paraId="3149581D" w14:textId="77777777" w:rsidR="006A787C" w:rsidRPr="00975EBB" w:rsidRDefault="006A787C" w:rsidP="006A787C">
            <w:pPr>
              <w:spacing w:after="0" w:line="240" w:lineRule="auto"/>
              <w:rPr>
                <w:rFonts w:cs="Arial"/>
                <w:sz w:val="20"/>
                <w:szCs w:val="20"/>
              </w:rPr>
            </w:pPr>
          </w:p>
        </w:tc>
      </w:tr>
      <w:tr w:rsidR="006A787C" w:rsidRPr="00975EBB" w14:paraId="64777CDB" w14:textId="77777777" w:rsidTr="008C3B81">
        <w:trPr>
          <w:trHeight w:val="412"/>
        </w:trPr>
        <w:tc>
          <w:tcPr>
            <w:tcW w:w="1418" w:type="dxa"/>
            <w:vAlign w:val="center"/>
          </w:tcPr>
          <w:p w14:paraId="7E37B7D6" w14:textId="77777777" w:rsidR="006A787C" w:rsidRPr="00975EBB" w:rsidRDefault="006A787C" w:rsidP="006A787C">
            <w:pPr>
              <w:spacing w:after="0" w:line="240" w:lineRule="auto"/>
              <w:rPr>
                <w:rFonts w:cs="Arial"/>
                <w:sz w:val="20"/>
                <w:szCs w:val="20"/>
              </w:rPr>
            </w:pPr>
          </w:p>
        </w:tc>
        <w:tc>
          <w:tcPr>
            <w:tcW w:w="1701" w:type="dxa"/>
            <w:vAlign w:val="center"/>
          </w:tcPr>
          <w:p w14:paraId="3A948F58" w14:textId="77777777" w:rsidR="006A787C" w:rsidRPr="00975EBB" w:rsidRDefault="006A787C" w:rsidP="006A787C">
            <w:pPr>
              <w:spacing w:after="0" w:line="240" w:lineRule="auto"/>
              <w:rPr>
                <w:rFonts w:cs="Arial"/>
                <w:sz w:val="20"/>
                <w:szCs w:val="20"/>
              </w:rPr>
            </w:pPr>
          </w:p>
        </w:tc>
        <w:tc>
          <w:tcPr>
            <w:tcW w:w="2693" w:type="dxa"/>
            <w:vAlign w:val="center"/>
          </w:tcPr>
          <w:p w14:paraId="704BED85" w14:textId="77777777" w:rsidR="006A787C" w:rsidRPr="00975EBB" w:rsidRDefault="006A787C" w:rsidP="006A787C">
            <w:pPr>
              <w:spacing w:after="0" w:line="240" w:lineRule="auto"/>
              <w:rPr>
                <w:rFonts w:cs="Arial"/>
                <w:sz w:val="20"/>
                <w:szCs w:val="20"/>
              </w:rPr>
            </w:pPr>
          </w:p>
        </w:tc>
        <w:tc>
          <w:tcPr>
            <w:tcW w:w="3969" w:type="dxa"/>
            <w:vAlign w:val="center"/>
          </w:tcPr>
          <w:p w14:paraId="2BE3FD41" w14:textId="77777777" w:rsidR="006A787C" w:rsidRPr="00975EBB" w:rsidRDefault="006A787C" w:rsidP="006A787C">
            <w:pPr>
              <w:spacing w:after="0" w:line="240" w:lineRule="auto"/>
              <w:rPr>
                <w:rFonts w:cs="Arial"/>
                <w:sz w:val="20"/>
                <w:szCs w:val="20"/>
              </w:rPr>
            </w:pPr>
          </w:p>
        </w:tc>
      </w:tr>
      <w:tr w:rsidR="006A787C" w:rsidRPr="00975EBB" w14:paraId="51FE84E3" w14:textId="77777777" w:rsidTr="008C3B81">
        <w:trPr>
          <w:trHeight w:val="419"/>
        </w:trPr>
        <w:tc>
          <w:tcPr>
            <w:tcW w:w="1418" w:type="dxa"/>
            <w:vAlign w:val="center"/>
          </w:tcPr>
          <w:p w14:paraId="56FDBA05" w14:textId="77777777" w:rsidR="006A787C" w:rsidRPr="00975EBB" w:rsidRDefault="006A787C" w:rsidP="006A787C">
            <w:pPr>
              <w:spacing w:after="0" w:line="240" w:lineRule="auto"/>
              <w:rPr>
                <w:rFonts w:cs="Arial"/>
                <w:sz w:val="20"/>
                <w:szCs w:val="20"/>
              </w:rPr>
            </w:pPr>
          </w:p>
        </w:tc>
        <w:tc>
          <w:tcPr>
            <w:tcW w:w="1701" w:type="dxa"/>
            <w:vAlign w:val="center"/>
          </w:tcPr>
          <w:p w14:paraId="5ED63133" w14:textId="77777777" w:rsidR="006A787C" w:rsidRPr="00975EBB" w:rsidRDefault="006A787C" w:rsidP="006A787C">
            <w:pPr>
              <w:spacing w:after="0" w:line="240" w:lineRule="auto"/>
              <w:rPr>
                <w:rFonts w:cs="Arial"/>
                <w:sz w:val="20"/>
                <w:szCs w:val="20"/>
              </w:rPr>
            </w:pPr>
          </w:p>
        </w:tc>
        <w:tc>
          <w:tcPr>
            <w:tcW w:w="2693" w:type="dxa"/>
            <w:vAlign w:val="center"/>
          </w:tcPr>
          <w:p w14:paraId="5A2A5422" w14:textId="77777777" w:rsidR="006A787C" w:rsidRPr="00975EBB" w:rsidRDefault="006A787C" w:rsidP="006A787C">
            <w:pPr>
              <w:spacing w:after="0" w:line="240" w:lineRule="auto"/>
              <w:rPr>
                <w:rFonts w:cs="Arial"/>
                <w:sz w:val="20"/>
                <w:szCs w:val="20"/>
              </w:rPr>
            </w:pPr>
          </w:p>
        </w:tc>
        <w:tc>
          <w:tcPr>
            <w:tcW w:w="3969" w:type="dxa"/>
            <w:vAlign w:val="center"/>
          </w:tcPr>
          <w:p w14:paraId="24EA77B1" w14:textId="77777777" w:rsidR="006A787C" w:rsidRPr="00975EBB" w:rsidRDefault="006A787C" w:rsidP="006A787C">
            <w:pPr>
              <w:spacing w:after="0" w:line="240" w:lineRule="auto"/>
              <w:rPr>
                <w:rFonts w:cs="Arial"/>
                <w:sz w:val="20"/>
                <w:szCs w:val="20"/>
              </w:rPr>
            </w:pPr>
          </w:p>
        </w:tc>
      </w:tr>
      <w:tr w:rsidR="00AD1CAE" w:rsidRPr="00975EBB" w14:paraId="57D4661E" w14:textId="77777777" w:rsidTr="008C3B81">
        <w:trPr>
          <w:trHeight w:val="419"/>
        </w:trPr>
        <w:tc>
          <w:tcPr>
            <w:tcW w:w="1418" w:type="dxa"/>
            <w:vAlign w:val="center"/>
          </w:tcPr>
          <w:p w14:paraId="2C3CCC29" w14:textId="77777777" w:rsidR="00AD1CAE" w:rsidRPr="00975EBB" w:rsidRDefault="00AD1CAE" w:rsidP="00573264">
            <w:pPr>
              <w:spacing w:after="0" w:line="240" w:lineRule="auto"/>
              <w:rPr>
                <w:rFonts w:cs="Arial"/>
                <w:sz w:val="20"/>
                <w:szCs w:val="20"/>
              </w:rPr>
            </w:pPr>
          </w:p>
        </w:tc>
        <w:tc>
          <w:tcPr>
            <w:tcW w:w="1701" w:type="dxa"/>
            <w:vAlign w:val="center"/>
          </w:tcPr>
          <w:p w14:paraId="3371169D" w14:textId="77777777" w:rsidR="00AD1CAE" w:rsidRPr="00975EBB" w:rsidRDefault="00AD1CAE" w:rsidP="00573264">
            <w:pPr>
              <w:spacing w:after="0" w:line="240" w:lineRule="auto"/>
              <w:rPr>
                <w:rFonts w:cs="Arial"/>
                <w:sz w:val="20"/>
                <w:szCs w:val="20"/>
              </w:rPr>
            </w:pPr>
          </w:p>
        </w:tc>
        <w:tc>
          <w:tcPr>
            <w:tcW w:w="2693" w:type="dxa"/>
            <w:vAlign w:val="center"/>
          </w:tcPr>
          <w:p w14:paraId="147D5716" w14:textId="77777777" w:rsidR="00AD1CAE" w:rsidRPr="00975EBB" w:rsidRDefault="00AD1CAE" w:rsidP="00573264">
            <w:pPr>
              <w:spacing w:after="0" w:line="240" w:lineRule="auto"/>
              <w:rPr>
                <w:rFonts w:cs="Arial"/>
                <w:sz w:val="20"/>
                <w:szCs w:val="20"/>
              </w:rPr>
            </w:pPr>
          </w:p>
        </w:tc>
        <w:tc>
          <w:tcPr>
            <w:tcW w:w="3969" w:type="dxa"/>
            <w:vAlign w:val="center"/>
          </w:tcPr>
          <w:p w14:paraId="27829680" w14:textId="77777777" w:rsidR="00AD1CAE" w:rsidRPr="00975EBB" w:rsidRDefault="00AD1CAE" w:rsidP="00573264">
            <w:pPr>
              <w:spacing w:after="0" w:line="240" w:lineRule="auto"/>
              <w:rPr>
                <w:rFonts w:cs="Arial"/>
                <w:sz w:val="20"/>
                <w:szCs w:val="20"/>
              </w:rPr>
            </w:pPr>
          </w:p>
        </w:tc>
      </w:tr>
    </w:tbl>
    <w:p w14:paraId="0A5E80E4" w14:textId="58E484B9" w:rsidR="00194A11" w:rsidRDefault="00194A11" w:rsidP="00E65B46">
      <w:pPr>
        <w:spacing w:after="240" w:line="240" w:lineRule="auto"/>
        <w:rPr>
          <w:rFonts w:cs="Arial"/>
          <w:b/>
          <w:sz w:val="20"/>
          <w:szCs w:val="20"/>
        </w:rPr>
      </w:pPr>
    </w:p>
    <w:p w14:paraId="5580C05E" w14:textId="77777777" w:rsidR="00194A11" w:rsidRPr="00194A11" w:rsidRDefault="00194A11" w:rsidP="00194A11">
      <w:pPr>
        <w:rPr>
          <w:rFonts w:cs="Arial"/>
          <w:sz w:val="20"/>
          <w:szCs w:val="20"/>
        </w:rPr>
      </w:pPr>
    </w:p>
    <w:p w14:paraId="62DF137F" w14:textId="77777777" w:rsidR="00194A11" w:rsidRPr="00194A11" w:rsidRDefault="00194A11" w:rsidP="00194A11">
      <w:pPr>
        <w:rPr>
          <w:rFonts w:cs="Arial"/>
          <w:sz w:val="20"/>
          <w:szCs w:val="20"/>
        </w:rPr>
      </w:pPr>
    </w:p>
    <w:p w14:paraId="30C16BD6" w14:textId="77777777" w:rsidR="00194A11" w:rsidRPr="00194A11" w:rsidRDefault="00194A11" w:rsidP="00194A11">
      <w:pPr>
        <w:rPr>
          <w:rFonts w:cs="Arial"/>
          <w:sz w:val="20"/>
          <w:szCs w:val="20"/>
        </w:rPr>
      </w:pPr>
    </w:p>
    <w:p w14:paraId="0EE4BFC9" w14:textId="77777777" w:rsidR="00194A11" w:rsidRPr="00194A11" w:rsidRDefault="00194A11" w:rsidP="00194A11">
      <w:pPr>
        <w:rPr>
          <w:rFonts w:cs="Arial"/>
          <w:sz w:val="20"/>
          <w:szCs w:val="20"/>
        </w:rPr>
      </w:pPr>
    </w:p>
    <w:p w14:paraId="6A5A0514" w14:textId="77777777" w:rsidR="00194A11" w:rsidRPr="00194A11" w:rsidRDefault="00194A11" w:rsidP="00194A11">
      <w:pPr>
        <w:rPr>
          <w:rFonts w:cs="Arial"/>
          <w:sz w:val="20"/>
          <w:szCs w:val="20"/>
        </w:rPr>
      </w:pPr>
    </w:p>
    <w:p w14:paraId="00D6E0E4" w14:textId="77777777" w:rsidR="00194A11" w:rsidRPr="00194A11" w:rsidRDefault="00194A11" w:rsidP="00194A11">
      <w:pPr>
        <w:rPr>
          <w:rFonts w:cs="Arial"/>
          <w:sz w:val="20"/>
          <w:szCs w:val="20"/>
        </w:rPr>
      </w:pPr>
    </w:p>
    <w:p w14:paraId="5C234844" w14:textId="77777777" w:rsidR="00194A11" w:rsidRPr="00194A11" w:rsidRDefault="00194A11" w:rsidP="00194A11">
      <w:pPr>
        <w:rPr>
          <w:rFonts w:cs="Arial"/>
          <w:sz w:val="20"/>
          <w:szCs w:val="20"/>
        </w:rPr>
      </w:pPr>
    </w:p>
    <w:p w14:paraId="7CBA8EEE" w14:textId="77777777" w:rsidR="00194A11" w:rsidRPr="00194A11" w:rsidRDefault="00194A11" w:rsidP="00194A11">
      <w:pPr>
        <w:rPr>
          <w:rFonts w:cs="Arial"/>
          <w:sz w:val="20"/>
          <w:szCs w:val="20"/>
        </w:rPr>
      </w:pPr>
    </w:p>
    <w:p w14:paraId="4CD05493" w14:textId="77777777" w:rsidR="00194A11" w:rsidRPr="00194A11" w:rsidRDefault="00194A11" w:rsidP="00194A11">
      <w:pPr>
        <w:rPr>
          <w:rFonts w:cs="Arial"/>
          <w:sz w:val="20"/>
          <w:szCs w:val="20"/>
        </w:rPr>
      </w:pPr>
    </w:p>
    <w:p w14:paraId="7010D26C" w14:textId="77777777" w:rsidR="00194A11" w:rsidRPr="00194A11" w:rsidRDefault="00194A11" w:rsidP="00194A11">
      <w:pPr>
        <w:rPr>
          <w:rFonts w:cs="Arial"/>
          <w:sz w:val="20"/>
          <w:szCs w:val="20"/>
        </w:rPr>
      </w:pPr>
    </w:p>
    <w:p w14:paraId="5E865FBA" w14:textId="77777777" w:rsidR="00194A11" w:rsidRPr="00194A11" w:rsidRDefault="00194A11" w:rsidP="00194A11">
      <w:pPr>
        <w:rPr>
          <w:rFonts w:cs="Arial"/>
          <w:sz w:val="20"/>
          <w:szCs w:val="20"/>
        </w:rPr>
      </w:pPr>
    </w:p>
    <w:p w14:paraId="550F0B21" w14:textId="77777777" w:rsidR="00194A11" w:rsidRPr="00194A11" w:rsidRDefault="00194A11" w:rsidP="00194A11">
      <w:pPr>
        <w:rPr>
          <w:rFonts w:cs="Arial"/>
          <w:sz w:val="20"/>
          <w:szCs w:val="20"/>
        </w:rPr>
      </w:pPr>
    </w:p>
    <w:p w14:paraId="51C49821" w14:textId="3D2AD2D8" w:rsidR="00194A11" w:rsidRDefault="00194A11" w:rsidP="00194A11">
      <w:pPr>
        <w:spacing w:after="240" w:line="240" w:lineRule="auto"/>
        <w:jc w:val="right"/>
        <w:rPr>
          <w:rFonts w:cs="Arial"/>
          <w:sz w:val="20"/>
          <w:szCs w:val="20"/>
        </w:rPr>
      </w:pPr>
    </w:p>
    <w:p w14:paraId="2EE78ADA" w14:textId="03C693A2" w:rsidR="00194A11" w:rsidRDefault="00194A11" w:rsidP="00E65B46">
      <w:pPr>
        <w:spacing w:after="240" w:line="240" w:lineRule="auto"/>
        <w:rPr>
          <w:rFonts w:cs="Arial"/>
          <w:sz w:val="20"/>
          <w:szCs w:val="20"/>
        </w:rPr>
      </w:pPr>
    </w:p>
    <w:p w14:paraId="741A576F" w14:textId="77777777" w:rsidR="004C135D" w:rsidRPr="00975EBB" w:rsidRDefault="004C135D" w:rsidP="00E65B46">
      <w:pPr>
        <w:spacing w:after="240" w:line="240" w:lineRule="auto"/>
        <w:rPr>
          <w:rFonts w:cs="Arial"/>
          <w:b/>
          <w:sz w:val="20"/>
          <w:szCs w:val="20"/>
        </w:rPr>
      </w:pPr>
      <w:r w:rsidRPr="00194A11">
        <w:rPr>
          <w:rFonts w:cs="Arial"/>
          <w:sz w:val="20"/>
          <w:szCs w:val="20"/>
        </w:rPr>
        <w:br w:type="page"/>
      </w:r>
      <w:r w:rsidRPr="00975EBB">
        <w:rPr>
          <w:rFonts w:cs="Arial"/>
          <w:b/>
          <w:sz w:val="20"/>
          <w:szCs w:val="20"/>
        </w:rPr>
        <w:lastRenderedPageBreak/>
        <w:t>Содержание</w:t>
      </w:r>
    </w:p>
    <w:p w14:paraId="66836532" w14:textId="77777777" w:rsidR="00291CB1"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 Ц</w:t>
      </w:r>
      <w:r w:rsidR="00291CB1" w:rsidRPr="00975EBB">
        <w:rPr>
          <w:rFonts w:ascii="Arial" w:hAnsi="Arial" w:cs="Arial"/>
          <w:sz w:val="20"/>
        </w:rPr>
        <w:t>ель</w:t>
      </w:r>
      <w:r w:rsidR="00291CB1" w:rsidRPr="00975EBB">
        <w:rPr>
          <w:rFonts w:ascii="Arial" w:hAnsi="Arial" w:cs="Arial"/>
          <w:sz w:val="20"/>
        </w:rPr>
        <w:tab/>
      </w:r>
      <w:r w:rsidR="00102A62" w:rsidRPr="00975EBB">
        <w:rPr>
          <w:rFonts w:ascii="Arial" w:hAnsi="Arial" w:cs="Arial"/>
          <w:sz w:val="20"/>
        </w:rPr>
        <w:t>4</w:t>
      </w:r>
    </w:p>
    <w:p w14:paraId="59CE1C1C" w14:textId="77777777" w:rsidR="00291CB1" w:rsidRPr="00975EBB" w:rsidRDefault="00291CB1" w:rsidP="002F60CC">
      <w:pPr>
        <w:pStyle w:val="aff3"/>
        <w:tabs>
          <w:tab w:val="left" w:leader="dot" w:pos="9781"/>
        </w:tabs>
        <w:spacing w:after="120"/>
        <w:jc w:val="left"/>
        <w:rPr>
          <w:rFonts w:ascii="Arial" w:hAnsi="Arial" w:cs="Arial"/>
          <w:sz w:val="20"/>
        </w:rPr>
      </w:pPr>
      <w:r w:rsidRPr="00975EBB">
        <w:rPr>
          <w:rFonts w:ascii="Arial" w:hAnsi="Arial" w:cs="Arial"/>
          <w:sz w:val="20"/>
        </w:rPr>
        <w:t>2. Нормативные ссылки</w:t>
      </w:r>
      <w:r w:rsidRPr="00975EBB">
        <w:rPr>
          <w:rFonts w:ascii="Arial" w:hAnsi="Arial" w:cs="Arial"/>
          <w:sz w:val="20"/>
        </w:rPr>
        <w:tab/>
      </w:r>
      <w:r w:rsidR="00102A62" w:rsidRPr="00975EBB">
        <w:rPr>
          <w:rFonts w:ascii="Arial" w:hAnsi="Arial" w:cs="Arial"/>
          <w:sz w:val="20"/>
        </w:rPr>
        <w:t>4</w:t>
      </w:r>
    </w:p>
    <w:p w14:paraId="53193C0E" w14:textId="77777777" w:rsidR="00291CB1" w:rsidRPr="00975EBB" w:rsidRDefault="00E51604" w:rsidP="002F60CC">
      <w:pPr>
        <w:pStyle w:val="aff3"/>
        <w:tabs>
          <w:tab w:val="left" w:leader="dot" w:pos="9781"/>
        </w:tabs>
        <w:spacing w:after="120"/>
        <w:jc w:val="left"/>
        <w:rPr>
          <w:rFonts w:ascii="Arial" w:hAnsi="Arial" w:cs="Arial"/>
          <w:sz w:val="20"/>
        </w:rPr>
      </w:pPr>
      <w:r w:rsidRPr="00975EBB">
        <w:rPr>
          <w:rFonts w:ascii="Arial" w:hAnsi="Arial" w:cs="Arial"/>
          <w:sz w:val="20"/>
        </w:rPr>
        <w:t>3. Термины и сокращения</w:t>
      </w:r>
      <w:r w:rsidR="00102A62" w:rsidRPr="00975EBB">
        <w:rPr>
          <w:rFonts w:ascii="Arial" w:hAnsi="Arial" w:cs="Arial"/>
          <w:sz w:val="20"/>
        </w:rPr>
        <w:tab/>
        <w:t>6</w:t>
      </w:r>
    </w:p>
    <w:p w14:paraId="0A21D5C8" w14:textId="77777777" w:rsidR="00291CB1" w:rsidRPr="00975EBB" w:rsidRDefault="00AF6E84" w:rsidP="002F60CC">
      <w:pPr>
        <w:pStyle w:val="aff3"/>
        <w:tabs>
          <w:tab w:val="left" w:leader="dot" w:pos="9781"/>
        </w:tabs>
        <w:spacing w:after="120"/>
        <w:jc w:val="left"/>
        <w:rPr>
          <w:rFonts w:ascii="Arial" w:hAnsi="Arial" w:cs="Arial"/>
          <w:sz w:val="20"/>
        </w:rPr>
      </w:pPr>
      <w:r w:rsidRPr="00975EBB">
        <w:rPr>
          <w:rFonts w:ascii="Arial" w:hAnsi="Arial" w:cs="Arial"/>
          <w:sz w:val="20"/>
        </w:rPr>
        <w:t>4</w:t>
      </w:r>
      <w:r w:rsidR="00102A62" w:rsidRPr="00975EBB">
        <w:rPr>
          <w:rFonts w:ascii="Arial" w:hAnsi="Arial" w:cs="Arial"/>
          <w:sz w:val="20"/>
        </w:rPr>
        <w:t xml:space="preserve">. </w:t>
      </w:r>
      <w:r w:rsidR="0081495F" w:rsidRPr="00975EBB">
        <w:rPr>
          <w:rFonts w:ascii="Arial" w:hAnsi="Arial" w:cs="Arial"/>
          <w:sz w:val="20"/>
        </w:rPr>
        <w:t>Начало работ</w:t>
      </w:r>
      <w:r w:rsidR="00102A62" w:rsidRPr="00975EBB">
        <w:rPr>
          <w:rFonts w:ascii="Arial" w:hAnsi="Arial" w:cs="Arial"/>
          <w:sz w:val="20"/>
        </w:rPr>
        <w:tab/>
        <w:t>8</w:t>
      </w:r>
    </w:p>
    <w:p w14:paraId="4F131453" w14:textId="77777777" w:rsidR="00763C5C" w:rsidRPr="00975EBB" w:rsidRDefault="00AF6E84" w:rsidP="002F60CC">
      <w:pPr>
        <w:pStyle w:val="aff3"/>
        <w:tabs>
          <w:tab w:val="left" w:leader="dot" w:pos="9781"/>
        </w:tabs>
        <w:spacing w:after="120"/>
        <w:jc w:val="left"/>
        <w:rPr>
          <w:rFonts w:ascii="Arial" w:hAnsi="Arial" w:cs="Arial"/>
          <w:sz w:val="20"/>
        </w:rPr>
      </w:pPr>
      <w:r w:rsidRPr="00975EBB">
        <w:rPr>
          <w:rFonts w:ascii="Arial" w:hAnsi="Arial" w:cs="Arial"/>
          <w:sz w:val="20"/>
        </w:rPr>
        <w:t>5</w:t>
      </w:r>
      <w:r w:rsidR="00417B30" w:rsidRPr="00975EBB">
        <w:rPr>
          <w:rFonts w:ascii="Arial" w:hAnsi="Arial" w:cs="Arial"/>
          <w:sz w:val="20"/>
        </w:rPr>
        <w:t>.</w:t>
      </w:r>
      <w:r w:rsidR="0081495F" w:rsidRPr="00975EBB">
        <w:rPr>
          <w:rFonts w:ascii="Arial" w:hAnsi="Arial" w:cs="Arial"/>
          <w:sz w:val="20"/>
        </w:rPr>
        <w:t xml:space="preserve"> Входной контроль материалов, инструментов, оборудова</w:t>
      </w:r>
      <w:r w:rsidR="00763C5C" w:rsidRPr="00975EBB">
        <w:rPr>
          <w:rFonts w:ascii="Arial" w:hAnsi="Arial" w:cs="Arial"/>
          <w:sz w:val="20"/>
        </w:rPr>
        <w:t>ния и приспособлений подрядчика</w:t>
      </w:r>
    </w:p>
    <w:p w14:paraId="29FF969C" w14:textId="77777777" w:rsidR="00291CB1" w:rsidRPr="00975EBB" w:rsidRDefault="0081495F" w:rsidP="002F60CC">
      <w:pPr>
        <w:pStyle w:val="aff3"/>
        <w:tabs>
          <w:tab w:val="left" w:leader="dot" w:pos="9781"/>
        </w:tabs>
        <w:spacing w:after="120"/>
        <w:jc w:val="left"/>
        <w:rPr>
          <w:rFonts w:ascii="Arial" w:hAnsi="Arial" w:cs="Arial"/>
          <w:sz w:val="20"/>
        </w:rPr>
      </w:pPr>
      <w:r w:rsidRPr="00975EBB">
        <w:rPr>
          <w:rFonts w:ascii="Arial" w:hAnsi="Arial" w:cs="Arial"/>
          <w:sz w:val="20"/>
        </w:rPr>
        <w:t>при прибытии его на площадку Заказчика</w:t>
      </w:r>
      <w:r w:rsidR="00185921" w:rsidRPr="00975EBB">
        <w:rPr>
          <w:rFonts w:ascii="Arial" w:hAnsi="Arial" w:cs="Arial"/>
          <w:sz w:val="20"/>
        </w:rPr>
        <w:tab/>
        <w:t>12</w:t>
      </w:r>
    </w:p>
    <w:p w14:paraId="4D41AC13" w14:textId="77777777" w:rsidR="00291CB1" w:rsidRPr="00975EBB" w:rsidRDefault="00AF6E84" w:rsidP="002F60CC">
      <w:pPr>
        <w:pStyle w:val="aff3"/>
        <w:tabs>
          <w:tab w:val="left" w:leader="dot" w:pos="9781"/>
        </w:tabs>
        <w:spacing w:after="120"/>
        <w:jc w:val="left"/>
        <w:rPr>
          <w:rFonts w:ascii="Arial" w:hAnsi="Arial" w:cs="Arial"/>
          <w:sz w:val="20"/>
        </w:rPr>
      </w:pPr>
      <w:r w:rsidRPr="00975EBB">
        <w:rPr>
          <w:rFonts w:ascii="Arial" w:hAnsi="Arial" w:cs="Arial"/>
          <w:sz w:val="20"/>
        </w:rPr>
        <w:t>6</w:t>
      </w:r>
      <w:r w:rsidR="0081495F" w:rsidRPr="00975EBB">
        <w:rPr>
          <w:rFonts w:ascii="Arial" w:hAnsi="Arial" w:cs="Arial"/>
          <w:sz w:val="20"/>
        </w:rPr>
        <w:t>. Общие правила техники безопасности</w:t>
      </w:r>
      <w:r w:rsidR="00185921" w:rsidRPr="00975EBB">
        <w:rPr>
          <w:rFonts w:ascii="Arial" w:hAnsi="Arial" w:cs="Arial"/>
          <w:sz w:val="20"/>
        </w:rPr>
        <w:tab/>
        <w:t>13</w:t>
      </w:r>
    </w:p>
    <w:p w14:paraId="6B7320BA" w14:textId="77777777" w:rsidR="00291CB1" w:rsidRPr="00975EBB" w:rsidRDefault="00AF6E84" w:rsidP="006F0080">
      <w:pPr>
        <w:pStyle w:val="aff3"/>
        <w:tabs>
          <w:tab w:val="left" w:leader="dot" w:pos="9781"/>
        </w:tabs>
        <w:spacing w:after="120"/>
        <w:ind w:firstLine="284"/>
        <w:jc w:val="left"/>
        <w:rPr>
          <w:rFonts w:ascii="Arial" w:hAnsi="Arial" w:cs="Arial"/>
          <w:sz w:val="20"/>
        </w:rPr>
      </w:pPr>
      <w:r w:rsidRPr="00975EBB">
        <w:rPr>
          <w:rFonts w:ascii="Arial" w:hAnsi="Arial" w:cs="Arial"/>
          <w:sz w:val="20"/>
        </w:rPr>
        <w:t>6</w:t>
      </w:r>
      <w:r w:rsidR="0081495F" w:rsidRPr="00975EBB">
        <w:rPr>
          <w:rFonts w:ascii="Arial" w:hAnsi="Arial" w:cs="Arial"/>
          <w:sz w:val="20"/>
        </w:rPr>
        <w:t>.1. Правила поведения</w:t>
      </w:r>
      <w:r w:rsidR="00291CB1" w:rsidRPr="00975EBB">
        <w:rPr>
          <w:rFonts w:ascii="Arial" w:hAnsi="Arial" w:cs="Arial"/>
          <w:sz w:val="20"/>
        </w:rPr>
        <w:tab/>
      </w:r>
      <w:r w:rsidR="00185921" w:rsidRPr="00975EBB">
        <w:rPr>
          <w:rFonts w:ascii="Arial" w:hAnsi="Arial" w:cs="Arial"/>
          <w:sz w:val="20"/>
        </w:rPr>
        <w:t>13</w:t>
      </w:r>
    </w:p>
    <w:p w14:paraId="3ABB78E1" w14:textId="66485B24" w:rsidR="001E071C" w:rsidRPr="00975EBB" w:rsidRDefault="00AF6E84" w:rsidP="006F0080">
      <w:pPr>
        <w:pStyle w:val="aff3"/>
        <w:tabs>
          <w:tab w:val="left" w:leader="dot" w:pos="9781"/>
        </w:tabs>
        <w:spacing w:after="120"/>
        <w:ind w:firstLine="284"/>
        <w:jc w:val="left"/>
        <w:rPr>
          <w:rFonts w:ascii="Arial" w:hAnsi="Arial" w:cs="Arial"/>
          <w:sz w:val="20"/>
        </w:rPr>
      </w:pPr>
      <w:r w:rsidRPr="00975EBB">
        <w:rPr>
          <w:rFonts w:ascii="Arial" w:hAnsi="Arial" w:cs="Arial"/>
          <w:sz w:val="20"/>
        </w:rPr>
        <w:t>6</w:t>
      </w:r>
      <w:r w:rsidR="0081495F" w:rsidRPr="00975EBB">
        <w:rPr>
          <w:rFonts w:ascii="Arial" w:hAnsi="Arial" w:cs="Arial"/>
          <w:sz w:val="20"/>
        </w:rPr>
        <w:t xml:space="preserve">.2. </w:t>
      </w:r>
      <w:r w:rsidR="002504D7" w:rsidRPr="00975EBB">
        <w:rPr>
          <w:rFonts w:ascii="Arial" w:hAnsi="Arial" w:cs="Arial"/>
          <w:sz w:val="20"/>
        </w:rPr>
        <w:t>Движение транспорта по территории Заказчика</w:t>
      </w:r>
      <w:r w:rsidR="007C174E" w:rsidRPr="00975EBB">
        <w:rPr>
          <w:rFonts w:ascii="Arial" w:hAnsi="Arial" w:cs="Arial"/>
          <w:sz w:val="20"/>
        </w:rPr>
        <w:tab/>
        <w:t>15</w:t>
      </w:r>
    </w:p>
    <w:p w14:paraId="45192C93" w14:textId="4547FEF0" w:rsidR="001E071C" w:rsidRPr="00975EBB" w:rsidRDefault="00AF6E84" w:rsidP="006F0080">
      <w:pPr>
        <w:pStyle w:val="aff3"/>
        <w:tabs>
          <w:tab w:val="left" w:leader="dot" w:pos="9781"/>
        </w:tabs>
        <w:spacing w:after="120"/>
        <w:ind w:firstLine="284"/>
        <w:jc w:val="left"/>
        <w:rPr>
          <w:rFonts w:ascii="Arial" w:hAnsi="Arial" w:cs="Arial"/>
          <w:sz w:val="20"/>
        </w:rPr>
      </w:pPr>
      <w:r w:rsidRPr="00975EBB">
        <w:rPr>
          <w:rFonts w:ascii="Arial" w:hAnsi="Arial" w:cs="Arial"/>
          <w:sz w:val="20"/>
        </w:rPr>
        <w:t>6</w:t>
      </w:r>
      <w:r w:rsidR="0081495F" w:rsidRPr="00975EBB">
        <w:rPr>
          <w:rFonts w:ascii="Arial" w:hAnsi="Arial" w:cs="Arial"/>
          <w:sz w:val="20"/>
        </w:rPr>
        <w:t>.3.</w:t>
      </w:r>
      <w:r w:rsidR="001E071C" w:rsidRPr="00975EBB">
        <w:rPr>
          <w:rFonts w:ascii="Arial" w:hAnsi="Arial" w:cs="Arial"/>
          <w:sz w:val="20"/>
        </w:rPr>
        <w:t xml:space="preserve"> </w:t>
      </w:r>
      <w:r w:rsidR="002504D7" w:rsidRPr="00975EBB">
        <w:rPr>
          <w:rFonts w:ascii="Arial" w:hAnsi="Arial" w:cs="Arial"/>
          <w:sz w:val="20"/>
        </w:rPr>
        <w:t>Использование средств индивидуальной защиты</w:t>
      </w:r>
      <w:r w:rsidR="007C174E" w:rsidRPr="00975EBB">
        <w:rPr>
          <w:rFonts w:ascii="Arial" w:hAnsi="Arial" w:cs="Arial"/>
          <w:sz w:val="20"/>
        </w:rPr>
        <w:tab/>
        <w:t>16</w:t>
      </w:r>
    </w:p>
    <w:p w14:paraId="71CFDF43" w14:textId="77777777" w:rsidR="001E071C" w:rsidRPr="00975EBB" w:rsidRDefault="00AF6E84" w:rsidP="006F0080">
      <w:pPr>
        <w:pStyle w:val="aff3"/>
        <w:tabs>
          <w:tab w:val="left" w:leader="dot" w:pos="9781"/>
        </w:tabs>
        <w:spacing w:after="120"/>
        <w:ind w:firstLine="284"/>
        <w:jc w:val="left"/>
        <w:rPr>
          <w:rFonts w:ascii="Arial" w:hAnsi="Arial" w:cs="Arial"/>
          <w:sz w:val="20"/>
        </w:rPr>
      </w:pPr>
      <w:r w:rsidRPr="00975EBB">
        <w:rPr>
          <w:rFonts w:ascii="Arial" w:hAnsi="Arial" w:cs="Arial"/>
          <w:sz w:val="20"/>
        </w:rPr>
        <w:t>6</w:t>
      </w:r>
      <w:r w:rsidR="002504D7" w:rsidRPr="00975EBB">
        <w:rPr>
          <w:rFonts w:ascii="Arial" w:hAnsi="Arial" w:cs="Arial"/>
          <w:sz w:val="20"/>
        </w:rPr>
        <w:t>.4. Поведение при несчастных случаях и чрезвычайных событиях</w:t>
      </w:r>
      <w:r w:rsidR="00C30905" w:rsidRPr="00975EBB">
        <w:rPr>
          <w:rFonts w:ascii="Arial" w:hAnsi="Arial" w:cs="Arial"/>
          <w:sz w:val="20"/>
        </w:rPr>
        <w:tab/>
        <w:t>18</w:t>
      </w:r>
    </w:p>
    <w:p w14:paraId="4EB501B4" w14:textId="4B37E985" w:rsidR="001E071C" w:rsidRPr="00975EBB" w:rsidRDefault="00AF6E84" w:rsidP="006F0080">
      <w:pPr>
        <w:pStyle w:val="aff3"/>
        <w:tabs>
          <w:tab w:val="left" w:leader="dot" w:pos="9781"/>
        </w:tabs>
        <w:spacing w:after="120"/>
        <w:ind w:firstLine="284"/>
        <w:jc w:val="left"/>
        <w:rPr>
          <w:rFonts w:ascii="Arial" w:hAnsi="Arial" w:cs="Arial"/>
          <w:sz w:val="20"/>
        </w:rPr>
      </w:pPr>
      <w:r w:rsidRPr="00975EBB">
        <w:rPr>
          <w:rFonts w:ascii="Arial" w:hAnsi="Arial" w:cs="Arial"/>
          <w:sz w:val="20"/>
        </w:rPr>
        <w:t>6</w:t>
      </w:r>
      <w:r w:rsidR="00C30905" w:rsidRPr="00975EBB">
        <w:rPr>
          <w:rFonts w:ascii="Arial" w:hAnsi="Arial" w:cs="Arial"/>
          <w:sz w:val="20"/>
        </w:rPr>
        <w:t>.</w:t>
      </w:r>
      <w:r w:rsidR="002504D7" w:rsidRPr="00975EBB">
        <w:rPr>
          <w:rFonts w:ascii="Arial" w:hAnsi="Arial" w:cs="Arial"/>
          <w:sz w:val="20"/>
        </w:rPr>
        <w:t>5. Поведение в аварийной ситуации</w:t>
      </w:r>
      <w:r w:rsidR="007C174E" w:rsidRPr="00975EBB">
        <w:rPr>
          <w:rFonts w:ascii="Arial" w:hAnsi="Arial" w:cs="Arial"/>
          <w:sz w:val="20"/>
        </w:rPr>
        <w:tab/>
        <w:t>19</w:t>
      </w:r>
    </w:p>
    <w:p w14:paraId="110F33AE" w14:textId="01DE1A77" w:rsidR="00291CB1"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7</w:t>
      </w:r>
      <w:r w:rsidR="00C30905" w:rsidRPr="00975EBB">
        <w:rPr>
          <w:rFonts w:ascii="Arial" w:hAnsi="Arial" w:cs="Arial"/>
          <w:sz w:val="20"/>
        </w:rPr>
        <w:t>.</w:t>
      </w:r>
      <w:r w:rsidR="002504D7" w:rsidRPr="00975EBB">
        <w:rPr>
          <w:rFonts w:ascii="Arial" w:hAnsi="Arial" w:cs="Arial"/>
          <w:sz w:val="20"/>
        </w:rPr>
        <w:t xml:space="preserve"> Погрузочно-разгрузочные работы</w:t>
      </w:r>
      <w:r w:rsidR="007C174E" w:rsidRPr="00975EBB">
        <w:rPr>
          <w:rFonts w:ascii="Arial" w:hAnsi="Arial" w:cs="Arial"/>
          <w:sz w:val="20"/>
        </w:rPr>
        <w:tab/>
        <w:t>19</w:t>
      </w:r>
    </w:p>
    <w:p w14:paraId="0F3E5329" w14:textId="77777777"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8</w:t>
      </w:r>
      <w:r w:rsidR="00C30905" w:rsidRPr="00975EBB">
        <w:rPr>
          <w:rFonts w:ascii="Arial" w:hAnsi="Arial" w:cs="Arial"/>
          <w:sz w:val="20"/>
        </w:rPr>
        <w:t>.</w:t>
      </w:r>
      <w:r w:rsidR="002504D7" w:rsidRPr="00975EBB">
        <w:rPr>
          <w:rFonts w:ascii="Arial" w:hAnsi="Arial" w:cs="Arial"/>
          <w:sz w:val="20"/>
        </w:rPr>
        <w:t xml:space="preserve"> </w:t>
      </w:r>
      <w:r w:rsidR="00185921" w:rsidRPr="00975EBB">
        <w:rPr>
          <w:rFonts w:ascii="Arial" w:hAnsi="Arial" w:cs="Arial"/>
          <w:sz w:val="20"/>
        </w:rPr>
        <w:t>Работы</w:t>
      </w:r>
      <w:r w:rsidR="002504D7" w:rsidRPr="00975EBB">
        <w:rPr>
          <w:rFonts w:ascii="Arial" w:hAnsi="Arial" w:cs="Arial"/>
          <w:sz w:val="20"/>
        </w:rPr>
        <w:t xml:space="preserve"> на высоте</w:t>
      </w:r>
      <w:r w:rsidR="00185921" w:rsidRPr="00975EBB">
        <w:rPr>
          <w:rFonts w:ascii="Arial" w:hAnsi="Arial" w:cs="Arial"/>
          <w:sz w:val="20"/>
        </w:rPr>
        <w:tab/>
        <w:t>21</w:t>
      </w:r>
    </w:p>
    <w:p w14:paraId="6509012B" w14:textId="52885480"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9</w:t>
      </w:r>
      <w:r w:rsidR="00C30905" w:rsidRPr="00975EBB">
        <w:rPr>
          <w:rFonts w:ascii="Arial" w:hAnsi="Arial" w:cs="Arial"/>
          <w:sz w:val="20"/>
        </w:rPr>
        <w:t>.</w:t>
      </w:r>
      <w:r w:rsidR="002504D7" w:rsidRPr="00975EBB">
        <w:rPr>
          <w:rFonts w:ascii="Arial" w:hAnsi="Arial" w:cs="Arial"/>
          <w:sz w:val="20"/>
        </w:rPr>
        <w:t xml:space="preserve"> Леса</w:t>
      </w:r>
      <w:r w:rsidR="007C174E" w:rsidRPr="00975EBB">
        <w:rPr>
          <w:rFonts w:ascii="Arial" w:hAnsi="Arial" w:cs="Arial"/>
          <w:sz w:val="20"/>
        </w:rPr>
        <w:tab/>
        <w:t>25</w:t>
      </w:r>
    </w:p>
    <w:p w14:paraId="257EAE15" w14:textId="54A4A6AB"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10</w:t>
      </w:r>
      <w:r w:rsidR="00C30905" w:rsidRPr="00975EBB">
        <w:rPr>
          <w:rFonts w:ascii="Arial" w:hAnsi="Arial" w:cs="Arial"/>
          <w:sz w:val="20"/>
        </w:rPr>
        <w:t>.</w:t>
      </w:r>
      <w:r w:rsidR="002504D7" w:rsidRPr="00975EBB">
        <w:rPr>
          <w:rFonts w:ascii="Arial" w:hAnsi="Arial" w:cs="Arial"/>
          <w:sz w:val="20"/>
        </w:rPr>
        <w:t xml:space="preserve"> Работы </w:t>
      </w:r>
      <w:r w:rsidR="002504D7" w:rsidRPr="00975EBB">
        <w:rPr>
          <w:rFonts w:ascii="Arial" w:hAnsi="Arial" w:cs="Arial"/>
          <w:bCs/>
          <w:sz w:val="20"/>
        </w:rPr>
        <w:t>с применением инструмента и приспособлений</w:t>
      </w:r>
      <w:r w:rsidR="007C174E" w:rsidRPr="00975EBB">
        <w:rPr>
          <w:rFonts w:ascii="Arial" w:hAnsi="Arial" w:cs="Arial"/>
          <w:sz w:val="20"/>
        </w:rPr>
        <w:tab/>
        <w:t>29</w:t>
      </w:r>
    </w:p>
    <w:p w14:paraId="07E91ED8" w14:textId="77777777"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11</w:t>
      </w:r>
      <w:r w:rsidR="00C30905" w:rsidRPr="00975EBB">
        <w:rPr>
          <w:rFonts w:ascii="Arial" w:hAnsi="Arial" w:cs="Arial"/>
          <w:sz w:val="20"/>
        </w:rPr>
        <w:t>.</w:t>
      </w:r>
      <w:r w:rsidR="002504D7" w:rsidRPr="00975EBB">
        <w:rPr>
          <w:rFonts w:ascii="Arial" w:hAnsi="Arial" w:cs="Arial"/>
          <w:sz w:val="20"/>
        </w:rPr>
        <w:t xml:space="preserve"> Электросварочные</w:t>
      </w:r>
      <w:r w:rsidR="002504D7" w:rsidRPr="00975EBB">
        <w:rPr>
          <w:rFonts w:ascii="Arial" w:hAnsi="Arial" w:cs="Arial"/>
          <w:b/>
          <w:bCs/>
          <w:sz w:val="20"/>
        </w:rPr>
        <w:t xml:space="preserve"> </w:t>
      </w:r>
      <w:r w:rsidR="002504D7" w:rsidRPr="00975EBB">
        <w:rPr>
          <w:rFonts w:ascii="Arial" w:hAnsi="Arial" w:cs="Arial"/>
          <w:bCs/>
          <w:sz w:val="20"/>
        </w:rPr>
        <w:t>и газосварочные работы</w:t>
      </w:r>
      <w:r w:rsidR="00185921" w:rsidRPr="00975EBB">
        <w:rPr>
          <w:rFonts w:ascii="Arial" w:hAnsi="Arial" w:cs="Arial"/>
          <w:sz w:val="20"/>
        </w:rPr>
        <w:tab/>
        <w:t>31</w:t>
      </w:r>
    </w:p>
    <w:p w14:paraId="1550F553" w14:textId="0AA5A92C"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12</w:t>
      </w:r>
      <w:r w:rsidR="00C30905" w:rsidRPr="00975EBB">
        <w:rPr>
          <w:rFonts w:ascii="Arial" w:hAnsi="Arial" w:cs="Arial"/>
          <w:sz w:val="20"/>
        </w:rPr>
        <w:t>.</w:t>
      </w:r>
      <w:r w:rsidR="002504D7" w:rsidRPr="00975EBB">
        <w:rPr>
          <w:rFonts w:ascii="Arial" w:hAnsi="Arial" w:cs="Arial"/>
          <w:sz w:val="20"/>
        </w:rPr>
        <w:t xml:space="preserve"> Работы</w:t>
      </w:r>
      <w:r w:rsidR="002504D7" w:rsidRPr="00975EBB">
        <w:rPr>
          <w:rFonts w:ascii="Arial" w:hAnsi="Arial" w:cs="Arial"/>
          <w:bCs/>
          <w:sz w:val="20"/>
        </w:rPr>
        <w:t xml:space="preserve"> по пескоструйной обработке</w:t>
      </w:r>
      <w:r w:rsidR="007C174E" w:rsidRPr="00975EBB">
        <w:rPr>
          <w:rFonts w:ascii="Arial" w:hAnsi="Arial" w:cs="Arial"/>
          <w:sz w:val="20"/>
        </w:rPr>
        <w:tab/>
        <w:t>33</w:t>
      </w:r>
    </w:p>
    <w:p w14:paraId="5DE0351C" w14:textId="124CABAF"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13</w:t>
      </w:r>
      <w:r w:rsidR="00C30905" w:rsidRPr="00975EBB">
        <w:rPr>
          <w:rFonts w:ascii="Arial" w:hAnsi="Arial" w:cs="Arial"/>
          <w:sz w:val="20"/>
        </w:rPr>
        <w:t>.</w:t>
      </w:r>
      <w:r w:rsidR="002504D7" w:rsidRPr="00975EBB">
        <w:rPr>
          <w:rFonts w:ascii="Arial" w:hAnsi="Arial" w:cs="Arial"/>
          <w:sz w:val="20"/>
        </w:rPr>
        <w:t xml:space="preserve"> Организация строительно-монтажных работ</w:t>
      </w:r>
      <w:r w:rsidR="007C174E" w:rsidRPr="00975EBB">
        <w:rPr>
          <w:rFonts w:ascii="Arial" w:hAnsi="Arial" w:cs="Arial"/>
          <w:sz w:val="20"/>
        </w:rPr>
        <w:tab/>
        <w:t>34</w:t>
      </w:r>
    </w:p>
    <w:p w14:paraId="7D6269B4" w14:textId="77777777" w:rsidR="002504D7" w:rsidRPr="00975EBB" w:rsidRDefault="00752462" w:rsidP="002F60CC">
      <w:pPr>
        <w:pStyle w:val="aff3"/>
        <w:tabs>
          <w:tab w:val="left" w:leader="dot" w:pos="9781"/>
        </w:tabs>
        <w:spacing w:after="120"/>
        <w:jc w:val="left"/>
        <w:rPr>
          <w:rFonts w:ascii="Arial" w:hAnsi="Arial" w:cs="Arial"/>
          <w:bCs/>
          <w:sz w:val="20"/>
        </w:rPr>
      </w:pPr>
      <w:r w:rsidRPr="00975EBB">
        <w:rPr>
          <w:rFonts w:ascii="Arial" w:hAnsi="Arial" w:cs="Arial"/>
          <w:sz w:val="20"/>
        </w:rPr>
        <w:t>14</w:t>
      </w:r>
      <w:r w:rsidR="00C30905" w:rsidRPr="00975EBB">
        <w:rPr>
          <w:rFonts w:ascii="Arial" w:hAnsi="Arial" w:cs="Arial"/>
          <w:sz w:val="20"/>
        </w:rPr>
        <w:t>.</w:t>
      </w:r>
      <w:r w:rsidR="002504D7" w:rsidRPr="00975EBB">
        <w:rPr>
          <w:rFonts w:ascii="Arial" w:hAnsi="Arial" w:cs="Arial"/>
          <w:sz w:val="20"/>
        </w:rPr>
        <w:t xml:space="preserve"> Работы</w:t>
      </w:r>
      <w:r w:rsidR="002504D7" w:rsidRPr="00975EBB">
        <w:rPr>
          <w:rFonts w:ascii="Arial" w:hAnsi="Arial" w:cs="Arial"/>
          <w:bCs/>
          <w:sz w:val="20"/>
        </w:rPr>
        <w:t xml:space="preserve"> в ограниченном пространстве, подземных сооружениях и</w:t>
      </w:r>
    </w:p>
    <w:p w14:paraId="437E2C3B" w14:textId="4EF727B1" w:rsidR="00C30905" w:rsidRPr="00975EBB" w:rsidRDefault="002504D7" w:rsidP="002F60CC">
      <w:pPr>
        <w:pStyle w:val="aff3"/>
        <w:tabs>
          <w:tab w:val="left" w:leader="dot" w:pos="9781"/>
        </w:tabs>
        <w:spacing w:after="120"/>
        <w:jc w:val="left"/>
        <w:rPr>
          <w:rFonts w:ascii="Arial" w:hAnsi="Arial" w:cs="Arial"/>
          <w:sz w:val="20"/>
        </w:rPr>
      </w:pPr>
      <w:r w:rsidRPr="00975EBB">
        <w:rPr>
          <w:rFonts w:ascii="Arial" w:hAnsi="Arial" w:cs="Arial"/>
          <w:bCs/>
          <w:sz w:val="20"/>
        </w:rPr>
        <w:t>резервуарах</w:t>
      </w:r>
      <w:r w:rsidR="007C174E" w:rsidRPr="00975EBB">
        <w:rPr>
          <w:rFonts w:ascii="Arial" w:hAnsi="Arial" w:cs="Arial"/>
          <w:sz w:val="20"/>
        </w:rPr>
        <w:tab/>
        <w:t>36</w:t>
      </w:r>
    </w:p>
    <w:p w14:paraId="5A73A76D" w14:textId="642D7695"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15</w:t>
      </w:r>
      <w:r w:rsidR="00C30905" w:rsidRPr="00975EBB">
        <w:rPr>
          <w:rFonts w:ascii="Arial" w:hAnsi="Arial" w:cs="Arial"/>
          <w:sz w:val="20"/>
        </w:rPr>
        <w:t>.</w:t>
      </w:r>
      <w:r w:rsidR="002504D7" w:rsidRPr="00975EBB">
        <w:rPr>
          <w:rFonts w:ascii="Arial" w:hAnsi="Arial" w:cs="Arial"/>
          <w:sz w:val="20"/>
        </w:rPr>
        <w:t xml:space="preserve"> Земляные работы</w:t>
      </w:r>
      <w:r w:rsidR="007C174E" w:rsidRPr="00975EBB">
        <w:rPr>
          <w:rFonts w:ascii="Arial" w:hAnsi="Arial" w:cs="Arial"/>
          <w:sz w:val="20"/>
        </w:rPr>
        <w:tab/>
        <w:t>38</w:t>
      </w:r>
    </w:p>
    <w:p w14:paraId="21EAF231" w14:textId="77777777"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16</w:t>
      </w:r>
      <w:r w:rsidR="00C30905" w:rsidRPr="00975EBB">
        <w:rPr>
          <w:rFonts w:ascii="Arial" w:hAnsi="Arial" w:cs="Arial"/>
          <w:sz w:val="20"/>
        </w:rPr>
        <w:t>.</w:t>
      </w:r>
      <w:r w:rsidR="002504D7" w:rsidRPr="00975EBB">
        <w:rPr>
          <w:rFonts w:ascii="Arial" w:hAnsi="Arial" w:cs="Arial"/>
          <w:sz w:val="20"/>
        </w:rPr>
        <w:t xml:space="preserve"> Работы</w:t>
      </w:r>
      <w:r w:rsidR="002504D7" w:rsidRPr="00975EBB">
        <w:rPr>
          <w:rFonts w:ascii="Arial" w:hAnsi="Arial" w:cs="Arial"/>
          <w:bCs/>
          <w:sz w:val="20"/>
        </w:rPr>
        <w:t xml:space="preserve"> вблизи железнодорожных путей</w:t>
      </w:r>
      <w:r w:rsidRPr="00975EBB">
        <w:rPr>
          <w:rFonts w:ascii="Arial" w:hAnsi="Arial" w:cs="Arial"/>
          <w:sz w:val="20"/>
        </w:rPr>
        <w:tab/>
        <w:t>39</w:t>
      </w:r>
    </w:p>
    <w:p w14:paraId="4D5A035D" w14:textId="720C740A"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17</w:t>
      </w:r>
      <w:r w:rsidR="00C30905" w:rsidRPr="00975EBB">
        <w:rPr>
          <w:rFonts w:ascii="Arial" w:hAnsi="Arial" w:cs="Arial"/>
          <w:sz w:val="20"/>
        </w:rPr>
        <w:t>.</w:t>
      </w:r>
      <w:r w:rsidR="002504D7" w:rsidRPr="00975EBB">
        <w:rPr>
          <w:rFonts w:ascii="Arial" w:hAnsi="Arial" w:cs="Arial"/>
          <w:sz w:val="20"/>
        </w:rPr>
        <w:t xml:space="preserve"> Обращение</w:t>
      </w:r>
      <w:r w:rsidR="002504D7" w:rsidRPr="00975EBB">
        <w:rPr>
          <w:rFonts w:ascii="Arial" w:hAnsi="Arial" w:cs="Arial"/>
          <w:bCs/>
          <w:sz w:val="20"/>
        </w:rPr>
        <w:t xml:space="preserve"> с</w:t>
      </w:r>
      <w:r w:rsidR="002504D7" w:rsidRPr="00975EBB">
        <w:rPr>
          <w:rFonts w:ascii="Arial" w:hAnsi="Arial" w:cs="Arial"/>
          <w:b/>
          <w:bCs/>
          <w:sz w:val="20"/>
        </w:rPr>
        <w:t xml:space="preserve"> </w:t>
      </w:r>
      <w:r w:rsidR="002504D7" w:rsidRPr="00975EBB">
        <w:rPr>
          <w:rFonts w:ascii="Arial" w:hAnsi="Arial" w:cs="Arial"/>
          <w:bCs/>
          <w:sz w:val="20"/>
        </w:rPr>
        <w:t>опасными веществами</w:t>
      </w:r>
      <w:r w:rsidR="007C174E" w:rsidRPr="00975EBB">
        <w:rPr>
          <w:rFonts w:ascii="Arial" w:hAnsi="Arial" w:cs="Arial"/>
          <w:sz w:val="20"/>
        </w:rPr>
        <w:tab/>
        <w:t>40</w:t>
      </w:r>
    </w:p>
    <w:p w14:paraId="113FDE28" w14:textId="77777777" w:rsidR="002504D7"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18</w:t>
      </w:r>
      <w:r w:rsidR="00C30905" w:rsidRPr="00975EBB">
        <w:rPr>
          <w:rFonts w:ascii="Arial" w:hAnsi="Arial" w:cs="Arial"/>
          <w:sz w:val="20"/>
        </w:rPr>
        <w:t>.</w:t>
      </w:r>
      <w:r w:rsidR="002504D7" w:rsidRPr="00975EBB">
        <w:rPr>
          <w:rFonts w:ascii="Arial" w:hAnsi="Arial" w:cs="Arial"/>
          <w:sz w:val="20"/>
        </w:rPr>
        <w:t xml:space="preserve"> Меры безопасности при работе с асбестом и асбестосодержащими</w:t>
      </w:r>
    </w:p>
    <w:p w14:paraId="5A3A5010" w14:textId="77777777" w:rsidR="00C30905" w:rsidRPr="00975EBB" w:rsidRDefault="002504D7" w:rsidP="002F60CC">
      <w:pPr>
        <w:pStyle w:val="aff3"/>
        <w:tabs>
          <w:tab w:val="left" w:leader="dot" w:pos="9781"/>
        </w:tabs>
        <w:spacing w:after="120"/>
        <w:jc w:val="left"/>
        <w:rPr>
          <w:rFonts w:ascii="Arial" w:hAnsi="Arial" w:cs="Arial"/>
          <w:sz w:val="20"/>
        </w:rPr>
      </w:pPr>
      <w:r w:rsidRPr="00975EBB">
        <w:rPr>
          <w:rFonts w:ascii="Arial" w:hAnsi="Arial" w:cs="Arial"/>
          <w:sz w:val="20"/>
        </w:rPr>
        <w:t>материалами</w:t>
      </w:r>
      <w:r w:rsidR="00752462" w:rsidRPr="00975EBB">
        <w:rPr>
          <w:rFonts w:ascii="Arial" w:hAnsi="Arial" w:cs="Arial"/>
          <w:sz w:val="20"/>
        </w:rPr>
        <w:tab/>
        <w:t>40</w:t>
      </w:r>
    </w:p>
    <w:p w14:paraId="0A1E641C" w14:textId="77777777"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19</w:t>
      </w:r>
      <w:r w:rsidR="00C30905" w:rsidRPr="00975EBB">
        <w:rPr>
          <w:rFonts w:ascii="Arial" w:hAnsi="Arial" w:cs="Arial"/>
          <w:sz w:val="20"/>
        </w:rPr>
        <w:t>.</w:t>
      </w:r>
      <w:r w:rsidR="002504D7" w:rsidRPr="00975EBB">
        <w:rPr>
          <w:rFonts w:ascii="Arial" w:hAnsi="Arial" w:cs="Arial"/>
          <w:sz w:val="20"/>
        </w:rPr>
        <w:t xml:space="preserve"> Обязательная документация по охране труда, технике безопасности</w:t>
      </w:r>
      <w:r w:rsidRPr="00975EBB">
        <w:rPr>
          <w:rFonts w:ascii="Arial" w:hAnsi="Arial" w:cs="Arial"/>
          <w:sz w:val="20"/>
        </w:rPr>
        <w:tab/>
        <w:t>41</w:t>
      </w:r>
    </w:p>
    <w:p w14:paraId="4AF34809" w14:textId="5C468210" w:rsidR="00185921"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20</w:t>
      </w:r>
      <w:r w:rsidR="00185921" w:rsidRPr="00975EBB">
        <w:rPr>
          <w:rFonts w:ascii="Arial" w:hAnsi="Arial" w:cs="Arial"/>
          <w:sz w:val="20"/>
        </w:rPr>
        <w:t>. Ответственность</w:t>
      </w:r>
      <w:r w:rsidR="007C174E" w:rsidRPr="00975EBB">
        <w:rPr>
          <w:rFonts w:ascii="Arial" w:hAnsi="Arial" w:cs="Arial"/>
          <w:sz w:val="20"/>
        </w:rPr>
        <w:tab/>
        <w:t>43</w:t>
      </w:r>
    </w:p>
    <w:p w14:paraId="721F4E25" w14:textId="77777777" w:rsidR="00B50B07"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21</w:t>
      </w:r>
      <w:r w:rsidR="00B50B07" w:rsidRPr="00975EBB">
        <w:rPr>
          <w:rFonts w:ascii="Arial" w:hAnsi="Arial" w:cs="Arial"/>
          <w:sz w:val="20"/>
        </w:rPr>
        <w:t>.</w:t>
      </w:r>
      <w:r w:rsidR="002504D7" w:rsidRPr="00975EBB">
        <w:rPr>
          <w:rFonts w:ascii="Arial" w:hAnsi="Arial" w:cs="Arial"/>
          <w:sz w:val="20"/>
        </w:rPr>
        <w:t xml:space="preserve"> Управление регламентом</w:t>
      </w:r>
      <w:r w:rsidRPr="00975EBB">
        <w:rPr>
          <w:rFonts w:ascii="Arial" w:hAnsi="Arial" w:cs="Arial"/>
          <w:sz w:val="20"/>
        </w:rPr>
        <w:tab/>
        <w:t>47</w:t>
      </w:r>
    </w:p>
    <w:p w14:paraId="3605C938" w14:textId="77777777" w:rsidR="00C30905" w:rsidRPr="00975EBB" w:rsidRDefault="002F60CC" w:rsidP="002F60CC">
      <w:pPr>
        <w:pStyle w:val="aff3"/>
        <w:tabs>
          <w:tab w:val="left" w:leader="dot" w:pos="9781"/>
        </w:tabs>
        <w:spacing w:after="120"/>
        <w:jc w:val="left"/>
        <w:rPr>
          <w:rFonts w:ascii="Arial" w:hAnsi="Arial" w:cs="Arial"/>
          <w:sz w:val="20"/>
        </w:rPr>
      </w:pPr>
      <w:r w:rsidRPr="00975EBB">
        <w:rPr>
          <w:rFonts w:ascii="Arial" w:hAnsi="Arial" w:cs="Arial"/>
          <w:bCs/>
          <w:sz w:val="20"/>
        </w:rPr>
        <w:t xml:space="preserve">Приложение </w:t>
      </w:r>
      <w:r w:rsidR="002504D7" w:rsidRPr="00975EBB">
        <w:rPr>
          <w:rFonts w:ascii="Arial" w:hAnsi="Arial" w:cs="Arial"/>
          <w:bCs/>
          <w:sz w:val="20"/>
        </w:rPr>
        <w:t>1</w:t>
      </w:r>
      <w:r w:rsidRPr="00975EBB">
        <w:rPr>
          <w:rFonts w:ascii="Arial" w:hAnsi="Arial" w:cs="Arial"/>
          <w:bCs/>
          <w:sz w:val="20"/>
        </w:rPr>
        <w:t xml:space="preserve">. </w:t>
      </w:r>
      <w:r w:rsidR="002504D7" w:rsidRPr="00975EBB">
        <w:rPr>
          <w:rFonts w:ascii="Arial" w:hAnsi="Arial" w:cs="Arial"/>
          <w:bCs/>
          <w:sz w:val="20"/>
        </w:rPr>
        <w:t>Образцы писем для выполнения работ</w:t>
      </w:r>
      <w:r w:rsidR="00752462" w:rsidRPr="00975EBB">
        <w:rPr>
          <w:rFonts w:ascii="Arial" w:hAnsi="Arial" w:cs="Arial"/>
          <w:sz w:val="20"/>
        </w:rPr>
        <w:tab/>
        <w:t>48</w:t>
      </w:r>
    </w:p>
    <w:p w14:paraId="170532DA" w14:textId="77777777" w:rsidR="00485DA2" w:rsidRPr="00975EBB" w:rsidRDefault="002F60CC" w:rsidP="002F60CC">
      <w:pPr>
        <w:pStyle w:val="aff3"/>
        <w:tabs>
          <w:tab w:val="left" w:leader="dot" w:pos="9781"/>
        </w:tabs>
        <w:spacing w:after="120"/>
        <w:jc w:val="left"/>
        <w:rPr>
          <w:rFonts w:ascii="Arial" w:hAnsi="Arial" w:cs="Arial"/>
          <w:sz w:val="20"/>
        </w:rPr>
      </w:pPr>
      <w:r w:rsidRPr="00975EBB">
        <w:rPr>
          <w:rFonts w:ascii="Arial" w:hAnsi="Arial" w:cs="Arial"/>
          <w:bCs/>
          <w:sz w:val="20"/>
        </w:rPr>
        <w:t xml:space="preserve">Приложение </w:t>
      </w:r>
      <w:r w:rsidR="002504D7" w:rsidRPr="00975EBB">
        <w:rPr>
          <w:rFonts w:ascii="Arial" w:hAnsi="Arial" w:cs="Arial"/>
          <w:bCs/>
          <w:sz w:val="20"/>
        </w:rPr>
        <w:t>2</w:t>
      </w:r>
      <w:r w:rsidRPr="00975EBB">
        <w:rPr>
          <w:rFonts w:ascii="Arial" w:hAnsi="Arial" w:cs="Arial"/>
          <w:bCs/>
          <w:sz w:val="20"/>
        </w:rPr>
        <w:t xml:space="preserve">. </w:t>
      </w:r>
      <w:r w:rsidR="002504D7" w:rsidRPr="00975EBB">
        <w:rPr>
          <w:rFonts w:ascii="Arial" w:hAnsi="Arial" w:cs="Arial"/>
          <w:bCs/>
          <w:sz w:val="20"/>
        </w:rPr>
        <w:t>Плакаты безопасности при работе на лесах</w:t>
      </w:r>
      <w:r w:rsidR="00291CB1" w:rsidRPr="00975EBB">
        <w:rPr>
          <w:rFonts w:ascii="Arial" w:hAnsi="Arial" w:cs="Arial"/>
          <w:sz w:val="20"/>
        </w:rPr>
        <w:tab/>
      </w:r>
      <w:r w:rsidR="00752462" w:rsidRPr="00975EBB">
        <w:rPr>
          <w:rFonts w:ascii="Arial" w:hAnsi="Arial" w:cs="Arial"/>
          <w:sz w:val="20"/>
        </w:rPr>
        <w:t>53</w:t>
      </w:r>
    </w:p>
    <w:p w14:paraId="3D7C8FF1" w14:textId="77777777" w:rsidR="00472B20" w:rsidRPr="00975EBB" w:rsidRDefault="00AF6E84" w:rsidP="00AF6E84">
      <w:pPr>
        <w:pStyle w:val="aff3"/>
        <w:tabs>
          <w:tab w:val="left" w:leader="dot" w:pos="9781"/>
        </w:tabs>
        <w:spacing w:after="120"/>
        <w:jc w:val="left"/>
        <w:rPr>
          <w:rFonts w:ascii="Arial" w:hAnsi="Arial" w:cs="Arial"/>
          <w:sz w:val="20"/>
        </w:rPr>
      </w:pPr>
      <w:r w:rsidRPr="00975EBB">
        <w:rPr>
          <w:rFonts w:ascii="Arial" w:hAnsi="Arial" w:cs="Arial"/>
          <w:bCs/>
          <w:sz w:val="20"/>
        </w:rPr>
        <w:t>Лист регистрации изменений</w:t>
      </w:r>
      <w:r w:rsidRPr="00975EBB">
        <w:rPr>
          <w:rFonts w:ascii="Arial" w:hAnsi="Arial" w:cs="Arial"/>
          <w:sz w:val="20"/>
        </w:rPr>
        <w:tab/>
        <w:t>59</w:t>
      </w:r>
    </w:p>
    <w:p w14:paraId="6EAAD39C" w14:textId="77777777" w:rsidR="00472B20" w:rsidRPr="00975EBB" w:rsidRDefault="00472B20">
      <w:pPr>
        <w:spacing w:after="0" w:line="240" w:lineRule="auto"/>
        <w:rPr>
          <w:rFonts w:cs="Arial"/>
          <w:sz w:val="20"/>
          <w:szCs w:val="20"/>
        </w:rPr>
      </w:pPr>
      <w:r w:rsidRPr="00975EBB">
        <w:rPr>
          <w:rFonts w:cs="Arial"/>
          <w:sz w:val="20"/>
          <w:szCs w:val="20"/>
        </w:rPr>
        <w:br w:type="page"/>
      </w:r>
    </w:p>
    <w:p w14:paraId="2A84F751" w14:textId="77777777" w:rsidR="004C135D" w:rsidRPr="00975EBB" w:rsidRDefault="00752462" w:rsidP="009C75AB">
      <w:pPr>
        <w:pStyle w:val="af8"/>
        <w:numPr>
          <w:ilvl w:val="0"/>
          <w:numId w:val="4"/>
        </w:numPr>
        <w:spacing w:after="120"/>
        <w:ind w:left="709" w:hanging="709"/>
        <w:contextualSpacing w:val="0"/>
        <w:rPr>
          <w:rFonts w:cs="Arial"/>
          <w:b/>
          <w:sz w:val="20"/>
          <w:szCs w:val="20"/>
        </w:rPr>
      </w:pPr>
      <w:r w:rsidRPr="00975EBB">
        <w:rPr>
          <w:rFonts w:cs="Arial"/>
          <w:b/>
          <w:sz w:val="20"/>
          <w:szCs w:val="20"/>
        </w:rPr>
        <w:lastRenderedPageBreak/>
        <w:t>Ц</w:t>
      </w:r>
      <w:r w:rsidR="004C135D" w:rsidRPr="00975EBB">
        <w:rPr>
          <w:rFonts w:cs="Arial"/>
          <w:b/>
          <w:sz w:val="20"/>
          <w:szCs w:val="20"/>
        </w:rPr>
        <w:t>ель</w:t>
      </w:r>
    </w:p>
    <w:p w14:paraId="4A10AAC7" w14:textId="77777777" w:rsidR="00022640" w:rsidRPr="00975EBB" w:rsidRDefault="004C135D" w:rsidP="007E7DE4">
      <w:pPr>
        <w:pStyle w:val="af8"/>
        <w:numPr>
          <w:ilvl w:val="1"/>
          <w:numId w:val="14"/>
        </w:numPr>
        <w:tabs>
          <w:tab w:val="left" w:pos="8931"/>
        </w:tabs>
        <w:spacing w:after="120"/>
        <w:ind w:left="709" w:hanging="709"/>
        <w:contextualSpacing w:val="0"/>
        <w:jc w:val="both"/>
        <w:rPr>
          <w:rFonts w:cs="Arial"/>
          <w:sz w:val="20"/>
          <w:szCs w:val="20"/>
        </w:rPr>
      </w:pPr>
      <w:r w:rsidRPr="00975EBB">
        <w:rPr>
          <w:rFonts w:cs="Arial"/>
          <w:sz w:val="20"/>
          <w:szCs w:val="20"/>
        </w:rPr>
        <w:t>Настоящий Регламент</w:t>
      </w:r>
      <w:r w:rsidR="00DC39B0" w:rsidRPr="00975EBB">
        <w:rPr>
          <w:rFonts w:cs="Arial"/>
          <w:sz w:val="20"/>
          <w:szCs w:val="20"/>
        </w:rPr>
        <w:t xml:space="preserve"> (далее по тексту – Правила) </w:t>
      </w:r>
      <w:r w:rsidRPr="00975EBB">
        <w:rPr>
          <w:rFonts w:cs="Arial"/>
          <w:sz w:val="20"/>
          <w:szCs w:val="20"/>
        </w:rPr>
        <w:t>устанавливает обязательные требования к подрядным и субподрядным организациям (далее – Подрядчик) по обеспечению безопасности в области охраны труда на территории Заказчика.</w:t>
      </w:r>
    </w:p>
    <w:p w14:paraId="7C7471A6" w14:textId="77777777" w:rsidR="004C135D" w:rsidRPr="00975EBB" w:rsidRDefault="004C135D" w:rsidP="007E7DE4">
      <w:pPr>
        <w:pStyle w:val="af8"/>
        <w:numPr>
          <w:ilvl w:val="1"/>
          <w:numId w:val="14"/>
        </w:numPr>
        <w:tabs>
          <w:tab w:val="left" w:pos="8931"/>
        </w:tabs>
        <w:spacing w:after="120"/>
        <w:ind w:left="709" w:hanging="709"/>
        <w:contextualSpacing w:val="0"/>
        <w:jc w:val="both"/>
        <w:rPr>
          <w:rFonts w:cs="Arial"/>
          <w:sz w:val="20"/>
          <w:szCs w:val="20"/>
        </w:rPr>
      </w:pPr>
      <w:r w:rsidRPr="00975EBB">
        <w:rPr>
          <w:rFonts w:cs="Arial"/>
          <w:sz w:val="20"/>
          <w:szCs w:val="20"/>
        </w:rPr>
        <w:t xml:space="preserve">Кроме </w:t>
      </w:r>
      <w:r w:rsidR="00DC39B0" w:rsidRPr="00975EBB">
        <w:rPr>
          <w:rFonts w:cs="Arial"/>
          <w:sz w:val="20"/>
          <w:szCs w:val="20"/>
        </w:rPr>
        <w:t>настоящих Правил</w:t>
      </w:r>
      <w:r w:rsidRPr="00975EBB">
        <w:rPr>
          <w:rFonts w:cs="Arial"/>
          <w:sz w:val="20"/>
          <w:szCs w:val="20"/>
        </w:rPr>
        <w:t>, Подрядчик должен обеспечить выполнение корпоративных стандартов, положений и регламента действующих н</w:t>
      </w:r>
      <w:r w:rsidR="00674167" w:rsidRPr="00975EBB">
        <w:rPr>
          <w:rFonts w:cs="Arial"/>
          <w:sz w:val="20"/>
          <w:szCs w:val="20"/>
        </w:rPr>
        <w:t>а территории ПАО «Юнипро</w:t>
      </w:r>
      <w:r w:rsidRPr="00975EBB">
        <w:rPr>
          <w:rFonts w:cs="Arial"/>
          <w:sz w:val="20"/>
          <w:szCs w:val="20"/>
        </w:rPr>
        <w:t>»:</w:t>
      </w:r>
    </w:p>
    <w:p w14:paraId="1A38F9F3" w14:textId="77777777" w:rsidR="00AD1CAE" w:rsidRPr="00975EBB" w:rsidRDefault="00A91DD1" w:rsidP="007E7DE4">
      <w:pPr>
        <w:pStyle w:val="af8"/>
        <w:numPr>
          <w:ilvl w:val="2"/>
          <w:numId w:val="14"/>
        </w:numPr>
        <w:spacing w:after="120"/>
        <w:ind w:left="1560" w:hanging="851"/>
        <w:contextualSpacing w:val="0"/>
        <w:jc w:val="both"/>
        <w:rPr>
          <w:rFonts w:cs="Arial"/>
          <w:sz w:val="20"/>
          <w:szCs w:val="20"/>
        </w:rPr>
      </w:pPr>
      <w:r w:rsidRPr="00975EBB">
        <w:rPr>
          <w:rFonts w:cs="Arial"/>
          <w:sz w:val="20"/>
          <w:szCs w:val="20"/>
        </w:rPr>
        <w:t>Положение Cистемы менеджмента охраны здоровья и безопасности труда (далее – СМОЗиБТ) «О проведении проверок рабочих мест в филиалах ОАО Э.ОН Россия» (ПО-СОТТА-10)</w:t>
      </w:r>
    </w:p>
    <w:p w14:paraId="16D99082" w14:textId="67271140" w:rsidR="00AD1CAE" w:rsidRPr="00975EBB" w:rsidRDefault="008B4C2B" w:rsidP="007E7DE4">
      <w:pPr>
        <w:pStyle w:val="af8"/>
        <w:numPr>
          <w:ilvl w:val="2"/>
          <w:numId w:val="14"/>
        </w:numPr>
        <w:spacing w:after="120"/>
        <w:ind w:left="1560" w:hanging="851"/>
        <w:contextualSpacing w:val="0"/>
        <w:jc w:val="both"/>
        <w:rPr>
          <w:rFonts w:cs="Arial"/>
          <w:sz w:val="20"/>
          <w:szCs w:val="20"/>
        </w:rPr>
      </w:pPr>
      <w:r w:rsidRPr="00975EBB">
        <w:rPr>
          <w:rFonts w:cs="Arial"/>
          <w:sz w:val="20"/>
          <w:szCs w:val="20"/>
        </w:rPr>
        <w:t xml:space="preserve">Стандарт </w:t>
      </w:r>
      <w:r w:rsidR="004C135D" w:rsidRPr="00975EBB">
        <w:rPr>
          <w:rFonts w:cs="Arial"/>
          <w:sz w:val="20"/>
          <w:szCs w:val="20"/>
        </w:rPr>
        <w:t>СМОЗиБТ «Управление безопасностью электрических сетей»</w:t>
      </w:r>
      <w:r w:rsidR="0018000E" w:rsidRPr="00975EBB">
        <w:rPr>
          <w:rFonts w:cs="Arial"/>
          <w:sz w:val="20"/>
          <w:szCs w:val="20"/>
        </w:rPr>
        <w:t xml:space="preserve"> (СТО № </w:t>
      </w:r>
      <w:r w:rsidR="00653D54" w:rsidRPr="00975EBB">
        <w:rPr>
          <w:rFonts w:cs="Arial"/>
          <w:sz w:val="20"/>
          <w:szCs w:val="20"/>
        </w:rPr>
        <w:t>ОТиБП</w:t>
      </w:r>
      <w:r w:rsidR="0018000E" w:rsidRPr="00975EBB">
        <w:rPr>
          <w:rFonts w:cs="Arial"/>
          <w:sz w:val="20"/>
          <w:szCs w:val="20"/>
        </w:rPr>
        <w:t>-С.</w:t>
      </w:r>
      <w:r w:rsidRPr="00975EBB">
        <w:rPr>
          <w:rFonts w:cs="Arial"/>
          <w:sz w:val="20"/>
          <w:szCs w:val="20"/>
        </w:rPr>
        <w:t>12)</w:t>
      </w:r>
      <w:r w:rsidR="004C135D" w:rsidRPr="00975EBB">
        <w:rPr>
          <w:rFonts w:cs="Arial"/>
          <w:sz w:val="20"/>
          <w:szCs w:val="20"/>
        </w:rPr>
        <w:t>;</w:t>
      </w:r>
    </w:p>
    <w:p w14:paraId="33898BAA" w14:textId="77777777" w:rsidR="00AD1CAE" w:rsidRPr="00975EBB" w:rsidRDefault="008B4C2B" w:rsidP="007E7DE4">
      <w:pPr>
        <w:pStyle w:val="af8"/>
        <w:numPr>
          <w:ilvl w:val="2"/>
          <w:numId w:val="14"/>
        </w:numPr>
        <w:spacing w:after="120"/>
        <w:ind w:left="1560" w:hanging="851"/>
        <w:contextualSpacing w:val="0"/>
        <w:jc w:val="both"/>
        <w:rPr>
          <w:rFonts w:cs="Arial"/>
          <w:sz w:val="20"/>
          <w:szCs w:val="20"/>
        </w:rPr>
      </w:pPr>
      <w:r w:rsidRPr="00975EBB">
        <w:rPr>
          <w:rFonts w:cs="Arial"/>
          <w:sz w:val="20"/>
          <w:szCs w:val="20"/>
        </w:rPr>
        <w:t xml:space="preserve">Стандарт </w:t>
      </w:r>
      <w:r w:rsidR="004C135D" w:rsidRPr="00975EBB">
        <w:rPr>
          <w:rFonts w:cs="Arial"/>
          <w:sz w:val="20"/>
          <w:szCs w:val="20"/>
        </w:rPr>
        <w:t>СМОЗиБТ «Правила безопасности при работе на высоте»</w:t>
      </w:r>
      <w:r w:rsidRPr="00975EBB">
        <w:rPr>
          <w:rFonts w:cs="Arial"/>
          <w:sz w:val="20"/>
          <w:szCs w:val="20"/>
        </w:rPr>
        <w:t xml:space="preserve"> (СО-СОТТА-13)</w:t>
      </w:r>
      <w:r w:rsidR="004C135D" w:rsidRPr="00975EBB">
        <w:rPr>
          <w:rFonts w:cs="Arial"/>
          <w:sz w:val="20"/>
          <w:szCs w:val="20"/>
        </w:rPr>
        <w:t>;</w:t>
      </w:r>
    </w:p>
    <w:p w14:paraId="3EBFDAB1" w14:textId="50CE299F" w:rsidR="00AD1CAE" w:rsidRPr="00975EBB" w:rsidRDefault="008B4C2B" w:rsidP="007E7DE4">
      <w:pPr>
        <w:pStyle w:val="af8"/>
        <w:numPr>
          <w:ilvl w:val="2"/>
          <w:numId w:val="14"/>
        </w:numPr>
        <w:spacing w:after="120"/>
        <w:ind w:left="1560" w:hanging="851"/>
        <w:contextualSpacing w:val="0"/>
        <w:jc w:val="both"/>
        <w:rPr>
          <w:rFonts w:cs="Arial"/>
          <w:sz w:val="20"/>
          <w:szCs w:val="20"/>
        </w:rPr>
      </w:pPr>
      <w:r w:rsidRPr="00975EBB">
        <w:rPr>
          <w:rFonts w:cs="Arial"/>
          <w:sz w:val="20"/>
          <w:szCs w:val="20"/>
        </w:rPr>
        <w:t xml:space="preserve">Стандарт </w:t>
      </w:r>
      <w:r w:rsidR="004C135D" w:rsidRPr="00975EBB">
        <w:rPr>
          <w:rFonts w:cs="Arial"/>
          <w:sz w:val="20"/>
          <w:szCs w:val="20"/>
        </w:rPr>
        <w:t>СМОЗиБТ «Порядок отчетности об инцидентах и их расследование»</w:t>
      </w:r>
      <w:r w:rsidR="0018000E" w:rsidRPr="00975EBB">
        <w:rPr>
          <w:rFonts w:cs="Arial"/>
          <w:sz w:val="20"/>
          <w:szCs w:val="20"/>
        </w:rPr>
        <w:t xml:space="preserve"> (СТО № </w:t>
      </w:r>
      <w:r w:rsidR="00653D54" w:rsidRPr="00975EBB">
        <w:rPr>
          <w:rFonts w:cs="Arial"/>
          <w:sz w:val="20"/>
          <w:szCs w:val="20"/>
        </w:rPr>
        <w:t>ОТиБП</w:t>
      </w:r>
      <w:r w:rsidR="0018000E" w:rsidRPr="00975EBB">
        <w:rPr>
          <w:rFonts w:cs="Arial"/>
          <w:sz w:val="20"/>
          <w:szCs w:val="20"/>
        </w:rPr>
        <w:t>-С.</w:t>
      </w:r>
      <w:r w:rsidRPr="00975EBB">
        <w:rPr>
          <w:rFonts w:cs="Arial"/>
          <w:sz w:val="20"/>
          <w:szCs w:val="20"/>
        </w:rPr>
        <w:t>16)</w:t>
      </w:r>
      <w:r w:rsidR="004C135D" w:rsidRPr="00975EBB">
        <w:rPr>
          <w:rFonts w:cs="Arial"/>
          <w:sz w:val="20"/>
          <w:szCs w:val="20"/>
        </w:rPr>
        <w:t>;</w:t>
      </w:r>
    </w:p>
    <w:p w14:paraId="61357B49" w14:textId="3E10963C" w:rsidR="00AD1CAE" w:rsidRPr="00975EBB" w:rsidRDefault="008B4C2B" w:rsidP="007E7DE4">
      <w:pPr>
        <w:pStyle w:val="af8"/>
        <w:numPr>
          <w:ilvl w:val="2"/>
          <w:numId w:val="14"/>
        </w:numPr>
        <w:spacing w:after="120"/>
        <w:ind w:left="1560" w:hanging="851"/>
        <w:contextualSpacing w:val="0"/>
        <w:jc w:val="both"/>
        <w:rPr>
          <w:rFonts w:cs="Arial"/>
          <w:sz w:val="20"/>
          <w:szCs w:val="20"/>
        </w:rPr>
      </w:pPr>
      <w:r w:rsidRPr="00975EBB">
        <w:rPr>
          <w:rFonts w:cs="Arial"/>
          <w:sz w:val="20"/>
          <w:szCs w:val="20"/>
        </w:rPr>
        <w:t xml:space="preserve">Стандарт </w:t>
      </w:r>
      <w:r w:rsidR="004C135D" w:rsidRPr="00975EBB">
        <w:rPr>
          <w:rFonts w:cs="Arial"/>
          <w:sz w:val="20"/>
          <w:szCs w:val="20"/>
        </w:rPr>
        <w:t>СМОЗиБТ «Управление работой подрядных организаций и деловых партнеров»</w:t>
      </w:r>
      <w:r w:rsidR="0018000E" w:rsidRPr="00975EBB">
        <w:rPr>
          <w:rFonts w:cs="Arial"/>
          <w:sz w:val="20"/>
          <w:szCs w:val="20"/>
        </w:rPr>
        <w:t xml:space="preserve"> (СТО № </w:t>
      </w:r>
      <w:r w:rsidR="00653D54" w:rsidRPr="00975EBB">
        <w:rPr>
          <w:rFonts w:cs="Arial"/>
          <w:sz w:val="20"/>
          <w:szCs w:val="20"/>
        </w:rPr>
        <w:t xml:space="preserve">ОТиБП - </w:t>
      </w:r>
      <w:r w:rsidR="0018000E" w:rsidRPr="00975EBB">
        <w:rPr>
          <w:rFonts w:cs="Arial"/>
          <w:sz w:val="20"/>
          <w:szCs w:val="20"/>
        </w:rPr>
        <w:t>С.</w:t>
      </w:r>
      <w:r w:rsidRPr="00975EBB">
        <w:rPr>
          <w:rFonts w:cs="Arial"/>
          <w:sz w:val="20"/>
          <w:szCs w:val="20"/>
        </w:rPr>
        <w:t>17)</w:t>
      </w:r>
      <w:r w:rsidR="004C135D" w:rsidRPr="00975EBB">
        <w:rPr>
          <w:rFonts w:cs="Arial"/>
          <w:sz w:val="20"/>
          <w:szCs w:val="20"/>
        </w:rPr>
        <w:t>;</w:t>
      </w:r>
    </w:p>
    <w:p w14:paraId="5BC78831" w14:textId="4E96FC46" w:rsidR="00AD1CAE" w:rsidRPr="00975EBB" w:rsidRDefault="008B4C2B" w:rsidP="007E7DE4">
      <w:pPr>
        <w:pStyle w:val="af8"/>
        <w:numPr>
          <w:ilvl w:val="2"/>
          <w:numId w:val="14"/>
        </w:numPr>
        <w:spacing w:after="120"/>
        <w:ind w:left="1560" w:hanging="851"/>
        <w:contextualSpacing w:val="0"/>
        <w:jc w:val="both"/>
        <w:rPr>
          <w:rFonts w:cs="Arial"/>
          <w:sz w:val="20"/>
          <w:szCs w:val="20"/>
        </w:rPr>
      </w:pPr>
      <w:r w:rsidRPr="00975EBB">
        <w:rPr>
          <w:rFonts w:cs="Arial"/>
          <w:sz w:val="20"/>
          <w:szCs w:val="20"/>
        </w:rPr>
        <w:t xml:space="preserve">Стандарт </w:t>
      </w:r>
      <w:r w:rsidR="004C135D" w:rsidRPr="00975EBB">
        <w:rPr>
          <w:rFonts w:cs="Arial"/>
          <w:sz w:val="20"/>
          <w:szCs w:val="20"/>
        </w:rPr>
        <w:t>СМОЗиБТ «О мерах безопасности при работе с асбестом и асбестосодер</w:t>
      </w:r>
      <w:r w:rsidR="0018000E" w:rsidRPr="00975EBB">
        <w:rPr>
          <w:rFonts w:cs="Arial"/>
          <w:sz w:val="20"/>
          <w:szCs w:val="20"/>
        </w:rPr>
        <w:t>жащими материалами на объектах ПАО «Юнипро</w:t>
      </w:r>
      <w:r w:rsidR="004C135D" w:rsidRPr="00975EBB">
        <w:rPr>
          <w:rFonts w:cs="Arial"/>
          <w:sz w:val="20"/>
          <w:szCs w:val="20"/>
        </w:rPr>
        <w:t>»»</w:t>
      </w:r>
      <w:r w:rsidR="0018000E" w:rsidRPr="00975EBB">
        <w:rPr>
          <w:rFonts w:cs="Arial"/>
          <w:sz w:val="20"/>
          <w:szCs w:val="20"/>
        </w:rPr>
        <w:t xml:space="preserve"> (СТО № </w:t>
      </w:r>
      <w:r w:rsidR="00653D54" w:rsidRPr="00975EBB">
        <w:rPr>
          <w:rFonts w:cs="Arial"/>
          <w:sz w:val="20"/>
          <w:szCs w:val="20"/>
        </w:rPr>
        <w:t xml:space="preserve">ОТиБП - </w:t>
      </w:r>
      <w:r w:rsidR="0018000E" w:rsidRPr="00975EBB">
        <w:rPr>
          <w:rFonts w:cs="Arial"/>
          <w:sz w:val="20"/>
          <w:szCs w:val="20"/>
        </w:rPr>
        <w:t>С.</w:t>
      </w:r>
      <w:r w:rsidRPr="00975EBB">
        <w:rPr>
          <w:rFonts w:cs="Arial"/>
          <w:sz w:val="20"/>
          <w:szCs w:val="20"/>
        </w:rPr>
        <w:t>20)</w:t>
      </w:r>
      <w:r w:rsidR="004C135D" w:rsidRPr="00975EBB">
        <w:rPr>
          <w:rFonts w:cs="Arial"/>
          <w:sz w:val="20"/>
          <w:szCs w:val="20"/>
        </w:rPr>
        <w:t>;</w:t>
      </w:r>
    </w:p>
    <w:p w14:paraId="10C0B67E" w14:textId="77777777" w:rsidR="00AD1CAE" w:rsidRPr="00975EBB" w:rsidRDefault="008B4C2B" w:rsidP="007E7DE4">
      <w:pPr>
        <w:pStyle w:val="af8"/>
        <w:numPr>
          <w:ilvl w:val="2"/>
          <w:numId w:val="14"/>
        </w:numPr>
        <w:spacing w:after="120"/>
        <w:ind w:left="1560" w:hanging="851"/>
        <w:contextualSpacing w:val="0"/>
        <w:jc w:val="both"/>
        <w:rPr>
          <w:rFonts w:cs="Arial"/>
          <w:sz w:val="20"/>
          <w:szCs w:val="20"/>
        </w:rPr>
      </w:pPr>
      <w:r w:rsidRPr="00975EBB">
        <w:rPr>
          <w:rFonts w:cs="Arial"/>
          <w:sz w:val="20"/>
          <w:szCs w:val="20"/>
        </w:rPr>
        <w:t xml:space="preserve">Положение </w:t>
      </w:r>
      <w:r w:rsidR="004C135D" w:rsidRPr="00975EBB">
        <w:rPr>
          <w:rFonts w:cs="Arial"/>
          <w:sz w:val="20"/>
          <w:szCs w:val="20"/>
        </w:rPr>
        <w:t>СМОЗиБТ «О проведении оценки рисков до начала выполнения работ по нарядам-допускам в филиалах ОАО «Э.ОН России»</w:t>
      </w:r>
      <w:r w:rsidRPr="00975EBB">
        <w:rPr>
          <w:rFonts w:cs="Arial"/>
          <w:sz w:val="20"/>
          <w:szCs w:val="20"/>
        </w:rPr>
        <w:t xml:space="preserve"> (ПО-СОТТА-24)</w:t>
      </w:r>
      <w:r w:rsidR="004C135D" w:rsidRPr="00975EBB">
        <w:rPr>
          <w:rFonts w:cs="Arial"/>
          <w:sz w:val="20"/>
          <w:szCs w:val="20"/>
        </w:rPr>
        <w:t>;</w:t>
      </w:r>
    </w:p>
    <w:p w14:paraId="4C25A876" w14:textId="77777777" w:rsidR="004C135D" w:rsidRPr="00975EBB" w:rsidRDefault="0084314C" w:rsidP="007E7DE4">
      <w:pPr>
        <w:pStyle w:val="af8"/>
        <w:numPr>
          <w:ilvl w:val="2"/>
          <w:numId w:val="14"/>
        </w:numPr>
        <w:spacing w:after="120"/>
        <w:ind w:left="1560" w:hanging="851"/>
        <w:contextualSpacing w:val="0"/>
        <w:jc w:val="both"/>
        <w:rPr>
          <w:rFonts w:cs="Arial"/>
          <w:sz w:val="20"/>
          <w:szCs w:val="20"/>
        </w:rPr>
      </w:pPr>
      <w:r w:rsidRPr="00975EBB">
        <w:rPr>
          <w:rFonts w:cs="Arial"/>
          <w:sz w:val="20"/>
          <w:szCs w:val="20"/>
        </w:rPr>
        <w:t xml:space="preserve">Регламент </w:t>
      </w:r>
      <w:r w:rsidR="004C135D" w:rsidRPr="00975EBB">
        <w:rPr>
          <w:rFonts w:cs="Arial"/>
          <w:sz w:val="20"/>
          <w:szCs w:val="20"/>
        </w:rPr>
        <w:t>СМОЗиБТ «Требования по повышению уровня организации охраны труда и техники безопасности»</w:t>
      </w:r>
      <w:r w:rsidRPr="00975EBB">
        <w:rPr>
          <w:rFonts w:cs="Arial"/>
          <w:sz w:val="20"/>
          <w:szCs w:val="20"/>
        </w:rPr>
        <w:t xml:space="preserve"> (РО-СОТТА-26)</w:t>
      </w:r>
      <w:r w:rsidR="004C135D" w:rsidRPr="00975EBB">
        <w:rPr>
          <w:rFonts w:cs="Arial"/>
          <w:sz w:val="20"/>
          <w:szCs w:val="20"/>
        </w:rPr>
        <w:t>.</w:t>
      </w:r>
    </w:p>
    <w:p w14:paraId="5BBC828B" w14:textId="5918725D" w:rsidR="004C135D" w:rsidRPr="00975EBB" w:rsidRDefault="004C135D" w:rsidP="007E7DE4">
      <w:pPr>
        <w:pStyle w:val="af8"/>
        <w:numPr>
          <w:ilvl w:val="1"/>
          <w:numId w:val="14"/>
        </w:numPr>
        <w:spacing w:after="120"/>
        <w:ind w:left="709" w:hanging="709"/>
        <w:contextualSpacing w:val="0"/>
        <w:jc w:val="both"/>
        <w:rPr>
          <w:rFonts w:cs="Arial"/>
          <w:sz w:val="20"/>
          <w:szCs w:val="20"/>
        </w:rPr>
      </w:pPr>
      <w:r w:rsidRPr="00975EBB">
        <w:rPr>
          <w:rFonts w:cs="Arial"/>
          <w:sz w:val="20"/>
          <w:szCs w:val="20"/>
        </w:rPr>
        <w:t xml:space="preserve">Данные стандарты, положения и регламент в электронном виде направляются работниками </w:t>
      </w:r>
      <w:r w:rsidR="006F0080" w:rsidRPr="00975EBB">
        <w:rPr>
          <w:rFonts w:cs="Arial"/>
          <w:sz w:val="20"/>
          <w:szCs w:val="20"/>
        </w:rPr>
        <w:t>СОТиБП</w:t>
      </w:r>
      <w:r w:rsidRPr="00975EBB">
        <w:rPr>
          <w:rFonts w:cs="Arial"/>
          <w:sz w:val="20"/>
          <w:szCs w:val="20"/>
        </w:rPr>
        <w:t xml:space="preserve"> филиалов или кураторами договоров по запросу в адрес подрядных организаций.</w:t>
      </w:r>
    </w:p>
    <w:p w14:paraId="69E8F9DE" w14:textId="77777777" w:rsidR="004C135D" w:rsidRPr="00975EBB" w:rsidRDefault="004C135D" w:rsidP="007E7DE4">
      <w:pPr>
        <w:pStyle w:val="af8"/>
        <w:numPr>
          <w:ilvl w:val="1"/>
          <w:numId w:val="14"/>
        </w:numPr>
        <w:spacing w:after="120"/>
        <w:ind w:left="709" w:hanging="709"/>
        <w:contextualSpacing w:val="0"/>
        <w:jc w:val="both"/>
        <w:rPr>
          <w:rFonts w:cs="Arial"/>
          <w:sz w:val="20"/>
          <w:szCs w:val="20"/>
        </w:rPr>
      </w:pPr>
      <w:r w:rsidRPr="00975EBB">
        <w:rPr>
          <w:rFonts w:cs="Arial"/>
          <w:sz w:val="20"/>
          <w:szCs w:val="20"/>
        </w:rPr>
        <w:t>До начала</w:t>
      </w:r>
      <w:r w:rsidR="00DC39B0" w:rsidRPr="00975EBB">
        <w:rPr>
          <w:rFonts w:cs="Arial"/>
          <w:sz w:val="20"/>
          <w:szCs w:val="20"/>
        </w:rPr>
        <w:t xml:space="preserve"> работ на территории З</w:t>
      </w:r>
      <w:r w:rsidRPr="00975EBB">
        <w:rPr>
          <w:rFonts w:cs="Arial"/>
          <w:sz w:val="20"/>
          <w:szCs w:val="20"/>
        </w:rPr>
        <w:t>аказчика</w:t>
      </w:r>
      <w:r w:rsidR="00DC39B0" w:rsidRPr="00975EBB">
        <w:rPr>
          <w:rFonts w:cs="Arial"/>
          <w:sz w:val="20"/>
          <w:szCs w:val="20"/>
        </w:rPr>
        <w:t>,</w:t>
      </w:r>
      <w:r w:rsidRPr="00975EBB">
        <w:rPr>
          <w:rFonts w:cs="Arial"/>
          <w:sz w:val="20"/>
          <w:szCs w:val="20"/>
        </w:rPr>
        <w:t xml:space="preserve"> </w:t>
      </w:r>
      <w:r w:rsidR="00DC39B0" w:rsidRPr="00975EBB">
        <w:rPr>
          <w:rFonts w:cs="Arial"/>
          <w:sz w:val="20"/>
          <w:szCs w:val="20"/>
        </w:rPr>
        <w:t>Подрядчик</w:t>
      </w:r>
      <w:r w:rsidRPr="00975EBB">
        <w:rPr>
          <w:rFonts w:cs="Arial"/>
          <w:sz w:val="20"/>
          <w:szCs w:val="20"/>
        </w:rPr>
        <w:t xml:space="preserve"> обязан ознакомить п</w:t>
      </w:r>
      <w:r w:rsidR="00DC39B0" w:rsidRPr="00975EBB">
        <w:rPr>
          <w:rFonts w:cs="Arial"/>
          <w:sz w:val="20"/>
          <w:szCs w:val="20"/>
        </w:rPr>
        <w:t>од роспись собственный персонал с настоящими Правилами</w:t>
      </w:r>
      <w:r w:rsidR="00B232AE" w:rsidRPr="00975EBB">
        <w:rPr>
          <w:rFonts w:cs="Arial"/>
          <w:sz w:val="20"/>
          <w:szCs w:val="20"/>
        </w:rPr>
        <w:t>, а также со</w:t>
      </w:r>
      <w:r w:rsidRPr="00975EBB">
        <w:rPr>
          <w:rFonts w:cs="Arial"/>
          <w:sz w:val="20"/>
          <w:szCs w:val="20"/>
        </w:rPr>
        <w:t xml:space="preserve"> стандартами, </w:t>
      </w:r>
      <w:r w:rsidR="00B232AE" w:rsidRPr="00975EBB">
        <w:rPr>
          <w:rFonts w:cs="Arial"/>
          <w:sz w:val="20"/>
          <w:szCs w:val="20"/>
        </w:rPr>
        <w:t>положениями</w:t>
      </w:r>
      <w:r w:rsidRPr="00975EBB">
        <w:rPr>
          <w:rFonts w:cs="Arial"/>
          <w:sz w:val="20"/>
          <w:szCs w:val="20"/>
        </w:rPr>
        <w:t xml:space="preserve"> и регламентом указанных в п. 1.2. </w:t>
      </w:r>
    </w:p>
    <w:p w14:paraId="29C69EA7" w14:textId="77777777" w:rsidR="004C135D" w:rsidRPr="00975EBB" w:rsidRDefault="004C135D" w:rsidP="007E7DE4">
      <w:pPr>
        <w:pStyle w:val="af8"/>
        <w:numPr>
          <w:ilvl w:val="1"/>
          <w:numId w:val="14"/>
        </w:numPr>
        <w:spacing w:after="240"/>
        <w:ind w:left="709" w:hanging="709"/>
        <w:contextualSpacing w:val="0"/>
        <w:jc w:val="both"/>
        <w:rPr>
          <w:rFonts w:cs="Arial"/>
          <w:sz w:val="20"/>
          <w:szCs w:val="20"/>
        </w:rPr>
      </w:pPr>
      <w:r w:rsidRPr="00975EBB">
        <w:rPr>
          <w:rFonts w:cs="Arial"/>
          <w:sz w:val="20"/>
          <w:szCs w:val="20"/>
        </w:rPr>
        <w:t>Соблюдение данных правил по технике безопасности для подрядных организаций не освобождает их от обязанности знать и соблюдать производственные правила, а также государственные и отраслевые нормативные документы.</w:t>
      </w:r>
    </w:p>
    <w:p w14:paraId="43C140D0" w14:textId="77777777" w:rsidR="004C135D" w:rsidRPr="00975EBB" w:rsidRDefault="004C135D" w:rsidP="007E7DE4">
      <w:pPr>
        <w:pStyle w:val="af8"/>
        <w:numPr>
          <w:ilvl w:val="0"/>
          <w:numId w:val="4"/>
        </w:numPr>
        <w:spacing w:after="120"/>
        <w:ind w:left="709" w:hanging="709"/>
        <w:contextualSpacing w:val="0"/>
        <w:rPr>
          <w:rFonts w:cs="Arial"/>
          <w:b/>
          <w:sz w:val="20"/>
          <w:szCs w:val="20"/>
        </w:rPr>
      </w:pPr>
      <w:r w:rsidRPr="00975EBB">
        <w:rPr>
          <w:rFonts w:cs="Arial"/>
          <w:b/>
          <w:sz w:val="20"/>
          <w:szCs w:val="20"/>
        </w:rPr>
        <w:t>Нормативные ссылки</w:t>
      </w:r>
    </w:p>
    <w:p w14:paraId="67E044BA" w14:textId="77777777" w:rsidR="0057605B" w:rsidRPr="00975EBB" w:rsidRDefault="004C135D" w:rsidP="007E7DE4">
      <w:pPr>
        <w:pStyle w:val="af8"/>
        <w:numPr>
          <w:ilvl w:val="1"/>
          <w:numId w:val="13"/>
        </w:numPr>
        <w:spacing w:after="120"/>
        <w:ind w:left="709" w:hanging="709"/>
        <w:contextualSpacing w:val="0"/>
        <w:jc w:val="both"/>
        <w:rPr>
          <w:rFonts w:cs="Arial"/>
          <w:b/>
          <w:sz w:val="20"/>
          <w:szCs w:val="20"/>
        </w:rPr>
      </w:pPr>
      <w:r w:rsidRPr="00975EBB">
        <w:rPr>
          <w:rFonts w:cs="Arial"/>
          <w:sz w:val="20"/>
          <w:szCs w:val="20"/>
        </w:rPr>
        <w:t>В настоящем Регламенте учтены требования следующих документов:</w:t>
      </w:r>
    </w:p>
    <w:p w14:paraId="21B97342" w14:textId="77777777" w:rsidR="00022640" w:rsidRPr="00975EBB" w:rsidRDefault="0057605B"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Трудо</w:t>
      </w:r>
      <w:r w:rsidR="00130C2D" w:rsidRPr="00975EBB">
        <w:rPr>
          <w:rFonts w:cs="Arial"/>
          <w:sz w:val="20"/>
          <w:szCs w:val="20"/>
        </w:rPr>
        <w:t>вой кодекс Российской Федерации</w:t>
      </w:r>
      <w:r w:rsidRPr="00975EBB">
        <w:rPr>
          <w:rFonts w:cs="Arial"/>
          <w:sz w:val="20"/>
          <w:szCs w:val="20"/>
        </w:rPr>
        <w:t xml:space="preserve"> от 30.12.2001 N 197-ФЗ;</w:t>
      </w:r>
    </w:p>
    <w:p w14:paraId="62875CBA"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Правила по ох</w:t>
      </w:r>
      <w:r w:rsidR="00130C2D" w:rsidRPr="00975EBB">
        <w:rPr>
          <w:rFonts w:cs="Arial"/>
          <w:sz w:val="20"/>
          <w:szCs w:val="20"/>
        </w:rPr>
        <w:t>ране труда при работе на высоте. Утвержденных П</w:t>
      </w:r>
      <w:r w:rsidRPr="00975EBB">
        <w:rPr>
          <w:rFonts w:cs="Arial"/>
          <w:sz w:val="20"/>
          <w:szCs w:val="20"/>
        </w:rPr>
        <w:t>риказом Министерства труда и социальной защиты Российской Федерации</w:t>
      </w:r>
      <w:r w:rsidR="00130C2D" w:rsidRPr="00975EBB">
        <w:rPr>
          <w:rFonts w:cs="Arial"/>
          <w:sz w:val="20"/>
          <w:szCs w:val="20"/>
        </w:rPr>
        <w:t xml:space="preserve"> №155н</w:t>
      </w:r>
      <w:r w:rsidRPr="00975EBB">
        <w:rPr>
          <w:rFonts w:cs="Arial"/>
          <w:sz w:val="20"/>
          <w:szCs w:val="20"/>
        </w:rPr>
        <w:t xml:space="preserve"> от 28.03.2014г.;</w:t>
      </w:r>
    </w:p>
    <w:p w14:paraId="7DFD3CC9"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 xml:space="preserve">Правила техники безопасности при эксплуатации тепломеханического оборудования электростанций и </w:t>
      </w:r>
      <w:r w:rsidR="00130C2D" w:rsidRPr="00975EBB">
        <w:rPr>
          <w:rFonts w:cs="Arial"/>
          <w:sz w:val="20"/>
          <w:szCs w:val="20"/>
        </w:rPr>
        <w:t>тепловых сетей. РД 34.03.201-97. У</w:t>
      </w:r>
      <w:r w:rsidRPr="00975EBB">
        <w:rPr>
          <w:rFonts w:cs="Arial"/>
          <w:sz w:val="20"/>
          <w:szCs w:val="20"/>
        </w:rPr>
        <w:t>твержденных Минтопэнерго РФ 03.04.1997г.;</w:t>
      </w:r>
    </w:p>
    <w:p w14:paraId="7711D677"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Правила по охране труда пр</w:t>
      </w:r>
      <w:r w:rsidR="00130C2D" w:rsidRPr="00975EBB">
        <w:rPr>
          <w:rFonts w:cs="Arial"/>
          <w:sz w:val="20"/>
          <w:szCs w:val="20"/>
        </w:rPr>
        <w:t>и эксплуатации электроустановок. Утвержденных П</w:t>
      </w:r>
      <w:r w:rsidRPr="00975EBB">
        <w:rPr>
          <w:rFonts w:cs="Arial"/>
          <w:sz w:val="20"/>
          <w:szCs w:val="20"/>
        </w:rPr>
        <w:t>риказом Министерства труда и социальной защиты Российской Федерации</w:t>
      </w:r>
      <w:r w:rsidR="00130C2D" w:rsidRPr="00975EBB">
        <w:rPr>
          <w:rFonts w:cs="Arial"/>
          <w:sz w:val="20"/>
          <w:szCs w:val="20"/>
        </w:rPr>
        <w:t xml:space="preserve"> №328н</w:t>
      </w:r>
      <w:r w:rsidRPr="00975EBB">
        <w:rPr>
          <w:rFonts w:cs="Arial"/>
          <w:sz w:val="20"/>
          <w:szCs w:val="20"/>
        </w:rPr>
        <w:t xml:space="preserve"> от 24.07.2013г.;</w:t>
      </w:r>
    </w:p>
    <w:p w14:paraId="025D7F5B"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lastRenderedPageBreak/>
        <w:t xml:space="preserve">Правила по охране труда при работе с </w:t>
      </w:r>
      <w:r w:rsidR="00130C2D" w:rsidRPr="00975EBB">
        <w:rPr>
          <w:rFonts w:cs="Arial"/>
          <w:sz w:val="20"/>
          <w:szCs w:val="20"/>
        </w:rPr>
        <w:t>инструментом и приспособлениями.</w:t>
      </w:r>
      <w:r w:rsidRPr="00975EBB">
        <w:rPr>
          <w:rFonts w:cs="Arial"/>
          <w:sz w:val="20"/>
          <w:szCs w:val="20"/>
        </w:rPr>
        <w:t xml:space="preserve"> </w:t>
      </w:r>
      <w:r w:rsidR="00130C2D" w:rsidRPr="00975EBB">
        <w:rPr>
          <w:rFonts w:cs="Arial"/>
          <w:sz w:val="20"/>
          <w:szCs w:val="20"/>
        </w:rPr>
        <w:t>Утвержденных П</w:t>
      </w:r>
      <w:r w:rsidRPr="00975EBB">
        <w:rPr>
          <w:rFonts w:cs="Arial"/>
          <w:sz w:val="20"/>
          <w:szCs w:val="20"/>
        </w:rPr>
        <w:t>риказом Министерства труда и социальной защиты Российской Федерации</w:t>
      </w:r>
      <w:r w:rsidR="00130C2D" w:rsidRPr="00975EBB">
        <w:rPr>
          <w:rFonts w:cs="Arial"/>
          <w:sz w:val="20"/>
          <w:szCs w:val="20"/>
        </w:rPr>
        <w:t xml:space="preserve"> №552н</w:t>
      </w:r>
      <w:r w:rsidRPr="00975EBB">
        <w:rPr>
          <w:rFonts w:cs="Arial"/>
          <w:sz w:val="20"/>
          <w:szCs w:val="20"/>
        </w:rPr>
        <w:t xml:space="preserve"> от 17.08.2015г.;</w:t>
      </w:r>
    </w:p>
    <w:p w14:paraId="57EB7DBB"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Правила по охране труда при выполнении электросварочных и газосварочных работ</w:t>
      </w:r>
      <w:r w:rsidR="00130C2D" w:rsidRPr="00975EBB">
        <w:rPr>
          <w:rFonts w:cs="Arial"/>
          <w:sz w:val="20"/>
          <w:szCs w:val="20"/>
        </w:rPr>
        <w:t>.</w:t>
      </w:r>
      <w:r w:rsidRPr="00975EBB">
        <w:rPr>
          <w:rFonts w:cs="Arial"/>
          <w:sz w:val="20"/>
          <w:szCs w:val="20"/>
        </w:rPr>
        <w:t xml:space="preserve"> </w:t>
      </w:r>
      <w:r w:rsidR="00130C2D" w:rsidRPr="00975EBB">
        <w:rPr>
          <w:rFonts w:cs="Arial"/>
          <w:sz w:val="20"/>
          <w:szCs w:val="20"/>
        </w:rPr>
        <w:t>Утвержденных П</w:t>
      </w:r>
      <w:r w:rsidRPr="00975EBB">
        <w:rPr>
          <w:rFonts w:cs="Arial"/>
          <w:sz w:val="20"/>
          <w:szCs w:val="20"/>
        </w:rPr>
        <w:t xml:space="preserve">риказом Министерства труда и социальной защиты Российской Федерации </w:t>
      </w:r>
      <w:r w:rsidR="00130C2D" w:rsidRPr="00975EBB">
        <w:rPr>
          <w:rFonts w:cs="Arial"/>
          <w:sz w:val="20"/>
          <w:szCs w:val="20"/>
        </w:rPr>
        <w:t xml:space="preserve">№1101н </w:t>
      </w:r>
      <w:r w:rsidRPr="00975EBB">
        <w:rPr>
          <w:rFonts w:cs="Arial"/>
          <w:sz w:val="20"/>
          <w:szCs w:val="20"/>
        </w:rPr>
        <w:t>от 23.12.2014г.;</w:t>
      </w:r>
    </w:p>
    <w:p w14:paraId="00434735"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 xml:space="preserve">Правила </w:t>
      </w:r>
      <w:r w:rsidR="00130C2D" w:rsidRPr="00975EBB">
        <w:rPr>
          <w:rFonts w:cs="Arial"/>
          <w:sz w:val="20"/>
          <w:szCs w:val="20"/>
        </w:rPr>
        <w:t>по охране труда в строительстве. Утвержденных П</w:t>
      </w:r>
      <w:r w:rsidRPr="00975EBB">
        <w:rPr>
          <w:rFonts w:cs="Arial"/>
          <w:sz w:val="20"/>
          <w:szCs w:val="20"/>
        </w:rPr>
        <w:t xml:space="preserve">риказом Министерства труда и социальной защиты Российской Федерации </w:t>
      </w:r>
      <w:r w:rsidR="00130C2D" w:rsidRPr="00975EBB">
        <w:rPr>
          <w:rFonts w:cs="Arial"/>
          <w:sz w:val="20"/>
          <w:szCs w:val="20"/>
        </w:rPr>
        <w:t xml:space="preserve">№336н </w:t>
      </w:r>
      <w:r w:rsidRPr="00975EBB">
        <w:rPr>
          <w:rFonts w:cs="Arial"/>
          <w:sz w:val="20"/>
          <w:szCs w:val="20"/>
        </w:rPr>
        <w:t>от 01.06.2015г.;</w:t>
      </w:r>
    </w:p>
    <w:p w14:paraId="300F5F52"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Правила по охране труда при погрузочно-разгрузоч</w:t>
      </w:r>
      <w:r w:rsidR="00130C2D" w:rsidRPr="00975EBB">
        <w:rPr>
          <w:rFonts w:cs="Arial"/>
          <w:sz w:val="20"/>
          <w:szCs w:val="20"/>
        </w:rPr>
        <w:t>ных работах и размещении грузов.</w:t>
      </w:r>
      <w:r w:rsidRPr="00975EBB">
        <w:rPr>
          <w:rFonts w:cs="Arial"/>
          <w:sz w:val="20"/>
          <w:szCs w:val="20"/>
        </w:rPr>
        <w:t xml:space="preserve"> </w:t>
      </w:r>
      <w:r w:rsidR="00130C2D" w:rsidRPr="00975EBB">
        <w:rPr>
          <w:rFonts w:cs="Arial"/>
          <w:sz w:val="20"/>
          <w:szCs w:val="20"/>
        </w:rPr>
        <w:t>Утвержденных П</w:t>
      </w:r>
      <w:r w:rsidRPr="00975EBB">
        <w:rPr>
          <w:rFonts w:cs="Arial"/>
          <w:sz w:val="20"/>
          <w:szCs w:val="20"/>
        </w:rPr>
        <w:t xml:space="preserve">риказом Министерства труда и социальной защиты Российской Федерации </w:t>
      </w:r>
      <w:r w:rsidR="00130C2D" w:rsidRPr="00975EBB">
        <w:rPr>
          <w:rFonts w:cs="Arial"/>
          <w:sz w:val="20"/>
          <w:szCs w:val="20"/>
        </w:rPr>
        <w:t xml:space="preserve">№642н </w:t>
      </w:r>
      <w:r w:rsidRPr="00975EBB">
        <w:rPr>
          <w:rFonts w:cs="Arial"/>
          <w:sz w:val="20"/>
          <w:szCs w:val="20"/>
        </w:rPr>
        <w:t>от 17.09.2014г.;</w:t>
      </w:r>
    </w:p>
    <w:p w14:paraId="58C8A6EE"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Правила по охране труда при эксплу</w:t>
      </w:r>
      <w:r w:rsidR="00130C2D" w:rsidRPr="00975EBB">
        <w:rPr>
          <w:rFonts w:cs="Arial"/>
          <w:sz w:val="20"/>
          <w:szCs w:val="20"/>
        </w:rPr>
        <w:t>атации тепловых энергоустановок.</w:t>
      </w:r>
      <w:r w:rsidRPr="00975EBB">
        <w:rPr>
          <w:rFonts w:cs="Arial"/>
          <w:sz w:val="20"/>
          <w:szCs w:val="20"/>
        </w:rPr>
        <w:t xml:space="preserve"> </w:t>
      </w:r>
      <w:r w:rsidR="00130C2D" w:rsidRPr="00975EBB">
        <w:rPr>
          <w:rFonts w:cs="Arial"/>
          <w:sz w:val="20"/>
          <w:szCs w:val="20"/>
        </w:rPr>
        <w:t>Утвержденных П</w:t>
      </w:r>
      <w:r w:rsidRPr="00975EBB">
        <w:rPr>
          <w:rFonts w:cs="Arial"/>
          <w:sz w:val="20"/>
          <w:szCs w:val="20"/>
        </w:rPr>
        <w:t xml:space="preserve">риказом Министерства труда и социальной защиты Российской Федерации </w:t>
      </w:r>
      <w:r w:rsidR="00130C2D" w:rsidRPr="00975EBB">
        <w:rPr>
          <w:rFonts w:cs="Arial"/>
          <w:sz w:val="20"/>
          <w:szCs w:val="20"/>
        </w:rPr>
        <w:t xml:space="preserve">№551н </w:t>
      </w:r>
      <w:r w:rsidRPr="00975EBB">
        <w:rPr>
          <w:rFonts w:cs="Arial"/>
          <w:sz w:val="20"/>
          <w:szCs w:val="20"/>
        </w:rPr>
        <w:t>от 17.08.2015г.;</w:t>
      </w:r>
    </w:p>
    <w:p w14:paraId="24B8CE08" w14:textId="77777777" w:rsidR="00022640" w:rsidRPr="00975EBB" w:rsidRDefault="00C541B1" w:rsidP="007E7DE4">
      <w:pPr>
        <w:pStyle w:val="af8"/>
        <w:numPr>
          <w:ilvl w:val="2"/>
          <w:numId w:val="13"/>
        </w:numPr>
        <w:spacing w:after="120"/>
        <w:ind w:left="1560" w:hanging="851"/>
        <w:contextualSpacing w:val="0"/>
        <w:jc w:val="both"/>
        <w:rPr>
          <w:rFonts w:cs="Arial"/>
          <w:b/>
          <w:sz w:val="20"/>
          <w:szCs w:val="20"/>
        </w:rPr>
      </w:pPr>
      <w:hyperlink r:id="rId12" w:history="1">
        <w:r w:rsidR="009139B0" w:rsidRPr="00975EBB">
          <w:rPr>
            <w:rFonts w:cs="Arial"/>
            <w:sz w:val="20"/>
            <w:szCs w:val="20"/>
          </w:rPr>
          <w:t>Межотраслевые правила обеспечения работников специальной одеждой, специальной обувью и другими средствами индивидуальной защиты</w:t>
        </w:r>
      </w:hyperlink>
      <w:r w:rsidR="00130C2D" w:rsidRPr="00975EBB">
        <w:rPr>
          <w:rFonts w:cs="Arial"/>
          <w:sz w:val="20"/>
          <w:szCs w:val="20"/>
        </w:rPr>
        <w:t>. Утвержденных П</w:t>
      </w:r>
      <w:r w:rsidR="009139B0" w:rsidRPr="00975EBB">
        <w:rPr>
          <w:rFonts w:cs="Arial"/>
          <w:sz w:val="20"/>
          <w:szCs w:val="20"/>
        </w:rPr>
        <w:t xml:space="preserve">риказом Министерства здравоохранения и социального развития Российской Федерации </w:t>
      </w:r>
      <w:r w:rsidR="00130C2D" w:rsidRPr="00975EBB">
        <w:rPr>
          <w:rFonts w:cs="Arial"/>
          <w:sz w:val="20"/>
          <w:szCs w:val="20"/>
        </w:rPr>
        <w:t>№290н от 01.06.2009</w:t>
      </w:r>
      <w:r w:rsidR="009139B0" w:rsidRPr="00975EBB">
        <w:rPr>
          <w:rFonts w:cs="Arial"/>
          <w:sz w:val="20"/>
          <w:szCs w:val="20"/>
        </w:rPr>
        <w:t>г.;</w:t>
      </w:r>
    </w:p>
    <w:p w14:paraId="60C4CD04" w14:textId="77777777" w:rsidR="00022640" w:rsidRPr="00975EBB" w:rsidRDefault="009139B0"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Типовые нормы бесплатной выдачи специальной одежды, специальной обуви и других средств индивидуальной защиты работникам организаций электроэнергетической промышленности,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r w:rsidR="00130C2D" w:rsidRPr="00975EBB">
        <w:rPr>
          <w:rFonts w:cs="Arial"/>
          <w:sz w:val="20"/>
          <w:szCs w:val="20"/>
        </w:rPr>
        <w:t>. Утвержденных П</w:t>
      </w:r>
      <w:r w:rsidRPr="00975EBB">
        <w:rPr>
          <w:rFonts w:cs="Arial"/>
          <w:sz w:val="20"/>
          <w:szCs w:val="20"/>
        </w:rPr>
        <w:t>риказом Министерства здравоохранения и социального развития Рос</w:t>
      </w:r>
      <w:r w:rsidR="00130C2D" w:rsidRPr="00975EBB">
        <w:rPr>
          <w:rFonts w:cs="Arial"/>
          <w:sz w:val="20"/>
          <w:szCs w:val="20"/>
        </w:rPr>
        <w:t>сийской Федерации №340н от 25.04.2011</w:t>
      </w:r>
      <w:r w:rsidRPr="00975EBB">
        <w:rPr>
          <w:rFonts w:cs="Arial"/>
          <w:sz w:val="20"/>
          <w:szCs w:val="20"/>
        </w:rPr>
        <w:t>г.;</w:t>
      </w:r>
    </w:p>
    <w:p w14:paraId="78F9F08F"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СНиП 12-03-2001</w:t>
      </w:r>
      <w:r w:rsidR="00BE0087" w:rsidRPr="00975EBB">
        <w:rPr>
          <w:rFonts w:cs="Arial"/>
          <w:sz w:val="20"/>
          <w:szCs w:val="20"/>
        </w:rPr>
        <w:t>.</w:t>
      </w:r>
      <w:r w:rsidRPr="00975EBB">
        <w:rPr>
          <w:rFonts w:cs="Arial"/>
          <w:sz w:val="20"/>
          <w:szCs w:val="20"/>
        </w:rPr>
        <w:t xml:space="preserve"> Безопасность труда в строительстве;</w:t>
      </w:r>
    </w:p>
    <w:p w14:paraId="278EA38C"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ГОСТ 12.4.059-89</w:t>
      </w:r>
      <w:r w:rsidR="00BE0087" w:rsidRPr="00975EBB">
        <w:rPr>
          <w:rFonts w:cs="Arial"/>
          <w:sz w:val="20"/>
          <w:szCs w:val="20"/>
        </w:rPr>
        <w:t>.</w:t>
      </w:r>
      <w:r w:rsidRPr="00975EBB">
        <w:rPr>
          <w:rFonts w:cs="Arial"/>
          <w:sz w:val="20"/>
          <w:szCs w:val="20"/>
        </w:rPr>
        <w:t xml:space="preserve"> Строительство. Ограждения предохранительные инвентарные. </w:t>
      </w:r>
      <w:r w:rsidRPr="00975EBB">
        <w:rPr>
          <w:rFonts w:cs="Arial"/>
          <w:bCs/>
          <w:sz w:val="20"/>
          <w:szCs w:val="20"/>
        </w:rPr>
        <w:t>Общие технические условия.</w:t>
      </w:r>
    </w:p>
    <w:p w14:paraId="2625069B" w14:textId="77777777" w:rsidR="00022640" w:rsidRPr="00975EBB" w:rsidRDefault="00C541B1" w:rsidP="007E7DE4">
      <w:pPr>
        <w:pStyle w:val="af8"/>
        <w:numPr>
          <w:ilvl w:val="2"/>
          <w:numId w:val="13"/>
        </w:numPr>
        <w:spacing w:after="120"/>
        <w:ind w:left="1560" w:hanging="851"/>
        <w:contextualSpacing w:val="0"/>
        <w:jc w:val="both"/>
        <w:rPr>
          <w:rFonts w:cs="Arial"/>
          <w:b/>
          <w:sz w:val="20"/>
          <w:szCs w:val="20"/>
        </w:rPr>
      </w:pPr>
      <w:hyperlink r:id="rId13" w:history="1">
        <w:r w:rsidR="004C135D" w:rsidRPr="00975EBB">
          <w:rPr>
            <w:rStyle w:val="a3"/>
            <w:rFonts w:cs="Arial"/>
            <w:color w:val="auto"/>
            <w:sz w:val="20"/>
            <w:szCs w:val="20"/>
            <w:u w:val="none"/>
          </w:rPr>
          <w:t>ГОСТ 24258-88</w:t>
        </w:r>
      </w:hyperlink>
      <w:r w:rsidR="00BE0087" w:rsidRPr="00975EBB">
        <w:rPr>
          <w:rStyle w:val="a3"/>
          <w:rFonts w:cs="Arial"/>
          <w:color w:val="auto"/>
          <w:sz w:val="20"/>
          <w:szCs w:val="20"/>
          <w:u w:val="none"/>
        </w:rPr>
        <w:t>.</w:t>
      </w:r>
      <w:r w:rsidR="004C135D" w:rsidRPr="00975EBB">
        <w:rPr>
          <w:rFonts w:cs="Arial"/>
          <w:sz w:val="20"/>
          <w:szCs w:val="20"/>
        </w:rPr>
        <w:t xml:space="preserve"> Средства подмащивания. Общие технические условия.</w:t>
      </w:r>
    </w:p>
    <w:p w14:paraId="757B2C7E"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ГОСТ 27321</w:t>
      </w:r>
      <w:r w:rsidRPr="00975EBB">
        <w:rPr>
          <w:rFonts w:cs="Arial"/>
          <w:sz w:val="20"/>
          <w:szCs w:val="20"/>
        </w:rPr>
        <w:noBreakHyphen/>
        <w:t>87</w:t>
      </w:r>
      <w:r w:rsidR="00BE0087" w:rsidRPr="00975EBB">
        <w:rPr>
          <w:rFonts w:cs="Arial"/>
          <w:sz w:val="20"/>
          <w:szCs w:val="20"/>
        </w:rPr>
        <w:t>.</w:t>
      </w:r>
      <w:r w:rsidRPr="00975EBB">
        <w:rPr>
          <w:rFonts w:cs="Arial"/>
          <w:sz w:val="20"/>
          <w:szCs w:val="20"/>
        </w:rPr>
        <w:t xml:space="preserve"> Леса стоечные приставные для строительно-монтажных работ.</w:t>
      </w:r>
    </w:p>
    <w:p w14:paraId="1166C2DB"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noProof/>
          <w:sz w:val="20"/>
          <w:szCs w:val="20"/>
        </w:rPr>
        <w:t>ГОСТ 23407-78</w:t>
      </w:r>
      <w:r w:rsidR="00BE0087" w:rsidRPr="00975EBB">
        <w:rPr>
          <w:rFonts w:cs="Arial"/>
          <w:noProof/>
          <w:sz w:val="20"/>
          <w:szCs w:val="20"/>
        </w:rPr>
        <w:t>.</w:t>
      </w:r>
      <w:r w:rsidRPr="00975EBB">
        <w:rPr>
          <w:rFonts w:cs="Arial"/>
          <w:sz w:val="20"/>
          <w:szCs w:val="20"/>
        </w:rPr>
        <w:t xml:space="preserve"> Ограждения инвентарные строительных площадок и участков производства строительно-монтажных работ.</w:t>
      </w:r>
    </w:p>
    <w:p w14:paraId="2E4E0062"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ГОСТ </w:t>
      </w:r>
      <w:r w:rsidRPr="00975EBB">
        <w:rPr>
          <w:rFonts w:cs="Arial"/>
          <w:noProof/>
          <w:sz w:val="20"/>
          <w:szCs w:val="20"/>
        </w:rPr>
        <w:t>26887-86</w:t>
      </w:r>
      <w:r w:rsidR="00BE0087" w:rsidRPr="00975EBB">
        <w:rPr>
          <w:rFonts w:cs="Arial"/>
          <w:noProof/>
          <w:sz w:val="20"/>
          <w:szCs w:val="20"/>
        </w:rPr>
        <w:t>.</w:t>
      </w:r>
      <w:r w:rsidRPr="00975EBB">
        <w:rPr>
          <w:rFonts w:cs="Arial"/>
          <w:sz w:val="20"/>
          <w:szCs w:val="20"/>
        </w:rPr>
        <w:t xml:space="preserve"> Площадки и лестницы для строительно-монтажных работ. Общие технические условия.</w:t>
      </w:r>
    </w:p>
    <w:p w14:paraId="01718B9E"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 xml:space="preserve">ГОСТ </w:t>
      </w:r>
      <w:r w:rsidRPr="00975EBB">
        <w:rPr>
          <w:rFonts w:cs="Arial"/>
          <w:bCs/>
          <w:kern w:val="36"/>
          <w:sz w:val="20"/>
          <w:szCs w:val="20"/>
        </w:rPr>
        <w:t>12.3.020-80</w:t>
      </w:r>
      <w:r w:rsidR="00BE0087" w:rsidRPr="00975EBB">
        <w:rPr>
          <w:rFonts w:cs="Arial"/>
          <w:bCs/>
          <w:kern w:val="36"/>
          <w:sz w:val="20"/>
          <w:szCs w:val="20"/>
        </w:rPr>
        <w:t xml:space="preserve"> </w:t>
      </w:r>
      <w:r w:rsidRPr="00975EBB">
        <w:rPr>
          <w:rFonts w:cs="Arial"/>
          <w:bCs/>
          <w:kern w:val="36"/>
          <w:sz w:val="20"/>
          <w:szCs w:val="20"/>
        </w:rPr>
        <w:t>ССБТ. Процессы перемещения грузов на предприятиях. Общие требования безопасности.</w:t>
      </w:r>
    </w:p>
    <w:p w14:paraId="7C05E1F8"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ГОСТ 12.3.009-76</w:t>
      </w:r>
      <w:r w:rsidR="00BE0087" w:rsidRPr="00975EBB">
        <w:rPr>
          <w:rFonts w:cs="Arial"/>
          <w:sz w:val="20"/>
          <w:szCs w:val="20"/>
        </w:rPr>
        <w:t xml:space="preserve"> </w:t>
      </w:r>
      <w:r w:rsidRPr="00975EBB">
        <w:rPr>
          <w:rFonts w:cs="Arial"/>
          <w:sz w:val="20"/>
          <w:szCs w:val="20"/>
        </w:rPr>
        <w:t>ССБТ. Работы погрузочно-разгрузочные. Общие требования безопасности.</w:t>
      </w:r>
    </w:p>
    <w:p w14:paraId="08BAE26E"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ГОСТ 12.0.004-90 ССБТ. Организация обучения безопасности труда. Общие положения.</w:t>
      </w:r>
    </w:p>
    <w:p w14:paraId="048D543B" w14:textId="77777777" w:rsidR="00022640" w:rsidRPr="00975EBB" w:rsidRDefault="006E736F"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РД 24-СЗК-01-01. Стропы грузовые общего назначения на текстильной основе. Требования к устройству и безопасной эксплуатации.</w:t>
      </w:r>
    </w:p>
    <w:p w14:paraId="3CE50CBD" w14:textId="77777777" w:rsidR="004C135D" w:rsidRPr="00975EBB" w:rsidRDefault="004C135D" w:rsidP="007E7DE4">
      <w:pPr>
        <w:pStyle w:val="af8"/>
        <w:numPr>
          <w:ilvl w:val="2"/>
          <w:numId w:val="13"/>
        </w:numPr>
        <w:spacing w:after="240"/>
        <w:ind w:left="1560" w:hanging="851"/>
        <w:contextualSpacing w:val="0"/>
        <w:jc w:val="both"/>
        <w:rPr>
          <w:rFonts w:cs="Arial"/>
          <w:b/>
          <w:sz w:val="20"/>
          <w:szCs w:val="20"/>
        </w:rPr>
      </w:pPr>
      <w:r w:rsidRPr="00975EBB">
        <w:rPr>
          <w:rFonts w:cs="Arial"/>
          <w:sz w:val="20"/>
          <w:szCs w:val="20"/>
          <w:lang w:val="en-US"/>
        </w:rPr>
        <w:t>OHSAS</w:t>
      </w:r>
      <w:r w:rsidR="00130C2D" w:rsidRPr="00975EBB">
        <w:rPr>
          <w:rFonts w:cs="Arial"/>
          <w:sz w:val="20"/>
          <w:szCs w:val="20"/>
        </w:rPr>
        <w:t xml:space="preserve"> 18001:2007</w:t>
      </w:r>
      <w:r w:rsidR="00BE0087" w:rsidRPr="00975EBB">
        <w:rPr>
          <w:rFonts w:cs="Arial"/>
          <w:sz w:val="20"/>
          <w:szCs w:val="20"/>
        </w:rPr>
        <w:t>.</w:t>
      </w:r>
      <w:r w:rsidR="00130C2D" w:rsidRPr="00975EBB">
        <w:rPr>
          <w:rFonts w:cs="Arial"/>
          <w:sz w:val="20"/>
          <w:szCs w:val="20"/>
        </w:rPr>
        <w:t xml:space="preserve"> </w:t>
      </w:r>
      <w:r w:rsidRPr="00975EBB">
        <w:rPr>
          <w:rFonts w:cs="Arial"/>
          <w:sz w:val="20"/>
          <w:szCs w:val="20"/>
        </w:rPr>
        <w:t>Система менеджмента профессионального здор</w:t>
      </w:r>
      <w:r w:rsidR="00130C2D" w:rsidRPr="00975EBB">
        <w:rPr>
          <w:rFonts w:cs="Arial"/>
          <w:sz w:val="20"/>
          <w:szCs w:val="20"/>
        </w:rPr>
        <w:t>овья и безопасности. Требования</w:t>
      </w:r>
      <w:r w:rsidR="006A787C" w:rsidRPr="00975EBB">
        <w:rPr>
          <w:rFonts w:cs="Arial"/>
          <w:sz w:val="20"/>
          <w:szCs w:val="20"/>
        </w:rPr>
        <w:t>.</w:t>
      </w:r>
    </w:p>
    <w:p w14:paraId="3A267611" w14:textId="77777777" w:rsidR="00417B30" w:rsidRPr="00975EBB" w:rsidRDefault="00417B30" w:rsidP="007E7DE4">
      <w:pPr>
        <w:pStyle w:val="af8"/>
        <w:numPr>
          <w:ilvl w:val="0"/>
          <w:numId w:val="16"/>
        </w:numPr>
        <w:spacing w:after="120"/>
        <w:ind w:left="709" w:hanging="709"/>
        <w:contextualSpacing w:val="0"/>
        <w:rPr>
          <w:rFonts w:cs="Arial"/>
          <w:b/>
          <w:sz w:val="20"/>
          <w:szCs w:val="20"/>
        </w:rPr>
      </w:pPr>
      <w:r w:rsidRPr="00975EBB">
        <w:rPr>
          <w:rFonts w:cs="Arial"/>
          <w:b/>
          <w:sz w:val="20"/>
          <w:szCs w:val="20"/>
        </w:rPr>
        <w:lastRenderedPageBreak/>
        <w:t xml:space="preserve">Термины и </w:t>
      </w:r>
      <w:r w:rsidR="00DD78C4" w:rsidRPr="00975EBB">
        <w:rPr>
          <w:rFonts w:cs="Arial"/>
          <w:b/>
          <w:sz w:val="20"/>
          <w:szCs w:val="20"/>
        </w:rPr>
        <w:t>сокращения</w:t>
      </w:r>
    </w:p>
    <w:p w14:paraId="708C47FC" w14:textId="77777777" w:rsidR="006D3198" w:rsidRPr="00975EBB" w:rsidRDefault="006D3198" w:rsidP="007E7DE4">
      <w:pPr>
        <w:pStyle w:val="af8"/>
        <w:numPr>
          <w:ilvl w:val="1"/>
          <w:numId w:val="12"/>
        </w:numPr>
        <w:spacing w:after="120"/>
        <w:ind w:left="709" w:hanging="709"/>
        <w:contextualSpacing w:val="0"/>
        <w:rPr>
          <w:rFonts w:cs="Arial"/>
          <w:sz w:val="20"/>
          <w:szCs w:val="20"/>
        </w:rPr>
      </w:pPr>
      <w:r w:rsidRPr="00975EBB">
        <w:rPr>
          <w:rFonts w:cs="Arial"/>
          <w:sz w:val="20"/>
          <w:szCs w:val="20"/>
        </w:rPr>
        <w:t>В настоящем Регламенте использованы следующие термины:</w:t>
      </w:r>
    </w:p>
    <w:p w14:paraId="7E93CDCB" w14:textId="44EF79A6" w:rsidR="009C75AB" w:rsidRPr="00975EBB" w:rsidRDefault="009C75AB" w:rsidP="00BE7683">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Заказчик</w:t>
      </w:r>
      <w:r w:rsidRPr="00975EBB">
        <w:rPr>
          <w:rFonts w:cs="Arial"/>
          <w:sz w:val="20"/>
          <w:szCs w:val="20"/>
        </w:rPr>
        <w:t xml:space="preserve"> – Юридические лицо, обратившееся с заказом к другому</w:t>
      </w:r>
      <w:r w:rsidR="00EB06B5" w:rsidRPr="00975EBB">
        <w:rPr>
          <w:rFonts w:cs="Arial"/>
          <w:sz w:val="20"/>
          <w:szCs w:val="20"/>
        </w:rPr>
        <w:t xml:space="preserve"> юридическому</w:t>
      </w:r>
      <w:r w:rsidRPr="00975EBB">
        <w:rPr>
          <w:rFonts w:cs="Arial"/>
          <w:sz w:val="20"/>
          <w:szCs w:val="20"/>
        </w:rPr>
        <w:t xml:space="preserve"> лицу – изготовителю, продавцу, поставщику товаров и услуг</w:t>
      </w:r>
      <w:r w:rsidRPr="00975EBB">
        <w:rPr>
          <w:rStyle w:val="w"/>
          <w:rFonts w:cs="Arial"/>
          <w:sz w:val="20"/>
          <w:szCs w:val="20"/>
        </w:rPr>
        <w:t>.</w:t>
      </w:r>
    </w:p>
    <w:p w14:paraId="08141CA8" w14:textId="0E2160BB" w:rsidR="007E0E6B" w:rsidRPr="00975EBB" w:rsidRDefault="007E0E6B" w:rsidP="00BE7683">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Подрядчик</w:t>
      </w:r>
      <w:r w:rsidR="00EB06B5" w:rsidRPr="00975EBB">
        <w:rPr>
          <w:rFonts w:cs="Arial"/>
          <w:sz w:val="20"/>
          <w:szCs w:val="20"/>
          <w:u w:val="single"/>
        </w:rPr>
        <w:t xml:space="preserve"> (подрядная организация)</w:t>
      </w:r>
      <w:r w:rsidRPr="00975EBB">
        <w:rPr>
          <w:rFonts w:cs="Arial"/>
          <w:sz w:val="20"/>
          <w:szCs w:val="20"/>
        </w:rPr>
        <w:t xml:space="preserve"> – Понимаются юридические лица и индивидуальные предприниматели, с которыми заключены договоры на выполнение работ и/или оказание услуг, предусматривающие исполнение договора на территории Заказчика; организации, привлеченные такими юридическими лицами или индивидуальными предпринимателями для выполнения обязательств по заключенным с Обществом договорам вне зависимости от наличия согласия Заказчика на привлечение таких третьих лиц; а равно сотрудники вышеперечисленных организаций и иные физические лица, привлеченные такими организациями для выполнения работ или оказания услуг.</w:t>
      </w:r>
    </w:p>
    <w:p w14:paraId="13BC7062" w14:textId="689A8937" w:rsidR="00BE7683" w:rsidRPr="00975EBB" w:rsidRDefault="00BE7683" w:rsidP="00BE7683">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Общество</w:t>
      </w:r>
      <w:r w:rsidRPr="00975EBB">
        <w:rPr>
          <w:rFonts w:cs="Arial"/>
          <w:sz w:val="20"/>
          <w:szCs w:val="20"/>
        </w:rPr>
        <w:t xml:space="preserve"> – ПАО «Юнипро».</w:t>
      </w:r>
    </w:p>
    <w:p w14:paraId="50B27845" w14:textId="50725EEF" w:rsidR="006D3198" w:rsidRPr="00975EBB" w:rsidRDefault="00107BC8" w:rsidP="00BE7683">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Объект</w:t>
      </w:r>
      <w:r w:rsidR="006D3198" w:rsidRPr="00975EBB">
        <w:rPr>
          <w:rFonts w:cs="Arial"/>
          <w:bCs/>
          <w:sz w:val="20"/>
          <w:szCs w:val="20"/>
        </w:rPr>
        <w:t xml:space="preserve"> – </w:t>
      </w:r>
      <w:r w:rsidRPr="00975EBB">
        <w:rPr>
          <w:rFonts w:cs="Arial"/>
          <w:sz w:val="20"/>
          <w:szCs w:val="20"/>
        </w:rPr>
        <w:t>Производственные площадки и объекты</w:t>
      </w:r>
      <w:r w:rsidR="005A5AB8" w:rsidRPr="00975EBB">
        <w:rPr>
          <w:rFonts w:cs="Arial"/>
          <w:sz w:val="20"/>
          <w:szCs w:val="20"/>
        </w:rPr>
        <w:t xml:space="preserve"> Заказчика</w:t>
      </w:r>
      <w:r w:rsidRPr="00975EBB">
        <w:rPr>
          <w:rFonts w:cs="Arial"/>
          <w:sz w:val="20"/>
          <w:szCs w:val="20"/>
        </w:rPr>
        <w:t>, включающие в себя здания, сооружения, оборудование, установки, территорию и другие инженерные сооружения.</w:t>
      </w:r>
    </w:p>
    <w:p w14:paraId="69BCD44B" w14:textId="77777777" w:rsidR="006D3198" w:rsidRPr="00975EBB" w:rsidRDefault="002E7EBB" w:rsidP="007E7DE4">
      <w:pPr>
        <w:pStyle w:val="af8"/>
        <w:numPr>
          <w:ilvl w:val="2"/>
          <w:numId w:val="12"/>
        </w:numPr>
        <w:spacing w:after="120"/>
        <w:ind w:left="1560" w:hanging="851"/>
        <w:contextualSpacing w:val="0"/>
        <w:jc w:val="both"/>
        <w:rPr>
          <w:rFonts w:cs="Arial"/>
          <w:sz w:val="20"/>
          <w:szCs w:val="20"/>
        </w:rPr>
      </w:pPr>
      <w:r w:rsidRPr="00975EBB">
        <w:rPr>
          <w:rFonts w:cs="Arial"/>
          <w:noProof/>
          <w:sz w:val="20"/>
          <w:szCs w:val="20"/>
          <w:u w:val="single"/>
        </w:rPr>
        <w:t>Опасность</w:t>
      </w:r>
      <w:r w:rsidR="00015131" w:rsidRPr="00975EBB">
        <w:rPr>
          <w:rFonts w:cs="Arial"/>
          <w:noProof/>
          <w:sz w:val="20"/>
          <w:szCs w:val="20"/>
        </w:rPr>
        <w:t xml:space="preserve"> –</w:t>
      </w:r>
      <w:r w:rsidR="00107BC8" w:rsidRPr="00975EBB">
        <w:rPr>
          <w:rFonts w:cs="Arial"/>
          <w:noProof/>
          <w:sz w:val="20"/>
          <w:szCs w:val="20"/>
        </w:rPr>
        <w:t xml:space="preserve"> И</w:t>
      </w:r>
      <w:r w:rsidRPr="00975EBB">
        <w:rPr>
          <w:rFonts w:cs="Arial"/>
          <w:noProof/>
          <w:sz w:val="20"/>
          <w:szCs w:val="20"/>
        </w:rPr>
        <w:t xml:space="preserve">сточник, ситуация или действие, которые потенциально могут нанести вред человеку или привести к </w:t>
      </w:r>
      <w:r w:rsidRPr="00975EBB">
        <w:rPr>
          <w:rFonts w:cs="Arial"/>
          <w:bCs/>
          <w:noProof/>
          <w:sz w:val="20"/>
          <w:szCs w:val="20"/>
        </w:rPr>
        <w:t>ухудшению здоровья</w:t>
      </w:r>
      <w:r w:rsidRPr="00975EBB">
        <w:rPr>
          <w:rFonts w:cs="Arial"/>
          <w:noProof/>
          <w:sz w:val="20"/>
          <w:szCs w:val="20"/>
        </w:rPr>
        <w:t xml:space="preserve"> или сочетание перечисленного</w:t>
      </w:r>
      <w:r w:rsidR="00107BC8" w:rsidRPr="00975EBB">
        <w:rPr>
          <w:rFonts w:cs="Arial"/>
          <w:noProof/>
          <w:sz w:val="20"/>
          <w:szCs w:val="20"/>
        </w:rPr>
        <w:t>.</w:t>
      </w:r>
    </w:p>
    <w:p w14:paraId="0C292A4D" w14:textId="77777777" w:rsidR="006D3198" w:rsidRPr="00975EBB" w:rsidRDefault="0057107F" w:rsidP="007E7DE4">
      <w:pPr>
        <w:pStyle w:val="af8"/>
        <w:numPr>
          <w:ilvl w:val="2"/>
          <w:numId w:val="12"/>
        </w:numPr>
        <w:spacing w:after="120"/>
        <w:ind w:left="1560" w:hanging="851"/>
        <w:contextualSpacing w:val="0"/>
        <w:jc w:val="both"/>
        <w:rPr>
          <w:rFonts w:cs="Arial"/>
          <w:sz w:val="20"/>
          <w:szCs w:val="20"/>
        </w:rPr>
      </w:pPr>
      <w:r w:rsidRPr="00975EBB">
        <w:rPr>
          <w:rFonts w:cs="Arial"/>
          <w:noProof/>
          <w:sz w:val="20"/>
          <w:szCs w:val="20"/>
          <w:u w:val="single"/>
        </w:rPr>
        <w:t>Идентификация опасности</w:t>
      </w:r>
      <w:r w:rsidR="00015131" w:rsidRPr="00975EBB">
        <w:rPr>
          <w:rFonts w:cs="Arial"/>
          <w:noProof/>
          <w:sz w:val="20"/>
          <w:szCs w:val="20"/>
        </w:rPr>
        <w:t xml:space="preserve"> –</w:t>
      </w:r>
      <w:r w:rsidR="00107BC8" w:rsidRPr="00975EBB">
        <w:rPr>
          <w:rFonts w:cs="Arial"/>
          <w:noProof/>
          <w:sz w:val="20"/>
          <w:szCs w:val="20"/>
        </w:rPr>
        <w:t xml:space="preserve"> П</w:t>
      </w:r>
      <w:r w:rsidRPr="00975EBB">
        <w:rPr>
          <w:rFonts w:eastAsia="MS Mincho" w:cs="Arial"/>
          <w:noProof/>
          <w:spacing w:val="3"/>
          <w:sz w:val="20"/>
          <w:szCs w:val="20"/>
        </w:rPr>
        <w:t xml:space="preserve">роцесс распознания существования </w:t>
      </w:r>
      <w:r w:rsidRPr="00975EBB">
        <w:rPr>
          <w:rFonts w:eastAsia="MS Mincho" w:cs="Arial"/>
          <w:bCs/>
          <w:noProof/>
          <w:spacing w:val="3"/>
          <w:sz w:val="20"/>
          <w:szCs w:val="20"/>
        </w:rPr>
        <w:t>опасности</w:t>
      </w:r>
      <w:r w:rsidRPr="00975EBB">
        <w:rPr>
          <w:rFonts w:eastAsia="MS Mincho" w:cs="Arial"/>
          <w:noProof/>
          <w:spacing w:val="3"/>
          <w:sz w:val="20"/>
          <w:szCs w:val="20"/>
        </w:rPr>
        <w:t xml:space="preserve"> и определения ее характеристик</w:t>
      </w:r>
      <w:r w:rsidR="00107BC8" w:rsidRPr="00975EBB">
        <w:rPr>
          <w:rFonts w:eastAsia="MS Mincho" w:cs="Arial"/>
          <w:noProof/>
          <w:spacing w:val="3"/>
          <w:sz w:val="20"/>
          <w:szCs w:val="20"/>
        </w:rPr>
        <w:t>.</w:t>
      </w:r>
    </w:p>
    <w:p w14:paraId="2248726A" w14:textId="77777777" w:rsidR="006D3198" w:rsidRPr="00975EBB" w:rsidRDefault="0057107F" w:rsidP="007E7DE4">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Процедура</w:t>
      </w:r>
      <w:r w:rsidR="00015131" w:rsidRPr="00975EBB">
        <w:rPr>
          <w:rFonts w:cs="Arial"/>
          <w:sz w:val="20"/>
          <w:szCs w:val="20"/>
        </w:rPr>
        <w:t xml:space="preserve"> – </w:t>
      </w:r>
      <w:r w:rsidR="00107BC8" w:rsidRPr="00975EBB">
        <w:rPr>
          <w:rFonts w:cs="Arial"/>
          <w:sz w:val="20"/>
          <w:szCs w:val="20"/>
        </w:rPr>
        <w:t>У</w:t>
      </w:r>
      <w:r w:rsidRPr="00975EBB">
        <w:rPr>
          <w:rFonts w:cs="Arial"/>
          <w:noProof/>
          <w:sz w:val="20"/>
          <w:szCs w:val="20"/>
        </w:rPr>
        <w:t>становленный способ осуществления деятельности или процесса</w:t>
      </w:r>
      <w:r w:rsidR="00107BC8" w:rsidRPr="00975EBB">
        <w:rPr>
          <w:rFonts w:cs="Arial"/>
          <w:noProof/>
          <w:sz w:val="20"/>
          <w:szCs w:val="20"/>
        </w:rPr>
        <w:t>.</w:t>
      </w:r>
    </w:p>
    <w:p w14:paraId="505A06F4" w14:textId="77777777" w:rsidR="006D3198" w:rsidRPr="00975EBB" w:rsidRDefault="0057107F" w:rsidP="007E7DE4">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Рис</w:t>
      </w:r>
      <w:r w:rsidR="00107BC8" w:rsidRPr="00975EBB">
        <w:rPr>
          <w:rFonts w:cs="Arial"/>
          <w:sz w:val="20"/>
          <w:szCs w:val="20"/>
          <w:u w:val="single"/>
        </w:rPr>
        <w:t>к</w:t>
      </w:r>
      <w:r w:rsidR="00015131" w:rsidRPr="00975EBB">
        <w:rPr>
          <w:rFonts w:cs="Arial"/>
          <w:sz w:val="20"/>
          <w:szCs w:val="20"/>
        </w:rPr>
        <w:t xml:space="preserve"> – </w:t>
      </w:r>
      <w:r w:rsidR="00107BC8" w:rsidRPr="00975EBB">
        <w:rPr>
          <w:rFonts w:cs="Arial"/>
          <w:sz w:val="20"/>
          <w:szCs w:val="20"/>
        </w:rPr>
        <w:t>С</w:t>
      </w:r>
      <w:r w:rsidRPr="00975EBB">
        <w:rPr>
          <w:rFonts w:cs="Arial"/>
          <w:sz w:val="20"/>
          <w:szCs w:val="20"/>
        </w:rPr>
        <w:t xml:space="preserve">очетание вероятности возникновения опасного события или воздействия(ий) и серьезность травмы или </w:t>
      </w:r>
      <w:r w:rsidRPr="00975EBB">
        <w:rPr>
          <w:rFonts w:cs="Arial"/>
          <w:bCs/>
          <w:sz w:val="20"/>
          <w:szCs w:val="20"/>
        </w:rPr>
        <w:t>ухудшения здоровья</w:t>
      </w:r>
      <w:r w:rsidRPr="00975EBB">
        <w:rPr>
          <w:rFonts w:cs="Arial"/>
          <w:sz w:val="20"/>
          <w:szCs w:val="20"/>
        </w:rPr>
        <w:t xml:space="preserve">, которые могут быть вызваны </w:t>
      </w:r>
      <w:r w:rsidR="00371D58" w:rsidRPr="00975EBB">
        <w:rPr>
          <w:rFonts w:cs="Arial"/>
          <w:sz w:val="20"/>
          <w:szCs w:val="20"/>
        </w:rPr>
        <w:t>таким событием или воздействием</w:t>
      </w:r>
      <w:r w:rsidRPr="00975EBB">
        <w:rPr>
          <w:rFonts w:cs="Arial"/>
          <w:sz w:val="20"/>
          <w:szCs w:val="20"/>
        </w:rPr>
        <w:t>(ями)</w:t>
      </w:r>
      <w:r w:rsidR="00107BC8" w:rsidRPr="00975EBB">
        <w:rPr>
          <w:rFonts w:cs="Arial"/>
          <w:sz w:val="20"/>
          <w:szCs w:val="20"/>
        </w:rPr>
        <w:t>.</w:t>
      </w:r>
    </w:p>
    <w:p w14:paraId="28C98C31" w14:textId="77777777" w:rsidR="006D3198" w:rsidRPr="00975EBB" w:rsidRDefault="0057107F" w:rsidP="007E7DE4">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Оценка риска</w:t>
      </w:r>
      <w:r w:rsidR="00015131" w:rsidRPr="00975EBB">
        <w:rPr>
          <w:rFonts w:cs="Arial"/>
          <w:sz w:val="20"/>
          <w:szCs w:val="20"/>
        </w:rPr>
        <w:t xml:space="preserve"> – </w:t>
      </w:r>
      <w:r w:rsidR="00107BC8" w:rsidRPr="00975EBB">
        <w:rPr>
          <w:rFonts w:cs="Arial"/>
          <w:sz w:val="20"/>
          <w:szCs w:val="20"/>
        </w:rPr>
        <w:t>П</w:t>
      </w:r>
      <w:r w:rsidRPr="00975EBB">
        <w:rPr>
          <w:rFonts w:cs="Arial"/>
          <w:sz w:val="20"/>
          <w:szCs w:val="20"/>
        </w:rPr>
        <w:t xml:space="preserve">роцесс оценки </w:t>
      </w:r>
      <w:r w:rsidRPr="00975EBB">
        <w:rPr>
          <w:rFonts w:cs="Arial"/>
          <w:bCs/>
          <w:sz w:val="20"/>
          <w:szCs w:val="20"/>
        </w:rPr>
        <w:t>риска(ов)</w:t>
      </w:r>
      <w:r w:rsidRPr="00975EBB">
        <w:rPr>
          <w:rFonts w:cs="Arial"/>
          <w:sz w:val="20"/>
          <w:szCs w:val="20"/>
        </w:rPr>
        <w:t>, пр</w:t>
      </w:r>
      <w:r w:rsidR="00A26C8B" w:rsidRPr="00975EBB">
        <w:rPr>
          <w:rFonts w:cs="Arial"/>
          <w:sz w:val="20"/>
          <w:szCs w:val="20"/>
        </w:rPr>
        <w:t>о</w:t>
      </w:r>
      <w:r w:rsidRPr="00975EBB">
        <w:rPr>
          <w:rFonts w:cs="Arial"/>
          <w:sz w:val="20"/>
          <w:szCs w:val="20"/>
        </w:rPr>
        <w:t>исход</w:t>
      </w:r>
      <w:r w:rsidR="00A26C8B" w:rsidRPr="00975EBB">
        <w:rPr>
          <w:rFonts w:cs="Arial"/>
          <w:sz w:val="20"/>
          <w:szCs w:val="20"/>
        </w:rPr>
        <w:t>я</w:t>
      </w:r>
      <w:r w:rsidRPr="00975EBB">
        <w:rPr>
          <w:rFonts w:cs="Arial"/>
          <w:sz w:val="20"/>
          <w:szCs w:val="20"/>
        </w:rPr>
        <w:t>щего от опасности, с учетом адекватности существующих мер управления, а также принятие решения, допустим ли риск или нет</w:t>
      </w:r>
      <w:r w:rsidR="00107BC8" w:rsidRPr="00975EBB">
        <w:rPr>
          <w:rFonts w:cs="Arial"/>
          <w:sz w:val="20"/>
          <w:szCs w:val="20"/>
        </w:rPr>
        <w:t>.</w:t>
      </w:r>
    </w:p>
    <w:p w14:paraId="57140D90" w14:textId="77777777" w:rsidR="006D3198" w:rsidRPr="00975EBB" w:rsidRDefault="00107BC8" w:rsidP="007E7DE4">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Несчастный случай на произв</w:t>
      </w:r>
      <w:r w:rsidR="00015131" w:rsidRPr="00975EBB">
        <w:rPr>
          <w:rFonts w:cs="Arial"/>
          <w:sz w:val="20"/>
          <w:szCs w:val="20"/>
          <w:u w:val="single"/>
        </w:rPr>
        <w:t>одстве</w:t>
      </w:r>
      <w:r w:rsidR="00015131" w:rsidRPr="00975EBB">
        <w:rPr>
          <w:rFonts w:cs="Arial"/>
          <w:sz w:val="20"/>
          <w:szCs w:val="20"/>
        </w:rPr>
        <w:t xml:space="preserve"> – </w:t>
      </w:r>
      <w:r w:rsidRPr="00975EBB">
        <w:rPr>
          <w:rFonts w:cs="Arial"/>
          <w:sz w:val="20"/>
          <w:szCs w:val="20"/>
        </w:rPr>
        <w:t>Событие, в результате которого работник получил внезапное увечье или иное повреждение здоровья при обстоятельствах и условиях, оговоренных в законодательстве.</w:t>
      </w:r>
    </w:p>
    <w:p w14:paraId="37593E61" w14:textId="77777777" w:rsidR="006D3198" w:rsidRPr="00975EBB" w:rsidRDefault="000614C3" w:rsidP="007E7DE4">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 xml:space="preserve">Опасный </w:t>
      </w:r>
      <w:r w:rsidR="00015131" w:rsidRPr="00975EBB">
        <w:rPr>
          <w:rFonts w:cs="Arial"/>
          <w:sz w:val="20"/>
          <w:szCs w:val="20"/>
          <w:u w:val="single"/>
        </w:rPr>
        <w:t>производственный фактор</w:t>
      </w:r>
      <w:r w:rsidR="00015131" w:rsidRPr="00975EBB">
        <w:rPr>
          <w:rFonts w:cs="Arial"/>
          <w:sz w:val="20"/>
          <w:szCs w:val="20"/>
        </w:rPr>
        <w:t xml:space="preserve"> – </w:t>
      </w:r>
      <w:r w:rsidR="00116E92" w:rsidRPr="00975EBB">
        <w:rPr>
          <w:rFonts w:cs="Arial"/>
          <w:sz w:val="20"/>
          <w:szCs w:val="20"/>
        </w:rPr>
        <w:t>П</w:t>
      </w:r>
      <w:r w:rsidRPr="00975EBB">
        <w:rPr>
          <w:rFonts w:cs="Arial"/>
          <w:sz w:val="20"/>
          <w:szCs w:val="20"/>
        </w:rPr>
        <w:t>роизводственный фактор, воздействие которого на работающего в определенных условиях приводит к травме, острому отравлению или другому внезапному резкому ухудшению здоровья, или смерти.</w:t>
      </w:r>
    </w:p>
    <w:p w14:paraId="75BAECBF" w14:textId="77777777" w:rsidR="006D3198" w:rsidRPr="00975EBB" w:rsidRDefault="002E7EBB" w:rsidP="007E7DE4">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Условия труда</w:t>
      </w:r>
      <w:r w:rsidR="00015131" w:rsidRPr="00975EBB">
        <w:rPr>
          <w:rFonts w:cs="Arial"/>
          <w:sz w:val="20"/>
          <w:szCs w:val="20"/>
        </w:rPr>
        <w:t xml:space="preserve"> – </w:t>
      </w:r>
      <w:r w:rsidR="00107BC8" w:rsidRPr="00975EBB">
        <w:rPr>
          <w:rFonts w:cs="Arial"/>
          <w:sz w:val="20"/>
          <w:szCs w:val="20"/>
        </w:rPr>
        <w:t>С</w:t>
      </w:r>
      <w:r w:rsidRPr="00975EBB">
        <w:rPr>
          <w:rFonts w:cs="Arial"/>
          <w:sz w:val="20"/>
          <w:szCs w:val="20"/>
        </w:rPr>
        <w:t>овокупность факторов производственной среды и трудового процесса, оказывающих влияние на работоспособность и здоровье работника</w:t>
      </w:r>
      <w:r w:rsidR="00107BC8" w:rsidRPr="00975EBB">
        <w:rPr>
          <w:rFonts w:cs="Arial"/>
          <w:sz w:val="20"/>
          <w:szCs w:val="20"/>
        </w:rPr>
        <w:t>.</w:t>
      </w:r>
    </w:p>
    <w:p w14:paraId="1F194F9A" w14:textId="77777777" w:rsidR="00022640" w:rsidRPr="00975EBB" w:rsidRDefault="00015131" w:rsidP="007E7DE4">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Чрезвычайная ситуация</w:t>
      </w:r>
      <w:r w:rsidRPr="00975EBB">
        <w:rPr>
          <w:rFonts w:cs="Arial"/>
          <w:sz w:val="20"/>
          <w:szCs w:val="20"/>
        </w:rPr>
        <w:t xml:space="preserve"> – </w:t>
      </w:r>
      <w:r w:rsidR="00107BC8" w:rsidRPr="00975EBB">
        <w:rPr>
          <w:rFonts w:cs="Arial"/>
          <w:sz w:val="20"/>
          <w:szCs w:val="20"/>
        </w:rPr>
        <w:t>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14:paraId="290F964C" w14:textId="77777777" w:rsidR="006D3198" w:rsidRPr="00975EBB" w:rsidRDefault="002E7EBB" w:rsidP="007E7DE4">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Требования охраны труда</w:t>
      </w:r>
      <w:r w:rsidR="00015131" w:rsidRPr="00975EBB">
        <w:rPr>
          <w:rFonts w:cs="Arial"/>
          <w:sz w:val="20"/>
          <w:szCs w:val="20"/>
        </w:rPr>
        <w:t xml:space="preserve"> – </w:t>
      </w:r>
      <w:r w:rsidR="00107BC8" w:rsidRPr="00975EBB">
        <w:rPr>
          <w:rFonts w:cs="Arial"/>
          <w:sz w:val="20"/>
          <w:szCs w:val="20"/>
        </w:rPr>
        <w:t>Г</w:t>
      </w:r>
      <w:r w:rsidRPr="00975EBB">
        <w:rPr>
          <w:rFonts w:cs="Arial"/>
          <w:sz w:val="20"/>
          <w:szCs w:val="20"/>
        </w:rPr>
        <w:t>осударственные нормативные требования охраны труда и требования охраны труда, установленные правилами и инструкциями по охране труда</w:t>
      </w:r>
      <w:r w:rsidR="00107BC8" w:rsidRPr="00975EBB">
        <w:rPr>
          <w:rFonts w:cs="Arial"/>
          <w:sz w:val="20"/>
          <w:szCs w:val="20"/>
        </w:rPr>
        <w:t>.</w:t>
      </w:r>
    </w:p>
    <w:p w14:paraId="5605A2CC" w14:textId="19E836C6" w:rsidR="006D3198" w:rsidRPr="00975EBB" w:rsidRDefault="00107BC8" w:rsidP="007E7DE4">
      <w:pPr>
        <w:pStyle w:val="af8"/>
        <w:numPr>
          <w:ilvl w:val="2"/>
          <w:numId w:val="12"/>
        </w:numPr>
        <w:spacing w:after="120"/>
        <w:ind w:left="1560" w:hanging="851"/>
        <w:contextualSpacing w:val="0"/>
        <w:jc w:val="both"/>
        <w:rPr>
          <w:rFonts w:cs="Arial"/>
          <w:sz w:val="20"/>
          <w:szCs w:val="20"/>
        </w:rPr>
      </w:pPr>
      <w:r w:rsidRPr="00975EBB">
        <w:rPr>
          <w:rFonts w:cs="Arial"/>
          <w:bCs/>
          <w:sz w:val="20"/>
          <w:szCs w:val="20"/>
          <w:u w:val="single"/>
        </w:rPr>
        <w:lastRenderedPageBreak/>
        <w:t>Работа</w:t>
      </w:r>
      <w:r w:rsidR="00015131" w:rsidRPr="00975EBB">
        <w:rPr>
          <w:rFonts w:cs="Arial"/>
          <w:bCs/>
          <w:sz w:val="20"/>
          <w:szCs w:val="20"/>
        </w:rPr>
        <w:t xml:space="preserve"> – </w:t>
      </w:r>
      <w:r w:rsidR="005A5AB8" w:rsidRPr="00975EBB">
        <w:rPr>
          <w:rFonts w:cs="Arial"/>
          <w:bCs/>
          <w:sz w:val="20"/>
          <w:szCs w:val="20"/>
        </w:rPr>
        <w:t xml:space="preserve">Любые действия, выполняемые Подрядчиком в рамках заключенных договоров, в том числе </w:t>
      </w:r>
      <w:r w:rsidR="005A5AB8" w:rsidRPr="00975EBB">
        <w:rPr>
          <w:rFonts w:cs="Arial"/>
          <w:sz w:val="20"/>
          <w:szCs w:val="20"/>
        </w:rPr>
        <w:t>с</w:t>
      </w:r>
      <w:r w:rsidRPr="00975EBB">
        <w:rPr>
          <w:rFonts w:cs="Arial"/>
          <w:sz w:val="20"/>
          <w:szCs w:val="20"/>
        </w:rPr>
        <w:t>троительные, монтажные, ремонтные, пуско-наладочные работы, расширение, реконструкция, техническое перевооружение и оказание услуг.</w:t>
      </w:r>
    </w:p>
    <w:p w14:paraId="31434700" w14:textId="77777777" w:rsidR="006D3198" w:rsidRPr="00975EBB" w:rsidRDefault="00A26C8B" w:rsidP="007E7DE4">
      <w:pPr>
        <w:pStyle w:val="af8"/>
        <w:numPr>
          <w:ilvl w:val="2"/>
          <w:numId w:val="12"/>
        </w:numPr>
        <w:spacing w:after="120"/>
        <w:ind w:left="1560" w:hanging="851"/>
        <w:contextualSpacing w:val="0"/>
        <w:jc w:val="both"/>
        <w:rPr>
          <w:rFonts w:cs="Arial"/>
          <w:sz w:val="20"/>
          <w:szCs w:val="20"/>
        </w:rPr>
      </w:pPr>
      <w:r w:rsidRPr="00975EBB">
        <w:rPr>
          <w:rFonts w:cs="Arial"/>
          <w:bCs/>
          <w:sz w:val="20"/>
          <w:szCs w:val="20"/>
          <w:u w:val="single"/>
        </w:rPr>
        <w:t>Р</w:t>
      </w:r>
      <w:r w:rsidR="00107BC8" w:rsidRPr="00975EBB">
        <w:rPr>
          <w:rFonts w:cs="Arial"/>
          <w:bCs/>
          <w:sz w:val="20"/>
          <w:szCs w:val="20"/>
          <w:u w:val="single"/>
        </w:rPr>
        <w:t>абочее место</w:t>
      </w:r>
      <w:r w:rsidR="00015131" w:rsidRPr="00975EBB">
        <w:rPr>
          <w:rFonts w:cs="Arial"/>
          <w:sz w:val="20"/>
          <w:szCs w:val="20"/>
        </w:rPr>
        <w:t xml:space="preserve"> – </w:t>
      </w:r>
      <w:r w:rsidR="00116E92" w:rsidRPr="00975EBB">
        <w:rPr>
          <w:rFonts w:cs="Arial"/>
          <w:sz w:val="20"/>
          <w:szCs w:val="20"/>
        </w:rPr>
        <w:t>М</w:t>
      </w:r>
      <w:r w:rsidR="00107BC8" w:rsidRPr="00975EBB">
        <w:rPr>
          <w:rFonts w:cs="Arial"/>
          <w:sz w:val="20"/>
          <w:szCs w:val="20"/>
        </w:rPr>
        <w:t>есто, где работник должен</w:t>
      </w:r>
      <w:r w:rsidRPr="00975EBB">
        <w:rPr>
          <w:rFonts w:cs="Arial"/>
          <w:sz w:val="20"/>
          <w:szCs w:val="20"/>
        </w:rPr>
        <w:t xml:space="preserve"> находиться или куда ему необхо</w:t>
      </w:r>
      <w:r w:rsidR="00107BC8" w:rsidRPr="00975EBB">
        <w:rPr>
          <w:rFonts w:cs="Arial"/>
          <w:sz w:val="20"/>
          <w:szCs w:val="20"/>
        </w:rPr>
        <w:t>димо прибыть в связи с его работой и которое прямо или косвенно находится</w:t>
      </w:r>
      <w:r w:rsidRPr="00975EBB">
        <w:rPr>
          <w:rFonts w:cs="Arial"/>
          <w:sz w:val="20"/>
          <w:szCs w:val="20"/>
        </w:rPr>
        <w:t xml:space="preserve"> </w:t>
      </w:r>
      <w:r w:rsidR="00107BC8" w:rsidRPr="00975EBB">
        <w:rPr>
          <w:rFonts w:cs="Arial"/>
          <w:sz w:val="20"/>
          <w:szCs w:val="20"/>
        </w:rPr>
        <w:t>под контролем работодателя.</w:t>
      </w:r>
    </w:p>
    <w:p w14:paraId="7D078B23" w14:textId="77777777" w:rsidR="006D3198" w:rsidRPr="00975EBB" w:rsidRDefault="00A26C8B" w:rsidP="007E7DE4">
      <w:pPr>
        <w:pStyle w:val="af8"/>
        <w:numPr>
          <w:ilvl w:val="2"/>
          <w:numId w:val="12"/>
        </w:numPr>
        <w:spacing w:after="120"/>
        <w:ind w:left="1560" w:hanging="851"/>
        <w:contextualSpacing w:val="0"/>
        <w:jc w:val="both"/>
        <w:rPr>
          <w:rFonts w:cs="Arial"/>
          <w:sz w:val="20"/>
          <w:szCs w:val="20"/>
        </w:rPr>
      </w:pPr>
      <w:r w:rsidRPr="00975EBB">
        <w:rPr>
          <w:rFonts w:cs="Arial"/>
          <w:bCs/>
          <w:sz w:val="20"/>
          <w:szCs w:val="20"/>
          <w:u w:val="single"/>
        </w:rPr>
        <w:t>Рабочее место при выполнении работ в электроустановке</w:t>
      </w:r>
      <w:r w:rsidR="00015131" w:rsidRPr="00975EBB">
        <w:rPr>
          <w:rFonts w:cs="Arial"/>
          <w:sz w:val="20"/>
          <w:szCs w:val="20"/>
        </w:rPr>
        <w:t xml:space="preserve"> –</w:t>
      </w:r>
      <w:r w:rsidR="00116E92" w:rsidRPr="00975EBB">
        <w:rPr>
          <w:rFonts w:cs="Arial"/>
          <w:sz w:val="20"/>
          <w:szCs w:val="20"/>
        </w:rPr>
        <w:t xml:space="preserve"> У</w:t>
      </w:r>
      <w:r w:rsidRPr="00975EBB">
        <w:rPr>
          <w:rFonts w:cs="Arial"/>
          <w:sz w:val="20"/>
          <w:szCs w:val="20"/>
        </w:rPr>
        <w:t>часток электроустановки, куда допускается персонал для выполнения работы по наряду, распоряжению или в порядке текущей эксплуатации.</w:t>
      </w:r>
    </w:p>
    <w:p w14:paraId="2571AA23" w14:textId="77777777" w:rsidR="006D3198" w:rsidRPr="00975EBB" w:rsidRDefault="000B4304" w:rsidP="007E7DE4">
      <w:pPr>
        <w:pStyle w:val="af8"/>
        <w:numPr>
          <w:ilvl w:val="2"/>
          <w:numId w:val="12"/>
        </w:numPr>
        <w:spacing w:after="120"/>
        <w:ind w:left="1560" w:hanging="851"/>
        <w:contextualSpacing w:val="0"/>
        <w:jc w:val="both"/>
        <w:rPr>
          <w:rFonts w:cs="Arial"/>
          <w:sz w:val="20"/>
          <w:szCs w:val="20"/>
        </w:rPr>
      </w:pPr>
      <w:r w:rsidRPr="00975EBB">
        <w:rPr>
          <w:rFonts w:cs="Arial"/>
          <w:bCs/>
          <w:color w:val="000000"/>
          <w:sz w:val="20"/>
          <w:szCs w:val="20"/>
          <w:u w:val="single"/>
        </w:rPr>
        <w:t>Акт-допуск</w:t>
      </w:r>
      <w:r w:rsidR="00015131" w:rsidRPr="00975EBB">
        <w:rPr>
          <w:rFonts w:cs="Arial"/>
          <w:color w:val="000000"/>
          <w:sz w:val="20"/>
          <w:szCs w:val="20"/>
        </w:rPr>
        <w:t xml:space="preserve"> – </w:t>
      </w:r>
      <w:r w:rsidRPr="00975EBB">
        <w:rPr>
          <w:rFonts w:cs="Arial"/>
          <w:color w:val="000000"/>
          <w:sz w:val="20"/>
          <w:szCs w:val="20"/>
        </w:rPr>
        <w:t>Нормативный документ по охране труда, дающий право на производство работ на территории Заказчика.</w:t>
      </w:r>
    </w:p>
    <w:p w14:paraId="1498D443" w14:textId="77777777" w:rsidR="006D3198" w:rsidRPr="00975EBB" w:rsidRDefault="00A26C8B" w:rsidP="007E7DE4">
      <w:pPr>
        <w:pStyle w:val="af8"/>
        <w:numPr>
          <w:ilvl w:val="2"/>
          <w:numId w:val="12"/>
        </w:numPr>
        <w:spacing w:after="120"/>
        <w:ind w:left="1560" w:hanging="851"/>
        <w:contextualSpacing w:val="0"/>
        <w:jc w:val="both"/>
        <w:rPr>
          <w:rFonts w:cs="Arial"/>
          <w:sz w:val="20"/>
          <w:szCs w:val="20"/>
        </w:rPr>
      </w:pPr>
      <w:r w:rsidRPr="00975EBB">
        <w:rPr>
          <w:rFonts w:cs="Arial"/>
          <w:bCs/>
          <w:sz w:val="20"/>
          <w:szCs w:val="20"/>
          <w:u w:val="single"/>
        </w:rPr>
        <w:t>Наряд-допуск</w:t>
      </w:r>
      <w:r w:rsidR="00015131" w:rsidRPr="00975EBB">
        <w:rPr>
          <w:rFonts w:cs="Arial"/>
          <w:bCs/>
          <w:sz w:val="20"/>
          <w:szCs w:val="20"/>
        </w:rPr>
        <w:t xml:space="preserve"> – </w:t>
      </w:r>
      <w:r w:rsidR="00116E92" w:rsidRPr="00975EBB">
        <w:rPr>
          <w:rFonts w:cs="Arial"/>
          <w:sz w:val="20"/>
          <w:szCs w:val="20"/>
        </w:rPr>
        <w:t>З</w:t>
      </w:r>
      <w:r w:rsidRPr="00975EBB">
        <w:rPr>
          <w:rFonts w:cs="Arial"/>
          <w:sz w:val="20"/>
          <w:szCs w:val="20"/>
        </w:rPr>
        <w:t>адание на производство работы, оформленное на специальном бланке установленной формы и определяющее содержание, место работы, время ее начала и окончания, условия безопасного проведения, состав бригады и работников, ответственных за безопасное выполнение работы.</w:t>
      </w:r>
    </w:p>
    <w:p w14:paraId="4613D61F" w14:textId="77777777" w:rsidR="006D3198" w:rsidRPr="00975EBB" w:rsidRDefault="00A26C8B" w:rsidP="007E7DE4">
      <w:pPr>
        <w:pStyle w:val="af8"/>
        <w:numPr>
          <w:ilvl w:val="2"/>
          <w:numId w:val="12"/>
        </w:numPr>
        <w:spacing w:after="120"/>
        <w:ind w:left="1560" w:hanging="851"/>
        <w:contextualSpacing w:val="0"/>
        <w:jc w:val="both"/>
        <w:rPr>
          <w:rFonts w:cs="Arial"/>
          <w:sz w:val="20"/>
          <w:szCs w:val="20"/>
        </w:rPr>
      </w:pPr>
      <w:r w:rsidRPr="00975EBB">
        <w:rPr>
          <w:rFonts w:cs="Arial"/>
          <w:bCs/>
          <w:sz w:val="20"/>
          <w:szCs w:val="20"/>
          <w:u w:val="single"/>
        </w:rPr>
        <w:t>Допуск</w:t>
      </w:r>
      <w:r w:rsidR="00015131" w:rsidRPr="00975EBB">
        <w:rPr>
          <w:rFonts w:cs="Arial"/>
          <w:sz w:val="20"/>
          <w:szCs w:val="20"/>
        </w:rPr>
        <w:t xml:space="preserve"> – </w:t>
      </w:r>
      <w:r w:rsidR="00116E92" w:rsidRPr="00975EBB">
        <w:rPr>
          <w:rFonts w:cs="Arial"/>
          <w:sz w:val="20"/>
          <w:szCs w:val="20"/>
        </w:rPr>
        <w:t>М</w:t>
      </w:r>
      <w:r w:rsidRPr="00975EBB">
        <w:rPr>
          <w:rFonts w:cs="Arial"/>
          <w:sz w:val="20"/>
          <w:szCs w:val="20"/>
        </w:rPr>
        <w:t>ероприятие, обеспечивающее правильность подготовки рабочего места и инструктаж руководителя и производителя работ, наблюдающего, членов бригады.</w:t>
      </w:r>
    </w:p>
    <w:p w14:paraId="020A3D8E" w14:textId="77777777" w:rsidR="006D3198" w:rsidRPr="00975EBB" w:rsidRDefault="00015131" w:rsidP="007E7DE4">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Бригада</w:t>
      </w:r>
      <w:r w:rsidRPr="00975EBB">
        <w:rPr>
          <w:rFonts w:cs="Arial"/>
          <w:sz w:val="20"/>
          <w:szCs w:val="20"/>
        </w:rPr>
        <w:t xml:space="preserve"> – </w:t>
      </w:r>
      <w:r w:rsidR="00A26C8B" w:rsidRPr="00975EBB">
        <w:rPr>
          <w:rFonts w:cs="Arial"/>
          <w:sz w:val="20"/>
          <w:szCs w:val="20"/>
        </w:rPr>
        <w:t>Группа работников в составе 2 и более человек, включая производителя работ.</w:t>
      </w:r>
    </w:p>
    <w:p w14:paraId="5DE81F57" w14:textId="77777777" w:rsidR="006D3198" w:rsidRPr="00975EBB" w:rsidRDefault="00015131" w:rsidP="007E7DE4">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Руководитель работ</w:t>
      </w:r>
      <w:r w:rsidRPr="00975EBB">
        <w:rPr>
          <w:rFonts w:cs="Arial"/>
          <w:sz w:val="20"/>
          <w:szCs w:val="20"/>
        </w:rPr>
        <w:t xml:space="preserve"> – </w:t>
      </w:r>
      <w:r w:rsidR="00A26C8B" w:rsidRPr="00975EBB">
        <w:rPr>
          <w:rFonts w:cs="Arial"/>
          <w:sz w:val="20"/>
          <w:szCs w:val="20"/>
        </w:rPr>
        <w:t>Специалист, осуществляющей руководство работами, выполняемыми по наряду или распоряжению.</w:t>
      </w:r>
    </w:p>
    <w:p w14:paraId="2D0733A3" w14:textId="77777777" w:rsidR="00A26C8B" w:rsidRPr="00975EBB" w:rsidRDefault="00A26C8B" w:rsidP="007E7DE4">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Производи</w:t>
      </w:r>
      <w:r w:rsidR="00015131" w:rsidRPr="00975EBB">
        <w:rPr>
          <w:rFonts w:cs="Arial"/>
          <w:sz w:val="20"/>
          <w:szCs w:val="20"/>
          <w:u w:val="single"/>
        </w:rPr>
        <w:t>тель работ</w:t>
      </w:r>
      <w:r w:rsidR="00015131" w:rsidRPr="00975EBB">
        <w:rPr>
          <w:rFonts w:cs="Arial"/>
          <w:sz w:val="20"/>
          <w:szCs w:val="20"/>
        </w:rPr>
        <w:t xml:space="preserve"> – </w:t>
      </w:r>
      <w:r w:rsidRPr="00975EBB">
        <w:rPr>
          <w:rFonts w:cs="Arial"/>
          <w:sz w:val="20"/>
          <w:szCs w:val="20"/>
        </w:rPr>
        <w:t>Руководитель бригады при выполнении работы по наряду или распоряжению.</w:t>
      </w:r>
    </w:p>
    <w:p w14:paraId="0854B555" w14:textId="77777777" w:rsidR="004C135D" w:rsidRPr="00975EBB" w:rsidRDefault="004C135D" w:rsidP="007E7DE4">
      <w:pPr>
        <w:pStyle w:val="af8"/>
        <w:numPr>
          <w:ilvl w:val="1"/>
          <w:numId w:val="12"/>
        </w:numPr>
        <w:spacing w:after="120"/>
        <w:ind w:left="709" w:hanging="709"/>
        <w:contextualSpacing w:val="0"/>
        <w:rPr>
          <w:rFonts w:cs="Arial"/>
          <w:sz w:val="20"/>
          <w:szCs w:val="20"/>
        </w:rPr>
      </w:pPr>
      <w:r w:rsidRPr="00975EBB">
        <w:rPr>
          <w:rFonts w:cs="Arial"/>
          <w:sz w:val="20"/>
          <w:szCs w:val="20"/>
        </w:rPr>
        <w:t>В настоящем Регламенте приняты следующие сокращения:</w:t>
      </w:r>
    </w:p>
    <w:p w14:paraId="34BD2B70" w14:textId="77777777" w:rsidR="006D3198" w:rsidRPr="00975EBB" w:rsidRDefault="006D3198" w:rsidP="007E7DE4">
      <w:pPr>
        <w:pStyle w:val="af8"/>
        <w:numPr>
          <w:ilvl w:val="2"/>
          <w:numId w:val="12"/>
        </w:numPr>
        <w:spacing w:after="120"/>
        <w:ind w:left="1560" w:hanging="851"/>
        <w:contextualSpacing w:val="0"/>
        <w:rPr>
          <w:rFonts w:cs="Arial"/>
          <w:sz w:val="20"/>
          <w:szCs w:val="20"/>
        </w:rPr>
      </w:pPr>
      <w:r w:rsidRPr="00975EBB">
        <w:rPr>
          <w:rFonts w:cs="Arial"/>
          <w:sz w:val="20"/>
          <w:szCs w:val="20"/>
          <w:u w:val="single"/>
        </w:rPr>
        <w:t>СМОЗиБТ</w:t>
      </w:r>
      <w:r w:rsidRPr="00975EBB">
        <w:rPr>
          <w:rFonts w:cs="Arial"/>
          <w:sz w:val="20"/>
          <w:szCs w:val="20"/>
        </w:rPr>
        <w:t xml:space="preserve"> –</w:t>
      </w:r>
      <w:r w:rsidR="004C135D" w:rsidRPr="00975EBB">
        <w:rPr>
          <w:rFonts w:cs="Arial"/>
          <w:sz w:val="20"/>
          <w:szCs w:val="20"/>
        </w:rPr>
        <w:t xml:space="preserve"> Система менеджмента охраны здоровья и безопасности труда.</w:t>
      </w:r>
    </w:p>
    <w:p w14:paraId="58382BF2" w14:textId="58013F5E" w:rsidR="00022640" w:rsidRPr="00975EBB" w:rsidRDefault="006F0080" w:rsidP="007E7DE4">
      <w:pPr>
        <w:pStyle w:val="af8"/>
        <w:numPr>
          <w:ilvl w:val="2"/>
          <w:numId w:val="12"/>
        </w:numPr>
        <w:spacing w:after="120"/>
        <w:ind w:left="1560" w:hanging="851"/>
        <w:contextualSpacing w:val="0"/>
        <w:rPr>
          <w:rFonts w:cs="Arial"/>
          <w:sz w:val="20"/>
          <w:szCs w:val="20"/>
        </w:rPr>
      </w:pPr>
      <w:r w:rsidRPr="00975EBB">
        <w:rPr>
          <w:rFonts w:cs="Arial"/>
          <w:sz w:val="20"/>
          <w:szCs w:val="20"/>
          <w:u w:val="single"/>
        </w:rPr>
        <w:t>СОТиБП</w:t>
      </w:r>
      <w:r w:rsidR="006D3198" w:rsidRPr="00975EBB">
        <w:rPr>
          <w:rFonts w:cs="Arial"/>
          <w:sz w:val="20"/>
          <w:szCs w:val="20"/>
        </w:rPr>
        <w:t xml:space="preserve"> – </w:t>
      </w:r>
      <w:r w:rsidRPr="00975EBB">
        <w:rPr>
          <w:rFonts w:cs="Arial"/>
          <w:sz w:val="20"/>
          <w:szCs w:val="20"/>
        </w:rPr>
        <w:t>Служба охраны труда и безопасности производства</w:t>
      </w:r>
      <w:r w:rsidR="004C135D" w:rsidRPr="00975EBB">
        <w:rPr>
          <w:rFonts w:cs="Arial"/>
          <w:sz w:val="20"/>
          <w:szCs w:val="20"/>
        </w:rPr>
        <w:t>.</w:t>
      </w:r>
    </w:p>
    <w:p w14:paraId="7DFACEF5" w14:textId="77777777" w:rsidR="00022640" w:rsidRPr="00975EBB" w:rsidRDefault="00883C68" w:rsidP="007E7DE4">
      <w:pPr>
        <w:pStyle w:val="af8"/>
        <w:numPr>
          <w:ilvl w:val="2"/>
          <w:numId w:val="12"/>
        </w:numPr>
        <w:spacing w:after="120"/>
        <w:ind w:left="1560" w:hanging="851"/>
        <w:contextualSpacing w:val="0"/>
        <w:rPr>
          <w:rFonts w:cs="Arial"/>
          <w:sz w:val="20"/>
          <w:szCs w:val="20"/>
        </w:rPr>
      </w:pPr>
      <w:r w:rsidRPr="00975EBB">
        <w:rPr>
          <w:rFonts w:cs="Arial"/>
          <w:sz w:val="20"/>
          <w:szCs w:val="20"/>
          <w:u w:val="single"/>
        </w:rPr>
        <w:t>ОППР</w:t>
      </w:r>
      <w:r w:rsidR="006D3198" w:rsidRPr="00975EBB">
        <w:rPr>
          <w:rFonts w:cs="Arial"/>
          <w:sz w:val="20"/>
          <w:szCs w:val="20"/>
        </w:rPr>
        <w:t xml:space="preserve"> – </w:t>
      </w:r>
      <w:r w:rsidRPr="00975EBB">
        <w:rPr>
          <w:rFonts w:cs="Arial"/>
          <w:sz w:val="20"/>
          <w:szCs w:val="20"/>
        </w:rPr>
        <w:t>Отдел подготовки и проведения ремонтов.</w:t>
      </w:r>
    </w:p>
    <w:p w14:paraId="19E28A5D" w14:textId="77777777" w:rsidR="00022640" w:rsidRPr="00975EBB" w:rsidRDefault="006D3198" w:rsidP="007E7DE4">
      <w:pPr>
        <w:pStyle w:val="af8"/>
        <w:numPr>
          <w:ilvl w:val="2"/>
          <w:numId w:val="12"/>
        </w:numPr>
        <w:spacing w:after="120"/>
        <w:ind w:left="1560" w:hanging="851"/>
        <w:contextualSpacing w:val="0"/>
        <w:rPr>
          <w:rFonts w:cs="Arial"/>
          <w:sz w:val="20"/>
          <w:szCs w:val="20"/>
        </w:rPr>
      </w:pPr>
      <w:r w:rsidRPr="00975EBB">
        <w:rPr>
          <w:rFonts w:cs="Arial"/>
          <w:sz w:val="20"/>
          <w:szCs w:val="20"/>
          <w:u w:val="single"/>
        </w:rPr>
        <w:t>ЛПФО</w:t>
      </w:r>
      <w:r w:rsidRPr="00975EBB">
        <w:rPr>
          <w:rFonts w:cs="Arial"/>
          <w:sz w:val="20"/>
          <w:szCs w:val="20"/>
        </w:rPr>
        <w:t xml:space="preserve"> – </w:t>
      </w:r>
      <w:r w:rsidR="004C135D" w:rsidRPr="00975EBB">
        <w:rPr>
          <w:rFonts w:cs="Arial"/>
          <w:sz w:val="20"/>
          <w:szCs w:val="20"/>
        </w:rPr>
        <w:t>Лаборатория психофизиологического обеспечения.</w:t>
      </w:r>
    </w:p>
    <w:p w14:paraId="22E2C0EB" w14:textId="77777777" w:rsidR="00DD78C4" w:rsidRPr="00975EBB" w:rsidRDefault="004C135D" w:rsidP="007E7DE4">
      <w:pPr>
        <w:pStyle w:val="af8"/>
        <w:numPr>
          <w:ilvl w:val="2"/>
          <w:numId w:val="12"/>
        </w:numPr>
        <w:spacing w:after="120"/>
        <w:ind w:left="1560" w:hanging="851"/>
        <w:contextualSpacing w:val="0"/>
        <w:rPr>
          <w:rFonts w:cs="Arial"/>
          <w:sz w:val="20"/>
          <w:szCs w:val="20"/>
        </w:rPr>
      </w:pPr>
      <w:r w:rsidRPr="00975EBB">
        <w:rPr>
          <w:rFonts w:cs="Arial"/>
          <w:sz w:val="20"/>
          <w:szCs w:val="20"/>
          <w:u w:val="single"/>
        </w:rPr>
        <w:t>ППР</w:t>
      </w:r>
      <w:r w:rsidR="006D3198" w:rsidRPr="00975EBB">
        <w:rPr>
          <w:rFonts w:cs="Arial"/>
          <w:sz w:val="20"/>
          <w:szCs w:val="20"/>
        </w:rPr>
        <w:t xml:space="preserve"> – </w:t>
      </w:r>
      <w:r w:rsidRPr="00975EBB">
        <w:rPr>
          <w:rFonts w:cs="Arial"/>
          <w:sz w:val="20"/>
          <w:szCs w:val="20"/>
        </w:rPr>
        <w:t>Проект производства работ.</w:t>
      </w:r>
    </w:p>
    <w:p w14:paraId="700FB483" w14:textId="77777777" w:rsidR="006D3198" w:rsidRPr="00975EBB" w:rsidRDefault="004234D6" w:rsidP="007E7DE4">
      <w:pPr>
        <w:pStyle w:val="af8"/>
        <w:numPr>
          <w:ilvl w:val="2"/>
          <w:numId w:val="12"/>
        </w:numPr>
        <w:spacing w:after="120"/>
        <w:ind w:left="1560" w:hanging="851"/>
        <w:contextualSpacing w:val="0"/>
        <w:rPr>
          <w:rFonts w:cs="Arial"/>
          <w:sz w:val="20"/>
          <w:szCs w:val="20"/>
        </w:rPr>
      </w:pPr>
      <w:r w:rsidRPr="00975EBB">
        <w:rPr>
          <w:rFonts w:cs="Arial"/>
          <w:sz w:val="20"/>
          <w:szCs w:val="20"/>
          <w:u w:val="single"/>
        </w:rPr>
        <w:t>ТК</w:t>
      </w:r>
      <w:r w:rsidR="006D3198" w:rsidRPr="00975EBB">
        <w:rPr>
          <w:rFonts w:cs="Arial"/>
          <w:sz w:val="20"/>
          <w:szCs w:val="20"/>
        </w:rPr>
        <w:t xml:space="preserve"> – </w:t>
      </w:r>
      <w:r w:rsidRPr="00975EBB">
        <w:rPr>
          <w:rFonts w:cs="Arial"/>
          <w:sz w:val="20"/>
          <w:szCs w:val="20"/>
        </w:rPr>
        <w:t>Технологическая карта.</w:t>
      </w:r>
    </w:p>
    <w:p w14:paraId="258CE7D3" w14:textId="77777777" w:rsidR="00022640" w:rsidRPr="00975EBB" w:rsidRDefault="008C2853" w:rsidP="007E7DE4">
      <w:pPr>
        <w:pStyle w:val="af8"/>
        <w:numPr>
          <w:ilvl w:val="2"/>
          <w:numId w:val="12"/>
        </w:numPr>
        <w:spacing w:after="120"/>
        <w:ind w:left="1560" w:hanging="851"/>
        <w:contextualSpacing w:val="0"/>
        <w:rPr>
          <w:rFonts w:cs="Arial"/>
          <w:sz w:val="20"/>
          <w:szCs w:val="20"/>
        </w:rPr>
      </w:pPr>
      <w:r w:rsidRPr="00975EBB">
        <w:rPr>
          <w:rFonts w:cs="Arial"/>
          <w:sz w:val="20"/>
          <w:szCs w:val="20"/>
          <w:u w:val="single"/>
        </w:rPr>
        <w:t>ПТЭ</w:t>
      </w:r>
      <w:r w:rsidR="006D3198" w:rsidRPr="00975EBB">
        <w:rPr>
          <w:rFonts w:cs="Arial"/>
          <w:sz w:val="20"/>
          <w:szCs w:val="20"/>
        </w:rPr>
        <w:t xml:space="preserve"> – </w:t>
      </w:r>
      <w:r w:rsidRPr="00975EBB">
        <w:rPr>
          <w:rFonts w:cs="Arial"/>
          <w:sz w:val="20"/>
          <w:szCs w:val="20"/>
        </w:rPr>
        <w:t>Правила технической эксплуатации.</w:t>
      </w:r>
    </w:p>
    <w:p w14:paraId="29A6423A" w14:textId="77777777" w:rsidR="006D3198" w:rsidRPr="00975EBB" w:rsidRDefault="004C135D" w:rsidP="007E7DE4">
      <w:pPr>
        <w:pStyle w:val="af8"/>
        <w:numPr>
          <w:ilvl w:val="2"/>
          <w:numId w:val="12"/>
        </w:numPr>
        <w:spacing w:after="120"/>
        <w:ind w:left="1560" w:hanging="851"/>
        <w:contextualSpacing w:val="0"/>
        <w:rPr>
          <w:rFonts w:cs="Arial"/>
          <w:sz w:val="20"/>
          <w:szCs w:val="20"/>
        </w:rPr>
      </w:pPr>
      <w:r w:rsidRPr="00975EBB">
        <w:rPr>
          <w:rFonts w:cs="Arial"/>
          <w:sz w:val="20"/>
          <w:szCs w:val="20"/>
          <w:u w:val="single"/>
        </w:rPr>
        <w:t>ПОТ</w:t>
      </w:r>
      <w:r w:rsidR="006D3198" w:rsidRPr="00975EBB">
        <w:rPr>
          <w:rFonts w:cs="Arial"/>
          <w:sz w:val="20"/>
          <w:szCs w:val="20"/>
        </w:rPr>
        <w:t xml:space="preserve"> – </w:t>
      </w:r>
      <w:r w:rsidRPr="00975EBB">
        <w:rPr>
          <w:rFonts w:cs="Arial"/>
          <w:sz w:val="20"/>
          <w:szCs w:val="20"/>
        </w:rPr>
        <w:t>Правила по охране труда.</w:t>
      </w:r>
    </w:p>
    <w:p w14:paraId="6A4763DD" w14:textId="77777777" w:rsidR="006D3198" w:rsidRPr="00975EBB" w:rsidRDefault="008C2853" w:rsidP="007E7DE4">
      <w:pPr>
        <w:pStyle w:val="af8"/>
        <w:numPr>
          <w:ilvl w:val="2"/>
          <w:numId w:val="12"/>
        </w:numPr>
        <w:spacing w:after="120"/>
        <w:ind w:left="1560" w:hanging="851"/>
        <w:contextualSpacing w:val="0"/>
        <w:rPr>
          <w:rFonts w:cs="Arial"/>
          <w:sz w:val="20"/>
          <w:szCs w:val="20"/>
        </w:rPr>
      </w:pPr>
      <w:r w:rsidRPr="00975EBB">
        <w:rPr>
          <w:rFonts w:cs="Arial"/>
          <w:sz w:val="20"/>
          <w:szCs w:val="20"/>
          <w:u w:val="single"/>
        </w:rPr>
        <w:t>ППБ</w:t>
      </w:r>
      <w:r w:rsidR="006D3198" w:rsidRPr="00975EBB">
        <w:rPr>
          <w:rFonts w:cs="Arial"/>
          <w:sz w:val="20"/>
          <w:szCs w:val="20"/>
        </w:rPr>
        <w:t xml:space="preserve"> – </w:t>
      </w:r>
      <w:r w:rsidRPr="00975EBB">
        <w:rPr>
          <w:rFonts w:cs="Arial"/>
          <w:sz w:val="20"/>
          <w:szCs w:val="20"/>
        </w:rPr>
        <w:t>Правила пожарной безопасности.</w:t>
      </w:r>
    </w:p>
    <w:p w14:paraId="4FCF0959" w14:textId="77777777" w:rsidR="006D3198" w:rsidRPr="00975EBB" w:rsidRDefault="004C135D" w:rsidP="007E7DE4">
      <w:pPr>
        <w:pStyle w:val="af8"/>
        <w:numPr>
          <w:ilvl w:val="2"/>
          <w:numId w:val="12"/>
        </w:numPr>
        <w:spacing w:after="120"/>
        <w:ind w:left="1560" w:hanging="851"/>
        <w:contextualSpacing w:val="0"/>
        <w:rPr>
          <w:rFonts w:cs="Arial"/>
          <w:sz w:val="20"/>
          <w:szCs w:val="20"/>
        </w:rPr>
      </w:pPr>
      <w:r w:rsidRPr="00975EBB">
        <w:rPr>
          <w:rFonts w:cs="Arial"/>
          <w:sz w:val="20"/>
          <w:szCs w:val="20"/>
          <w:u w:val="single"/>
        </w:rPr>
        <w:t>СИЗ</w:t>
      </w:r>
      <w:r w:rsidR="006D3198" w:rsidRPr="00975EBB">
        <w:rPr>
          <w:rFonts w:cs="Arial"/>
          <w:sz w:val="20"/>
          <w:szCs w:val="20"/>
        </w:rPr>
        <w:t xml:space="preserve"> –</w:t>
      </w:r>
      <w:r w:rsidR="006D3198" w:rsidRPr="00975EBB">
        <w:rPr>
          <w:rFonts w:cs="Arial"/>
          <w:b/>
          <w:sz w:val="20"/>
          <w:szCs w:val="20"/>
        </w:rPr>
        <w:t xml:space="preserve"> </w:t>
      </w:r>
      <w:r w:rsidRPr="00975EBB">
        <w:rPr>
          <w:rFonts w:cs="Arial"/>
          <w:sz w:val="20"/>
          <w:szCs w:val="20"/>
        </w:rPr>
        <w:t>Средства индивидуальной защиты.</w:t>
      </w:r>
    </w:p>
    <w:p w14:paraId="54A68308" w14:textId="77777777" w:rsidR="00A8326E" w:rsidRPr="00975EBB" w:rsidRDefault="006D3198" w:rsidP="007E7DE4">
      <w:pPr>
        <w:pStyle w:val="af8"/>
        <w:numPr>
          <w:ilvl w:val="2"/>
          <w:numId w:val="12"/>
        </w:numPr>
        <w:spacing w:after="240"/>
        <w:ind w:left="1560" w:hanging="851"/>
        <w:contextualSpacing w:val="0"/>
        <w:rPr>
          <w:rFonts w:cs="Arial"/>
          <w:sz w:val="20"/>
          <w:szCs w:val="20"/>
        </w:rPr>
      </w:pPr>
      <w:r w:rsidRPr="00975EBB">
        <w:rPr>
          <w:rFonts w:cs="Arial"/>
          <w:sz w:val="20"/>
          <w:szCs w:val="20"/>
          <w:u w:val="single"/>
        </w:rPr>
        <w:t>Правила</w:t>
      </w:r>
      <w:r w:rsidRPr="00975EBB">
        <w:rPr>
          <w:rFonts w:cs="Arial"/>
          <w:sz w:val="20"/>
          <w:szCs w:val="20"/>
        </w:rPr>
        <w:t xml:space="preserve"> – </w:t>
      </w:r>
      <w:r w:rsidR="00310C28" w:rsidRPr="00975EBB">
        <w:rPr>
          <w:rFonts w:cs="Arial"/>
          <w:sz w:val="20"/>
          <w:szCs w:val="20"/>
        </w:rPr>
        <w:t>Настоящий регламент.</w:t>
      </w:r>
    </w:p>
    <w:p w14:paraId="12FDB2BC" w14:textId="77777777" w:rsidR="00734374" w:rsidRPr="00975EBB" w:rsidRDefault="00734374" w:rsidP="007E7DE4">
      <w:pPr>
        <w:pStyle w:val="af8"/>
        <w:numPr>
          <w:ilvl w:val="0"/>
          <w:numId w:val="16"/>
        </w:numPr>
        <w:spacing w:after="120"/>
        <w:ind w:left="709" w:hanging="709"/>
        <w:contextualSpacing w:val="0"/>
        <w:rPr>
          <w:rFonts w:cs="Arial"/>
          <w:b/>
          <w:sz w:val="20"/>
          <w:szCs w:val="20"/>
        </w:rPr>
      </w:pPr>
      <w:r w:rsidRPr="00975EBB">
        <w:rPr>
          <w:rFonts w:cs="Arial"/>
          <w:b/>
          <w:sz w:val="20"/>
          <w:szCs w:val="20"/>
        </w:rPr>
        <w:t>Начало работ</w:t>
      </w:r>
    </w:p>
    <w:p w14:paraId="29BE8E32" w14:textId="77777777" w:rsidR="00C70823" w:rsidRPr="00975EBB" w:rsidRDefault="00C70823" w:rsidP="007E7DE4">
      <w:pPr>
        <w:pStyle w:val="af8"/>
        <w:numPr>
          <w:ilvl w:val="1"/>
          <w:numId w:val="18"/>
        </w:numPr>
        <w:spacing w:after="120"/>
        <w:ind w:left="709" w:hanging="709"/>
        <w:contextualSpacing w:val="0"/>
        <w:jc w:val="both"/>
        <w:rPr>
          <w:rFonts w:cs="Arial"/>
          <w:sz w:val="20"/>
          <w:szCs w:val="20"/>
        </w:rPr>
      </w:pPr>
      <w:r w:rsidRPr="00975EBB">
        <w:rPr>
          <w:rFonts w:cs="Arial"/>
          <w:sz w:val="20"/>
          <w:szCs w:val="20"/>
        </w:rPr>
        <w:t>По прибытию на территорию Заказчика, Подрядчик должен:</w:t>
      </w:r>
    </w:p>
    <w:p w14:paraId="0E61DAFA" w14:textId="77777777" w:rsidR="00022640" w:rsidRPr="00975EBB" w:rsidRDefault="00C70823"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представиться куратору договора</w:t>
      </w:r>
      <w:r w:rsidRPr="00975EBB">
        <w:rPr>
          <w:rFonts w:cs="Arial"/>
          <w:sz w:val="20"/>
          <w:szCs w:val="20"/>
          <w:lang w:val="en-US"/>
        </w:rPr>
        <w:t>;</w:t>
      </w:r>
    </w:p>
    <w:p w14:paraId="5B1A4EE2" w14:textId="26E38EF9" w:rsidR="00022640" w:rsidRPr="00975EBB" w:rsidRDefault="00C70823"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lastRenderedPageBreak/>
        <w:t xml:space="preserve">пройти вводный инструктаж по безопасности труда в </w:t>
      </w:r>
      <w:r w:rsidR="006F0080" w:rsidRPr="00975EBB">
        <w:rPr>
          <w:rFonts w:cs="Arial"/>
          <w:sz w:val="20"/>
          <w:szCs w:val="20"/>
        </w:rPr>
        <w:t>СОТиБП</w:t>
      </w:r>
      <w:r w:rsidRPr="00975EBB">
        <w:rPr>
          <w:rFonts w:cs="Arial"/>
          <w:sz w:val="20"/>
          <w:szCs w:val="20"/>
        </w:rPr>
        <w:t>;</w:t>
      </w:r>
    </w:p>
    <w:p w14:paraId="1B51186F" w14:textId="77777777" w:rsidR="00022640" w:rsidRPr="00975EBB" w:rsidRDefault="00C70823"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пройти тестирование для подтверждения квалификации персонала;</w:t>
      </w:r>
    </w:p>
    <w:p w14:paraId="1123161F" w14:textId="77777777" w:rsidR="00022640" w:rsidRPr="00975EBB" w:rsidRDefault="00C70823"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пройти инструктаж в пожарной охране;</w:t>
      </w:r>
    </w:p>
    <w:p w14:paraId="0A1454CB" w14:textId="77777777" w:rsidR="00022640" w:rsidRPr="00975EBB" w:rsidRDefault="00971924" w:rsidP="007E7DE4">
      <w:pPr>
        <w:pStyle w:val="af8"/>
        <w:numPr>
          <w:ilvl w:val="2"/>
          <w:numId w:val="18"/>
        </w:numPr>
        <w:spacing w:after="120"/>
        <w:ind w:left="1560" w:hanging="851"/>
        <w:contextualSpacing w:val="0"/>
        <w:jc w:val="both"/>
        <w:rPr>
          <w:rFonts w:cs="Arial"/>
          <w:sz w:val="20"/>
          <w:szCs w:val="20"/>
        </w:rPr>
      </w:pPr>
      <w:r w:rsidRPr="00975EBB">
        <w:rPr>
          <w:rFonts w:cs="Arial"/>
          <w:b/>
          <w:sz w:val="20"/>
          <w:szCs w:val="20"/>
        </w:rPr>
        <w:t>получить допуск (пропуск) на территорию Заказчика;</w:t>
      </w:r>
    </w:p>
    <w:p w14:paraId="4905A5B2" w14:textId="77777777" w:rsidR="00022640" w:rsidRPr="00975EBB" w:rsidRDefault="00C70823"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пройти первичный инструктаж на рабочем месте;</w:t>
      </w:r>
    </w:p>
    <w:p w14:paraId="78B26F1C" w14:textId="77777777" w:rsidR="00A8326E" w:rsidRPr="00975EBB" w:rsidRDefault="00C70823"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провести входной контроль материалов, инструментов, оборудования и приспособлений.</w:t>
      </w:r>
    </w:p>
    <w:p w14:paraId="705D7004" w14:textId="77777777" w:rsidR="00C70823" w:rsidRPr="00975EBB" w:rsidRDefault="00C70823" w:rsidP="007E7DE4">
      <w:pPr>
        <w:pStyle w:val="af8"/>
        <w:numPr>
          <w:ilvl w:val="1"/>
          <w:numId w:val="18"/>
        </w:numPr>
        <w:spacing w:after="120"/>
        <w:ind w:left="709" w:hanging="709"/>
        <w:contextualSpacing w:val="0"/>
        <w:jc w:val="both"/>
        <w:rPr>
          <w:rFonts w:cs="Arial"/>
          <w:color w:val="000000"/>
          <w:sz w:val="20"/>
          <w:szCs w:val="20"/>
        </w:rPr>
      </w:pPr>
      <w:r w:rsidRPr="00975EBB">
        <w:rPr>
          <w:rFonts w:cs="Arial"/>
          <w:color w:val="000000"/>
          <w:sz w:val="20"/>
          <w:szCs w:val="20"/>
        </w:rPr>
        <w:t>Куратор договора –</w:t>
      </w:r>
      <w:r w:rsidR="0024665D" w:rsidRPr="00975EBB">
        <w:rPr>
          <w:rFonts w:cs="Arial"/>
          <w:color w:val="000000"/>
          <w:sz w:val="20"/>
          <w:szCs w:val="20"/>
        </w:rPr>
        <w:t xml:space="preserve"> сотрудник </w:t>
      </w:r>
      <w:r w:rsidR="0049045F" w:rsidRPr="00975EBB">
        <w:rPr>
          <w:rFonts w:cs="Arial"/>
          <w:color w:val="000000"/>
          <w:sz w:val="20"/>
          <w:szCs w:val="20"/>
        </w:rPr>
        <w:t>Заказчика</w:t>
      </w:r>
      <w:r w:rsidR="0024665D" w:rsidRPr="00975EBB">
        <w:rPr>
          <w:rFonts w:cs="Arial"/>
          <w:color w:val="000000"/>
          <w:sz w:val="20"/>
          <w:szCs w:val="20"/>
        </w:rPr>
        <w:t>, который</w:t>
      </w:r>
      <w:r w:rsidRPr="00975EBB">
        <w:rPr>
          <w:rFonts w:cs="Arial"/>
          <w:color w:val="000000"/>
          <w:sz w:val="20"/>
          <w:szCs w:val="20"/>
        </w:rPr>
        <w:t xml:space="preserve"> несет ответственность за сопровождение договорных отношений от момента начала оформления договорных отношений до сдачи работ в следующем объеме:</w:t>
      </w:r>
    </w:p>
    <w:p w14:paraId="4B9F4A8E" w14:textId="77777777" w:rsidR="00015131" w:rsidRPr="00975EBB" w:rsidRDefault="00C70823" w:rsidP="007E7DE4">
      <w:pPr>
        <w:pStyle w:val="af8"/>
        <w:numPr>
          <w:ilvl w:val="2"/>
          <w:numId w:val="18"/>
        </w:numPr>
        <w:autoSpaceDE w:val="0"/>
        <w:autoSpaceDN w:val="0"/>
        <w:adjustRightInd w:val="0"/>
        <w:spacing w:after="120"/>
        <w:ind w:left="1560" w:hanging="851"/>
        <w:contextualSpacing w:val="0"/>
        <w:jc w:val="both"/>
        <w:rPr>
          <w:rFonts w:cs="Arial"/>
          <w:color w:val="000000"/>
          <w:sz w:val="20"/>
          <w:szCs w:val="20"/>
        </w:rPr>
      </w:pPr>
      <w:r w:rsidRPr="00975EBB">
        <w:rPr>
          <w:rFonts w:cs="Arial"/>
          <w:color w:val="000000"/>
          <w:sz w:val="20"/>
          <w:szCs w:val="20"/>
        </w:rPr>
        <w:t>Организация допуска и размещения на территории Заказчика работников и представителей, оборудования, транспорта, материалов и прочего имущества Подрядчика;</w:t>
      </w:r>
    </w:p>
    <w:p w14:paraId="38FC023A" w14:textId="77777777" w:rsidR="00015131" w:rsidRPr="00975EBB" w:rsidRDefault="00C70823" w:rsidP="007E7DE4">
      <w:pPr>
        <w:pStyle w:val="af8"/>
        <w:numPr>
          <w:ilvl w:val="2"/>
          <w:numId w:val="18"/>
        </w:numPr>
        <w:autoSpaceDE w:val="0"/>
        <w:autoSpaceDN w:val="0"/>
        <w:adjustRightInd w:val="0"/>
        <w:spacing w:after="120"/>
        <w:ind w:left="1560" w:hanging="851"/>
        <w:contextualSpacing w:val="0"/>
        <w:jc w:val="both"/>
        <w:rPr>
          <w:rFonts w:cs="Arial"/>
          <w:color w:val="000000"/>
          <w:sz w:val="20"/>
          <w:szCs w:val="20"/>
        </w:rPr>
      </w:pPr>
      <w:r w:rsidRPr="00975EBB">
        <w:rPr>
          <w:rFonts w:cs="Arial"/>
          <w:color w:val="000000"/>
          <w:sz w:val="20"/>
          <w:szCs w:val="20"/>
        </w:rPr>
        <w:t>Организация надлежащего оформления допуска Подрядной организации к производству работ;</w:t>
      </w:r>
    </w:p>
    <w:p w14:paraId="36EE4057" w14:textId="77777777" w:rsidR="00015131" w:rsidRPr="00975EBB" w:rsidRDefault="00C70823" w:rsidP="007E7DE4">
      <w:pPr>
        <w:pStyle w:val="af8"/>
        <w:numPr>
          <w:ilvl w:val="2"/>
          <w:numId w:val="18"/>
        </w:numPr>
        <w:autoSpaceDE w:val="0"/>
        <w:autoSpaceDN w:val="0"/>
        <w:adjustRightInd w:val="0"/>
        <w:spacing w:after="120"/>
        <w:ind w:left="1560" w:hanging="851"/>
        <w:contextualSpacing w:val="0"/>
        <w:jc w:val="both"/>
        <w:rPr>
          <w:rFonts w:cs="Arial"/>
          <w:color w:val="000000"/>
          <w:sz w:val="20"/>
          <w:szCs w:val="20"/>
        </w:rPr>
      </w:pPr>
      <w:r w:rsidRPr="00975EBB">
        <w:rPr>
          <w:rFonts w:cs="Arial"/>
          <w:color w:val="000000"/>
          <w:sz w:val="20"/>
          <w:szCs w:val="20"/>
        </w:rPr>
        <w:t>Контроль и надзор за выполнением работ;</w:t>
      </w:r>
    </w:p>
    <w:p w14:paraId="6D271834" w14:textId="77777777" w:rsidR="00015131" w:rsidRPr="00975EBB" w:rsidRDefault="00C70823" w:rsidP="007E7DE4">
      <w:pPr>
        <w:pStyle w:val="af8"/>
        <w:numPr>
          <w:ilvl w:val="2"/>
          <w:numId w:val="18"/>
        </w:numPr>
        <w:autoSpaceDE w:val="0"/>
        <w:autoSpaceDN w:val="0"/>
        <w:adjustRightInd w:val="0"/>
        <w:spacing w:after="120"/>
        <w:ind w:left="1560" w:hanging="851"/>
        <w:contextualSpacing w:val="0"/>
        <w:jc w:val="both"/>
        <w:rPr>
          <w:rFonts w:cs="Arial"/>
          <w:color w:val="000000"/>
          <w:sz w:val="20"/>
          <w:szCs w:val="20"/>
        </w:rPr>
      </w:pPr>
      <w:r w:rsidRPr="00975EBB">
        <w:rPr>
          <w:rFonts w:cs="Arial"/>
          <w:color w:val="000000"/>
          <w:sz w:val="20"/>
          <w:szCs w:val="20"/>
        </w:rPr>
        <w:t>Контроль надлежащего выполнения договорных обязательств Подрядчиком перед Заказчиком;</w:t>
      </w:r>
    </w:p>
    <w:p w14:paraId="0FD8717D" w14:textId="77777777" w:rsidR="00015131" w:rsidRPr="00975EBB" w:rsidRDefault="00C70823" w:rsidP="007E7DE4">
      <w:pPr>
        <w:pStyle w:val="af8"/>
        <w:numPr>
          <w:ilvl w:val="2"/>
          <w:numId w:val="18"/>
        </w:numPr>
        <w:autoSpaceDE w:val="0"/>
        <w:autoSpaceDN w:val="0"/>
        <w:adjustRightInd w:val="0"/>
        <w:spacing w:after="120"/>
        <w:ind w:left="1560" w:hanging="851"/>
        <w:contextualSpacing w:val="0"/>
        <w:jc w:val="both"/>
        <w:rPr>
          <w:rFonts w:cs="Arial"/>
          <w:color w:val="000000"/>
          <w:sz w:val="20"/>
          <w:szCs w:val="20"/>
        </w:rPr>
      </w:pPr>
      <w:r w:rsidRPr="00975EBB">
        <w:rPr>
          <w:rFonts w:cs="Arial"/>
          <w:color w:val="000000"/>
          <w:sz w:val="20"/>
          <w:szCs w:val="20"/>
        </w:rPr>
        <w:t>Приемка выполненных Подрядчиком работ;</w:t>
      </w:r>
    </w:p>
    <w:p w14:paraId="7D867FC7" w14:textId="77777777" w:rsidR="00A8326E" w:rsidRPr="00975EBB" w:rsidRDefault="00C70823" w:rsidP="007E7DE4">
      <w:pPr>
        <w:pStyle w:val="af8"/>
        <w:numPr>
          <w:ilvl w:val="2"/>
          <w:numId w:val="18"/>
        </w:numPr>
        <w:autoSpaceDE w:val="0"/>
        <w:autoSpaceDN w:val="0"/>
        <w:adjustRightInd w:val="0"/>
        <w:spacing w:after="120"/>
        <w:ind w:left="1560" w:hanging="851"/>
        <w:contextualSpacing w:val="0"/>
        <w:jc w:val="both"/>
        <w:rPr>
          <w:rFonts w:cs="Arial"/>
          <w:color w:val="000000"/>
          <w:sz w:val="20"/>
          <w:szCs w:val="20"/>
        </w:rPr>
      </w:pPr>
      <w:r w:rsidRPr="00975EBB">
        <w:rPr>
          <w:rFonts w:cs="Arial"/>
          <w:color w:val="000000"/>
          <w:sz w:val="20"/>
          <w:szCs w:val="20"/>
        </w:rPr>
        <w:t>Надлежащее оформление и контроль исполнения внутренних нормативных документов ПАО «Юнипро», связанных с организацией, сопровождением, контролем и приемкой выполненных работ.</w:t>
      </w:r>
    </w:p>
    <w:p w14:paraId="2BE0FE6A" w14:textId="77777777" w:rsidR="00DE4A8F" w:rsidRPr="00975EBB" w:rsidRDefault="00DE4A8F" w:rsidP="007E7DE4">
      <w:pPr>
        <w:pStyle w:val="af8"/>
        <w:keepNext/>
        <w:numPr>
          <w:ilvl w:val="1"/>
          <w:numId w:val="18"/>
        </w:numPr>
        <w:spacing w:after="120"/>
        <w:ind w:left="709" w:hanging="709"/>
        <w:contextualSpacing w:val="0"/>
        <w:rPr>
          <w:rFonts w:cs="Arial"/>
          <w:b/>
          <w:sz w:val="20"/>
          <w:szCs w:val="20"/>
        </w:rPr>
      </w:pPr>
      <w:r w:rsidRPr="00975EBB">
        <w:rPr>
          <w:rFonts w:cs="Arial"/>
          <w:b/>
          <w:sz w:val="20"/>
          <w:szCs w:val="20"/>
        </w:rPr>
        <w:t>Организационные мероприятия</w:t>
      </w:r>
    </w:p>
    <w:p w14:paraId="718CEB91" w14:textId="77777777" w:rsidR="00DE4A8F" w:rsidRPr="00975EBB" w:rsidRDefault="00DE4A8F"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В целях оформления и выдачи пропусков для прохода, въезда на территорию объектов Заказчика, руководством Подрядчика оформляется сопроводительное письмо (сопроводительное письмо должно быть оформлено на фирменном бланке подрядной организации, зарегистрировано (иметь дату и исходящий номер), подписано руководителем подрядной организации (см. Приложение №1 – Образцы писем для выполнения работ) на имя директора или главного инженера филиала. Руководство Подрядчика должно своевременно доводить до куратора договора дополнения к спискам сотрудников, в целях организации проведения необходимых процедур по допуску персонала на объект Заказчика.</w:t>
      </w:r>
    </w:p>
    <w:p w14:paraId="46360952" w14:textId="15856A28" w:rsidR="00DE4A8F" w:rsidRPr="00975EBB" w:rsidRDefault="00DE4A8F"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Письма заявки о допуске Подрядчика</w:t>
      </w:r>
      <w:r w:rsidRPr="00975EBB">
        <w:rPr>
          <w:rFonts w:cs="Arial"/>
          <w:bCs/>
          <w:sz w:val="20"/>
          <w:szCs w:val="20"/>
        </w:rPr>
        <w:t xml:space="preserve"> согласовываются</w:t>
      </w:r>
      <w:r w:rsidRPr="00975EBB">
        <w:rPr>
          <w:rFonts w:cs="Arial"/>
          <w:sz w:val="20"/>
          <w:szCs w:val="20"/>
        </w:rPr>
        <w:t xml:space="preserve"> с куратором договора, после чего подписываются директором или главным инженером филиала с последующим направлением их в </w:t>
      </w:r>
      <w:r w:rsidR="006F0080" w:rsidRPr="00975EBB">
        <w:rPr>
          <w:rFonts w:cs="Arial"/>
          <w:sz w:val="20"/>
          <w:szCs w:val="20"/>
        </w:rPr>
        <w:t>СОТиБП</w:t>
      </w:r>
      <w:r w:rsidRPr="00975EBB">
        <w:rPr>
          <w:rFonts w:cs="Arial"/>
          <w:sz w:val="20"/>
          <w:szCs w:val="20"/>
        </w:rPr>
        <w:t xml:space="preserve"> и помощнику директора по безопасности для передачи их в подразделение охраны.</w:t>
      </w:r>
    </w:p>
    <w:p w14:paraId="22105B25" w14:textId="77777777" w:rsidR="00C70823" w:rsidRPr="00975EBB" w:rsidRDefault="00371D58" w:rsidP="007E7DE4">
      <w:pPr>
        <w:pStyle w:val="af8"/>
        <w:numPr>
          <w:ilvl w:val="1"/>
          <w:numId w:val="18"/>
        </w:numPr>
        <w:spacing w:after="120"/>
        <w:ind w:left="709" w:hanging="709"/>
        <w:contextualSpacing w:val="0"/>
        <w:jc w:val="both"/>
        <w:rPr>
          <w:rFonts w:cs="Arial"/>
          <w:b/>
          <w:sz w:val="20"/>
          <w:szCs w:val="20"/>
        </w:rPr>
      </w:pPr>
      <w:r w:rsidRPr="00975EBB">
        <w:rPr>
          <w:rFonts w:cs="Arial"/>
          <w:b/>
          <w:sz w:val="20"/>
          <w:szCs w:val="20"/>
        </w:rPr>
        <w:t>Инструктажи</w:t>
      </w:r>
    </w:p>
    <w:p w14:paraId="5D921BF7" w14:textId="63DE1436" w:rsidR="00734374" w:rsidRPr="00975EBB" w:rsidRDefault="00734374"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 xml:space="preserve">Подрядчик должен обеспечить, чтобы каждый сотрудник перед началом выполнения работ впервые на территории Заказчика прошел вводный инструктаж по технике безопасности в </w:t>
      </w:r>
      <w:r w:rsidR="006F0080" w:rsidRPr="00975EBB">
        <w:rPr>
          <w:rFonts w:cs="Arial"/>
          <w:sz w:val="20"/>
          <w:szCs w:val="20"/>
        </w:rPr>
        <w:t>СОТиБП</w:t>
      </w:r>
      <w:r w:rsidRPr="00975EBB">
        <w:rPr>
          <w:rFonts w:cs="Arial"/>
          <w:sz w:val="20"/>
          <w:szCs w:val="20"/>
        </w:rPr>
        <w:t>, с целью ознакомления их с:</w:t>
      </w:r>
    </w:p>
    <w:p w14:paraId="4947AA3F" w14:textId="77777777" w:rsidR="00130C2D" w:rsidRPr="00975EBB" w:rsidRDefault="00734374" w:rsidP="007E7DE4">
      <w:pPr>
        <w:pStyle w:val="af8"/>
        <w:numPr>
          <w:ilvl w:val="3"/>
          <w:numId w:val="18"/>
        </w:numPr>
        <w:spacing w:after="120"/>
        <w:ind w:left="2552" w:hanging="992"/>
        <w:contextualSpacing w:val="0"/>
        <w:jc w:val="both"/>
        <w:rPr>
          <w:rFonts w:cs="Arial"/>
          <w:sz w:val="20"/>
          <w:szCs w:val="20"/>
        </w:rPr>
      </w:pPr>
      <w:r w:rsidRPr="00975EBB">
        <w:rPr>
          <w:rFonts w:cs="Arial"/>
          <w:sz w:val="20"/>
          <w:szCs w:val="20"/>
        </w:rPr>
        <w:t xml:space="preserve">политикой </w:t>
      </w:r>
      <w:r w:rsidR="00DE4A8F" w:rsidRPr="00975EBB">
        <w:rPr>
          <w:rFonts w:cs="Arial"/>
          <w:sz w:val="20"/>
          <w:szCs w:val="20"/>
        </w:rPr>
        <w:t>Компании в области охраны здоровья и безопасности труда</w:t>
      </w:r>
      <w:r w:rsidRPr="00975EBB">
        <w:rPr>
          <w:rFonts w:cs="Arial"/>
          <w:sz w:val="20"/>
          <w:szCs w:val="20"/>
        </w:rPr>
        <w:t>;</w:t>
      </w:r>
    </w:p>
    <w:p w14:paraId="5D5B12B8" w14:textId="77777777" w:rsidR="00130C2D" w:rsidRPr="00975EBB" w:rsidRDefault="00734374" w:rsidP="007E7DE4">
      <w:pPr>
        <w:pStyle w:val="af8"/>
        <w:numPr>
          <w:ilvl w:val="3"/>
          <w:numId w:val="18"/>
        </w:numPr>
        <w:spacing w:after="120"/>
        <w:ind w:left="2552" w:hanging="992"/>
        <w:contextualSpacing w:val="0"/>
        <w:jc w:val="both"/>
        <w:rPr>
          <w:rFonts w:cs="Arial"/>
          <w:sz w:val="20"/>
          <w:szCs w:val="20"/>
        </w:rPr>
      </w:pPr>
      <w:r w:rsidRPr="00975EBB">
        <w:rPr>
          <w:rFonts w:cs="Arial"/>
          <w:sz w:val="20"/>
          <w:szCs w:val="20"/>
        </w:rPr>
        <w:lastRenderedPageBreak/>
        <w:t>общими правилами и нормами безопасности;</w:t>
      </w:r>
    </w:p>
    <w:p w14:paraId="09EA02E6" w14:textId="77777777" w:rsidR="00130C2D" w:rsidRPr="00975EBB" w:rsidRDefault="00734374" w:rsidP="007E7DE4">
      <w:pPr>
        <w:pStyle w:val="af8"/>
        <w:numPr>
          <w:ilvl w:val="3"/>
          <w:numId w:val="18"/>
        </w:numPr>
        <w:spacing w:after="120"/>
        <w:ind w:left="2552" w:hanging="992"/>
        <w:contextualSpacing w:val="0"/>
        <w:jc w:val="both"/>
        <w:rPr>
          <w:rFonts w:cs="Arial"/>
          <w:sz w:val="20"/>
          <w:szCs w:val="20"/>
        </w:rPr>
      </w:pPr>
      <w:r w:rsidRPr="00975EBB">
        <w:rPr>
          <w:rFonts w:cs="Arial"/>
          <w:sz w:val="20"/>
          <w:szCs w:val="20"/>
        </w:rPr>
        <w:t>правилами внутреннего и трудового распорядка;</w:t>
      </w:r>
    </w:p>
    <w:p w14:paraId="717DF42A" w14:textId="77777777" w:rsidR="00130C2D" w:rsidRPr="00975EBB" w:rsidRDefault="00734374" w:rsidP="007E7DE4">
      <w:pPr>
        <w:pStyle w:val="af8"/>
        <w:numPr>
          <w:ilvl w:val="3"/>
          <w:numId w:val="18"/>
        </w:numPr>
        <w:spacing w:after="120"/>
        <w:ind w:left="2552" w:hanging="992"/>
        <w:contextualSpacing w:val="0"/>
        <w:jc w:val="both"/>
        <w:rPr>
          <w:rFonts w:cs="Arial"/>
          <w:sz w:val="20"/>
          <w:szCs w:val="20"/>
        </w:rPr>
      </w:pPr>
      <w:r w:rsidRPr="00975EBB">
        <w:rPr>
          <w:rFonts w:cs="Arial"/>
          <w:sz w:val="20"/>
          <w:szCs w:val="20"/>
        </w:rPr>
        <w:t>правилам поведения на территории Заказчика;</w:t>
      </w:r>
    </w:p>
    <w:p w14:paraId="080CDB75" w14:textId="77777777" w:rsidR="00130C2D" w:rsidRPr="00975EBB" w:rsidRDefault="00734374" w:rsidP="007E7DE4">
      <w:pPr>
        <w:pStyle w:val="af8"/>
        <w:numPr>
          <w:ilvl w:val="3"/>
          <w:numId w:val="18"/>
        </w:numPr>
        <w:spacing w:after="120"/>
        <w:ind w:left="2552" w:hanging="992"/>
        <w:contextualSpacing w:val="0"/>
        <w:jc w:val="both"/>
        <w:rPr>
          <w:rFonts w:cs="Arial"/>
          <w:sz w:val="20"/>
          <w:szCs w:val="20"/>
        </w:rPr>
      </w:pPr>
      <w:r w:rsidRPr="00975EBB">
        <w:rPr>
          <w:rFonts w:cs="Arial"/>
          <w:sz w:val="20"/>
          <w:szCs w:val="20"/>
        </w:rPr>
        <w:t>характеристиками основных опасных и вредных производственных факторов;</w:t>
      </w:r>
    </w:p>
    <w:p w14:paraId="704BD611" w14:textId="77777777" w:rsidR="00130C2D" w:rsidRPr="00975EBB" w:rsidRDefault="00734374" w:rsidP="007E7DE4">
      <w:pPr>
        <w:pStyle w:val="af8"/>
        <w:numPr>
          <w:ilvl w:val="3"/>
          <w:numId w:val="18"/>
        </w:numPr>
        <w:spacing w:after="120"/>
        <w:ind w:left="2552" w:hanging="992"/>
        <w:contextualSpacing w:val="0"/>
        <w:jc w:val="both"/>
        <w:rPr>
          <w:rFonts w:cs="Arial"/>
          <w:sz w:val="20"/>
          <w:szCs w:val="20"/>
        </w:rPr>
      </w:pPr>
      <w:r w:rsidRPr="00975EBB">
        <w:rPr>
          <w:rFonts w:cs="Arial"/>
          <w:sz w:val="20"/>
          <w:szCs w:val="20"/>
        </w:rPr>
        <w:t>значимыми экологическими аспектами</w:t>
      </w:r>
      <w:r w:rsidRPr="00975EBB">
        <w:rPr>
          <w:rFonts w:cs="Arial"/>
          <w:sz w:val="20"/>
          <w:szCs w:val="20"/>
          <w:lang w:val="en-US"/>
        </w:rPr>
        <w:t>;</w:t>
      </w:r>
    </w:p>
    <w:p w14:paraId="28603DB8" w14:textId="77777777" w:rsidR="00734374" w:rsidRPr="00975EBB" w:rsidRDefault="00734374" w:rsidP="007E7DE4">
      <w:pPr>
        <w:pStyle w:val="af8"/>
        <w:numPr>
          <w:ilvl w:val="3"/>
          <w:numId w:val="18"/>
        </w:numPr>
        <w:spacing w:after="120"/>
        <w:ind w:left="2552" w:hanging="992"/>
        <w:contextualSpacing w:val="0"/>
        <w:jc w:val="both"/>
        <w:rPr>
          <w:rFonts w:cs="Arial"/>
          <w:sz w:val="20"/>
          <w:szCs w:val="20"/>
        </w:rPr>
      </w:pPr>
      <w:r w:rsidRPr="00975EBB">
        <w:rPr>
          <w:rFonts w:cs="Arial"/>
          <w:sz w:val="20"/>
          <w:szCs w:val="20"/>
        </w:rPr>
        <w:t>состоянием условий труда, производственного травматизма, профессиональной заболеваемости.</w:t>
      </w:r>
    </w:p>
    <w:p w14:paraId="0F2C72EB" w14:textId="77777777" w:rsidR="00734374" w:rsidRPr="00975EBB" w:rsidRDefault="00734374"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Проведение вводного инструктажа документируется в специальном журнале Заказчика.</w:t>
      </w:r>
    </w:p>
    <w:p w14:paraId="37416841" w14:textId="77777777" w:rsidR="009D1363" w:rsidRPr="00975EBB" w:rsidRDefault="00734374"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Сотрудники компаний-подрядчиков, субподрядчиков, а также сервисных служб, работающие по договору, должны проходить проверку квалификации и могут быть допущены к работе в том случае, если они продемонстрируют достаточный уровень квалификации.</w:t>
      </w:r>
    </w:p>
    <w:p w14:paraId="63495902" w14:textId="6D3C426A" w:rsidR="00734374" w:rsidRPr="00975EBB" w:rsidRDefault="00734374"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 xml:space="preserve">Квалификация подрядчика проверяется при проведении вводного инструктажа по безопасности труда в </w:t>
      </w:r>
      <w:r w:rsidR="006F0080" w:rsidRPr="00975EBB">
        <w:rPr>
          <w:rFonts w:cs="Arial"/>
          <w:sz w:val="20"/>
          <w:szCs w:val="20"/>
        </w:rPr>
        <w:t>СОТиБП</w:t>
      </w:r>
      <w:r w:rsidRPr="00975EBB">
        <w:rPr>
          <w:rFonts w:cs="Arial"/>
          <w:sz w:val="20"/>
          <w:szCs w:val="20"/>
        </w:rPr>
        <w:t>, посредством тестирования, которое включает:</w:t>
      </w:r>
    </w:p>
    <w:p w14:paraId="0FE881F0" w14:textId="77777777" w:rsidR="009D1363" w:rsidRPr="00975EBB" w:rsidRDefault="00734374" w:rsidP="007E7DE4">
      <w:pPr>
        <w:pStyle w:val="af8"/>
        <w:numPr>
          <w:ilvl w:val="3"/>
          <w:numId w:val="18"/>
        </w:numPr>
        <w:spacing w:after="120"/>
        <w:ind w:left="2552" w:hanging="992"/>
        <w:contextualSpacing w:val="0"/>
        <w:jc w:val="both"/>
        <w:rPr>
          <w:rFonts w:cs="Arial"/>
          <w:sz w:val="20"/>
          <w:szCs w:val="20"/>
        </w:rPr>
      </w:pPr>
      <w:r w:rsidRPr="00975EBB">
        <w:rPr>
          <w:rFonts w:cs="Arial"/>
          <w:sz w:val="20"/>
          <w:szCs w:val="20"/>
        </w:rPr>
        <w:t>Индивидуальный письменный опрос. 10 вопросов по данной тематике.</w:t>
      </w:r>
    </w:p>
    <w:p w14:paraId="65CD905A" w14:textId="77777777" w:rsidR="009D1363" w:rsidRPr="00975EBB" w:rsidRDefault="00734374" w:rsidP="007E7DE4">
      <w:pPr>
        <w:pStyle w:val="af8"/>
        <w:numPr>
          <w:ilvl w:val="3"/>
          <w:numId w:val="18"/>
        </w:numPr>
        <w:spacing w:after="120"/>
        <w:ind w:left="2552" w:hanging="992"/>
        <w:contextualSpacing w:val="0"/>
        <w:jc w:val="both"/>
        <w:rPr>
          <w:rFonts w:cs="Arial"/>
          <w:sz w:val="20"/>
          <w:szCs w:val="20"/>
        </w:rPr>
      </w:pPr>
      <w:r w:rsidRPr="00975EBB">
        <w:rPr>
          <w:rFonts w:cs="Arial"/>
          <w:sz w:val="20"/>
          <w:szCs w:val="20"/>
        </w:rPr>
        <w:t>Индивидуальный устный опрос (не менее 5 вопросов) по практическому применению приспособлений, инструментов и средств индивидуальной защиты.</w:t>
      </w:r>
    </w:p>
    <w:p w14:paraId="1A27C76E" w14:textId="77777777" w:rsidR="009D1363" w:rsidRPr="00975EBB" w:rsidRDefault="00734374"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Положительной сдачей тестирования считается, когда по обоим разделам получены положительные результаты. По пункту 1 (7 и более правильных ответов) и по пункту 2 (3 и более правильных ответов).</w:t>
      </w:r>
    </w:p>
    <w:p w14:paraId="031A8EAC" w14:textId="77777777" w:rsidR="00734374" w:rsidRPr="00975EBB" w:rsidRDefault="00734374"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При получении неудовлетворительной оценки по пункту 1 (менее 7 правильных ответов) или по пункту 2 (менее 3 правильных ответов) на следующий день проводится повторное тестирование. При получении неудовлетворительной оценки при повторном тестировании работник компании-подрядчика не допускается к производству работ.</w:t>
      </w:r>
    </w:p>
    <w:p w14:paraId="2CE00971" w14:textId="77777777" w:rsidR="00734374" w:rsidRPr="00975EBB" w:rsidRDefault="00734374"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Инструктаж по пожарной безопасности проходит весь персонал Подрядчика в специальном оборудованном помещении объектовой пожарной части. Инструктаж проводит сотрудник подразделения, на которого возложены эти обязанности.</w:t>
      </w:r>
    </w:p>
    <w:p w14:paraId="29D70D4B" w14:textId="77777777" w:rsidR="00734374" w:rsidRPr="00975EBB" w:rsidRDefault="00734374"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Инструктаж по пожарной безопасности проводится с целью ознакомления Подрядчика с:</w:t>
      </w:r>
    </w:p>
    <w:p w14:paraId="3A25CD8A" w14:textId="77777777" w:rsidR="009D1363" w:rsidRPr="00975EBB" w:rsidRDefault="00734374" w:rsidP="007E7DE4">
      <w:pPr>
        <w:pStyle w:val="af8"/>
        <w:numPr>
          <w:ilvl w:val="3"/>
          <w:numId w:val="18"/>
        </w:numPr>
        <w:spacing w:after="120"/>
        <w:ind w:left="2552" w:hanging="992"/>
        <w:contextualSpacing w:val="0"/>
        <w:jc w:val="both"/>
        <w:rPr>
          <w:rFonts w:cs="Arial"/>
          <w:sz w:val="20"/>
          <w:szCs w:val="20"/>
        </w:rPr>
      </w:pPr>
      <w:r w:rsidRPr="00975EBB">
        <w:rPr>
          <w:rFonts w:cs="Arial"/>
          <w:sz w:val="20"/>
          <w:szCs w:val="20"/>
        </w:rPr>
        <w:t>действующими на объекте правилами пожарной безопасности и инструкциями;</w:t>
      </w:r>
    </w:p>
    <w:p w14:paraId="574AF20F" w14:textId="77777777" w:rsidR="009D1363" w:rsidRPr="00975EBB" w:rsidRDefault="00734374" w:rsidP="007E7DE4">
      <w:pPr>
        <w:pStyle w:val="af8"/>
        <w:numPr>
          <w:ilvl w:val="3"/>
          <w:numId w:val="18"/>
        </w:numPr>
        <w:spacing w:after="120"/>
        <w:ind w:left="2552" w:hanging="992"/>
        <w:contextualSpacing w:val="0"/>
        <w:jc w:val="both"/>
        <w:rPr>
          <w:rFonts w:cs="Arial"/>
          <w:sz w:val="20"/>
          <w:szCs w:val="20"/>
        </w:rPr>
      </w:pPr>
      <w:r w:rsidRPr="00975EBB">
        <w:rPr>
          <w:rFonts w:cs="Arial"/>
          <w:sz w:val="20"/>
          <w:szCs w:val="20"/>
        </w:rPr>
        <w:t>производственными участками, наиболее опасными в пожарном отношении, где запрещается курить, применять открытый огонь;</w:t>
      </w:r>
    </w:p>
    <w:p w14:paraId="71351BDD" w14:textId="77777777" w:rsidR="009D1363" w:rsidRPr="00975EBB" w:rsidRDefault="00734374" w:rsidP="007E7DE4">
      <w:pPr>
        <w:pStyle w:val="af8"/>
        <w:numPr>
          <w:ilvl w:val="3"/>
          <w:numId w:val="18"/>
        </w:numPr>
        <w:spacing w:after="120"/>
        <w:ind w:left="2552" w:hanging="992"/>
        <w:contextualSpacing w:val="0"/>
        <w:jc w:val="both"/>
        <w:rPr>
          <w:rFonts w:cs="Arial"/>
          <w:sz w:val="20"/>
          <w:szCs w:val="20"/>
        </w:rPr>
      </w:pPr>
      <w:r w:rsidRPr="00975EBB">
        <w:rPr>
          <w:rFonts w:cs="Arial"/>
          <w:sz w:val="20"/>
          <w:szCs w:val="20"/>
        </w:rPr>
        <w:t>возможными причинами возникновения пожара и мерами его предупреждения;</w:t>
      </w:r>
    </w:p>
    <w:p w14:paraId="1D7AD523" w14:textId="77777777" w:rsidR="00734374" w:rsidRPr="00975EBB" w:rsidRDefault="00734374" w:rsidP="007E7DE4">
      <w:pPr>
        <w:pStyle w:val="af8"/>
        <w:numPr>
          <w:ilvl w:val="3"/>
          <w:numId w:val="18"/>
        </w:numPr>
        <w:spacing w:after="120"/>
        <w:ind w:left="2552" w:hanging="992"/>
        <w:contextualSpacing w:val="0"/>
        <w:jc w:val="both"/>
        <w:rPr>
          <w:rFonts w:cs="Arial"/>
          <w:sz w:val="20"/>
          <w:szCs w:val="20"/>
        </w:rPr>
      </w:pPr>
      <w:r w:rsidRPr="00975EBB">
        <w:rPr>
          <w:rFonts w:cs="Arial"/>
          <w:sz w:val="20"/>
          <w:szCs w:val="20"/>
        </w:rPr>
        <w:t>практическими действиями в случае возникновения пожара – вызов пожарной помощи, использование первичных средств пожаротушения, место расположения ближайшего телефона и ознакомление с правилами поведения в случае возникновения пожара, эвакуации людей и материальных ценностей.</w:t>
      </w:r>
    </w:p>
    <w:p w14:paraId="0C4F7044" w14:textId="77777777" w:rsidR="00734374" w:rsidRPr="00975EBB" w:rsidRDefault="00734374"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 xml:space="preserve">Первичный инструктаж проводит руководитель подразделения Заказчика, на объекте (оборудовании) которого предстоит работать Подрядчику. Работники Подрядчика, имеющие право выдачи нарядов и право быть руководителями (исполнителями) работ, должны пройти инструктаж по схемам электроустановки (тепломеханического </w:t>
      </w:r>
      <w:r w:rsidRPr="00975EBB">
        <w:rPr>
          <w:rFonts w:cs="Arial"/>
          <w:sz w:val="20"/>
          <w:szCs w:val="20"/>
        </w:rPr>
        <w:lastRenderedPageBreak/>
        <w:t>оборудования и гидротехнических сооружений) с обязательным включением в него вопросов охраны труда. Инструктаж завершается опросом. Проведение инструктажа фиксируется в журнале регистрации инструктажей Заказчика.</w:t>
      </w:r>
    </w:p>
    <w:p w14:paraId="5E929E4B" w14:textId="77777777" w:rsidR="00DE4A8F" w:rsidRPr="00975EBB" w:rsidRDefault="00734374"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Необходимость проведения инструктажей на рабочем месте определяется соответствующими требованиями безопасности труда, а также требованиями промышленной и пожарной безопасности в соответствии с видами и условиями производства работ.</w:t>
      </w:r>
    </w:p>
    <w:p w14:paraId="39CF88ED" w14:textId="77777777" w:rsidR="00DE4A8F" w:rsidRPr="00975EBB" w:rsidRDefault="00371D58" w:rsidP="007E7DE4">
      <w:pPr>
        <w:pStyle w:val="af8"/>
        <w:keepNext/>
        <w:numPr>
          <w:ilvl w:val="1"/>
          <w:numId w:val="18"/>
        </w:numPr>
        <w:spacing w:after="120"/>
        <w:ind w:left="709" w:hanging="709"/>
        <w:contextualSpacing w:val="0"/>
        <w:rPr>
          <w:rFonts w:cs="Arial"/>
          <w:b/>
          <w:sz w:val="20"/>
          <w:szCs w:val="20"/>
        </w:rPr>
      </w:pPr>
      <w:r w:rsidRPr="00975EBB">
        <w:rPr>
          <w:rFonts w:cs="Arial"/>
          <w:b/>
          <w:sz w:val="20"/>
          <w:szCs w:val="20"/>
        </w:rPr>
        <w:t>Право доступа</w:t>
      </w:r>
    </w:p>
    <w:p w14:paraId="69C4B23A" w14:textId="6E700DF5" w:rsidR="00DE4A8F" w:rsidRPr="00975EBB" w:rsidRDefault="00DE4A8F" w:rsidP="007E7DE4">
      <w:pPr>
        <w:pStyle w:val="af8"/>
        <w:numPr>
          <w:ilvl w:val="2"/>
          <w:numId w:val="18"/>
        </w:numPr>
        <w:spacing w:after="120"/>
        <w:ind w:left="1560" w:hanging="851"/>
        <w:contextualSpacing w:val="0"/>
        <w:jc w:val="both"/>
        <w:rPr>
          <w:rFonts w:cs="Arial"/>
          <w:b/>
          <w:color w:val="FF0000"/>
          <w:sz w:val="20"/>
          <w:szCs w:val="20"/>
        </w:rPr>
      </w:pPr>
      <w:r w:rsidRPr="00975EBB">
        <w:rPr>
          <w:rFonts w:cs="Arial"/>
          <w:b/>
          <w:color w:val="FF0000"/>
          <w:sz w:val="20"/>
          <w:szCs w:val="20"/>
        </w:rPr>
        <w:t xml:space="preserve">Доступ на территорию Заказчика возможен после прохождения вводного инструктажа в </w:t>
      </w:r>
      <w:r w:rsidR="006F0080" w:rsidRPr="00975EBB">
        <w:rPr>
          <w:rFonts w:cs="Arial"/>
          <w:b/>
          <w:color w:val="FF0000"/>
          <w:sz w:val="20"/>
          <w:szCs w:val="20"/>
        </w:rPr>
        <w:t>СОТиБП</w:t>
      </w:r>
      <w:r w:rsidRPr="00975EBB">
        <w:rPr>
          <w:rFonts w:cs="Arial"/>
          <w:b/>
          <w:color w:val="FF0000"/>
          <w:sz w:val="20"/>
          <w:szCs w:val="20"/>
        </w:rPr>
        <w:t xml:space="preserve"> филиала и инструктажа по пожарной безопасности в пожарной части</w:t>
      </w:r>
      <w:r w:rsidR="00FA7C45" w:rsidRPr="00975EBB">
        <w:rPr>
          <w:rFonts w:cs="Arial"/>
          <w:b/>
          <w:color w:val="FF0000"/>
          <w:sz w:val="20"/>
          <w:szCs w:val="20"/>
        </w:rPr>
        <w:t xml:space="preserve"> филиала</w:t>
      </w:r>
      <w:r w:rsidRPr="00975EBB">
        <w:rPr>
          <w:rFonts w:cs="Arial"/>
          <w:b/>
          <w:color w:val="FF0000"/>
          <w:sz w:val="20"/>
          <w:szCs w:val="20"/>
        </w:rPr>
        <w:t>.</w:t>
      </w:r>
    </w:p>
    <w:p w14:paraId="39F65BDF" w14:textId="77777777" w:rsidR="00DE4A8F" w:rsidRPr="00975EBB" w:rsidRDefault="00DE4A8F"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Ответственность за пропуск персонала и транспорта Подрядчика, на объекты Заказчика несут сотрудники организации, осуществляющие охрану объектов согласно установленному на территории Заказчика пропускному режиму, на основании сопроводительного письма.</w:t>
      </w:r>
    </w:p>
    <w:p w14:paraId="3B2F5D11" w14:textId="77777777" w:rsidR="00DE4A8F" w:rsidRPr="00975EBB" w:rsidRDefault="00DE4A8F"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Вход (выход) работников Подрядчика, въезд (выезд) транспорта Подрядчика на территорию объектов Заказчика производится через КПП. Основанием для входа (выхода), въезда (выезда) транспорта и нахождения на территории Заказчика является пропуск (постоянный, временный, разовый), который должен постоянно находиться при работнике на территории Заказчика.</w:t>
      </w:r>
    </w:p>
    <w:p w14:paraId="231233F6" w14:textId="77777777" w:rsidR="00DE4A8F" w:rsidRPr="00975EBB" w:rsidRDefault="00DE4A8F"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Допуск Подрядчика для выполнения работ на территории Заказчика во внеурочное время, а также в выходные и праздничные дни осуществляется на основании согласованного письма, служебной записки, заявки, подаваемой на имя директора, главного инженера филиала или лиц их замещающих.</w:t>
      </w:r>
    </w:p>
    <w:p w14:paraId="0C603598" w14:textId="77777777" w:rsidR="00A8326E" w:rsidRPr="00975EBB" w:rsidRDefault="00DE4A8F" w:rsidP="007E7DE4">
      <w:pPr>
        <w:pStyle w:val="af8"/>
        <w:numPr>
          <w:ilvl w:val="2"/>
          <w:numId w:val="18"/>
        </w:numPr>
        <w:spacing w:after="120"/>
        <w:ind w:left="1560" w:hanging="851"/>
        <w:contextualSpacing w:val="0"/>
        <w:jc w:val="both"/>
        <w:rPr>
          <w:rFonts w:cs="Arial"/>
          <w:sz w:val="20"/>
          <w:szCs w:val="20"/>
        </w:rPr>
      </w:pPr>
      <w:r w:rsidRPr="00975EBB">
        <w:rPr>
          <w:rFonts w:cs="Arial"/>
          <w:b/>
          <w:sz w:val="20"/>
          <w:szCs w:val="20"/>
        </w:rPr>
        <w:t>Запрещается</w:t>
      </w:r>
      <w:r w:rsidRPr="00975EBB">
        <w:rPr>
          <w:rFonts w:cs="Arial"/>
          <w:sz w:val="20"/>
          <w:szCs w:val="20"/>
        </w:rPr>
        <w:t xml:space="preserve"> передавать пропуск (разовый, временный или постоянный) другим лицам для прохода на территорию (с территории) Заказчика.</w:t>
      </w:r>
    </w:p>
    <w:p w14:paraId="61F4B7CC" w14:textId="77777777" w:rsidR="00DE4A8F" w:rsidRPr="00975EBB" w:rsidRDefault="00DE4A8F" w:rsidP="007E7DE4">
      <w:pPr>
        <w:pStyle w:val="af8"/>
        <w:numPr>
          <w:ilvl w:val="1"/>
          <w:numId w:val="18"/>
        </w:numPr>
        <w:spacing w:after="120"/>
        <w:ind w:left="709" w:hanging="709"/>
        <w:contextualSpacing w:val="0"/>
        <w:jc w:val="both"/>
        <w:rPr>
          <w:rFonts w:cs="Arial"/>
          <w:b/>
          <w:sz w:val="20"/>
          <w:szCs w:val="20"/>
        </w:rPr>
      </w:pPr>
      <w:r w:rsidRPr="00975EBB">
        <w:rPr>
          <w:rFonts w:cs="Arial"/>
          <w:b/>
          <w:sz w:val="20"/>
          <w:szCs w:val="20"/>
        </w:rPr>
        <w:t>Разрешение на фото- и видеосъемку</w:t>
      </w:r>
      <w:r w:rsidR="00AD1CAE" w:rsidRPr="00975EBB">
        <w:rPr>
          <w:rFonts w:cs="Arial"/>
          <w:b/>
          <w:sz w:val="20"/>
          <w:szCs w:val="20"/>
        </w:rPr>
        <w:t xml:space="preserve"> на объектах Заказчика</w:t>
      </w:r>
    </w:p>
    <w:p w14:paraId="043BF411" w14:textId="77777777" w:rsidR="00DE4A8F" w:rsidRPr="00975EBB" w:rsidRDefault="00DE4A8F" w:rsidP="007E7DE4">
      <w:pPr>
        <w:pStyle w:val="af8"/>
        <w:numPr>
          <w:ilvl w:val="2"/>
          <w:numId w:val="18"/>
        </w:numPr>
        <w:spacing w:after="120"/>
        <w:ind w:left="1560" w:hanging="851"/>
        <w:contextualSpacing w:val="0"/>
        <w:jc w:val="both"/>
        <w:rPr>
          <w:rFonts w:cs="Arial"/>
          <w:sz w:val="20"/>
          <w:szCs w:val="20"/>
        </w:rPr>
      </w:pPr>
      <w:r w:rsidRPr="00975EBB">
        <w:rPr>
          <w:rFonts w:eastAsia="Calibri" w:cs="Arial"/>
          <w:sz w:val="20"/>
          <w:szCs w:val="20"/>
          <w:lang w:eastAsia="en-US"/>
        </w:rPr>
        <w:t>На объектах Заказчика проведение фотографирования или видеосъемок производится только с разрешения директора или главного инженера филиала.</w:t>
      </w:r>
    </w:p>
    <w:p w14:paraId="0B0ED352" w14:textId="77777777" w:rsidR="00DE4A8F" w:rsidRPr="00975EBB" w:rsidRDefault="00DE4A8F" w:rsidP="007E7DE4">
      <w:pPr>
        <w:pStyle w:val="af8"/>
        <w:numPr>
          <w:ilvl w:val="2"/>
          <w:numId w:val="18"/>
        </w:numPr>
        <w:spacing w:after="120"/>
        <w:ind w:left="1560" w:hanging="851"/>
        <w:contextualSpacing w:val="0"/>
        <w:jc w:val="both"/>
        <w:rPr>
          <w:rFonts w:cs="Arial"/>
          <w:sz w:val="20"/>
          <w:szCs w:val="20"/>
        </w:rPr>
      </w:pPr>
      <w:r w:rsidRPr="00975EBB">
        <w:rPr>
          <w:rFonts w:eastAsia="Calibri" w:cs="Arial"/>
          <w:sz w:val="20"/>
          <w:szCs w:val="20"/>
          <w:lang w:eastAsia="en-US"/>
        </w:rPr>
        <w:t>Работникам Подрядчика запрещено проносить на опасные производственные объекты устройства, которые имеют функции фотографирования и/или видеосъемки, в том числе фото- или видеокамер, мобильных телефонов, смартфонов, планшетных компьютеров.</w:t>
      </w:r>
    </w:p>
    <w:p w14:paraId="52CDAB88" w14:textId="77777777" w:rsidR="00DE4A8F" w:rsidRPr="00975EBB" w:rsidRDefault="00DE4A8F" w:rsidP="007E7DE4">
      <w:pPr>
        <w:pStyle w:val="af8"/>
        <w:numPr>
          <w:ilvl w:val="2"/>
          <w:numId w:val="18"/>
        </w:numPr>
        <w:spacing w:after="120"/>
        <w:ind w:left="1560" w:hanging="851"/>
        <w:contextualSpacing w:val="0"/>
        <w:jc w:val="both"/>
        <w:rPr>
          <w:rFonts w:cs="Arial"/>
          <w:sz w:val="20"/>
          <w:szCs w:val="20"/>
        </w:rPr>
      </w:pPr>
      <w:r w:rsidRPr="00975EBB">
        <w:rPr>
          <w:rFonts w:eastAsia="Calibri" w:cs="Arial"/>
          <w:sz w:val="20"/>
          <w:szCs w:val="20"/>
          <w:lang w:eastAsia="en-US"/>
        </w:rPr>
        <w:t>Разрешение о проведении фотографирования или видеосъемок должно быть только в письменной форме в виде служебной записки. В разрешении на проведение фотографирования или видеосъемок должна быть указана модель и марка устройства которым будет проводится фотографирование или видеосъёмка, время место.</w:t>
      </w:r>
    </w:p>
    <w:p w14:paraId="373A69D5" w14:textId="77777777" w:rsidR="00DE4A8F" w:rsidRPr="00975EBB" w:rsidRDefault="00DE4A8F" w:rsidP="007E7DE4">
      <w:pPr>
        <w:pStyle w:val="af8"/>
        <w:numPr>
          <w:ilvl w:val="2"/>
          <w:numId w:val="18"/>
        </w:numPr>
        <w:spacing w:after="120"/>
        <w:ind w:left="1560" w:hanging="851"/>
        <w:contextualSpacing w:val="0"/>
        <w:jc w:val="both"/>
        <w:rPr>
          <w:rFonts w:cs="Arial"/>
          <w:sz w:val="20"/>
          <w:szCs w:val="20"/>
        </w:rPr>
      </w:pPr>
      <w:r w:rsidRPr="00975EBB">
        <w:rPr>
          <w:rFonts w:eastAsia="Calibri" w:cs="Arial"/>
          <w:sz w:val="20"/>
          <w:szCs w:val="20"/>
          <w:lang w:eastAsia="en-US"/>
        </w:rPr>
        <w:t>Копия данного разрешения передается Подрядчиком, получившим данное разрешение, помощнику директора безопасности филиала для информирования подразделения охраны не позднее суток до начала проведения фотографирования или видеосъемки.</w:t>
      </w:r>
    </w:p>
    <w:p w14:paraId="56FAD9A8" w14:textId="77777777" w:rsidR="00DE4A8F" w:rsidRPr="00975EBB" w:rsidRDefault="00DE4A8F" w:rsidP="007E7DE4">
      <w:pPr>
        <w:pStyle w:val="af8"/>
        <w:numPr>
          <w:ilvl w:val="2"/>
          <w:numId w:val="18"/>
        </w:numPr>
        <w:spacing w:after="120"/>
        <w:ind w:left="1560" w:hanging="851"/>
        <w:contextualSpacing w:val="0"/>
        <w:jc w:val="both"/>
        <w:rPr>
          <w:rFonts w:cs="Arial"/>
          <w:sz w:val="20"/>
          <w:szCs w:val="20"/>
        </w:rPr>
      </w:pPr>
      <w:r w:rsidRPr="00975EBB">
        <w:rPr>
          <w:rFonts w:eastAsia="Calibri" w:cs="Arial"/>
          <w:sz w:val="20"/>
          <w:szCs w:val="20"/>
          <w:lang w:eastAsia="en-US"/>
        </w:rPr>
        <w:t>Разрешение о проведении фотографирования или видеосъемок должно быть постоянно при работнике на объектах Заказчика</w:t>
      </w:r>
      <w:r w:rsidR="008B2613" w:rsidRPr="00975EBB">
        <w:rPr>
          <w:rFonts w:eastAsia="Calibri" w:cs="Arial"/>
          <w:sz w:val="20"/>
          <w:szCs w:val="20"/>
          <w:lang w:eastAsia="en-US"/>
        </w:rPr>
        <w:t>,</w:t>
      </w:r>
      <w:r w:rsidRPr="00975EBB">
        <w:rPr>
          <w:rFonts w:eastAsia="Calibri" w:cs="Arial"/>
          <w:sz w:val="20"/>
          <w:szCs w:val="20"/>
          <w:lang w:eastAsia="en-US"/>
        </w:rPr>
        <w:t xml:space="preserve"> проводящего фотографирование или видеосъемку.</w:t>
      </w:r>
    </w:p>
    <w:p w14:paraId="04C06103" w14:textId="4E12D22E" w:rsidR="00231D13" w:rsidRPr="00975EBB" w:rsidRDefault="00DE4A8F" w:rsidP="007E7DE4">
      <w:pPr>
        <w:pStyle w:val="af8"/>
        <w:numPr>
          <w:ilvl w:val="2"/>
          <w:numId w:val="18"/>
        </w:numPr>
        <w:spacing w:after="240"/>
        <w:ind w:left="1560" w:hanging="851"/>
        <w:contextualSpacing w:val="0"/>
        <w:jc w:val="both"/>
        <w:rPr>
          <w:rFonts w:cs="Arial"/>
          <w:sz w:val="20"/>
          <w:szCs w:val="20"/>
        </w:rPr>
      </w:pPr>
      <w:r w:rsidRPr="00975EBB">
        <w:rPr>
          <w:rFonts w:eastAsia="Calibri" w:cs="Arial"/>
          <w:sz w:val="20"/>
          <w:szCs w:val="20"/>
          <w:lang w:eastAsia="en-US"/>
        </w:rPr>
        <w:t xml:space="preserve">При обнаружении лиц, производящих фотографирование или видеосъёмку на объектах Заказчика работник филиала или Подрядчика обязан в кратчайшие сроки сообщить </w:t>
      </w:r>
      <w:r w:rsidRPr="00975EBB">
        <w:rPr>
          <w:rFonts w:eastAsia="Calibri" w:cs="Arial"/>
          <w:sz w:val="20"/>
          <w:szCs w:val="20"/>
          <w:lang w:eastAsia="en-US"/>
        </w:rPr>
        <w:lastRenderedPageBreak/>
        <w:t>данную информацию помощнику директора по безопасности. Подрядчик, самовольно производящий фотографирование или видеосъемку, на объектах Заказчика задерживаются работниками охраны, доставляются в караульное помещение и составляют Акт задержания. О проведении несанкционированных фотографирования или видеосъемки.</w:t>
      </w:r>
    </w:p>
    <w:p w14:paraId="635651E1" w14:textId="77777777" w:rsidR="00C94354" w:rsidRPr="00975EBB" w:rsidRDefault="00734374" w:rsidP="007E7DE4">
      <w:pPr>
        <w:pStyle w:val="af8"/>
        <w:numPr>
          <w:ilvl w:val="0"/>
          <w:numId w:val="16"/>
        </w:numPr>
        <w:spacing w:after="120"/>
        <w:ind w:left="709" w:hanging="709"/>
        <w:contextualSpacing w:val="0"/>
        <w:jc w:val="both"/>
        <w:rPr>
          <w:rFonts w:cs="Arial"/>
          <w:b/>
          <w:sz w:val="20"/>
          <w:szCs w:val="20"/>
        </w:rPr>
      </w:pPr>
      <w:r w:rsidRPr="00975EBB">
        <w:rPr>
          <w:rFonts w:cs="Arial"/>
          <w:b/>
          <w:sz w:val="20"/>
          <w:szCs w:val="20"/>
        </w:rPr>
        <w:t>Входной контроль материалов,</w:t>
      </w:r>
      <w:r w:rsidRPr="00975EBB">
        <w:rPr>
          <w:rFonts w:cs="Arial"/>
          <w:sz w:val="20"/>
          <w:szCs w:val="20"/>
        </w:rPr>
        <w:t xml:space="preserve"> </w:t>
      </w:r>
      <w:r w:rsidRPr="00975EBB">
        <w:rPr>
          <w:rFonts w:cs="Arial"/>
          <w:b/>
          <w:sz w:val="20"/>
          <w:szCs w:val="20"/>
        </w:rPr>
        <w:t>инструментов, оборудования и приспособлений Подрядчика при прибытии его на площадку Заказчика</w:t>
      </w:r>
    </w:p>
    <w:p w14:paraId="019021DF" w14:textId="77777777" w:rsidR="00734374" w:rsidRPr="00975EBB" w:rsidRDefault="00734374" w:rsidP="007E7DE4">
      <w:pPr>
        <w:pStyle w:val="af8"/>
        <w:numPr>
          <w:ilvl w:val="1"/>
          <w:numId w:val="15"/>
        </w:numPr>
        <w:spacing w:after="120"/>
        <w:ind w:left="709" w:hanging="709"/>
        <w:contextualSpacing w:val="0"/>
        <w:jc w:val="both"/>
        <w:rPr>
          <w:rFonts w:cs="Arial"/>
          <w:b/>
          <w:sz w:val="20"/>
          <w:szCs w:val="20"/>
        </w:rPr>
      </w:pPr>
      <w:r w:rsidRPr="00975EBB">
        <w:rPr>
          <w:rFonts w:cs="Arial"/>
          <w:sz w:val="20"/>
          <w:szCs w:val="20"/>
        </w:rPr>
        <w:t>Входной контроль проводится с целью недопущения применения на территории Заказчика подрядными организациями не качественных материалов, не исправного инструмента, оборудования и приспособлений.</w:t>
      </w:r>
    </w:p>
    <w:p w14:paraId="11702887" w14:textId="77777777" w:rsidR="00C94354" w:rsidRPr="00975EBB" w:rsidRDefault="00734374" w:rsidP="007E7DE4">
      <w:pPr>
        <w:pStyle w:val="af8"/>
        <w:numPr>
          <w:ilvl w:val="1"/>
          <w:numId w:val="15"/>
        </w:numPr>
        <w:spacing w:before="100" w:beforeAutospacing="1" w:after="120"/>
        <w:ind w:left="709" w:hanging="709"/>
        <w:contextualSpacing w:val="0"/>
        <w:jc w:val="both"/>
        <w:rPr>
          <w:rFonts w:cs="Arial"/>
          <w:b/>
          <w:sz w:val="20"/>
          <w:szCs w:val="20"/>
        </w:rPr>
      </w:pPr>
      <w:r w:rsidRPr="00975EBB">
        <w:rPr>
          <w:rFonts w:cs="Arial"/>
          <w:sz w:val="20"/>
          <w:szCs w:val="20"/>
        </w:rPr>
        <w:t>После определения Подрядчика, до прибытия его на площадку Заказчика куратор по договору инициирует проведение проверки материалов, инструментов, оборудования и приспособлений Подрядчика комиссией в составе:</w:t>
      </w:r>
    </w:p>
    <w:p w14:paraId="16CF8595" w14:textId="77777777" w:rsidR="00C94354" w:rsidRPr="00975EBB" w:rsidRDefault="00734374" w:rsidP="007E7DE4">
      <w:pPr>
        <w:pStyle w:val="af8"/>
        <w:numPr>
          <w:ilvl w:val="2"/>
          <w:numId w:val="15"/>
        </w:numPr>
        <w:spacing w:after="120"/>
        <w:ind w:left="1560" w:hanging="851"/>
        <w:contextualSpacing w:val="0"/>
        <w:jc w:val="both"/>
        <w:rPr>
          <w:rFonts w:cs="Arial"/>
          <w:b/>
          <w:sz w:val="20"/>
          <w:szCs w:val="20"/>
        </w:rPr>
      </w:pPr>
      <w:r w:rsidRPr="00975EBB">
        <w:rPr>
          <w:rFonts w:cs="Arial"/>
          <w:sz w:val="20"/>
          <w:szCs w:val="20"/>
        </w:rPr>
        <w:t>Председатель комиссии:</w:t>
      </w:r>
    </w:p>
    <w:p w14:paraId="32446F7F" w14:textId="77777777" w:rsidR="00C94354" w:rsidRPr="00975EBB" w:rsidRDefault="00734374" w:rsidP="007E7DE4">
      <w:pPr>
        <w:pStyle w:val="af8"/>
        <w:numPr>
          <w:ilvl w:val="3"/>
          <w:numId w:val="15"/>
        </w:numPr>
        <w:spacing w:after="120"/>
        <w:ind w:left="2552" w:hanging="992"/>
        <w:contextualSpacing w:val="0"/>
        <w:jc w:val="both"/>
        <w:rPr>
          <w:rFonts w:cs="Arial"/>
          <w:b/>
          <w:sz w:val="20"/>
          <w:szCs w:val="20"/>
        </w:rPr>
      </w:pPr>
      <w:r w:rsidRPr="00975EBB">
        <w:rPr>
          <w:rFonts w:cs="Arial"/>
          <w:sz w:val="20"/>
          <w:szCs w:val="20"/>
        </w:rPr>
        <w:t>Главный инженер филиала или заместитель главного инженера по направлению.</w:t>
      </w:r>
    </w:p>
    <w:p w14:paraId="06762C7A" w14:textId="77777777" w:rsidR="00C94354" w:rsidRPr="00975EBB" w:rsidRDefault="00734374" w:rsidP="00464959">
      <w:pPr>
        <w:pStyle w:val="af8"/>
        <w:numPr>
          <w:ilvl w:val="2"/>
          <w:numId w:val="15"/>
        </w:numPr>
        <w:spacing w:after="120"/>
        <w:ind w:left="1560" w:hanging="851"/>
        <w:contextualSpacing w:val="0"/>
        <w:jc w:val="both"/>
        <w:rPr>
          <w:rFonts w:cs="Arial"/>
          <w:b/>
          <w:sz w:val="20"/>
          <w:szCs w:val="20"/>
        </w:rPr>
      </w:pPr>
      <w:r w:rsidRPr="00975EBB">
        <w:rPr>
          <w:rFonts w:cs="Arial"/>
          <w:sz w:val="20"/>
          <w:szCs w:val="20"/>
        </w:rPr>
        <w:t>Члены комиссии:</w:t>
      </w:r>
    </w:p>
    <w:p w14:paraId="7E94EB2B" w14:textId="77777777" w:rsidR="00C94354" w:rsidRPr="00975EBB" w:rsidRDefault="00734374" w:rsidP="00464959">
      <w:pPr>
        <w:pStyle w:val="af8"/>
        <w:numPr>
          <w:ilvl w:val="3"/>
          <w:numId w:val="15"/>
        </w:numPr>
        <w:spacing w:after="120"/>
        <w:ind w:left="2552" w:hanging="992"/>
        <w:contextualSpacing w:val="0"/>
        <w:jc w:val="both"/>
        <w:rPr>
          <w:rFonts w:cs="Arial"/>
          <w:b/>
          <w:sz w:val="20"/>
          <w:szCs w:val="20"/>
        </w:rPr>
      </w:pPr>
      <w:r w:rsidRPr="00975EBB">
        <w:rPr>
          <w:rFonts w:cs="Arial"/>
          <w:sz w:val="20"/>
          <w:szCs w:val="20"/>
        </w:rPr>
        <w:t>Куратор по договору;</w:t>
      </w:r>
    </w:p>
    <w:p w14:paraId="320EC493" w14:textId="77777777" w:rsidR="00C94354" w:rsidRPr="00975EBB" w:rsidRDefault="00734374" w:rsidP="00464959">
      <w:pPr>
        <w:pStyle w:val="af8"/>
        <w:numPr>
          <w:ilvl w:val="3"/>
          <w:numId w:val="15"/>
        </w:numPr>
        <w:spacing w:after="120"/>
        <w:ind w:left="2552" w:hanging="992"/>
        <w:contextualSpacing w:val="0"/>
        <w:jc w:val="both"/>
        <w:rPr>
          <w:rFonts w:cs="Arial"/>
          <w:b/>
          <w:sz w:val="20"/>
          <w:szCs w:val="20"/>
        </w:rPr>
      </w:pPr>
      <w:r w:rsidRPr="00975EBB">
        <w:rPr>
          <w:rFonts w:cs="Arial"/>
          <w:sz w:val="20"/>
          <w:szCs w:val="20"/>
        </w:rPr>
        <w:t>Представитель ОППР;</w:t>
      </w:r>
    </w:p>
    <w:p w14:paraId="7B980581" w14:textId="2AE33031" w:rsidR="00C94354" w:rsidRPr="00975EBB" w:rsidRDefault="00734374" w:rsidP="00464959">
      <w:pPr>
        <w:pStyle w:val="af8"/>
        <w:numPr>
          <w:ilvl w:val="3"/>
          <w:numId w:val="15"/>
        </w:numPr>
        <w:spacing w:after="120"/>
        <w:ind w:left="2552" w:hanging="992"/>
        <w:contextualSpacing w:val="0"/>
        <w:jc w:val="both"/>
        <w:rPr>
          <w:rFonts w:cs="Arial"/>
          <w:b/>
          <w:sz w:val="20"/>
          <w:szCs w:val="20"/>
        </w:rPr>
      </w:pPr>
      <w:r w:rsidRPr="00975EBB">
        <w:rPr>
          <w:rFonts w:cs="Arial"/>
          <w:sz w:val="20"/>
          <w:szCs w:val="20"/>
        </w:rPr>
        <w:t xml:space="preserve">Представитель </w:t>
      </w:r>
      <w:r w:rsidR="006F0080" w:rsidRPr="00975EBB">
        <w:rPr>
          <w:rFonts w:cs="Arial"/>
          <w:sz w:val="20"/>
          <w:szCs w:val="20"/>
        </w:rPr>
        <w:t>СОТиБП</w:t>
      </w:r>
      <w:r w:rsidRPr="00975EBB">
        <w:rPr>
          <w:rFonts w:cs="Arial"/>
          <w:sz w:val="20"/>
          <w:szCs w:val="20"/>
        </w:rPr>
        <w:t>;</w:t>
      </w:r>
    </w:p>
    <w:p w14:paraId="1218185B" w14:textId="77777777" w:rsidR="00DD78C4" w:rsidRPr="00975EBB" w:rsidRDefault="00734374" w:rsidP="00464959">
      <w:pPr>
        <w:pStyle w:val="af8"/>
        <w:numPr>
          <w:ilvl w:val="3"/>
          <w:numId w:val="15"/>
        </w:numPr>
        <w:spacing w:after="120"/>
        <w:ind w:left="2552" w:hanging="992"/>
        <w:contextualSpacing w:val="0"/>
        <w:jc w:val="both"/>
        <w:rPr>
          <w:rFonts w:cs="Arial"/>
          <w:b/>
          <w:sz w:val="20"/>
          <w:szCs w:val="20"/>
        </w:rPr>
      </w:pPr>
      <w:r w:rsidRPr="00975EBB">
        <w:rPr>
          <w:rFonts w:cs="Arial"/>
          <w:sz w:val="20"/>
          <w:szCs w:val="20"/>
        </w:rPr>
        <w:t>Представитель Подрядчика.</w:t>
      </w:r>
    </w:p>
    <w:p w14:paraId="416B2384" w14:textId="77777777" w:rsidR="00734374" w:rsidRPr="00975EBB" w:rsidRDefault="00734374" w:rsidP="00464959">
      <w:pPr>
        <w:pStyle w:val="af8"/>
        <w:numPr>
          <w:ilvl w:val="1"/>
          <w:numId w:val="19"/>
        </w:numPr>
        <w:spacing w:after="120"/>
        <w:ind w:left="709" w:hanging="709"/>
        <w:contextualSpacing w:val="0"/>
        <w:jc w:val="both"/>
        <w:rPr>
          <w:rFonts w:cs="Arial"/>
          <w:b/>
          <w:sz w:val="20"/>
          <w:szCs w:val="20"/>
        </w:rPr>
      </w:pPr>
      <w:r w:rsidRPr="00975EBB">
        <w:rPr>
          <w:rFonts w:cs="Arial"/>
          <w:b/>
          <w:sz w:val="20"/>
          <w:szCs w:val="20"/>
        </w:rPr>
        <w:t>Организация проверки</w:t>
      </w:r>
    </w:p>
    <w:p w14:paraId="463E4B3B" w14:textId="77777777" w:rsidR="00015E7C" w:rsidRPr="00975EBB" w:rsidRDefault="00734374" w:rsidP="00464959">
      <w:pPr>
        <w:pStyle w:val="af8"/>
        <w:numPr>
          <w:ilvl w:val="2"/>
          <w:numId w:val="20"/>
        </w:numPr>
        <w:spacing w:after="120"/>
        <w:ind w:left="1560" w:hanging="851"/>
        <w:contextualSpacing w:val="0"/>
        <w:jc w:val="both"/>
        <w:rPr>
          <w:rFonts w:cs="Arial"/>
          <w:sz w:val="20"/>
          <w:szCs w:val="20"/>
        </w:rPr>
      </w:pPr>
      <w:r w:rsidRPr="00975EBB">
        <w:rPr>
          <w:rFonts w:cs="Arial"/>
          <w:sz w:val="20"/>
          <w:szCs w:val="20"/>
        </w:rPr>
        <w:t>Куратор по договору или его представитель совместно с Подрядчиком определяют место и время проведения проверки</w:t>
      </w:r>
      <w:r w:rsidR="00C94354" w:rsidRPr="00975EBB">
        <w:rPr>
          <w:rFonts w:cs="Arial"/>
          <w:sz w:val="20"/>
          <w:szCs w:val="20"/>
        </w:rPr>
        <w:t>.</w:t>
      </w:r>
    </w:p>
    <w:p w14:paraId="5ED8ECD3" w14:textId="3583F614" w:rsidR="00015E7C" w:rsidRPr="00975EBB" w:rsidRDefault="00734374" w:rsidP="00464959">
      <w:pPr>
        <w:pStyle w:val="af8"/>
        <w:numPr>
          <w:ilvl w:val="2"/>
          <w:numId w:val="20"/>
        </w:numPr>
        <w:spacing w:after="120"/>
        <w:ind w:left="1560" w:hanging="851"/>
        <w:contextualSpacing w:val="0"/>
        <w:jc w:val="both"/>
        <w:rPr>
          <w:rFonts w:cs="Arial"/>
          <w:sz w:val="20"/>
          <w:szCs w:val="20"/>
        </w:rPr>
      </w:pPr>
      <w:r w:rsidRPr="00975EBB">
        <w:rPr>
          <w:rFonts w:cs="Arial"/>
          <w:sz w:val="20"/>
          <w:szCs w:val="20"/>
        </w:rPr>
        <w:t xml:space="preserve">Куратор по договору сообщает председателю комиссии, начальникам ОППР и </w:t>
      </w:r>
      <w:r w:rsidR="006F0080" w:rsidRPr="00975EBB">
        <w:rPr>
          <w:rFonts w:cs="Arial"/>
          <w:sz w:val="20"/>
          <w:szCs w:val="20"/>
        </w:rPr>
        <w:t>СОТиБП</w:t>
      </w:r>
      <w:r w:rsidRPr="00975EBB">
        <w:rPr>
          <w:rFonts w:cs="Arial"/>
          <w:sz w:val="20"/>
          <w:szCs w:val="20"/>
        </w:rPr>
        <w:t xml:space="preserve"> место и время проведения проверки.</w:t>
      </w:r>
    </w:p>
    <w:p w14:paraId="4302450D" w14:textId="77777777" w:rsidR="00015E7C" w:rsidRPr="00975EBB" w:rsidRDefault="00734374" w:rsidP="00464959">
      <w:pPr>
        <w:pStyle w:val="af8"/>
        <w:numPr>
          <w:ilvl w:val="2"/>
          <w:numId w:val="20"/>
        </w:numPr>
        <w:spacing w:after="120"/>
        <w:ind w:left="1560" w:hanging="851"/>
        <w:contextualSpacing w:val="0"/>
        <w:jc w:val="both"/>
        <w:rPr>
          <w:rFonts w:cs="Arial"/>
          <w:sz w:val="20"/>
          <w:szCs w:val="20"/>
        </w:rPr>
      </w:pPr>
      <w:r w:rsidRPr="00975EBB">
        <w:rPr>
          <w:rFonts w:cs="Arial"/>
          <w:sz w:val="20"/>
          <w:szCs w:val="20"/>
        </w:rPr>
        <w:t>Подрядчик формирует перечень материалов, инструментов, оборудования и приспособлений, которые будут применяться при выполнении работ.</w:t>
      </w:r>
    </w:p>
    <w:p w14:paraId="491FDADD" w14:textId="20B3FD9E" w:rsidR="00A8326E" w:rsidRPr="00975EBB" w:rsidRDefault="00734374" w:rsidP="00464959">
      <w:pPr>
        <w:pStyle w:val="af8"/>
        <w:numPr>
          <w:ilvl w:val="2"/>
          <w:numId w:val="20"/>
        </w:numPr>
        <w:spacing w:after="120"/>
        <w:ind w:left="1560" w:hanging="851"/>
        <w:contextualSpacing w:val="0"/>
        <w:jc w:val="both"/>
        <w:rPr>
          <w:rFonts w:cs="Arial"/>
          <w:sz w:val="20"/>
          <w:szCs w:val="20"/>
        </w:rPr>
      </w:pPr>
      <w:r w:rsidRPr="00975EBB">
        <w:rPr>
          <w:rFonts w:cs="Arial"/>
          <w:sz w:val="20"/>
          <w:szCs w:val="20"/>
        </w:rPr>
        <w:t xml:space="preserve">Начальники ОППР и </w:t>
      </w:r>
      <w:r w:rsidR="006F0080" w:rsidRPr="00975EBB">
        <w:rPr>
          <w:rFonts w:cs="Arial"/>
          <w:sz w:val="20"/>
          <w:szCs w:val="20"/>
        </w:rPr>
        <w:t>СОТиБП</w:t>
      </w:r>
      <w:r w:rsidRPr="00975EBB">
        <w:rPr>
          <w:rFonts w:cs="Arial"/>
          <w:sz w:val="20"/>
          <w:szCs w:val="20"/>
        </w:rPr>
        <w:t xml:space="preserve"> обязаны определить представителя от подразделения для участия в комиссии и обеспечить его участие в проверке материалов, инструментов, оборудования и приспособлений подрядчика.</w:t>
      </w:r>
    </w:p>
    <w:p w14:paraId="661C33A3" w14:textId="77777777" w:rsidR="005E692C" w:rsidRPr="00975EBB" w:rsidRDefault="00C94354" w:rsidP="00464959">
      <w:pPr>
        <w:pStyle w:val="af8"/>
        <w:numPr>
          <w:ilvl w:val="1"/>
          <w:numId w:val="20"/>
        </w:numPr>
        <w:spacing w:after="120"/>
        <w:ind w:left="709" w:hanging="709"/>
        <w:contextualSpacing w:val="0"/>
        <w:jc w:val="both"/>
        <w:rPr>
          <w:rFonts w:cs="Arial"/>
          <w:b/>
          <w:sz w:val="20"/>
          <w:szCs w:val="20"/>
        </w:rPr>
      </w:pPr>
      <w:r w:rsidRPr="00975EBB">
        <w:rPr>
          <w:rFonts w:cs="Arial"/>
          <w:b/>
          <w:sz w:val="20"/>
          <w:szCs w:val="20"/>
        </w:rPr>
        <w:t>Проведение проверки</w:t>
      </w:r>
    </w:p>
    <w:p w14:paraId="62F5EEDF" w14:textId="77777777" w:rsidR="005E692C" w:rsidRPr="00975EBB" w:rsidRDefault="00734374" w:rsidP="00464959">
      <w:pPr>
        <w:pStyle w:val="af8"/>
        <w:numPr>
          <w:ilvl w:val="2"/>
          <w:numId w:val="20"/>
        </w:numPr>
        <w:spacing w:after="120"/>
        <w:ind w:left="1560" w:hanging="851"/>
        <w:contextualSpacing w:val="0"/>
        <w:jc w:val="both"/>
        <w:rPr>
          <w:rFonts w:cs="Arial"/>
          <w:b/>
          <w:sz w:val="20"/>
          <w:szCs w:val="20"/>
        </w:rPr>
      </w:pPr>
      <w:r w:rsidRPr="00975EBB">
        <w:rPr>
          <w:rFonts w:cs="Arial"/>
          <w:sz w:val="20"/>
          <w:szCs w:val="20"/>
        </w:rPr>
        <w:t>В установленном месте и в установленное время подрядчик обязан предоставить комиссии все материалы, инструменты, оборудование и приспособления, которые будут применяться на площадке Заказчика.</w:t>
      </w:r>
    </w:p>
    <w:p w14:paraId="70106AAF" w14:textId="639E7272" w:rsidR="00231D13" w:rsidRPr="00975EBB" w:rsidRDefault="00734374" w:rsidP="00464959">
      <w:pPr>
        <w:pStyle w:val="af8"/>
        <w:numPr>
          <w:ilvl w:val="2"/>
          <w:numId w:val="20"/>
        </w:numPr>
        <w:spacing w:after="120"/>
        <w:ind w:left="1560" w:hanging="851"/>
        <w:contextualSpacing w:val="0"/>
        <w:jc w:val="both"/>
        <w:rPr>
          <w:rFonts w:cs="Arial"/>
          <w:b/>
          <w:sz w:val="20"/>
          <w:szCs w:val="20"/>
        </w:rPr>
      </w:pPr>
      <w:r w:rsidRPr="00975EBB">
        <w:rPr>
          <w:rFonts w:cs="Arial"/>
          <w:sz w:val="20"/>
          <w:szCs w:val="20"/>
        </w:rPr>
        <w:t>Комиссия обязана проверить все предъявленные для проверки материалы, инструменты, оборудование и приспособления. Выявленные неисправные материалы, инструмент, оборудование или приспособления незамедлительно утилизируются или удаляются с территории филиала.</w:t>
      </w:r>
    </w:p>
    <w:p w14:paraId="40D9A5BF" w14:textId="77777777" w:rsidR="00A8326E" w:rsidRPr="00975EBB" w:rsidRDefault="00734374" w:rsidP="00464959">
      <w:pPr>
        <w:pStyle w:val="af8"/>
        <w:numPr>
          <w:ilvl w:val="1"/>
          <w:numId w:val="20"/>
        </w:numPr>
        <w:spacing w:before="120" w:after="0"/>
        <w:ind w:left="709" w:hanging="709"/>
        <w:contextualSpacing w:val="0"/>
        <w:jc w:val="both"/>
        <w:rPr>
          <w:rFonts w:cs="Arial"/>
          <w:b/>
          <w:sz w:val="20"/>
          <w:szCs w:val="20"/>
        </w:rPr>
      </w:pPr>
      <w:r w:rsidRPr="00975EBB">
        <w:rPr>
          <w:rFonts w:cs="Arial"/>
          <w:b/>
          <w:sz w:val="20"/>
          <w:szCs w:val="20"/>
        </w:rPr>
        <w:t>Результат проверки</w:t>
      </w:r>
    </w:p>
    <w:p w14:paraId="78B8790F" w14:textId="77777777" w:rsidR="00734374" w:rsidRPr="00975EBB" w:rsidRDefault="00734374" w:rsidP="00464959">
      <w:pPr>
        <w:pStyle w:val="af8"/>
        <w:numPr>
          <w:ilvl w:val="2"/>
          <w:numId w:val="20"/>
        </w:numPr>
        <w:spacing w:before="120" w:after="0"/>
        <w:ind w:left="1560" w:hanging="851"/>
        <w:contextualSpacing w:val="0"/>
        <w:jc w:val="both"/>
        <w:rPr>
          <w:rFonts w:cs="Arial"/>
          <w:sz w:val="20"/>
          <w:szCs w:val="20"/>
        </w:rPr>
      </w:pPr>
      <w:r w:rsidRPr="00975EBB">
        <w:rPr>
          <w:rFonts w:cs="Arial"/>
          <w:sz w:val="20"/>
          <w:szCs w:val="20"/>
        </w:rPr>
        <w:lastRenderedPageBreak/>
        <w:t>По результату проверки подрядчик составляет Акт с информацией о составе комиссии, дате проведения, предъявленный для проверки перечень материалов, инструмента, оборудования и приспособлений и информацию о отбракованных и утилизированных в ходе проверки материалов, инструмента, оборудовании и приспособлениях.</w:t>
      </w:r>
    </w:p>
    <w:p w14:paraId="58092B22" w14:textId="5D18CDFA" w:rsidR="00734374" w:rsidRPr="00975EBB" w:rsidRDefault="00734374" w:rsidP="00464959">
      <w:pPr>
        <w:pStyle w:val="af8"/>
        <w:numPr>
          <w:ilvl w:val="2"/>
          <w:numId w:val="20"/>
        </w:numPr>
        <w:spacing w:before="120" w:after="120"/>
        <w:ind w:left="1560" w:hanging="851"/>
        <w:contextualSpacing w:val="0"/>
        <w:jc w:val="both"/>
        <w:rPr>
          <w:rFonts w:cs="Arial"/>
          <w:sz w:val="20"/>
          <w:szCs w:val="20"/>
        </w:rPr>
      </w:pPr>
      <w:r w:rsidRPr="00975EBB">
        <w:rPr>
          <w:rFonts w:cs="Arial"/>
          <w:sz w:val="20"/>
          <w:szCs w:val="20"/>
        </w:rPr>
        <w:t xml:space="preserve">Составленный Акт должен быть подписан в трёхдневный срок, ответственный представитель Подрядчика и предоставлен куратору по договору и в </w:t>
      </w:r>
      <w:r w:rsidR="006F0080" w:rsidRPr="00975EBB">
        <w:rPr>
          <w:rFonts w:cs="Arial"/>
          <w:sz w:val="20"/>
          <w:szCs w:val="20"/>
        </w:rPr>
        <w:t>СОТиБП</w:t>
      </w:r>
      <w:r w:rsidRPr="00975EBB">
        <w:rPr>
          <w:rFonts w:cs="Arial"/>
          <w:sz w:val="20"/>
          <w:szCs w:val="20"/>
        </w:rPr>
        <w:t>.</w:t>
      </w:r>
    </w:p>
    <w:p w14:paraId="72C8ACC3" w14:textId="77777777" w:rsidR="00A8326E" w:rsidRPr="00975EBB" w:rsidRDefault="00734374" w:rsidP="00464959">
      <w:pPr>
        <w:pStyle w:val="af8"/>
        <w:numPr>
          <w:ilvl w:val="2"/>
          <w:numId w:val="20"/>
        </w:numPr>
        <w:spacing w:after="240"/>
        <w:ind w:left="1560" w:hanging="851"/>
        <w:contextualSpacing w:val="0"/>
        <w:jc w:val="both"/>
        <w:rPr>
          <w:rFonts w:cs="Arial"/>
          <w:sz w:val="20"/>
          <w:szCs w:val="20"/>
        </w:rPr>
      </w:pPr>
      <w:r w:rsidRPr="00975EBB">
        <w:rPr>
          <w:rFonts w:cs="Arial"/>
          <w:sz w:val="20"/>
          <w:szCs w:val="20"/>
        </w:rPr>
        <w:t>В случае дополнительной поставки на площадку Заказчика материалов, инструментов, оборудования и приспособлений Подрядчика, выполняется процедура в порядке</w:t>
      </w:r>
      <w:r w:rsidR="005E692C" w:rsidRPr="00975EBB">
        <w:rPr>
          <w:rFonts w:cs="Arial"/>
          <w:sz w:val="20"/>
          <w:szCs w:val="20"/>
        </w:rPr>
        <w:t>,</w:t>
      </w:r>
      <w:r w:rsidRPr="00975EBB">
        <w:rPr>
          <w:rFonts w:cs="Arial"/>
          <w:sz w:val="20"/>
          <w:szCs w:val="20"/>
        </w:rPr>
        <w:t xml:space="preserve"> описанном в пунктах</w:t>
      </w:r>
      <w:r w:rsidR="00231D13" w:rsidRPr="00975EBB">
        <w:rPr>
          <w:rFonts w:cs="Arial"/>
          <w:sz w:val="20"/>
          <w:szCs w:val="20"/>
        </w:rPr>
        <w:t xml:space="preserve"> 5.3., 5.4., 5</w:t>
      </w:r>
      <w:r w:rsidRPr="00975EBB">
        <w:rPr>
          <w:rFonts w:cs="Arial"/>
          <w:sz w:val="20"/>
          <w:szCs w:val="20"/>
        </w:rPr>
        <w:t>.5.</w:t>
      </w:r>
    </w:p>
    <w:p w14:paraId="1798A6E2" w14:textId="77777777" w:rsidR="004C135D" w:rsidRPr="00975EBB" w:rsidRDefault="004C135D" w:rsidP="00464959">
      <w:pPr>
        <w:pStyle w:val="af8"/>
        <w:keepNext/>
        <w:numPr>
          <w:ilvl w:val="0"/>
          <w:numId w:val="16"/>
        </w:numPr>
        <w:spacing w:after="120"/>
        <w:ind w:left="709" w:hanging="709"/>
        <w:contextualSpacing w:val="0"/>
        <w:rPr>
          <w:rFonts w:cs="Arial"/>
          <w:b/>
          <w:sz w:val="20"/>
          <w:szCs w:val="20"/>
        </w:rPr>
      </w:pPr>
      <w:r w:rsidRPr="00975EBB">
        <w:rPr>
          <w:rFonts w:cs="Arial"/>
          <w:b/>
          <w:sz w:val="20"/>
          <w:szCs w:val="20"/>
        </w:rPr>
        <w:t>Общие правила техники безопасности</w:t>
      </w:r>
    </w:p>
    <w:p w14:paraId="5646F142" w14:textId="77777777" w:rsidR="004C135D" w:rsidRPr="00975EBB" w:rsidRDefault="004C135D" w:rsidP="00464959">
      <w:pPr>
        <w:pStyle w:val="af8"/>
        <w:numPr>
          <w:ilvl w:val="1"/>
          <w:numId w:val="17"/>
        </w:numPr>
        <w:spacing w:after="120"/>
        <w:ind w:left="709" w:hanging="709"/>
        <w:contextualSpacing w:val="0"/>
        <w:rPr>
          <w:rFonts w:cs="Arial"/>
          <w:b/>
          <w:sz w:val="20"/>
          <w:szCs w:val="20"/>
        </w:rPr>
      </w:pPr>
      <w:r w:rsidRPr="00975EBB">
        <w:rPr>
          <w:rFonts w:cs="Arial"/>
          <w:b/>
          <w:sz w:val="20"/>
          <w:szCs w:val="20"/>
        </w:rPr>
        <w:t>Правила поведения</w:t>
      </w:r>
    </w:p>
    <w:p w14:paraId="7AA263EA" w14:textId="77777777" w:rsidR="004C135D" w:rsidRPr="00975EBB" w:rsidRDefault="008C2853"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Допуск</w:t>
      </w:r>
      <w:r w:rsidR="00E94278" w:rsidRPr="00975EBB">
        <w:rPr>
          <w:rFonts w:cs="Arial"/>
          <w:sz w:val="20"/>
          <w:szCs w:val="20"/>
        </w:rPr>
        <w:t xml:space="preserve"> </w:t>
      </w:r>
      <w:r w:rsidR="0022257D" w:rsidRPr="00975EBB">
        <w:rPr>
          <w:rFonts w:cs="Arial"/>
          <w:sz w:val="20"/>
          <w:szCs w:val="20"/>
        </w:rPr>
        <w:t xml:space="preserve">к </w:t>
      </w:r>
      <w:r w:rsidR="004C135D" w:rsidRPr="00975EBB">
        <w:rPr>
          <w:rFonts w:cs="Arial"/>
          <w:sz w:val="20"/>
          <w:szCs w:val="20"/>
        </w:rPr>
        <w:t>основному или вспомогательному тепломеханическому оборудованию и электроустановкам</w:t>
      </w:r>
      <w:r w:rsidR="00F17F5F" w:rsidRPr="00975EBB">
        <w:rPr>
          <w:rFonts w:cs="Arial"/>
          <w:sz w:val="20"/>
          <w:szCs w:val="20"/>
        </w:rPr>
        <w:t xml:space="preserve"> (производство работ по ремонту, те</w:t>
      </w:r>
      <w:r w:rsidR="004234D6" w:rsidRPr="00975EBB">
        <w:rPr>
          <w:rFonts w:cs="Arial"/>
          <w:sz w:val="20"/>
          <w:szCs w:val="20"/>
        </w:rPr>
        <w:t>хническому обслуживанию, наладки оборудования</w:t>
      </w:r>
      <w:r w:rsidR="00F17F5F" w:rsidRPr="00975EBB">
        <w:rPr>
          <w:rFonts w:cs="Arial"/>
          <w:sz w:val="20"/>
          <w:szCs w:val="20"/>
        </w:rPr>
        <w:t>)</w:t>
      </w:r>
      <w:r w:rsidR="004C135D" w:rsidRPr="00975EBB">
        <w:rPr>
          <w:rFonts w:cs="Arial"/>
          <w:sz w:val="20"/>
          <w:szCs w:val="20"/>
        </w:rPr>
        <w:t xml:space="preserve"> предоста</w:t>
      </w:r>
      <w:r w:rsidR="004A386E" w:rsidRPr="00975EBB">
        <w:rPr>
          <w:rFonts w:cs="Arial"/>
          <w:sz w:val="20"/>
          <w:szCs w:val="20"/>
        </w:rPr>
        <w:t xml:space="preserve">вляется только лицам, прошедшим </w:t>
      </w:r>
      <w:r w:rsidR="0057605B" w:rsidRPr="00975EBB">
        <w:rPr>
          <w:rFonts w:cs="Arial"/>
          <w:sz w:val="20"/>
          <w:szCs w:val="20"/>
        </w:rPr>
        <w:t xml:space="preserve">обязательные предварительные и периодические медицинские осмотры (обследования), </w:t>
      </w:r>
      <w:r w:rsidR="004C135D" w:rsidRPr="00975EBB">
        <w:rPr>
          <w:rFonts w:cs="Arial"/>
          <w:sz w:val="20"/>
          <w:szCs w:val="20"/>
        </w:rPr>
        <w:t xml:space="preserve">проверку знаний </w:t>
      </w:r>
      <w:r w:rsidR="0057605B" w:rsidRPr="00975EBB">
        <w:rPr>
          <w:rFonts w:cs="Arial"/>
          <w:sz w:val="20"/>
          <w:szCs w:val="20"/>
        </w:rPr>
        <w:t>ПТЭ, ПОТ, ППБ,</w:t>
      </w:r>
      <w:r w:rsidR="004C135D" w:rsidRPr="00975EBB">
        <w:rPr>
          <w:rFonts w:cs="Arial"/>
          <w:sz w:val="20"/>
          <w:szCs w:val="20"/>
        </w:rPr>
        <w:t xml:space="preserve"> инструктажи </w:t>
      </w:r>
      <w:r w:rsidRPr="00975EBB">
        <w:rPr>
          <w:rFonts w:cs="Arial"/>
          <w:sz w:val="20"/>
          <w:szCs w:val="20"/>
        </w:rPr>
        <w:t>по охране труда</w:t>
      </w:r>
      <w:r w:rsidR="004C135D" w:rsidRPr="00975EBB">
        <w:rPr>
          <w:rFonts w:cs="Arial"/>
          <w:sz w:val="20"/>
          <w:szCs w:val="20"/>
        </w:rPr>
        <w:t xml:space="preserve"> (вводный, первичный на рабочем месте, целевой)</w:t>
      </w:r>
      <w:r w:rsidR="00565DA3" w:rsidRPr="00975EBB">
        <w:rPr>
          <w:rFonts w:cs="Arial"/>
          <w:sz w:val="20"/>
          <w:szCs w:val="20"/>
        </w:rPr>
        <w:t>.</w:t>
      </w:r>
    </w:p>
    <w:p w14:paraId="42DFFA46" w14:textId="77777777" w:rsidR="004C135D" w:rsidRPr="00975EBB" w:rsidRDefault="004C135D" w:rsidP="00464959">
      <w:pPr>
        <w:pStyle w:val="af8"/>
        <w:numPr>
          <w:ilvl w:val="2"/>
          <w:numId w:val="17"/>
        </w:numPr>
        <w:spacing w:after="120"/>
        <w:ind w:left="1560" w:hanging="851"/>
        <w:contextualSpacing w:val="0"/>
        <w:jc w:val="both"/>
        <w:rPr>
          <w:rFonts w:cs="Arial"/>
          <w:color w:val="FF0000"/>
          <w:sz w:val="20"/>
          <w:szCs w:val="20"/>
        </w:rPr>
      </w:pPr>
      <w:r w:rsidRPr="00975EBB">
        <w:rPr>
          <w:rFonts w:cs="Arial"/>
          <w:b/>
          <w:sz w:val="20"/>
          <w:szCs w:val="20"/>
        </w:rPr>
        <w:t>Запрещено</w:t>
      </w:r>
      <w:r w:rsidRPr="00975EBB">
        <w:rPr>
          <w:rFonts w:cs="Arial"/>
          <w:sz w:val="20"/>
          <w:szCs w:val="20"/>
        </w:rPr>
        <w:t xml:space="preserve"> несанкционированное обслуживание и управление (использование, изменение, нагрузка или разгрузка, ввод в эксплуатацию или вывод из эксплуатации) переключателями, машинами, запорными устройствами (например, клапаны или подобная арматура) или прочими устройствами управления, а также любыми частями оборудования</w:t>
      </w:r>
      <w:r w:rsidR="009F7412" w:rsidRPr="00975EBB">
        <w:rPr>
          <w:rFonts w:cs="Arial"/>
          <w:sz w:val="20"/>
          <w:szCs w:val="20"/>
        </w:rPr>
        <w:t xml:space="preserve"> имеющихся установок, самовольно</w:t>
      </w:r>
      <w:r w:rsidRPr="00975EBB">
        <w:rPr>
          <w:rFonts w:cs="Arial"/>
          <w:sz w:val="20"/>
          <w:szCs w:val="20"/>
        </w:rPr>
        <w:t xml:space="preserve">е </w:t>
      </w:r>
      <w:r w:rsidR="007B4D90" w:rsidRPr="00975EBB">
        <w:rPr>
          <w:rFonts w:cs="Arial"/>
          <w:sz w:val="20"/>
          <w:szCs w:val="20"/>
        </w:rPr>
        <w:t xml:space="preserve">изменение состояния </w:t>
      </w:r>
      <w:r w:rsidRPr="00975EBB">
        <w:rPr>
          <w:rFonts w:cs="Arial"/>
          <w:sz w:val="20"/>
          <w:szCs w:val="20"/>
        </w:rPr>
        <w:t>запорных и прочих предохранительных устройств.</w:t>
      </w:r>
    </w:p>
    <w:p w14:paraId="2591296C" w14:textId="77777777" w:rsidR="004C135D"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Использование машин, оборудования, а также точек подключения к сетям электроэнергии, сжатого воздуха, воды на территории Заказчика запрещено без согласования с собственником оборудования и куратором договора.</w:t>
      </w:r>
    </w:p>
    <w:p w14:paraId="4CEECD7B" w14:textId="77777777" w:rsidR="004C135D"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Сжатый воздух или другие сжатые газы запрещено использовать для чистки (обдувки) одежды или тела.</w:t>
      </w:r>
    </w:p>
    <w:p w14:paraId="190822DF" w14:textId="52AF9B42" w:rsidR="00464959" w:rsidRPr="00975EBB" w:rsidRDefault="00464959" w:rsidP="00464959">
      <w:pPr>
        <w:pStyle w:val="af8"/>
        <w:spacing w:after="120"/>
        <w:ind w:left="1560"/>
        <w:contextualSpacing w:val="0"/>
        <w:jc w:val="both"/>
        <w:rPr>
          <w:rFonts w:cs="Arial"/>
          <w:sz w:val="20"/>
          <w:szCs w:val="20"/>
        </w:rPr>
      </w:pPr>
    </w:p>
    <w:p w14:paraId="004DB8D6" w14:textId="77777777" w:rsidR="00E96AE0" w:rsidRPr="00975EBB" w:rsidRDefault="00E96AE0"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Персонал Подрядчика при производстве работ, обязан:</w:t>
      </w:r>
    </w:p>
    <w:p w14:paraId="40B8925B" w14:textId="77777777" w:rsidR="005E692C" w:rsidRPr="00975EBB" w:rsidRDefault="00E96AE0"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соблюдать требования настоящих Правил, правил и норм охраны труда, промышленной и пожарной безопасности, предусмотренные действующим законодательством Российской Федерации, а также документов СМОЗиБТ действующих на территории ПАО «Юнипро» (см. п. 1.2.);</w:t>
      </w:r>
    </w:p>
    <w:p w14:paraId="03D371C6" w14:textId="77777777" w:rsidR="005E692C" w:rsidRPr="00975EBB" w:rsidRDefault="00E96AE0"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использовать все рабочее время для выполнения своих должностных и квалификационных обязанностей, воздерживаться от действий, мешающих другим работникам исполнять свои обязанности;</w:t>
      </w:r>
    </w:p>
    <w:p w14:paraId="61C06A15" w14:textId="77777777" w:rsidR="005E692C" w:rsidRPr="00975EBB" w:rsidRDefault="00E96AE0"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улучшать качество работы, не допускать упущений и брака в работе;</w:t>
      </w:r>
    </w:p>
    <w:p w14:paraId="2DB28777" w14:textId="50BFF750" w:rsidR="005E692C" w:rsidRPr="00975EBB" w:rsidRDefault="00E96AE0"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 xml:space="preserve">принимать меры к немедленному устранению причин и условий, препятствующих или затрудняющих </w:t>
      </w:r>
      <w:r w:rsidR="005A5AB8" w:rsidRPr="00975EBB">
        <w:rPr>
          <w:rFonts w:cs="Arial"/>
          <w:sz w:val="20"/>
          <w:szCs w:val="20"/>
        </w:rPr>
        <w:t xml:space="preserve">нормальное </w:t>
      </w:r>
      <w:r w:rsidRPr="00975EBB">
        <w:rPr>
          <w:rFonts w:cs="Arial"/>
          <w:sz w:val="20"/>
          <w:szCs w:val="20"/>
        </w:rPr>
        <w:t>производство работ, создающих угрозу жизни и здоровью, немедленно сообщать о происшествии непосредственному руководителю работ;</w:t>
      </w:r>
    </w:p>
    <w:p w14:paraId="35039FEC" w14:textId="77777777" w:rsidR="00E96AE0" w:rsidRPr="00975EBB" w:rsidRDefault="00E96AE0"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lastRenderedPageBreak/>
        <w:t>содержать свое рабочее место, оборудование и приспособления в исправном состоянии, а также соблюдать чистоту на участке и территории объектов Заказчика.</w:t>
      </w:r>
    </w:p>
    <w:p w14:paraId="671AE358" w14:textId="77777777" w:rsidR="005E692C" w:rsidRPr="00975EBB" w:rsidRDefault="004C135D" w:rsidP="00F02F65">
      <w:pPr>
        <w:pStyle w:val="af8"/>
        <w:numPr>
          <w:ilvl w:val="2"/>
          <w:numId w:val="17"/>
        </w:numPr>
        <w:spacing w:after="120"/>
        <w:ind w:left="1276" w:hanging="709"/>
        <w:contextualSpacing w:val="0"/>
        <w:jc w:val="both"/>
        <w:rPr>
          <w:rFonts w:cs="Arial"/>
          <w:sz w:val="20"/>
          <w:szCs w:val="20"/>
        </w:rPr>
      </w:pPr>
      <w:r w:rsidRPr="00975EBB">
        <w:rPr>
          <w:rFonts w:cs="Arial"/>
          <w:sz w:val="20"/>
          <w:szCs w:val="20"/>
        </w:rPr>
        <w:t>На территории Заказчика запрещено</w:t>
      </w:r>
      <w:r w:rsidRPr="00975EBB">
        <w:rPr>
          <w:rFonts w:cs="Arial"/>
          <w:sz w:val="20"/>
          <w:szCs w:val="20"/>
          <w:lang w:val="en-US"/>
        </w:rPr>
        <w:t>:</w:t>
      </w:r>
    </w:p>
    <w:p w14:paraId="0D90932B" w14:textId="77777777" w:rsidR="005E692C" w:rsidRPr="00975EBB" w:rsidRDefault="004C135D" w:rsidP="00F02F65">
      <w:pPr>
        <w:pStyle w:val="af8"/>
        <w:numPr>
          <w:ilvl w:val="3"/>
          <w:numId w:val="17"/>
        </w:numPr>
        <w:spacing w:after="120"/>
        <w:ind w:left="2127" w:hanging="851"/>
        <w:contextualSpacing w:val="0"/>
        <w:jc w:val="both"/>
        <w:rPr>
          <w:rFonts w:cs="Arial"/>
          <w:sz w:val="20"/>
          <w:szCs w:val="20"/>
        </w:rPr>
      </w:pPr>
      <w:r w:rsidRPr="00975EBB">
        <w:rPr>
          <w:rFonts w:cs="Arial"/>
          <w:sz w:val="20"/>
          <w:szCs w:val="20"/>
        </w:rPr>
        <w:t>выполнять работы, не предусмотренные заданием;</w:t>
      </w:r>
    </w:p>
    <w:p w14:paraId="7E6A972F" w14:textId="77777777" w:rsidR="005E692C" w:rsidRPr="00975EBB" w:rsidRDefault="004C135D" w:rsidP="00F02F65">
      <w:pPr>
        <w:pStyle w:val="af8"/>
        <w:numPr>
          <w:ilvl w:val="3"/>
          <w:numId w:val="17"/>
        </w:numPr>
        <w:spacing w:after="120"/>
        <w:ind w:left="2127" w:hanging="851"/>
        <w:contextualSpacing w:val="0"/>
        <w:jc w:val="both"/>
        <w:rPr>
          <w:rFonts w:cs="Arial"/>
          <w:sz w:val="20"/>
          <w:szCs w:val="20"/>
        </w:rPr>
      </w:pPr>
      <w:r w:rsidRPr="00975EBB">
        <w:rPr>
          <w:rFonts w:cs="Arial"/>
          <w:sz w:val="20"/>
          <w:szCs w:val="20"/>
        </w:rPr>
        <w:t>приступать к работам, которые заведомо могут привести к несчастному случаю, аварии или инциденту;</w:t>
      </w:r>
    </w:p>
    <w:p w14:paraId="5A36D99D" w14:textId="77777777" w:rsidR="005E692C" w:rsidRPr="00975EBB" w:rsidRDefault="004C135D" w:rsidP="00F02F65">
      <w:pPr>
        <w:pStyle w:val="af8"/>
        <w:numPr>
          <w:ilvl w:val="3"/>
          <w:numId w:val="17"/>
        </w:numPr>
        <w:spacing w:after="120"/>
        <w:ind w:left="2127" w:hanging="851"/>
        <w:contextualSpacing w:val="0"/>
        <w:jc w:val="both"/>
        <w:rPr>
          <w:rFonts w:cs="Arial"/>
          <w:sz w:val="20"/>
          <w:szCs w:val="20"/>
        </w:rPr>
      </w:pPr>
      <w:r w:rsidRPr="00975EBB">
        <w:rPr>
          <w:rFonts w:cs="Arial"/>
          <w:sz w:val="20"/>
          <w:szCs w:val="20"/>
        </w:rPr>
        <w:t>приступать к выполнению работ без проведения инструктажей, без оформления наряд-допуска, распоряжения;</w:t>
      </w:r>
    </w:p>
    <w:p w14:paraId="0547397A" w14:textId="77777777" w:rsidR="005E692C" w:rsidRPr="00975EBB" w:rsidRDefault="004C135D" w:rsidP="00F02F65">
      <w:pPr>
        <w:pStyle w:val="af8"/>
        <w:numPr>
          <w:ilvl w:val="3"/>
          <w:numId w:val="17"/>
        </w:numPr>
        <w:spacing w:after="120"/>
        <w:ind w:left="2127" w:hanging="851"/>
        <w:contextualSpacing w:val="0"/>
        <w:jc w:val="both"/>
        <w:rPr>
          <w:rFonts w:cs="Arial"/>
          <w:sz w:val="20"/>
          <w:szCs w:val="20"/>
        </w:rPr>
      </w:pPr>
      <w:r w:rsidRPr="00975EBB">
        <w:rPr>
          <w:rFonts w:cs="Arial"/>
          <w:sz w:val="20"/>
          <w:szCs w:val="20"/>
        </w:rPr>
        <w:t>проводить и допускать посторонних лиц на рабочие места;</w:t>
      </w:r>
    </w:p>
    <w:p w14:paraId="18749DD8" w14:textId="77777777" w:rsidR="005E692C" w:rsidRPr="00975EBB" w:rsidRDefault="007B4D90" w:rsidP="00F02F65">
      <w:pPr>
        <w:pStyle w:val="af8"/>
        <w:numPr>
          <w:ilvl w:val="3"/>
          <w:numId w:val="17"/>
        </w:numPr>
        <w:spacing w:after="120"/>
        <w:ind w:left="2127" w:hanging="851"/>
        <w:contextualSpacing w:val="0"/>
        <w:jc w:val="both"/>
        <w:rPr>
          <w:rFonts w:cs="Arial"/>
          <w:sz w:val="20"/>
          <w:szCs w:val="20"/>
        </w:rPr>
      </w:pPr>
      <w:r w:rsidRPr="00975EBB">
        <w:rPr>
          <w:rFonts w:cs="Arial"/>
          <w:sz w:val="20"/>
          <w:szCs w:val="20"/>
        </w:rPr>
        <w:t xml:space="preserve">выходить </w:t>
      </w:r>
      <w:r w:rsidR="007B7778" w:rsidRPr="00975EBB">
        <w:rPr>
          <w:rFonts w:cs="Arial"/>
          <w:sz w:val="20"/>
          <w:szCs w:val="20"/>
        </w:rPr>
        <w:t>на крыши</w:t>
      </w:r>
      <w:r w:rsidRPr="00975EBB">
        <w:rPr>
          <w:rFonts w:cs="Arial"/>
          <w:sz w:val="20"/>
          <w:szCs w:val="20"/>
        </w:rPr>
        <w:t xml:space="preserve"> зданий и сооружений</w:t>
      </w:r>
      <w:r w:rsidR="007B7778" w:rsidRPr="00975EBB">
        <w:rPr>
          <w:rFonts w:cs="Arial"/>
          <w:sz w:val="20"/>
          <w:szCs w:val="20"/>
        </w:rPr>
        <w:t>;</w:t>
      </w:r>
    </w:p>
    <w:p w14:paraId="4CD81480" w14:textId="77777777" w:rsidR="005E692C" w:rsidRPr="00975EBB" w:rsidRDefault="004C135D" w:rsidP="00F02F65">
      <w:pPr>
        <w:pStyle w:val="af8"/>
        <w:numPr>
          <w:ilvl w:val="3"/>
          <w:numId w:val="17"/>
        </w:numPr>
        <w:spacing w:after="120"/>
        <w:ind w:left="2127" w:hanging="851"/>
        <w:contextualSpacing w:val="0"/>
        <w:jc w:val="both"/>
        <w:rPr>
          <w:rFonts w:cs="Arial"/>
          <w:sz w:val="20"/>
          <w:szCs w:val="20"/>
        </w:rPr>
      </w:pPr>
      <w:r w:rsidRPr="00975EBB">
        <w:rPr>
          <w:rFonts w:cs="Arial"/>
          <w:sz w:val="20"/>
          <w:szCs w:val="20"/>
        </w:rPr>
        <w:t>курить в запрещенных и не оборудованных для курения местах;</w:t>
      </w:r>
    </w:p>
    <w:p w14:paraId="189752B6" w14:textId="77777777" w:rsidR="005E692C" w:rsidRPr="00975EBB" w:rsidRDefault="004C135D" w:rsidP="00F02F65">
      <w:pPr>
        <w:pStyle w:val="af8"/>
        <w:numPr>
          <w:ilvl w:val="3"/>
          <w:numId w:val="17"/>
        </w:numPr>
        <w:spacing w:after="120"/>
        <w:ind w:left="2127" w:hanging="851"/>
        <w:contextualSpacing w:val="0"/>
        <w:jc w:val="both"/>
        <w:rPr>
          <w:rFonts w:cs="Arial"/>
          <w:sz w:val="20"/>
          <w:szCs w:val="20"/>
        </w:rPr>
      </w:pPr>
      <w:r w:rsidRPr="00975EBB">
        <w:rPr>
          <w:rFonts w:cs="Arial"/>
          <w:sz w:val="20"/>
          <w:szCs w:val="20"/>
        </w:rPr>
        <w:t>проносить или привозить электрические, электроакустические устройства или устройства видеоизображения (например, радиоприемники или телевизоры) для личного пользования;</w:t>
      </w:r>
    </w:p>
    <w:p w14:paraId="004CCC4A" w14:textId="77777777" w:rsidR="005E692C" w:rsidRPr="00975EBB" w:rsidRDefault="004C135D" w:rsidP="00F02F65">
      <w:pPr>
        <w:pStyle w:val="af8"/>
        <w:numPr>
          <w:ilvl w:val="3"/>
          <w:numId w:val="17"/>
        </w:numPr>
        <w:spacing w:after="120"/>
        <w:ind w:left="2127" w:hanging="851"/>
        <w:contextualSpacing w:val="0"/>
        <w:jc w:val="both"/>
        <w:rPr>
          <w:rFonts w:cs="Arial"/>
          <w:sz w:val="20"/>
          <w:szCs w:val="20"/>
        </w:rPr>
      </w:pPr>
      <w:r w:rsidRPr="00975EBB">
        <w:rPr>
          <w:rFonts w:cs="Arial"/>
          <w:sz w:val="20"/>
          <w:szCs w:val="20"/>
        </w:rPr>
        <w:t>уносить с собой имущество, предметы и материалы, принадлежащие Заказчику;</w:t>
      </w:r>
    </w:p>
    <w:p w14:paraId="1D45E0E4" w14:textId="77777777" w:rsidR="005E692C" w:rsidRPr="00975EBB" w:rsidRDefault="004C135D" w:rsidP="00F02F65">
      <w:pPr>
        <w:pStyle w:val="af8"/>
        <w:numPr>
          <w:ilvl w:val="3"/>
          <w:numId w:val="17"/>
        </w:numPr>
        <w:spacing w:after="120"/>
        <w:ind w:left="2127" w:hanging="851"/>
        <w:contextualSpacing w:val="0"/>
        <w:jc w:val="both"/>
        <w:rPr>
          <w:rFonts w:cs="Arial"/>
          <w:sz w:val="20"/>
          <w:szCs w:val="20"/>
        </w:rPr>
      </w:pPr>
      <w:r w:rsidRPr="00975EBB">
        <w:rPr>
          <w:rFonts w:cs="Arial"/>
          <w:sz w:val="20"/>
          <w:szCs w:val="20"/>
        </w:rPr>
        <w:t>скрывать от Заказчика информацию о получении производственной травмы;</w:t>
      </w:r>
    </w:p>
    <w:p w14:paraId="1CD1528A" w14:textId="77777777" w:rsidR="005E692C" w:rsidRPr="00975EBB" w:rsidRDefault="004C135D" w:rsidP="00F02F65">
      <w:pPr>
        <w:pStyle w:val="af8"/>
        <w:numPr>
          <w:ilvl w:val="3"/>
          <w:numId w:val="17"/>
        </w:numPr>
        <w:spacing w:after="120"/>
        <w:ind w:left="2127" w:hanging="851"/>
        <w:contextualSpacing w:val="0"/>
        <w:jc w:val="both"/>
        <w:rPr>
          <w:rFonts w:cs="Arial"/>
          <w:sz w:val="20"/>
          <w:szCs w:val="20"/>
        </w:rPr>
      </w:pPr>
      <w:r w:rsidRPr="00975EBB">
        <w:rPr>
          <w:rFonts w:cs="Arial"/>
          <w:sz w:val="20"/>
          <w:szCs w:val="20"/>
        </w:rPr>
        <w:t>употреблять алкогольные напитки, наркотики, токсические вещества;</w:t>
      </w:r>
    </w:p>
    <w:p w14:paraId="2558337A" w14:textId="77777777" w:rsidR="005E692C" w:rsidRPr="00975EBB" w:rsidRDefault="004C135D" w:rsidP="00F02F65">
      <w:pPr>
        <w:pStyle w:val="af8"/>
        <w:numPr>
          <w:ilvl w:val="3"/>
          <w:numId w:val="17"/>
        </w:numPr>
        <w:spacing w:after="120"/>
        <w:ind w:left="2127" w:hanging="851"/>
        <w:contextualSpacing w:val="0"/>
        <w:jc w:val="both"/>
        <w:rPr>
          <w:rFonts w:cs="Arial"/>
          <w:sz w:val="20"/>
          <w:szCs w:val="20"/>
        </w:rPr>
      </w:pPr>
      <w:r w:rsidRPr="00975EBB">
        <w:rPr>
          <w:rFonts w:cs="Arial"/>
          <w:sz w:val="20"/>
          <w:szCs w:val="20"/>
        </w:rPr>
        <w:t>проходить на объекты Заказчика или находиться на его территории в алкогольном, наркотическом или токсическом опьянении;</w:t>
      </w:r>
    </w:p>
    <w:p w14:paraId="43BBA3C4" w14:textId="77777777" w:rsidR="005E692C" w:rsidRPr="00975EBB" w:rsidRDefault="004C135D" w:rsidP="00F02F65">
      <w:pPr>
        <w:pStyle w:val="af8"/>
        <w:numPr>
          <w:ilvl w:val="3"/>
          <w:numId w:val="17"/>
        </w:numPr>
        <w:spacing w:after="120"/>
        <w:ind w:left="2127" w:hanging="851"/>
        <w:contextualSpacing w:val="0"/>
        <w:jc w:val="both"/>
        <w:rPr>
          <w:rFonts w:cs="Arial"/>
          <w:sz w:val="20"/>
          <w:szCs w:val="20"/>
        </w:rPr>
      </w:pPr>
      <w:r w:rsidRPr="00975EBB">
        <w:rPr>
          <w:rFonts w:cs="Arial"/>
          <w:sz w:val="20"/>
          <w:szCs w:val="20"/>
        </w:rPr>
        <w:t>использовать радиопереговорные устройства индивидуального пользования</w:t>
      </w:r>
      <w:r w:rsidR="003E2F61" w:rsidRPr="00975EBB">
        <w:rPr>
          <w:rFonts w:cs="Arial"/>
          <w:sz w:val="20"/>
          <w:szCs w:val="20"/>
        </w:rPr>
        <w:t>;</w:t>
      </w:r>
    </w:p>
    <w:p w14:paraId="108664E2" w14:textId="77777777" w:rsidR="005E692C" w:rsidRPr="00975EBB" w:rsidRDefault="003E2F61" w:rsidP="00F02F65">
      <w:pPr>
        <w:pStyle w:val="af8"/>
        <w:numPr>
          <w:ilvl w:val="3"/>
          <w:numId w:val="17"/>
        </w:numPr>
        <w:spacing w:after="120"/>
        <w:ind w:left="2127" w:hanging="851"/>
        <w:contextualSpacing w:val="0"/>
        <w:jc w:val="both"/>
        <w:rPr>
          <w:rFonts w:cs="Arial"/>
          <w:sz w:val="20"/>
          <w:szCs w:val="20"/>
        </w:rPr>
      </w:pPr>
      <w:r w:rsidRPr="00975EBB">
        <w:rPr>
          <w:rFonts w:cs="Arial"/>
          <w:sz w:val="20"/>
          <w:szCs w:val="20"/>
        </w:rPr>
        <w:t>принимать пищу на рабочем месте. Для этого следует пользоваться столовыми или специально оборудованными бытовыми помещениями;</w:t>
      </w:r>
    </w:p>
    <w:p w14:paraId="0ED8DAF1" w14:textId="77777777" w:rsidR="003E2F61" w:rsidRPr="00975EBB" w:rsidRDefault="003E2F61" w:rsidP="00F02F65">
      <w:pPr>
        <w:pStyle w:val="af8"/>
        <w:numPr>
          <w:ilvl w:val="3"/>
          <w:numId w:val="17"/>
        </w:numPr>
        <w:spacing w:after="240"/>
        <w:ind w:left="2127" w:hanging="851"/>
        <w:contextualSpacing w:val="0"/>
        <w:jc w:val="both"/>
        <w:rPr>
          <w:rFonts w:cs="Arial"/>
          <w:sz w:val="20"/>
          <w:szCs w:val="20"/>
        </w:rPr>
      </w:pPr>
      <w:r w:rsidRPr="00975EBB">
        <w:rPr>
          <w:rFonts w:cs="Arial"/>
          <w:sz w:val="20"/>
          <w:szCs w:val="20"/>
        </w:rPr>
        <w:t>ночевать на территории Заказчика.</w:t>
      </w:r>
    </w:p>
    <w:p w14:paraId="6292289E" w14:textId="77777777" w:rsidR="00316460" w:rsidRPr="00975EBB" w:rsidRDefault="00316460" w:rsidP="00316460">
      <w:pPr>
        <w:pStyle w:val="af8"/>
        <w:spacing w:after="240"/>
        <w:ind w:left="2127"/>
        <w:contextualSpacing w:val="0"/>
        <w:jc w:val="both"/>
        <w:rPr>
          <w:rFonts w:cs="Arial"/>
          <w:sz w:val="20"/>
          <w:szCs w:val="20"/>
        </w:rPr>
      </w:pPr>
    </w:p>
    <w:p w14:paraId="305402CE" w14:textId="77777777" w:rsidR="004C135D" w:rsidRPr="00975EBB" w:rsidRDefault="004C135D" w:rsidP="00464959">
      <w:pPr>
        <w:pStyle w:val="af8"/>
        <w:numPr>
          <w:ilvl w:val="1"/>
          <w:numId w:val="17"/>
        </w:numPr>
        <w:spacing w:after="120"/>
        <w:ind w:left="709" w:hanging="709"/>
        <w:contextualSpacing w:val="0"/>
        <w:rPr>
          <w:rFonts w:cs="Arial"/>
          <w:b/>
          <w:sz w:val="20"/>
          <w:szCs w:val="20"/>
        </w:rPr>
      </w:pPr>
      <w:r w:rsidRPr="00975EBB">
        <w:rPr>
          <w:rFonts w:cs="Arial"/>
          <w:b/>
          <w:sz w:val="20"/>
          <w:szCs w:val="20"/>
        </w:rPr>
        <w:t>Движение тра</w:t>
      </w:r>
      <w:r w:rsidR="001B2B95" w:rsidRPr="00975EBB">
        <w:rPr>
          <w:rFonts w:cs="Arial"/>
          <w:b/>
          <w:sz w:val="20"/>
          <w:szCs w:val="20"/>
        </w:rPr>
        <w:t>нспорта по территории Заказчика</w:t>
      </w:r>
    </w:p>
    <w:p w14:paraId="21FC559B" w14:textId="77777777" w:rsidR="004C135D"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При движении транспорта по территории Заказчика действуют Правила дорожного движения</w:t>
      </w:r>
      <w:r w:rsidR="008E1F0E" w:rsidRPr="00975EBB">
        <w:rPr>
          <w:rFonts w:cs="Arial"/>
          <w:sz w:val="20"/>
          <w:szCs w:val="20"/>
        </w:rPr>
        <w:t xml:space="preserve"> РФ</w:t>
      </w:r>
      <w:r w:rsidRPr="00975EBB">
        <w:rPr>
          <w:rFonts w:cs="Arial"/>
          <w:sz w:val="20"/>
          <w:szCs w:val="20"/>
        </w:rPr>
        <w:t>. Дополнительно необходимо соблюдать следующие требования:</w:t>
      </w:r>
    </w:p>
    <w:p w14:paraId="686CDAB2" w14:textId="77777777" w:rsidR="001B2B95" w:rsidRPr="00975EBB" w:rsidRDefault="004C135D"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максимальная скорость по территории 20 км/ч. В производственных помещениях 5 км/ч;</w:t>
      </w:r>
    </w:p>
    <w:p w14:paraId="330ED221" w14:textId="77777777" w:rsidR="001B2B95" w:rsidRPr="00975EBB" w:rsidRDefault="004C135D"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на транспортных средствах можно двигаться только по дорогам, заезжать на обозначенные места стоянки;</w:t>
      </w:r>
    </w:p>
    <w:p w14:paraId="5AA0124E" w14:textId="77777777" w:rsidR="00B35026" w:rsidRPr="00975EBB" w:rsidRDefault="004C135D"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 xml:space="preserve">право </w:t>
      </w:r>
      <w:r w:rsidR="009F7412" w:rsidRPr="00975EBB">
        <w:rPr>
          <w:rFonts w:cs="Arial"/>
          <w:sz w:val="20"/>
          <w:szCs w:val="20"/>
        </w:rPr>
        <w:t>преимущественного проезда определяется имеющимися дорожными знаками. Если дорожные знаки отсутствуют, следует действовать, как при движении по равнозначным дорогам.</w:t>
      </w:r>
    </w:p>
    <w:p w14:paraId="49EB1DC4" w14:textId="77777777" w:rsidR="009F7412"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При движении грузовых автомобилей задним ходом в производственных помещениях требуется сотрудник, указывающий направление для движения.</w:t>
      </w:r>
    </w:p>
    <w:p w14:paraId="5BE1C377" w14:textId="5D9FCFFF" w:rsidR="004C135D"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lastRenderedPageBreak/>
        <w:t>Необходимо пропускать транспортные средства со специальными сигналами.</w:t>
      </w:r>
    </w:p>
    <w:p w14:paraId="7F148F35" w14:textId="77777777" w:rsidR="004C135D" w:rsidRPr="00975EBB" w:rsidRDefault="004C135D" w:rsidP="00464959">
      <w:pPr>
        <w:pStyle w:val="af8"/>
        <w:numPr>
          <w:ilvl w:val="2"/>
          <w:numId w:val="17"/>
        </w:numPr>
        <w:spacing w:after="120"/>
        <w:ind w:left="1560" w:hanging="851"/>
        <w:contextualSpacing w:val="0"/>
        <w:rPr>
          <w:rFonts w:cs="Arial"/>
          <w:sz w:val="20"/>
          <w:szCs w:val="20"/>
        </w:rPr>
      </w:pPr>
      <w:r w:rsidRPr="00975EBB">
        <w:rPr>
          <w:rFonts w:cs="Arial"/>
          <w:sz w:val="20"/>
          <w:szCs w:val="20"/>
        </w:rPr>
        <w:t>Особое внимание следует уделять железнодорожным переездам. Железнодорожный транспорт имеет право преимущественного проезда.</w:t>
      </w:r>
    </w:p>
    <w:p w14:paraId="52C6E26F" w14:textId="77777777" w:rsidR="004C135D"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Пересечение рельсовых путей допускается только на специально оборудованных для этого железнодорожных переездах.</w:t>
      </w:r>
    </w:p>
    <w:p w14:paraId="32E991AB" w14:textId="77777777" w:rsidR="004C135D"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 xml:space="preserve">Количество пассажиров в транспортных средствах ограничено количеством сидячих мест. Запрещена перевозка людей в кузове грузовых автомобилей. </w:t>
      </w:r>
    </w:p>
    <w:p w14:paraId="458622B0" w14:textId="77777777" w:rsidR="004C135D"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Запрещена перевозка людей на вилочных погрузчиках. При покидании вилочного погрузчика необходимо выключить двигатель, включить стояночный тормоз и извлечь ключ зажигания. Необходимо предохранить транспортное средство от непроизвольного движения.</w:t>
      </w:r>
    </w:p>
    <w:p w14:paraId="45EDA469" w14:textId="77777777" w:rsidR="004C135D"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Материалы, которые выступают позади грузовых автомобилей, легковых автомобилей, автомобилей малой грузоподъемности, прицепов или кранов более чем на 1 м. (расстояние измеряется от стоп-сигнала), необходимо обозначить знаком «Крупногабаритный груз». Груз необходимо зафиксировать надлежащим образом.</w:t>
      </w:r>
    </w:p>
    <w:p w14:paraId="48C92E41" w14:textId="77777777" w:rsidR="004C135D" w:rsidRPr="00975EBB" w:rsidRDefault="004C135D" w:rsidP="00464959">
      <w:pPr>
        <w:pStyle w:val="af8"/>
        <w:numPr>
          <w:ilvl w:val="2"/>
          <w:numId w:val="17"/>
        </w:numPr>
        <w:spacing w:after="120"/>
        <w:ind w:left="1560" w:hanging="851"/>
        <w:contextualSpacing w:val="0"/>
        <w:rPr>
          <w:rFonts w:cs="Arial"/>
          <w:sz w:val="20"/>
          <w:szCs w:val="20"/>
        </w:rPr>
      </w:pPr>
      <w:r w:rsidRPr="00975EBB">
        <w:rPr>
          <w:rFonts w:cs="Arial"/>
          <w:sz w:val="20"/>
          <w:szCs w:val="20"/>
        </w:rPr>
        <w:t>Правила парковки:</w:t>
      </w:r>
    </w:p>
    <w:p w14:paraId="690052D8" w14:textId="77777777" w:rsidR="001B2B95" w:rsidRPr="00975EBB" w:rsidRDefault="004C135D" w:rsidP="00464959">
      <w:pPr>
        <w:pStyle w:val="af8"/>
        <w:numPr>
          <w:ilvl w:val="3"/>
          <w:numId w:val="17"/>
        </w:numPr>
        <w:spacing w:after="120"/>
        <w:ind w:left="2552" w:hanging="992"/>
        <w:jc w:val="both"/>
        <w:rPr>
          <w:rFonts w:cs="Arial"/>
          <w:sz w:val="20"/>
          <w:szCs w:val="20"/>
        </w:rPr>
      </w:pPr>
      <w:r w:rsidRPr="00975EBB">
        <w:rPr>
          <w:rFonts w:cs="Arial"/>
          <w:sz w:val="20"/>
          <w:szCs w:val="20"/>
        </w:rPr>
        <w:t>подрядчики, выполняющие работы на территории Заказчика, должны пользоваться обозначенными стоянками на своих участках;</w:t>
      </w:r>
    </w:p>
    <w:p w14:paraId="4C772380" w14:textId="77777777" w:rsidR="004C135D" w:rsidRPr="00975EBB" w:rsidRDefault="004C135D"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разрешение на въезд необходимо хранить в транспортном средстве на видном месте.</w:t>
      </w:r>
    </w:p>
    <w:p w14:paraId="1C2D2F4F" w14:textId="77777777" w:rsidR="00316460" w:rsidRPr="00975EBB" w:rsidRDefault="00316460" w:rsidP="00316460">
      <w:pPr>
        <w:pStyle w:val="af8"/>
        <w:spacing w:after="120"/>
        <w:ind w:left="2552"/>
        <w:contextualSpacing w:val="0"/>
        <w:jc w:val="both"/>
        <w:rPr>
          <w:rFonts w:cs="Arial"/>
          <w:sz w:val="20"/>
          <w:szCs w:val="20"/>
        </w:rPr>
      </w:pPr>
    </w:p>
    <w:p w14:paraId="1199C915" w14:textId="77777777" w:rsidR="004C135D" w:rsidRPr="00975EBB" w:rsidRDefault="004C135D" w:rsidP="00464959">
      <w:pPr>
        <w:pStyle w:val="af8"/>
        <w:keepNext/>
        <w:numPr>
          <w:ilvl w:val="1"/>
          <w:numId w:val="17"/>
        </w:numPr>
        <w:spacing w:after="120"/>
        <w:ind w:left="709" w:hanging="709"/>
        <w:contextualSpacing w:val="0"/>
        <w:rPr>
          <w:rFonts w:cs="Arial"/>
          <w:b/>
          <w:sz w:val="20"/>
          <w:szCs w:val="20"/>
        </w:rPr>
      </w:pPr>
      <w:r w:rsidRPr="00975EBB">
        <w:rPr>
          <w:rFonts w:cs="Arial"/>
          <w:b/>
          <w:sz w:val="20"/>
          <w:szCs w:val="20"/>
        </w:rPr>
        <w:t>Использовани</w:t>
      </w:r>
      <w:r w:rsidR="001B2B95" w:rsidRPr="00975EBB">
        <w:rPr>
          <w:rFonts w:cs="Arial"/>
          <w:b/>
          <w:sz w:val="20"/>
          <w:szCs w:val="20"/>
        </w:rPr>
        <w:t>е средств индивидуальной защиты</w:t>
      </w:r>
    </w:p>
    <w:p w14:paraId="53C3ED77" w14:textId="77777777" w:rsidR="001B2B95"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Использование сертифицированных средств индивидуальной защиты является обязательным. Это также касается без исключений водителей транспортных средств, даже если они въезжают на территорию Заказчика на короткое время и при этом должны покидать транспортное средство. Средства индивидуальной защиты необходимо возить с собой в кабине автотранспорта.</w:t>
      </w:r>
    </w:p>
    <w:p w14:paraId="1E79C8F9" w14:textId="77777777" w:rsidR="0054352A"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Исключением является только дорога с работы и на работу. Для этого следует пользоваться</w:t>
      </w:r>
      <w:r w:rsidR="00565DA3" w:rsidRPr="00975EBB">
        <w:rPr>
          <w:rFonts w:cs="Arial"/>
          <w:sz w:val="20"/>
          <w:szCs w:val="20"/>
        </w:rPr>
        <w:t xml:space="preserve"> </w:t>
      </w:r>
      <w:r w:rsidR="0022257D" w:rsidRPr="00975EBB">
        <w:rPr>
          <w:rFonts w:cs="Arial"/>
          <w:sz w:val="20"/>
          <w:szCs w:val="20"/>
        </w:rPr>
        <w:t>маршрутами безопасного передвижения персонала</w:t>
      </w:r>
      <w:r w:rsidRPr="00975EBB">
        <w:rPr>
          <w:rFonts w:cs="Arial"/>
          <w:sz w:val="20"/>
          <w:szCs w:val="20"/>
        </w:rPr>
        <w:t>.</w:t>
      </w:r>
    </w:p>
    <w:p w14:paraId="411FAAA9" w14:textId="77777777" w:rsidR="001B2B95" w:rsidRPr="00975EBB" w:rsidRDefault="0054352A"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Подрядчик обязан обеспечить средствами индивидуальной защиты</w:t>
      </w:r>
      <w:r w:rsidR="00565DA3" w:rsidRPr="00975EBB">
        <w:rPr>
          <w:rFonts w:cs="Arial"/>
          <w:sz w:val="20"/>
          <w:szCs w:val="20"/>
        </w:rPr>
        <w:t xml:space="preserve"> и спецодеждой</w:t>
      </w:r>
      <w:r w:rsidRPr="00975EBB">
        <w:rPr>
          <w:rFonts w:cs="Arial"/>
          <w:sz w:val="20"/>
          <w:szCs w:val="20"/>
        </w:rPr>
        <w:t xml:space="preserve"> своих сотрудников в соответствии с</w:t>
      </w:r>
      <w:r w:rsidR="003B44FA" w:rsidRPr="00975EBB">
        <w:rPr>
          <w:rFonts w:cs="Arial"/>
          <w:sz w:val="20"/>
          <w:szCs w:val="20"/>
        </w:rPr>
        <w:t>:</w:t>
      </w:r>
    </w:p>
    <w:p w14:paraId="76E2E3B1" w14:textId="77777777" w:rsidR="001B2B95" w:rsidRPr="00975EBB" w:rsidRDefault="00C541B1" w:rsidP="00464959">
      <w:pPr>
        <w:pStyle w:val="af8"/>
        <w:numPr>
          <w:ilvl w:val="3"/>
          <w:numId w:val="17"/>
        </w:numPr>
        <w:spacing w:after="120"/>
        <w:ind w:left="2552" w:hanging="992"/>
        <w:contextualSpacing w:val="0"/>
        <w:jc w:val="both"/>
        <w:rPr>
          <w:rFonts w:cs="Arial"/>
          <w:sz w:val="20"/>
          <w:szCs w:val="20"/>
        </w:rPr>
      </w:pPr>
      <w:hyperlink r:id="rId14" w:history="1">
        <w:r w:rsidR="0054352A" w:rsidRPr="00975EBB">
          <w:rPr>
            <w:rFonts w:cs="Arial"/>
            <w:sz w:val="20"/>
            <w:szCs w:val="20"/>
          </w:rPr>
          <w:t>Межотраслевыми правилами обеспечения работников специальной одеждой, специальной обувью и другими средствами индивидуальной защиты</w:t>
        </w:r>
      </w:hyperlink>
      <w:r w:rsidR="00015E7C" w:rsidRPr="00975EBB">
        <w:rPr>
          <w:rFonts w:cs="Arial"/>
          <w:sz w:val="20"/>
          <w:szCs w:val="20"/>
        </w:rPr>
        <w:t>. Утвержденных П</w:t>
      </w:r>
      <w:r w:rsidR="0054352A" w:rsidRPr="00975EBB">
        <w:rPr>
          <w:rFonts w:cs="Arial"/>
          <w:sz w:val="20"/>
          <w:szCs w:val="20"/>
        </w:rPr>
        <w:t>риказом Министерства здравоохранения и социального развития Российской Федерации</w:t>
      </w:r>
      <w:r w:rsidR="00015E7C" w:rsidRPr="00975EBB">
        <w:rPr>
          <w:rFonts w:cs="Arial"/>
          <w:sz w:val="20"/>
          <w:szCs w:val="20"/>
        </w:rPr>
        <w:t xml:space="preserve"> №290н от 01.06.2009</w:t>
      </w:r>
      <w:r w:rsidR="0054352A" w:rsidRPr="00975EBB">
        <w:rPr>
          <w:rFonts w:cs="Arial"/>
          <w:sz w:val="20"/>
          <w:szCs w:val="20"/>
        </w:rPr>
        <w:t>г.</w:t>
      </w:r>
      <w:r w:rsidR="003B44FA" w:rsidRPr="00975EBB">
        <w:rPr>
          <w:rFonts w:cs="Arial"/>
          <w:sz w:val="20"/>
          <w:szCs w:val="20"/>
        </w:rPr>
        <w:t>;</w:t>
      </w:r>
    </w:p>
    <w:p w14:paraId="7945F662" w14:textId="77777777" w:rsidR="0054352A" w:rsidRPr="00975EBB" w:rsidRDefault="0054352A"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Типовыми нормами бесплатной выдачи специальной одежды, специальной обуви и других средств индивидуальной защиты работникам организаций электроэнергетической промышленности, занятым на работах с вредными и (или) опасными условиями труда, а также на работах, выполняемых в особых температурных услови</w:t>
      </w:r>
      <w:r w:rsidR="00015E7C" w:rsidRPr="00975EBB">
        <w:rPr>
          <w:rFonts w:cs="Arial"/>
          <w:sz w:val="20"/>
          <w:szCs w:val="20"/>
        </w:rPr>
        <w:t>ях или связанных с загрязнением. Утвержденных П</w:t>
      </w:r>
      <w:r w:rsidRPr="00975EBB">
        <w:rPr>
          <w:rFonts w:cs="Arial"/>
          <w:sz w:val="20"/>
          <w:szCs w:val="20"/>
        </w:rPr>
        <w:t>риказом Министерства здравоохранения и социального развития Рос</w:t>
      </w:r>
      <w:r w:rsidR="00015E7C" w:rsidRPr="00975EBB">
        <w:rPr>
          <w:rFonts w:cs="Arial"/>
          <w:sz w:val="20"/>
          <w:szCs w:val="20"/>
        </w:rPr>
        <w:t>сийской Федерации №340н от 25.04.2011</w:t>
      </w:r>
      <w:r w:rsidRPr="00975EBB">
        <w:rPr>
          <w:rFonts w:cs="Arial"/>
          <w:sz w:val="20"/>
          <w:szCs w:val="20"/>
        </w:rPr>
        <w:t>г.</w:t>
      </w:r>
    </w:p>
    <w:p w14:paraId="0C09FBD3" w14:textId="77777777" w:rsidR="004C135D"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lastRenderedPageBreak/>
        <w:t>К</w:t>
      </w:r>
      <w:r w:rsidR="002F31DE" w:rsidRPr="00975EBB">
        <w:rPr>
          <w:rFonts w:cs="Arial"/>
          <w:sz w:val="20"/>
          <w:szCs w:val="20"/>
        </w:rPr>
        <w:t xml:space="preserve"> полному</w:t>
      </w:r>
      <w:r w:rsidRPr="00975EBB">
        <w:rPr>
          <w:rFonts w:cs="Arial"/>
          <w:sz w:val="20"/>
          <w:szCs w:val="20"/>
        </w:rPr>
        <w:t xml:space="preserve"> комплекту средств защиты</w:t>
      </w:r>
      <w:r w:rsidR="002F31DE" w:rsidRPr="00975EBB">
        <w:rPr>
          <w:rFonts w:cs="Arial"/>
          <w:sz w:val="20"/>
          <w:szCs w:val="20"/>
        </w:rPr>
        <w:t xml:space="preserve"> с учетом выполняемых работ</w:t>
      </w:r>
      <w:r w:rsidRPr="00975EBB">
        <w:rPr>
          <w:rFonts w:cs="Arial"/>
          <w:sz w:val="20"/>
          <w:szCs w:val="20"/>
        </w:rPr>
        <w:t xml:space="preserve"> относится следующее:</w:t>
      </w:r>
    </w:p>
    <w:p w14:paraId="760E889E" w14:textId="77777777" w:rsidR="001B2B95" w:rsidRPr="00975EBB" w:rsidRDefault="004C135D" w:rsidP="00464959">
      <w:pPr>
        <w:pStyle w:val="af8"/>
        <w:numPr>
          <w:ilvl w:val="3"/>
          <w:numId w:val="17"/>
        </w:numPr>
        <w:spacing w:after="120"/>
        <w:ind w:left="2552" w:hanging="992"/>
        <w:contextualSpacing w:val="0"/>
        <w:rPr>
          <w:rFonts w:cs="Arial"/>
          <w:sz w:val="20"/>
          <w:szCs w:val="20"/>
        </w:rPr>
      </w:pPr>
      <w:r w:rsidRPr="00975EBB">
        <w:rPr>
          <w:rFonts w:cs="Arial"/>
          <w:sz w:val="20"/>
          <w:szCs w:val="20"/>
        </w:rPr>
        <w:t>защитная каска;</w:t>
      </w:r>
    </w:p>
    <w:p w14:paraId="269C13BB" w14:textId="77777777" w:rsidR="001B2B95" w:rsidRPr="00975EBB" w:rsidRDefault="005B6559" w:rsidP="00464959">
      <w:pPr>
        <w:pStyle w:val="af8"/>
        <w:numPr>
          <w:ilvl w:val="3"/>
          <w:numId w:val="17"/>
        </w:numPr>
        <w:spacing w:after="120"/>
        <w:ind w:left="2552" w:hanging="992"/>
        <w:contextualSpacing w:val="0"/>
        <w:rPr>
          <w:rFonts w:cs="Arial"/>
          <w:sz w:val="20"/>
          <w:szCs w:val="20"/>
        </w:rPr>
      </w:pPr>
      <w:r w:rsidRPr="00975EBB">
        <w:rPr>
          <w:rFonts w:cs="Arial"/>
          <w:sz w:val="20"/>
          <w:szCs w:val="20"/>
        </w:rPr>
        <w:t>подшлемник под каску</w:t>
      </w:r>
      <w:r w:rsidRPr="00975EBB">
        <w:rPr>
          <w:rFonts w:cs="Arial"/>
          <w:sz w:val="20"/>
          <w:szCs w:val="20"/>
          <w:lang w:val="en-US"/>
        </w:rPr>
        <w:t>;</w:t>
      </w:r>
    </w:p>
    <w:p w14:paraId="4CADAA00" w14:textId="77777777" w:rsidR="001B2B95" w:rsidRPr="00975EBB" w:rsidRDefault="004C135D" w:rsidP="00464959">
      <w:pPr>
        <w:pStyle w:val="af8"/>
        <w:numPr>
          <w:ilvl w:val="3"/>
          <w:numId w:val="17"/>
        </w:numPr>
        <w:spacing w:after="120"/>
        <w:ind w:left="2552" w:hanging="992"/>
        <w:contextualSpacing w:val="0"/>
        <w:rPr>
          <w:rFonts w:cs="Arial"/>
          <w:sz w:val="20"/>
          <w:szCs w:val="20"/>
        </w:rPr>
      </w:pPr>
      <w:r w:rsidRPr="00975EBB">
        <w:rPr>
          <w:rFonts w:cs="Arial"/>
          <w:sz w:val="20"/>
          <w:szCs w:val="20"/>
        </w:rPr>
        <w:t>защитные очки;</w:t>
      </w:r>
    </w:p>
    <w:p w14:paraId="3D5F9D43" w14:textId="77777777" w:rsidR="001B2B95" w:rsidRPr="00975EBB" w:rsidRDefault="005B6559" w:rsidP="00464959">
      <w:pPr>
        <w:pStyle w:val="af8"/>
        <w:numPr>
          <w:ilvl w:val="3"/>
          <w:numId w:val="17"/>
        </w:numPr>
        <w:spacing w:after="120"/>
        <w:ind w:left="2552" w:hanging="992"/>
        <w:contextualSpacing w:val="0"/>
        <w:rPr>
          <w:rFonts w:cs="Arial"/>
          <w:sz w:val="20"/>
          <w:szCs w:val="20"/>
        </w:rPr>
      </w:pPr>
      <w:r w:rsidRPr="00975EBB">
        <w:rPr>
          <w:rFonts w:cs="Arial"/>
          <w:sz w:val="20"/>
          <w:szCs w:val="20"/>
        </w:rPr>
        <w:t>щиток защитный (в зависимости от выполняемых работ);</w:t>
      </w:r>
    </w:p>
    <w:p w14:paraId="1820F653" w14:textId="77777777" w:rsidR="001B2B95" w:rsidRPr="00975EBB" w:rsidRDefault="004C135D" w:rsidP="00464959">
      <w:pPr>
        <w:pStyle w:val="af8"/>
        <w:numPr>
          <w:ilvl w:val="3"/>
          <w:numId w:val="17"/>
        </w:numPr>
        <w:spacing w:after="120"/>
        <w:ind w:left="2552" w:hanging="992"/>
        <w:contextualSpacing w:val="0"/>
        <w:rPr>
          <w:rFonts w:cs="Arial"/>
          <w:sz w:val="20"/>
          <w:szCs w:val="20"/>
        </w:rPr>
      </w:pPr>
      <w:r w:rsidRPr="00975EBB">
        <w:rPr>
          <w:rFonts w:cs="Arial"/>
          <w:sz w:val="20"/>
          <w:szCs w:val="20"/>
        </w:rPr>
        <w:t>специальная обувь (ботинки или сапоги с жестким подноском);</w:t>
      </w:r>
    </w:p>
    <w:p w14:paraId="43967F9B" w14:textId="77777777" w:rsidR="001B2B95" w:rsidRPr="00975EBB" w:rsidRDefault="004C135D" w:rsidP="00464959">
      <w:pPr>
        <w:pStyle w:val="af8"/>
        <w:numPr>
          <w:ilvl w:val="3"/>
          <w:numId w:val="17"/>
        </w:numPr>
        <w:spacing w:after="120"/>
        <w:ind w:left="2552" w:hanging="992"/>
        <w:contextualSpacing w:val="0"/>
        <w:rPr>
          <w:rFonts w:cs="Arial"/>
          <w:sz w:val="20"/>
          <w:szCs w:val="20"/>
        </w:rPr>
      </w:pPr>
      <w:r w:rsidRPr="00975EBB">
        <w:rPr>
          <w:rFonts w:cs="Arial"/>
          <w:sz w:val="20"/>
          <w:szCs w:val="20"/>
        </w:rPr>
        <w:t>спецодежда (в зависимости от выполняемых работ);</w:t>
      </w:r>
    </w:p>
    <w:p w14:paraId="7FAA32A6" w14:textId="77777777" w:rsidR="001B2B95" w:rsidRPr="00975EBB" w:rsidRDefault="002F31DE" w:rsidP="00464959">
      <w:pPr>
        <w:pStyle w:val="af8"/>
        <w:numPr>
          <w:ilvl w:val="3"/>
          <w:numId w:val="17"/>
        </w:numPr>
        <w:spacing w:after="120"/>
        <w:ind w:left="2552" w:hanging="992"/>
        <w:contextualSpacing w:val="0"/>
        <w:rPr>
          <w:rFonts w:cs="Arial"/>
          <w:sz w:val="20"/>
          <w:szCs w:val="20"/>
        </w:rPr>
      </w:pPr>
      <w:r w:rsidRPr="00975EBB">
        <w:rPr>
          <w:rFonts w:cs="Arial"/>
          <w:sz w:val="20"/>
          <w:szCs w:val="20"/>
        </w:rPr>
        <w:t>перчатки с полимерным покрытием</w:t>
      </w:r>
      <w:r w:rsidRPr="00975EBB">
        <w:rPr>
          <w:rFonts w:cs="Arial"/>
          <w:sz w:val="20"/>
          <w:szCs w:val="20"/>
          <w:lang w:val="en-US"/>
        </w:rPr>
        <w:t>;</w:t>
      </w:r>
    </w:p>
    <w:p w14:paraId="3F66063D" w14:textId="77777777" w:rsidR="001B2B95" w:rsidRPr="00975EBB" w:rsidRDefault="003D78B3" w:rsidP="00464959">
      <w:pPr>
        <w:pStyle w:val="af8"/>
        <w:numPr>
          <w:ilvl w:val="3"/>
          <w:numId w:val="17"/>
        </w:numPr>
        <w:spacing w:after="120"/>
        <w:ind w:left="2552" w:hanging="992"/>
        <w:contextualSpacing w:val="0"/>
        <w:rPr>
          <w:rFonts w:cs="Arial"/>
          <w:sz w:val="20"/>
          <w:szCs w:val="20"/>
        </w:rPr>
      </w:pPr>
      <w:r w:rsidRPr="00975EBB">
        <w:rPr>
          <w:rFonts w:cs="Arial"/>
          <w:sz w:val="20"/>
          <w:szCs w:val="20"/>
        </w:rPr>
        <w:t>антивибрационные перчатки (в зависимости от выполняемых работ);</w:t>
      </w:r>
    </w:p>
    <w:p w14:paraId="480A166B" w14:textId="77777777" w:rsidR="001B2B95" w:rsidRPr="00975EBB" w:rsidRDefault="004C135D" w:rsidP="00464959">
      <w:pPr>
        <w:pStyle w:val="af8"/>
        <w:numPr>
          <w:ilvl w:val="3"/>
          <w:numId w:val="17"/>
        </w:numPr>
        <w:spacing w:after="120"/>
        <w:ind w:left="2552" w:hanging="992"/>
        <w:contextualSpacing w:val="0"/>
        <w:rPr>
          <w:rFonts w:cs="Arial"/>
          <w:sz w:val="20"/>
          <w:szCs w:val="20"/>
        </w:rPr>
      </w:pPr>
      <w:r w:rsidRPr="00975EBB">
        <w:rPr>
          <w:rFonts w:cs="Arial"/>
          <w:sz w:val="20"/>
          <w:szCs w:val="20"/>
        </w:rPr>
        <w:t>наушники</w:t>
      </w:r>
      <w:r w:rsidR="002F31DE" w:rsidRPr="00975EBB">
        <w:rPr>
          <w:rFonts w:cs="Arial"/>
          <w:sz w:val="20"/>
          <w:szCs w:val="20"/>
        </w:rPr>
        <w:t xml:space="preserve"> противошумные</w:t>
      </w:r>
      <w:r w:rsidR="00F61F35" w:rsidRPr="00975EBB">
        <w:rPr>
          <w:rFonts w:cs="Arial"/>
          <w:sz w:val="20"/>
          <w:szCs w:val="20"/>
        </w:rPr>
        <w:t xml:space="preserve"> или беруши</w:t>
      </w:r>
      <w:r w:rsidR="005B6559" w:rsidRPr="00975EBB">
        <w:rPr>
          <w:rFonts w:cs="Arial"/>
          <w:sz w:val="20"/>
          <w:szCs w:val="20"/>
          <w:lang w:val="en-US"/>
        </w:rPr>
        <w:t>;</w:t>
      </w:r>
    </w:p>
    <w:p w14:paraId="460AF2EB" w14:textId="77777777" w:rsidR="00015E7C" w:rsidRPr="00975EBB" w:rsidRDefault="005B6559" w:rsidP="00464959">
      <w:pPr>
        <w:pStyle w:val="af8"/>
        <w:numPr>
          <w:ilvl w:val="3"/>
          <w:numId w:val="17"/>
        </w:numPr>
        <w:spacing w:after="120"/>
        <w:ind w:left="2552" w:hanging="992"/>
        <w:contextualSpacing w:val="0"/>
        <w:rPr>
          <w:rFonts w:cs="Arial"/>
          <w:sz w:val="20"/>
          <w:szCs w:val="20"/>
        </w:rPr>
      </w:pPr>
      <w:r w:rsidRPr="00975EBB">
        <w:rPr>
          <w:rFonts w:cs="Arial"/>
          <w:sz w:val="20"/>
          <w:szCs w:val="20"/>
        </w:rPr>
        <w:t>средство индивидуальной защиты органов дыхания (в зависимости от выполняемых работ)</w:t>
      </w:r>
      <w:r w:rsidR="003D78B3" w:rsidRPr="00975EBB">
        <w:rPr>
          <w:rFonts w:cs="Arial"/>
          <w:sz w:val="20"/>
          <w:szCs w:val="20"/>
        </w:rPr>
        <w:t>.</w:t>
      </w:r>
    </w:p>
    <w:p w14:paraId="2D15F85D" w14:textId="77777777" w:rsidR="00015E7C" w:rsidRPr="00975EBB" w:rsidRDefault="003D78B3" w:rsidP="00464959">
      <w:pPr>
        <w:pStyle w:val="af8"/>
        <w:numPr>
          <w:ilvl w:val="2"/>
          <w:numId w:val="17"/>
        </w:numPr>
        <w:spacing w:after="120"/>
        <w:ind w:left="1560" w:hanging="851"/>
        <w:contextualSpacing w:val="0"/>
        <w:rPr>
          <w:rFonts w:cs="Arial"/>
          <w:sz w:val="20"/>
          <w:szCs w:val="20"/>
        </w:rPr>
      </w:pPr>
      <w:r w:rsidRPr="00975EBB">
        <w:rPr>
          <w:rFonts w:cs="Arial"/>
          <w:sz w:val="20"/>
          <w:szCs w:val="20"/>
        </w:rPr>
        <w:t>При наружных работах зимой дополнительно:</w:t>
      </w:r>
    </w:p>
    <w:p w14:paraId="3EE5DD34" w14:textId="77777777" w:rsidR="00015E7C" w:rsidRPr="00975EBB" w:rsidRDefault="003D78B3" w:rsidP="00464959">
      <w:pPr>
        <w:pStyle w:val="af8"/>
        <w:numPr>
          <w:ilvl w:val="3"/>
          <w:numId w:val="17"/>
        </w:numPr>
        <w:spacing w:after="120"/>
        <w:ind w:left="2552" w:hanging="992"/>
        <w:contextualSpacing w:val="0"/>
        <w:rPr>
          <w:rFonts w:cs="Arial"/>
          <w:sz w:val="20"/>
          <w:szCs w:val="20"/>
        </w:rPr>
      </w:pPr>
      <w:r w:rsidRPr="00975EBB">
        <w:rPr>
          <w:rFonts w:cs="Arial"/>
          <w:sz w:val="20"/>
          <w:szCs w:val="20"/>
          <w:lang w:val="en-US"/>
        </w:rPr>
        <w:t>костюм на утепляющей</w:t>
      </w:r>
      <w:r w:rsidR="005C2AF9" w:rsidRPr="00975EBB">
        <w:rPr>
          <w:rFonts w:cs="Arial"/>
          <w:sz w:val="20"/>
          <w:szCs w:val="20"/>
          <w:lang w:val="en-US"/>
        </w:rPr>
        <w:t xml:space="preserve"> прокладке</w:t>
      </w:r>
      <w:r w:rsidRPr="00975EBB">
        <w:rPr>
          <w:rFonts w:cs="Arial"/>
          <w:sz w:val="20"/>
          <w:szCs w:val="20"/>
        </w:rPr>
        <w:t>;</w:t>
      </w:r>
    </w:p>
    <w:p w14:paraId="1363F06E" w14:textId="77777777" w:rsidR="00015E7C" w:rsidRPr="00975EBB" w:rsidRDefault="003D78B3" w:rsidP="00464959">
      <w:pPr>
        <w:pStyle w:val="af8"/>
        <w:numPr>
          <w:ilvl w:val="3"/>
          <w:numId w:val="17"/>
        </w:numPr>
        <w:spacing w:after="120"/>
        <w:ind w:left="2552" w:hanging="992"/>
        <w:contextualSpacing w:val="0"/>
        <w:rPr>
          <w:rFonts w:cs="Arial"/>
          <w:sz w:val="20"/>
          <w:szCs w:val="20"/>
        </w:rPr>
      </w:pPr>
      <w:r w:rsidRPr="00975EBB">
        <w:rPr>
          <w:rFonts w:cs="Arial"/>
          <w:sz w:val="20"/>
          <w:szCs w:val="20"/>
          <w:lang w:val="en-US"/>
        </w:rPr>
        <w:t>подшле</w:t>
      </w:r>
      <w:r w:rsidR="00C32DF5" w:rsidRPr="00975EBB">
        <w:rPr>
          <w:rFonts w:cs="Arial"/>
          <w:sz w:val="20"/>
          <w:szCs w:val="20"/>
          <w:lang w:val="en-US"/>
        </w:rPr>
        <w:t xml:space="preserve">мник под каску </w:t>
      </w:r>
      <w:r w:rsidRPr="00975EBB">
        <w:rPr>
          <w:rFonts w:cs="Arial"/>
          <w:sz w:val="20"/>
          <w:szCs w:val="20"/>
          <w:lang w:val="en-US"/>
        </w:rPr>
        <w:t>утепленный;</w:t>
      </w:r>
    </w:p>
    <w:p w14:paraId="7C0B6BF2" w14:textId="77777777" w:rsidR="00015E7C" w:rsidRPr="00975EBB" w:rsidRDefault="003D78B3" w:rsidP="00464959">
      <w:pPr>
        <w:pStyle w:val="af8"/>
        <w:numPr>
          <w:ilvl w:val="3"/>
          <w:numId w:val="17"/>
        </w:numPr>
        <w:spacing w:after="120"/>
        <w:ind w:left="2552" w:hanging="992"/>
        <w:contextualSpacing w:val="0"/>
        <w:rPr>
          <w:rFonts w:cs="Arial"/>
          <w:sz w:val="20"/>
          <w:szCs w:val="20"/>
        </w:rPr>
      </w:pPr>
      <w:r w:rsidRPr="00975EBB">
        <w:rPr>
          <w:rFonts w:cs="Arial"/>
          <w:sz w:val="20"/>
          <w:szCs w:val="20"/>
        </w:rPr>
        <w:t>специальная обувь (</w:t>
      </w:r>
      <w:r w:rsidR="00AD7530" w:rsidRPr="00975EBB">
        <w:rPr>
          <w:rFonts w:cs="Arial"/>
          <w:sz w:val="20"/>
          <w:szCs w:val="20"/>
        </w:rPr>
        <w:t xml:space="preserve">утепленные </w:t>
      </w:r>
      <w:r w:rsidRPr="00975EBB">
        <w:rPr>
          <w:rFonts w:cs="Arial"/>
          <w:sz w:val="20"/>
          <w:szCs w:val="20"/>
        </w:rPr>
        <w:t>ботинки или сапоги с жестким подноском);</w:t>
      </w:r>
    </w:p>
    <w:p w14:paraId="5D3927C3" w14:textId="77777777" w:rsidR="003D78B3" w:rsidRPr="00975EBB" w:rsidRDefault="003D78B3" w:rsidP="00464959">
      <w:pPr>
        <w:pStyle w:val="af8"/>
        <w:numPr>
          <w:ilvl w:val="3"/>
          <w:numId w:val="17"/>
        </w:numPr>
        <w:spacing w:after="120"/>
        <w:ind w:left="2552" w:hanging="992"/>
        <w:contextualSpacing w:val="0"/>
        <w:rPr>
          <w:rFonts w:cs="Arial"/>
          <w:sz w:val="20"/>
          <w:szCs w:val="20"/>
        </w:rPr>
      </w:pPr>
      <w:r w:rsidRPr="00975EBB">
        <w:rPr>
          <w:rFonts w:cs="Arial"/>
          <w:sz w:val="20"/>
          <w:szCs w:val="20"/>
        </w:rPr>
        <w:t>перчатки с полимерным покрытием морозостойкие с утепляющими вкладышами.</w:t>
      </w:r>
    </w:p>
    <w:p w14:paraId="74B73FA0" w14:textId="77777777" w:rsidR="0054352A" w:rsidRPr="00975EBB" w:rsidRDefault="0054352A"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При выполнении работ необходимо обязательно применять спецодежду и специальную обувь.</w:t>
      </w:r>
    </w:p>
    <w:p w14:paraId="3510CA85" w14:textId="77777777" w:rsidR="00B442C1" w:rsidRPr="00975EBB" w:rsidRDefault="00B442C1"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При входе в помещение</w:t>
      </w:r>
      <w:r w:rsidR="0054352A" w:rsidRPr="00975EBB">
        <w:rPr>
          <w:rFonts w:cs="Arial"/>
          <w:sz w:val="20"/>
          <w:szCs w:val="20"/>
        </w:rPr>
        <w:t>, на площадку</w:t>
      </w:r>
      <w:r w:rsidRPr="00975EBB">
        <w:rPr>
          <w:rFonts w:cs="Arial"/>
          <w:sz w:val="20"/>
          <w:szCs w:val="20"/>
        </w:rPr>
        <w:t>, необходимо обращать внимание на соответствующие плакаты, таблички</w:t>
      </w:r>
      <w:r w:rsidR="00015E7C" w:rsidRPr="00975EBB">
        <w:rPr>
          <w:rFonts w:cs="Arial"/>
          <w:sz w:val="20"/>
          <w:szCs w:val="20"/>
        </w:rPr>
        <w:t>,</w:t>
      </w:r>
      <w:r w:rsidRPr="00975EBB">
        <w:rPr>
          <w:rFonts w:cs="Arial"/>
          <w:sz w:val="20"/>
          <w:szCs w:val="20"/>
        </w:rPr>
        <w:t xml:space="preserve"> </w:t>
      </w:r>
      <w:r w:rsidR="00F92024" w:rsidRPr="00975EBB">
        <w:rPr>
          <w:rFonts w:cs="Arial"/>
          <w:sz w:val="20"/>
          <w:szCs w:val="20"/>
        </w:rPr>
        <w:t>обозначающие необходимость применения СИЗ</w:t>
      </w:r>
      <w:r w:rsidRPr="00975EBB">
        <w:rPr>
          <w:rFonts w:cs="Arial"/>
          <w:sz w:val="20"/>
          <w:szCs w:val="20"/>
        </w:rPr>
        <w:t>.</w:t>
      </w:r>
    </w:p>
    <w:p w14:paraId="603631A6" w14:textId="77777777" w:rsidR="004C135D"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Защитные перчатки (рукавицы) необходимо использовать при выполнении любых работ, при которых химические, тепловые или механические воздействия могут привести к несчастным случаям, травмам, микротравмам. Исключением являются работы на вращающихся машинах, например, работы на сверлильных, шлифовальных, фрезерных станках, циркулярных пилах и на токарных станках.</w:t>
      </w:r>
    </w:p>
    <w:p w14:paraId="1A1B8546" w14:textId="77777777" w:rsidR="00015E7C"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Во время выполнения монтажных работ и работ по вводу в эксплуатацию электроустановок и КИП (измерения, управления и регулирования) необходимо использовать антистатическую защитную одежду. Для защиты от воздействия электрической дуги короткого замыкания требуется защитная спецодежда, такая как:</w:t>
      </w:r>
    </w:p>
    <w:p w14:paraId="2CD48B59" w14:textId="77777777" w:rsidR="00015E7C" w:rsidRPr="00975EBB" w:rsidRDefault="009139B0"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костюм из термостойких материалов с постоянными защитными свойствами;</w:t>
      </w:r>
    </w:p>
    <w:p w14:paraId="70F2A2A8" w14:textId="77777777" w:rsidR="00015E7C" w:rsidRPr="00975EBB" w:rsidRDefault="009139B0"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куртка-накидка из термостойких материалов с постоянными защитными свойствами;</w:t>
      </w:r>
    </w:p>
    <w:p w14:paraId="2756F241" w14:textId="77777777" w:rsidR="00015E7C" w:rsidRPr="00975EBB" w:rsidRDefault="009139B0"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куртка-рубашка из термостойких материалов с постоянными защитными свойствами;</w:t>
      </w:r>
    </w:p>
    <w:p w14:paraId="4D987EC1" w14:textId="77777777" w:rsidR="00015E7C" w:rsidRPr="00975EBB" w:rsidRDefault="009139B0"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фуфайка-свитер из термостойких материалов;</w:t>
      </w:r>
    </w:p>
    <w:p w14:paraId="6E439577" w14:textId="77777777" w:rsidR="00015E7C" w:rsidRPr="00975EBB" w:rsidRDefault="009139B0"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lastRenderedPageBreak/>
        <w:t>перчатки трикотажные термостойкие</w:t>
      </w:r>
      <w:r w:rsidRPr="00975EBB">
        <w:rPr>
          <w:rFonts w:cs="Arial"/>
          <w:sz w:val="20"/>
          <w:szCs w:val="20"/>
          <w:lang w:val="en-US"/>
        </w:rPr>
        <w:t>;</w:t>
      </w:r>
    </w:p>
    <w:p w14:paraId="31C9F0E4" w14:textId="77777777" w:rsidR="00015E7C" w:rsidRPr="00975EBB" w:rsidRDefault="009139B0"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каска термостойкая с защитным щитком для лица с термостойкой окантовкой;</w:t>
      </w:r>
    </w:p>
    <w:p w14:paraId="2B2B1BA5" w14:textId="77777777" w:rsidR="00015E7C" w:rsidRPr="00975EBB" w:rsidRDefault="00F92024"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подшлемник под каску термостойкий</w:t>
      </w:r>
      <w:r w:rsidRPr="00975EBB">
        <w:rPr>
          <w:rFonts w:cs="Arial"/>
          <w:sz w:val="20"/>
          <w:szCs w:val="20"/>
          <w:lang w:val="en-US"/>
        </w:rPr>
        <w:t>.</w:t>
      </w:r>
    </w:p>
    <w:p w14:paraId="2FD040FD" w14:textId="77777777" w:rsidR="00015E7C" w:rsidRPr="00975EBB" w:rsidRDefault="00F92024"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белье нательное хлопчатобумажное</w:t>
      </w:r>
      <w:r w:rsidR="00015E7C" w:rsidRPr="00975EBB">
        <w:rPr>
          <w:rFonts w:cs="Arial"/>
          <w:sz w:val="20"/>
          <w:szCs w:val="20"/>
          <w:lang w:val="en-US"/>
        </w:rPr>
        <w:t>.</w:t>
      </w:r>
    </w:p>
    <w:p w14:paraId="6359FEA7" w14:textId="77777777" w:rsidR="00015E7C" w:rsidRPr="00975EBB" w:rsidRDefault="005B6559"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При наружных работах зимой</w:t>
      </w:r>
      <w:r w:rsidR="003D78B3" w:rsidRPr="00975EBB">
        <w:rPr>
          <w:rFonts w:cs="Arial"/>
          <w:sz w:val="20"/>
          <w:szCs w:val="20"/>
        </w:rPr>
        <w:t xml:space="preserve"> дополнительно</w:t>
      </w:r>
      <w:r w:rsidRPr="00975EBB">
        <w:rPr>
          <w:rFonts w:cs="Arial"/>
          <w:sz w:val="20"/>
          <w:szCs w:val="20"/>
        </w:rPr>
        <w:t>:</w:t>
      </w:r>
    </w:p>
    <w:p w14:paraId="0E8B3738" w14:textId="77777777" w:rsidR="00015E7C" w:rsidRPr="00975EBB" w:rsidRDefault="005B6559"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костюм из термостойких материалов с постоянными защитными свойствами на утепляющей прокладке;</w:t>
      </w:r>
    </w:p>
    <w:p w14:paraId="0DD21E10" w14:textId="77777777" w:rsidR="00015E7C" w:rsidRPr="00975EBB" w:rsidRDefault="005B6559"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подшлемник под каску термостойкий утепленный;</w:t>
      </w:r>
    </w:p>
    <w:p w14:paraId="50D80090" w14:textId="77777777" w:rsidR="00015E7C" w:rsidRPr="00975EBB" w:rsidRDefault="005B6559"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сапоги кожаные утепленные с защитным подноском для защиты от повышенных температур на термостойкой маслобензостойкой подошве;</w:t>
      </w:r>
    </w:p>
    <w:p w14:paraId="099A695C" w14:textId="77777777" w:rsidR="005B6559" w:rsidRPr="00975EBB" w:rsidRDefault="005B6559"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перчатки с полимерным покрытием морозостойкие с утепляющими вкладышами.</w:t>
      </w:r>
    </w:p>
    <w:p w14:paraId="03C8A81F" w14:textId="77777777" w:rsidR="00015E7C"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При открытии и демонтаже аппаратов и трубопроводов, содержащих опасные вещества, необходимо использовать подходящую защитную одежду, то есть одежду для защиты от воды или химикатов в сочетании с резиновыми сапогами, резиновыми перчатками, закрытыми защитными очками или защитным щитком</w:t>
      </w:r>
      <w:r w:rsidR="0044309B" w:rsidRPr="00975EBB">
        <w:rPr>
          <w:rFonts w:cs="Arial"/>
          <w:sz w:val="20"/>
          <w:szCs w:val="20"/>
        </w:rPr>
        <w:t>, защитной каски, противошумных наушников</w:t>
      </w:r>
      <w:r w:rsidRPr="00975EBB">
        <w:rPr>
          <w:rFonts w:cs="Arial"/>
          <w:sz w:val="20"/>
          <w:szCs w:val="20"/>
        </w:rPr>
        <w:t>.</w:t>
      </w:r>
    </w:p>
    <w:p w14:paraId="0E61BBA8" w14:textId="5668DB0B" w:rsidR="00A265F8"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Первое открытие трубопровода и емкостей, содержащих опасные вещества, допускается только в присутствии сотрудника</w:t>
      </w:r>
      <w:r w:rsidR="00F92024" w:rsidRPr="00975EBB">
        <w:rPr>
          <w:rFonts w:cs="Arial"/>
          <w:sz w:val="20"/>
          <w:szCs w:val="20"/>
        </w:rPr>
        <w:t xml:space="preserve"> Заказчика</w:t>
      </w:r>
      <w:r w:rsidRPr="00975EBB">
        <w:rPr>
          <w:rFonts w:cs="Arial"/>
          <w:sz w:val="20"/>
          <w:szCs w:val="20"/>
        </w:rPr>
        <w:t>, работающего с данной установкой.</w:t>
      </w:r>
    </w:p>
    <w:p w14:paraId="1B3C9AAD" w14:textId="0FA82BFC" w:rsidR="00A265F8" w:rsidRPr="00975EBB" w:rsidRDefault="004C135D" w:rsidP="00A265F8">
      <w:pPr>
        <w:pStyle w:val="af8"/>
        <w:numPr>
          <w:ilvl w:val="2"/>
          <w:numId w:val="17"/>
        </w:numPr>
        <w:spacing w:after="120"/>
        <w:ind w:left="1560" w:hanging="851"/>
        <w:contextualSpacing w:val="0"/>
        <w:jc w:val="both"/>
        <w:rPr>
          <w:rFonts w:cs="Arial"/>
          <w:sz w:val="20"/>
          <w:szCs w:val="20"/>
        </w:rPr>
      </w:pPr>
      <w:r w:rsidRPr="00975EBB">
        <w:rPr>
          <w:rFonts w:cs="Arial"/>
          <w:sz w:val="20"/>
          <w:szCs w:val="20"/>
        </w:rPr>
        <w:t>При выполнении работ, при которых образуются искры, стружка и т.п. (например, шлифование) или при которых могут разбрызгиваться жидкости, необходимо использовать плотно прилегающие защитные очки или защитный щиток.</w:t>
      </w:r>
    </w:p>
    <w:p w14:paraId="07E4BD92" w14:textId="77777777" w:rsidR="00A265F8" w:rsidRPr="00975EBB" w:rsidRDefault="00A265F8" w:rsidP="00A363DA">
      <w:pPr>
        <w:pStyle w:val="af8"/>
        <w:numPr>
          <w:ilvl w:val="0"/>
          <w:numId w:val="68"/>
        </w:numPr>
        <w:spacing w:after="120"/>
        <w:jc w:val="both"/>
        <w:rPr>
          <w:rFonts w:cs="Arial"/>
          <w:b/>
          <w:vanish/>
          <w:sz w:val="20"/>
          <w:szCs w:val="20"/>
        </w:rPr>
      </w:pPr>
    </w:p>
    <w:p w14:paraId="2F2E3297" w14:textId="77777777" w:rsidR="00A265F8" w:rsidRPr="00975EBB" w:rsidRDefault="00A265F8" w:rsidP="00A363DA">
      <w:pPr>
        <w:pStyle w:val="af8"/>
        <w:numPr>
          <w:ilvl w:val="0"/>
          <w:numId w:val="68"/>
        </w:numPr>
        <w:spacing w:after="120"/>
        <w:jc w:val="both"/>
        <w:rPr>
          <w:rFonts w:cs="Arial"/>
          <w:b/>
          <w:vanish/>
          <w:sz w:val="20"/>
          <w:szCs w:val="20"/>
        </w:rPr>
      </w:pPr>
    </w:p>
    <w:p w14:paraId="2D732810" w14:textId="77777777" w:rsidR="00A265F8" w:rsidRPr="00975EBB" w:rsidRDefault="00A265F8" w:rsidP="00A363DA">
      <w:pPr>
        <w:pStyle w:val="af8"/>
        <w:numPr>
          <w:ilvl w:val="0"/>
          <w:numId w:val="68"/>
        </w:numPr>
        <w:spacing w:after="120"/>
        <w:jc w:val="both"/>
        <w:rPr>
          <w:rFonts w:cs="Arial"/>
          <w:b/>
          <w:vanish/>
          <w:sz w:val="20"/>
          <w:szCs w:val="20"/>
        </w:rPr>
      </w:pPr>
    </w:p>
    <w:p w14:paraId="3F2FE103" w14:textId="77777777" w:rsidR="00A265F8" w:rsidRPr="00975EBB" w:rsidRDefault="00A265F8" w:rsidP="00A363DA">
      <w:pPr>
        <w:pStyle w:val="af8"/>
        <w:numPr>
          <w:ilvl w:val="0"/>
          <w:numId w:val="68"/>
        </w:numPr>
        <w:spacing w:after="120"/>
        <w:jc w:val="both"/>
        <w:rPr>
          <w:rFonts w:cs="Arial"/>
          <w:b/>
          <w:vanish/>
          <w:sz w:val="20"/>
          <w:szCs w:val="20"/>
        </w:rPr>
      </w:pPr>
    </w:p>
    <w:p w14:paraId="3D523D83" w14:textId="77777777" w:rsidR="00A265F8" w:rsidRPr="00975EBB" w:rsidRDefault="00A265F8" w:rsidP="00A363DA">
      <w:pPr>
        <w:pStyle w:val="af8"/>
        <w:numPr>
          <w:ilvl w:val="0"/>
          <w:numId w:val="68"/>
        </w:numPr>
        <w:spacing w:after="120"/>
        <w:jc w:val="both"/>
        <w:rPr>
          <w:rFonts w:cs="Arial"/>
          <w:b/>
          <w:vanish/>
          <w:sz w:val="20"/>
          <w:szCs w:val="20"/>
        </w:rPr>
      </w:pPr>
    </w:p>
    <w:p w14:paraId="27AA22EE" w14:textId="77777777" w:rsidR="00A265F8" w:rsidRPr="00975EBB" w:rsidRDefault="00A265F8" w:rsidP="00A363DA">
      <w:pPr>
        <w:pStyle w:val="af8"/>
        <w:numPr>
          <w:ilvl w:val="0"/>
          <w:numId w:val="68"/>
        </w:numPr>
        <w:spacing w:after="120"/>
        <w:jc w:val="both"/>
        <w:rPr>
          <w:rFonts w:cs="Arial"/>
          <w:b/>
          <w:vanish/>
          <w:sz w:val="20"/>
          <w:szCs w:val="20"/>
        </w:rPr>
      </w:pPr>
    </w:p>
    <w:p w14:paraId="479B3FB9" w14:textId="77777777" w:rsidR="00A265F8" w:rsidRPr="00975EBB" w:rsidRDefault="00A265F8" w:rsidP="00A363DA">
      <w:pPr>
        <w:pStyle w:val="af8"/>
        <w:numPr>
          <w:ilvl w:val="1"/>
          <w:numId w:val="68"/>
        </w:numPr>
        <w:spacing w:after="120"/>
        <w:jc w:val="both"/>
        <w:rPr>
          <w:rFonts w:cs="Arial"/>
          <w:b/>
          <w:vanish/>
          <w:sz w:val="20"/>
          <w:szCs w:val="20"/>
        </w:rPr>
      </w:pPr>
    </w:p>
    <w:p w14:paraId="537059C6" w14:textId="77777777" w:rsidR="00A265F8" w:rsidRPr="00975EBB" w:rsidRDefault="00A265F8" w:rsidP="00A363DA">
      <w:pPr>
        <w:pStyle w:val="af8"/>
        <w:numPr>
          <w:ilvl w:val="1"/>
          <w:numId w:val="68"/>
        </w:numPr>
        <w:spacing w:after="120"/>
        <w:jc w:val="both"/>
        <w:rPr>
          <w:rFonts w:cs="Arial"/>
          <w:b/>
          <w:vanish/>
          <w:sz w:val="20"/>
          <w:szCs w:val="20"/>
        </w:rPr>
      </w:pPr>
    </w:p>
    <w:p w14:paraId="2944DB33" w14:textId="77777777" w:rsidR="00A265F8" w:rsidRPr="00975EBB" w:rsidRDefault="00A265F8" w:rsidP="00A363DA">
      <w:pPr>
        <w:pStyle w:val="af8"/>
        <w:numPr>
          <w:ilvl w:val="1"/>
          <w:numId w:val="68"/>
        </w:numPr>
        <w:spacing w:after="120"/>
        <w:jc w:val="both"/>
        <w:rPr>
          <w:rFonts w:cs="Arial"/>
          <w:b/>
          <w:vanish/>
          <w:sz w:val="20"/>
          <w:szCs w:val="20"/>
        </w:rPr>
      </w:pPr>
    </w:p>
    <w:p w14:paraId="0DA747CE" w14:textId="154F706F" w:rsidR="00A265F8" w:rsidRPr="00975EBB" w:rsidRDefault="004C135D" w:rsidP="00A363DA">
      <w:pPr>
        <w:pStyle w:val="af8"/>
        <w:numPr>
          <w:ilvl w:val="1"/>
          <w:numId w:val="68"/>
        </w:numPr>
        <w:spacing w:after="120"/>
        <w:ind w:left="709" w:hanging="709"/>
        <w:contextualSpacing w:val="0"/>
        <w:jc w:val="both"/>
        <w:rPr>
          <w:rFonts w:cs="Arial"/>
          <w:b/>
          <w:sz w:val="20"/>
          <w:szCs w:val="20"/>
        </w:rPr>
      </w:pPr>
      <w:r w:rsidRPr="00975EBB">
        <w:rPr>
          <w:rFonts w:cs="Arial"/>
          <w:b/>
          <w:sz w:val="20"/>
          <w:szCs w:val="20"/>
        </w:rPr>
        <w:t xml:space="preserve">Поведение при несчастных </w:t>
      </w:r>
      <w:r w:rsidR="00314FF3" w:rsidRPr="00975EBB">
        <w:rPr>
          <w:rFonts w:cs="Arial"/>
          <w:b/>
          <w:sz w:val="20"/>
          <w:szCs w:val="20"/>
        </w:rPr>
        <w:t>случаях и чрезвычайных событиях</w:t>
      </w:r>
    </w:p>
    <w:p w14:paraId="49D12008" w14:textId="77777777" w:rsidR="00A265F8" w:rsidRPr="00975EBB" w:rsidRDefault="00A265F8" w:rsidP="00A363DA">
      <w:pPr>
        <w:pStyle w:val="af8"/>
        <w:numPr>
          <w:ilvl w:val="0"/>
          <w:numId w:val="69"/>
        </w:numPr>
        <w:spacing w:after="120"/>
        <w:jc w:val="both"/>
        <w:rPr>
          <w:rFonts w:cs="Arial"/>
          <w:vanish/>
          <w:sz w:val="20"/>
          <w:szCs w:val="20"/>
        </w:rPr>
      </w:pPr>
    </w:p>
    <w:p w14:paraId="40C69713" w14:textId="77777777" w:rsidR="00A265F8" w:rsidRPr="00975EBB" w:rsidRDefault="00A265F8" w:rsidP="00A363DA">
      <w:pPr>
        <w:pStyle w:val="af8"/>
        <w:numPr>
          <w:ilvl w:val="0"/>
          <w:numId w:val="69"/>
        </w:numPr>
        <w:spacing w:after="120"/>
        <w:jc w:val="both"/>
        <w:rPr>
          <w:rFonts w:cs="Arial"/>
          <w:vanish/>
          <w:sz w:val="20"/>
          <w:szCs w:val="20"/>
        </w:rPr>
      </w:pPr>
    </w:p>
    <w:p w14:paraId="651E15CD" w14:textId="77777777" w:rsidR="00A265F8" w:rsidRPr="00975EBB" w:rsidRDefault="00A265F8" w:rsidP="00A363DA">
      <w:pPr>
        <w:pStyle w:val="af8"/>
        <w:numPr>
          <w:ilvl w:val="0"/>
          <w:numId w:val="69"/>
        </w:numPr>
        <w:spacing w:after="120"/>
        <w:jc w:val="both"/>
        <w:rPr>
          <w:rFonts w:cs="Arial"/>
          <w:vanish/>
          <w:sz w:val="20"/>
          <w:szCs w:val="20"/>
        </w:rPr>
      </w:pPr>
    </w:p>
    <w:p w14:paraId="36E093ED" w14:textId="77777777" w:rsidR="00A265F8" w:rsidRPr="00975EBB" w:rsidRDefault="00A265F8" w:rsidP="00A363DA">
      <w:pPr>
        <w:pStyle w:val="af8"/>
        <w:numPr>
          <w:ilvl w:val="0"/>
          <w:numId w:val="69"/>
        </w:numPr>
        <w:spacing w:after="120"/>
        <w:jc w:val="both"/>
        <w:rPr>
          <w:rFonts w:cs="Arial"/>
          <w:vanish/>
          <w:sz w:val="20"/>
          <w:szCs w:val="20"/>
        </w:rPr>
      </w:pPr>
    </w:p>
    <w:p w14:paraId="36741F01" w14:textId="77777777" w:rsidR="00A265F8" w:rsidRPr="00975EBB" w:rsidRDefault="00A265F8" w:rsidP="00A363DA">
      <w:pPr>
        <w:pStyle w:val="af8"/>
        <w:numPr>
          <w:ilvl w:val="0"/>
          <w:numId w:val="69"/>
        </w:numPr>
        <w:spacing w:after="120"/>
        <w:jc w:val="both"/>
        <w:rPr>
          <w:rFonts w:cs="Arial"/>
          <w:vanish/>
          <w:sz w:val="20"/>
          <w:szCs w:val="20"/>
        </w:rPr>
      </w:pPr>
    </w:p>
    <w:p w14:paraId="761CDEC1" w14:textId="77777777" w:rsidR="00A265F8" w:rsidRPr="00975EBB" w:rsidRDefault="00A265F8" w:rsidP="00A363DA">
      <w:pPr>
        <w:pStyle w:val="af8"/>
        <w:numPr>
          <w:ilvl w:val="0"/>
          <w:numId w:val="69"/>
        </w:numPr>
        <w:spacing w:after="120"/>
        <w:jc w:val="both"/>
        <w:rPr>
          <w:rFonts w:cs="Arial"/>
          <w:vanish/>
          <w:sz w:val="20"/>
          <w:szCs w:val="20"/>
        </w:rPr>
      </w:pPr>
    </w:p>
    <w:p w14:paraId="602887F7" w14:textId="77777777" w:rsidR="00A265F8" w:rsidRPr="00975EBB" w:rsidRDefault="00A265F8" w:rsidP="00A363DA">
      <w:pPr>
        <w:pStyle w:val="af8"/>
        <w:numPr>
          <w:ilvl w:val="1"/>
          <w:numId w:val="69"/>
        </w:numPr>
        <w:spacing w:after="120"/>
        <w:jc w:val="both"/>
        <w:rPr>
          <w:rFonts w:cs="Arial"/>
          <w:vanish/>
          <w:sz w:val="20"/>
          <w:szCs w:val="20"/>
        </w:rPr>
      </w:pPr>
    </w:p>
    <w:p w14:paraId="0A457B4A" w14:textId="77777777" w:rsidR="00A265F8" w:rsidRPr="00975EBB" w:rsidRDefault="00A265F8" w:rsidP="00A363DA">
      <w:pPr>
        <w:pStyle w:val="af8"/>
        <w:numPr>
          <w:ilvl w:val="1"/>
          <w:numId w:val="69"/>
        </w:numPr>
        <w:spacing w:after="120"/>
        <w:jc w:val="both"/>
        <w:rPr>
          <w:rFonts w:cs="Arial"/>
          <w:vanish/>
          <w:sz w:val="20"/>
          <w:szCs w:val="20"/>
        </w:rPr>
      </w:pPr>
    </w:p>
    <w:p w14:paraId="1B6DF7BA" w14:textId="77777777" w:rsidR="00A265F8" w:rsidRPr="00975EBB" w:rsidRDefault="00A265F8" w:rsidP="00A363DA">
      <w:pPr>
        <w:pStyle w:val="af8"/>
        <w:numPr>
          <w:ilvl w:val="1"/>
          <w:numId w:val="69"/>
        </w:numPr>
        <w:spacing w:after="120"/>
        <w:jc w:val="both"/>
        <w:rPr>
          <w:rFonts w:cs="Arial"/>
          <w:vanish/>
          <w:sz w:val="20"/>
          <w:szCs w:val="20"/>
        </w:rPr>
      </w:pPr>
    </w:p>
    <w:p w14:paraId="022FFE70" w14:textId="77777777" w:rsidR="00A265F8" w:rsidRPr="00975EBB" w:rsidRDefault="00A265F8" w:rsidP="00A363DA">
      <w:pPr>
        <w:pStyle w:val="af8"/>
        <w:numPr>
          <w:ilvl w:val="1"/>
          <w:numId w:val="69"/>
        </w:numPr>
        <w:spacing w:after="120"/>
        <w:jc w:val="both"/>
        <w:rPr>
          <w:rFonts w:cs="Arial"/>
          <w:vanish/>
          <w:sz w:val="20"/>
          <w:szCs w:val="20"/>
        </w:rPr>
      </w:pPr>
    </w:p>
    <w:p w14:paraId="3CEE88E9" w14:textId="3B6022C9" w:rsidR="00A265F8" w:rsidRPr="00975EBB" w:rsidRDefault="004C135D" w:rsidP="00A363DA">
      <w:pPr>
        <w:pStyle w:val="af8"/>
        <w:numPr>
          <w:ilvl w:val="2"/>
          <w:numId w:val="69"/>
        </w:numPr>
        <w:spacing w:after="120"/>
        <w:ind w:left="709" w:hanging="709"/>
        <w:contextualSpacing w:val="0"/>
        <w:jc w:val="both"/>
        <w:rPr>
          <w:rFonts w:cs="Arial"/>
          <w:sz w:val="20"/>
          <w:szCs w:val="20"/>
        </w:rPr>
      </w:pPr>
      <w:r w:rsidRPr="00975EBB">
        <w:rPr>
          <w:rFonts w:cs="Arial"/>
          <w:sz w:val="20"/>
          <w:szCs w:val="20"/>
        </w:rPr>
        <w:t>Любое лиц</w:t>
      </w:r>
      <w:r w:rsidR="00626B2B" w:rsidRPr="00975EBB">
        <w:rPr>
          <w:rFonts w:cs="Arial"/>
          <w:sz w:val="20"/>
          <w:szCs w:val="20"/>
        </w:rPr>
        <w:t>о, которое</w:t>
      </w:r>
      <w:r w:rsidRPr="00975EBB">
        <w:rPr>
          <w:rFonts w:cs="Arial"/>
          <w:sz w:val="20"/>
          <w:szCs w:val="20"/>
        </w:rPr>
        <w:t xml:space="preserve"> становится</w:t>
      </w:r>
      <w:r w:rsidR="00626B2B" w:rsidRPr="00975EBB">
        <w:rPr>
          <w:rFonts w:cs="Arial"/>
          <w:sz w:val="20"/>
          <w:szCs w:val="20"/>
        </w:rPr>
        <w:t xml:space="preserve"> очевидцем </w:t>
      </w:r>
      <w:r w:rsidRPr="00975EBB">
        <w:rPr>
          <w:rFonts w:cs="Arial"/>
          <w:sz w:val="20"/>
          <w:szCs w:val="20"/>
        </w:rPr>
        <w:t>т</w:t>
      </w:r>
      <w:r w:rsidR="00626B2B" w:rsidRPr="00975EBB">
        <w:rPr>
          <w:rFonts w:cs="Arial"/>
          <w:sz w:val="20"/>
          <w:szCs w:val="20"/>
        </w:rPr>
        <w:t>акого события</w:t>
      </w:r>
      <w:r w:rsidRPr="00975EBB">
        <w:rPr>
          <w:rFonts w:cs="Arial"/>
          <w:sz w:val="20"/>
          <w:szCs w:val="20"/>
        </w:rPr>
        <w:t xml:space="preserve"> как </w:t>
      </w:r>
      <w:r w:rsidR="00626B2B" w:rsidRPr="00975EBB">
        <w:rPr>
          <w:rFonts w:cs="Arial"/>
          <w:sz w:val="20"/>
          <w:szCs w:val="20"/>
        </w:rPr>
        <w:t>несчастный случай, пожар или</w:t>
      </w:r>
      <w:r w:rsidRPr="00975EBB">
        <w:rPr>
          <w:rFonts w:cs="Arial"/>
          <w:sz w:val="20"/>
          <w:szCs w:val="20"/>
        </w:rPr>
        <w:t xml:space="preserve"> </w:t>
      </w:r>
      <w:r w:rsidR="00626B2B" w:rsidRPr="00975EBB">
        <w:rPr>
          <w:rFonts w:cs="Arial"/>
          <w:sz w:val="20"/>
          <w:szCs w:val="20"/>
        </w:rPr>
        <w:t xml:space="preserve">авария, </w:t>
      </w:r>
      <w:r w:rsidR="00F92024" w:rsidRPr="00975EBB">
        <w:rPr>
          <w:rFonts w:cs="Arial"/>
          <w:sz w:val="20"/>
          <w:szCs w:val="20"/>
        </w:rPr>
        <w:t xml:space="preserve">потенциальное опасное происшествие </w:t>
      </w:r>
      <w:r w:rsidRPr="00975EBB">
        <w:rPr>
          <w:rFonts w:cs="Arial"/>
          <w:sz w:val="20"/>
          <w:szCs w:val="20"/>
        </w:rPr>
        <w:t>незамедлительно предпринять следующие действия:</w:t>
      </w:r>
    </w:p>
    <w:p w14:paraId="6C29C04C" w14:textId="77777777" w:rsidR="00A265F8" w:rsidRPr="00975EBB" w:rsidRDefault="00A265F8" w:rsidP="00A363DA">
      <w:pPr>
        <w:pStyle w:val="af8"/>
        <w:numPr>
          <w:ilvl w:val="0"/>
          <w:numId w:val="70"/>
        </w:numPr>
        <w:spacing w:after="120"/>
        <w:contextualSpacing w:val="0"/>
        <w:jc w:val="both"/>
        <w:rPr>
          <w:rFonts w:cs="Arial"/>
          <w:b/>
          <w:vanish/>
          <w:color w:val="FF0000"/>
          <w:sz w:val="20"/>
          <w:szCs w:val="20"/>
        </w:rPr>
      </w:pPr>
    </w:p>
    <w:p w14:paraId="119DB02D" w14:textId="77777777" w:rsidR="00A265F8" w:rsidRPr="00975EBB" w:rsidRDefault="00A265F8" w:rsidP="00A363DA">
      <w:pPr>
        <w:pStyle w:val="af8"/>
        <w:numPr>
          <w:ilvl w:val="0"/>
          <w:numId w:val="70"/>
        </w:numPr>
        <w:spacing w:after="120"/>
        <w:contextualSpacing w:val="0"/>
        <w:jc w:val="both"/>
        <w:rPr>
          <w:rFonts w:cs="Arial"/>
          <w:b/>
          <w:vanish/>
          <w:color w:val="FF0000"/>
          <w:sz w:val="20"/>
          <w:szCs w:val="20"/>
        </w:rPr>
      </w:pPr>
    </w:p>
    <w:p w14:paraId="6237DF0A" w14:textId="77777777" w:rsidR="00A265F8" w:rsidRPr="00975EBB" w:rsidRDefault="00A265F8" w:rsidP="00A363DA">
      <w:pPr>
        <w:pStyle w:val="af8"/>
        <w:numPr>
          <w:ilvl w:val="0"/>
          <w:numId w:val="70"/>
        </w:numPr>
        <w:spacing w:after="120"/>
        <w:contextualSpacing w:val="0"/>
        <w:jc w:val="both"/>
        <w:rPr>
          <w:rFonts w:cs="Arial"/>
          <w:b/>
          <w:vanish/>
          <w:color w:val="FF0000"/>
          <w:sz w:val="20"/>
          <w:szCs w:val="20"/>
        </w:rPr>
      </w:pPr>
    </w:p>
    <w:p w14:paraId="531A10F1" w14:textId="77777777" w:rsidR="00A265F8" w:rsidRPr="00975EBB" w:rsidRDefault="00A265F8" w:rsidP="00A363DA">
      <w:pPr>
        <w:pStyle w:val="af8"/>
        <w:numPr>
          <w:ilvl w:val="0"/>
          <w:numId w:val="70"/>
        </w:numPr>
        <w:spacing w:after="120"/>
        <w:contextualSpacing w:val="0"/>
        <w:jc w:val="both"/>
        <w:rPr>
          <w:rFonts w:cs="Arial"/>
          <w:b/>
          <w:vanish/>
          <w:color w:val="FF0000"/>
          <w:sz w:val="20"/>
          <w:szCs w:val="20"/>
        </w:rPr>
      </w:pPr>
    </w:p>
    <w:p w14:paraId="2F09AB2A" w14:textId="77777777" w:rsidR="00A265F8" w:rsidRPr="00975EBB" w:rsidRDefault="00A265F8" w:rsidP="00A363DA">
      <w:pPr>
        <w:pStyle w:val="af8"/>
        <w:numPr>
          <w:ilvl w:val="0"/>
          <w:numId w:val="70"/>
        </w:numPr>
        <w:spacing w:after="120"/>
        <w:contextualSpacing w:val="0"/>
        <w:jc w:val="both"/>
        <w:rPr>
          <w:rFonts w:cs="Arial"/>
          <w:b/>
          <w:vanish/>
          <w:color w:val="FF0000"/>
          <w:sz w:val="20"/>
          <w:szCs w:val="20"/>
        </w:rPr>
      </w:pPr>
    </w:p>
    <w:p w14:paraId="6C70C63F" w14:textId="77777777" w:rsidR="00A265F8" w:rsidRPr="00975EBB" w:rsidRDefault="00A265F8" w:rsidP="00A363DA">
      <w:pPr>
        <w:pStyle w:val="af8"/>
        <w:numPr>
          <w:ilvl w:val="0"/>
          <w:numId w:val="70"/>
        </w:numPr>
        <w:spacing w:after="120"/>
        <w:contextualSpacing w:val="0"/>
        <w:jc w:val="both"/>
        <w:rPr>
          <w:rFonts w:cs="Arial"/>
          <w:b/>
          <w:vanish/>
          <w:color w:val="FF0000"/>
          <w:sz w:val="20"/>
          <w:szCs w:val="20"/>
        </w:rPr>
      </w:pPr>
    </w:p>
    <w:p w14:paraId="669FF3B8" w14:textId="77777777" w:rsidR="00A265F8" w:rsidRPr="00975EBB" w:rsidRDefault="00A265F8" w:rsidP="00A363DA">
      <w:pPr>
        <w:pStyle w:val="af8"/>
        <w:numPr>
          <w:ilvl w:val="1"/>
          <w:numId w:val="70"/>
        </w:numPr>
        <w:spacing w:after="120"/>
        <w:contextualSpacing w:val="0"/>
        <w:jc w:val="both"/>
        <w:rPr>
          <w:rFonts w:cs="Arial"/>
          <w:b/>
          <w:vanish/>
          <w:color w:val="FF0000"/>
          <w:sz w:val="20"/>
          <w:szCs w:val="20"/>
        </w:rPr>
      </w:pPr>
    </w:p>
    <w:p w14:paraId="744A7F29" w14:textId="77777777" w:rsidR="00A265F8" w:rsidRPr="00975EBB" w:rsidRDefault="00A265F8" w:rsidP="00A363DA">
      <w:pPr>
        <w:pStyle w:val="af8"/>
        <w:numPr>
          <w:ilvl w:val="1"/>
          <w:numId w:val="70"/>
        </w:numPr>
        <w:spacing w:after="120"/>
        <w:contextualSpacing w:val="0"/>
        <w:jc w:val="both"/>
        <w:rPr>
          <w:rFonts w:cs="Arial"/>
          <w:b/>
          <w:vanish/>
          <w:color w:val="FF0000"/>
          <w:sz w:val="20"/>
          <w:szCs w:val="20"/>
        </w:rPr>
      </w:pPr>
    </w:p>
    <w:p w14:paraId="5537361C" w14:textId="77777777" w:rsidR="00A265F8" w:rsidRPr="00975EBB" w:rsidRDefault="00A265F8" w:rsidP="00A363DA">
      <w:pPr>
        <w:pStyle w:val="af8"/>
        <w:numPr>
          <w:ilvl w:val="1"/>
          <w:numId w:val="70"/>
        </w:numPr>
        <w:spacing w:after="120"/>
        <w:contextualSpacing w:val="0"/>
        <w:jc w:val="both"/>
        <w:rPr>
          <w:rFonts w:cs="Arial"/>
          <w:b/>
          <w:vanish/>
          <w:color w:val="FF0000"/>
          <w:sz w:val="20"/>
          <w:szCs w:val="20"/>
        </w:rPr>
      </w:pPr>
    </w:p>
    <w:p w14:paraId="6F630E0F" w14:textId="77777777" w:rsidR="00A265F8" w:rsidRPr="00975EBB" w:rsidRDefault="00A265F8" w:rsidP="00A363DA">
      <w:pPr>
        <w:pStyle w:val="af8"/>
        <w:numPr>
          <w:ilvl w:val="1"/>
          <w:numId w:val="70"/>
        </w:numPr>
        <w:spacing w:after="120"/>
        <w:contextualSpacing w:val="0"/>
        <w:jc w:val="both"/>
        <w:rPr>
          <w:rFonts w:cs="Arial"/>
          <w:b/>
          <w:vanish/>
          <w:color w:val="FF0000"/>
          <w:sz w:val="20"/>
          <w:szCs w:val="20"/>
        </w:rPr>
      </w:pPr>
    </w:p>
    <w:p w14:paraId="381ABC63" w14:textId="77777777" w:rsidR="00A265F8" w:rsidRPr="00975EBB" w:rsidRDefault="00A265F8" w:rsidP="00A363DA">
      <w:pPr>
        <w:pStyle w:val="af8"/>
        <w:numPr>
          <w:ilvl w:val="2"/>
          <w:numId w:val="70"/>
        </w:numPr>
        <w:spacing w:after="120"/>
        <w:contextualSpacing w:val="0"/>
        <w:jc w:val="both"/>
        <w:rPr>
          <w:rFonts w:cs="Arial"/>
          <w:b/>
          <w:vanish/>
          <w:color w:val="FF0000"/>
          <w:sz w:val="20"/>
          <w:szCs w:val="20"/>
        </w:rPr>
      </w:pPr>
    </w:p>
    <w:p w14:paraId="7F91F029" w14:textId="0FE3C315" w:rsidR="00A265F8" w:rsidRPr="00975EBB" w:rsidRDefault="004C135D" w:rsidP="00A363DA">
      <w:pPr>
        <w:pStyle w:val="af8"/>
        <w:numPr>
          <w:ilvl w:val="3"/>
          <w:numId w:val="70"/>
        </w:numPr>
        <w:spacing w:after="120"/>
        <w:ind w:left="1560" w:hanging="851"/>
        <w:contextualSpacing w:val="0"/>
        <w:jc w:val="both"/>
        <w:rPr>
          <w:rFonts w:cs="Arial"/>
          <w:sz w:val="20"/>
          <w:szCs w:val="20"/>
        </w:rPr>
      </w:pPr>
      <w:r w:rsidRPr="00975EBB">
        <w:rPr>
          <w:rFonts w:cs="Arial"/>
          <w:b/>
          <w:color w:val="FF0000"/>
          <w:sz w:val="20"/>
          <w:szCs w:val="20"/>
        </w:rPr>
        <w:t>незамедлительно</w:t>
      </w:r>
      <w:r w:rsidRPr="00975EBB">
        <w:rPr>
          <w:rFonts w:cs="Arial"/>
          <w:sz w:val="20"/>
          <w:szCs w:val="20"/>
        </w:rPr>
        <w:t xml:space="preserve"> информировать начальника смены станции (диспетчера) в течение 15 минут после события.</w:t>
      </w:r>
    </w:p>
    <w:p w14:paraId="03121447" w14:textId="77777777" w:rsidR="00282184" w:rsidRPr="00975EBB" w:rsidRDefault="004C135D" w:rsidP="00A363DA">
      <w:pPr>
        <w:pStyle w:val="af8"/>
        <w:numPr>
          <w:ilvl w:val="3"/>
          <w:numId w:val="70"/>
        </w:numPr>
        <w:spacing w:after="120"/>
        <w:ind w:left="1560" w:hanging="851"/>
        <w:contextualSpacing w:val="0"/>
        <w:jc w:val="both"/>
        <w:rPr>
          <w:rFonts w:cs="Arial"/>
          <w:sz w:val="20"/>
          <w:szCs w:val="20"/>
        </w:rPr>
      </w:pPr>
      <w:r w:rsidRPr="00975EBB">
        <w:rPr>
          <w:rFonts w:cs="Arial"/>
          <w:sz w:val="20"/>
          <w:szCs w:val="20"/>
        </w:rPr>
        <w:t>При аварийном вызове необходимо</w:t>
      </w:r>
      <w:r w:rsidR="00282184" w:rsidRPr="00975EBB">
        <w:rPr>
          <w:rFonts w:cs="Arial"/>
          <w:sz w:val="20"/>
          <w:szCs w:val="20"/>
        </w:rPr>
        <w:t xml:space="preserve"> сообщить следующую информацию:</w:t>
      </w:r>
    </w:p>
    <w:p w14:paraId="7A751192" w14:textId="77777777" w:rsidR="00282184" w:rsidRPr="00975EBB" w:rsidRDefault="00282184" w:rsidP="00A363DA">
      <w:pPr>
        <w:pStyle w:val="af8"/>
        <w:numPr>
          <w:ilvl w:val="0"/>
          <w:numId w:val="71"/>
        </w:numPr>
        <w:spacing w:after="120"/>
        <w:contextualSpacing w:val="0"/>
        <w:jc w:val="both"/>
        <w:rPr>
          <w:rFonts w:cs="Arial"/>
          <w:vanish/>
          <w:sz w:val="20"/>
          <w:szCs w:val="20"/>
        </w:rPr>
      </w:pPr>
    </w:p>
    <w:p w14:paraId="66C1B0B7" w14:textId="77777777" w:rsidR="00282184" w:rsidRPr="00975EBB" w:rsidRDefault="00282184" w:rsidP="00A363DA">
      <w:pPr>
        <w:pStyle w:val="af8"/>
        <w:numPr>
          <w:ilvl w:val="0"/>
          <w:numId w:val="71"/>
        </w:numPr>
        <w:spacing w:after="120"/>
        <w:contextualSpacing w:val="0"/>
        <w:jc w:val="both"/>
        <w:rPr>
          <w:rFonts w:cs="Arial"/>
          <w:vanish/>
          <w:sz w:val="20"/>
          <w:szCs w:val="20"/>
        </w:rPr>
      </w:pPr>
    </w:p>
    <w:p w14:paraId="7534FF01" w14:textId="77777777" w:rsidR="00282184" w:rsidRPr="00975EBB" w:rsidRDefault="00282184" w:rsidP="00A363DA">
      <w:pPr>
        <w:pStyle w:val="af8"/>
        <w:numPr>
          <w:ilvl w:val="0"/>
          <w:numId w:val="71"/>
        </w:numPr>
        <w:spacing w:after="120"/>
        <w:contextualSpacing w:val="0"/>
        <w:jc w:val="both"/>
        <w:rPr>
          <w:rFonts w:cs="Arial"/>
          <w:vanish/>
          <w:sz w:val="20"/>
          <w:szCs w:val="20"/>
        </w:rPr>
      </w:pPr>
    </w:p>
    <w:p w14:paraId="472AF6ED" w14:textId="77777777" w:rsidR="00282184" w:rsidRPr="00975EBB" w:rsidRDefault="00282184" w:rsidP="00A363DA">
      <w:pPr>
        <w:pStyle w:val="af8"/>
        <w:numPr>
          <w:ilvl w:val="0"/>
          <w:numId w:val="71"/>
        </w:numPr>
        <w:spacing w:after="120"/>
        <w:contextualSpacing w:val="0"/>
        <w:jc w:val="both"/>
        <w:rPr>
          <w:rFonts w:cs="Arial"/>
          <w:vanish/>
          <w:sz w:val="20"/>
          <w:szCs w:val="20"/>
        </w:rPr>
      </w:pPr>
    </w:p>
    <w:p w14:paraId="4DC40285" w14:textId="77777777" w:rsidR="00282184" w:rsidRPr="00975EBB" w:rsidRDefault="00282184" w:rsidP="00A363DA">
      <w:pPr>
        <w:pStyle w:val="af8"/>
        <w:numPr>
          <w:ilvl w:val="0"/>
          <w:numId w:val="71"/>
        </w:numPr>
        <w:spacing w:after="120"/>
        <w:contextualSpacing w:val="0"/>
        <w:jc w:val="both"/>
        <w:rPr>
          <w:rFonts w:cs="Arial"/>
          <w:vanish/>
          <w:sz w:val="20"/>
          <w:szCs w:val="20"/>
        </w:rPr>
      </w:pPr>
    </w:p>
    <w:p w14:paraId="178F18BF" w14:textId="77777777" w:rsidR="00282184" w:rsidRPr="00975EBB" w:rsidRDefault="00282184" w:rsidP="00A363DA">
      <w:pPr>
        <w:pStyle w:val="af8"/>
        <w:numPr>
          <w:ilvl w:val="0"/>
          <w:numId w:val="71"/>
        </w:numPr>
        <w:spacing w:after="120"/>
        <w:contextualSpacing w:val="0"/>
        <w:jc w:val="both"/>
        <w:rPr>
          <w:rFonts w:cs="Arial"/>
          <w:vanish/>
          <w:sz w:val="20"/>
          <w:szCs w:val="20"/>
        </w:rPr>
      </w:pPr>
    </w:p>
    <w:p w14:paraId="2A3D31A1" w14:textId="77777777" w:rsidR="00282184" w:rsidRPr="00975EBB" w:rsidRDefault="00282184" w:rsidP="00A363DA">
      <w:pPr>
        <w:pStyle w:val="af8"/>
        <w:numPr>
          <w:ilvl w:val="1"/>
          <w:numId w:val="71"/>
        </w:numPr>
        <w:spacing w:after="120"/>
        <w:contextualSpacing w:val="0"/>
        <w:jc w:val="both"/>
        <w:rPr>
          <w:rFonts w:cs="Arial"/>
          <w:vanish/>
          <w:sz w:val="20"/>
          <w:szCs w:val="20"/>
        </w:rPr>
      </w:pPr>
    </w:p>
    <w:p w14:paraId="55E06C9B" w14:textId="77777777" w:rsidR="00282184" w:rsidRPr="00975EBB" w:rsidRDefault="00282184" w:rsidP="00A363DA">
      <w:pPr>
        <w:pStyle w:val="af8"/>
        <w:numPr>
          <w:ilvl w:val="1"/>
          <w:numId w:val="71"/>
        </w:numPr>
        <w:spacing w:after="120"/>
        <w:contextualSpacing w:val="0"/>
        <w:jc w:val="both"/>
        <w:rPr>
          <w:rFonts w:cs="Arial"/>
          <w:vanish/>
          <w:sz w:val="20"/>
          <w:szCs w:val="20"/>
        </w:rPr>
      </w:pPr>
    </w:p>
    <w:p w14:paraId="0704A637" w14:textId="77777777" w:rsidR="00282184" w:rsidRPr="00975EBB" w:rsidRDefault="00282184" w:rsidP="00A363DA">
      <w:pPr>
        <w:pStyle w:val="af8"/>
        <w:numPr>
          <w:ilvl w:val="1"/>
          <w:numId w:val="71"/>
        </w:numPr>
        <w:spacing w:after="120"/>
        <w:contextualSpacing w:val="0"/>
        <w:jc w:val="both"/>
        <w:rPr>
          <w:rFonts w:cs="Arial"/>
          <w:vanish/>
          <w:sz w:val="20"/>
          <w:szCs w:val="20"/>
        </w:rPr>
      </w:pPr>
    </w:p>
    <w:p w14:paraId="5AF3234F" w14:textId="77777777" w:rsidR="00282184" w:rsidRPr="00975EBB" w:rsidRDefault="00282184" w:rsidP="00A363DA">
      <w:pPr>
        <w:pStyle w:val="af8"/>
        <w:numPr>
          <w:ilvl w:val="1"/>
          <w:numId w:val="71"/>
        </w:numPr>
        <w:spacing w:after="120"/>
        <w:contextualSpacing w:val="0"/>
        <w:jc w:val="both"/>
        <w:rPr>
          <w:rFonts w:cs="Arial"/>
          <w:vanish/>
          <w:sz w:val="20"/>
          <w:szCs w:val="20"/>
        </w:rPr>
      </w:pPr>
    </w:p>
    <w:p w14:paraId="26DC8971" w14:textId="77777777" w:rsidR="00282184" w:rsidRPr="00975EBB" w:rsidRDefault="00282184" w:rsidP="00A363DA">
      <w:pPr>
        <w:pStyle w:val="af8"/>
        <w:numPr>
          <w:ilvl w:val="2"/>
          <w:numId w:val="71"/>
        </w:numPr>
        <w:spacing w:after="120"/>
        <w:contextualSpacing w:val="0"/>
        <w:jc w:val="both"/>
        <w:rPr>
          <w:rFonts w:cs="Arial"/>
          <w:vanish/>
          <w:sz w:val="20"/>
          <w:szCs w:val="20"/>
        </w:rPr>
      </w:pPr>
    </w:p>
    <w:p w14:paraId="67CFE59B" w14:textId="77777777" w:rsidR="00282184" w:rsidRPr="00975EBB" w:rsidRDefault="00282184" w:rsidP="00A363DA">
      <w:pPr>
        <w:pStyle w:val="af8"/>
        <w:numPr>
          <w:ilvl w:val="3"/>
          <w:numId w:val="71"/>
        </w:numPr>
        <w:spacing w:after="120"/>
        <w:contextualSpacing w:val="0"/>
        <w:jc w:val="both"/>
        <w:rPr>
          <w:rFonts w:cs="Arial"/>
          <w:vanish/>
          <w:sz w:val="20"/>
          <w:szCs w:val="20"/>
        </w:rPr>
      </w:pPr>
    </w:p>
    <w:p w14:paraId="30EC555E" w14:textId="77777777" w:rsidR="00282184" w:rsidRPr="00975EBB" w:rsidRDefault="00282184" w:rsidP="00A363DA">
      <w:pPr>
        <w:pStyle w:val="af8"/>
        <w:numPr>
          <w:ilvl w:val="3"/>
          <w:numId w:val="71"/>
        </w:numPr>
        <w:spacing w:after="120"/>
        <w:contextualSpacing w:val="0"/>
        <w:jc w:val="both"/>
        <w:rPr>
          <w:rFonts w:cs="Arial"/>
          <w:vanish/>
          <w:sz w:val="20"/>
          <w:szCs w:val="20"/>
        </w:rPr>
      </w:pPr>
    </w:p>
    <w:p w14:paraId="6E064E48" w14:textId="77777777" w:rsidR="00282184" w:rsidRPr="00975EBB" w:rsidRDefault="004C135D" w:rsidP="00A363DA">
      <w:pPr>
        <w:pStyle w:val="af8"/>
        <w:numPr>
          <w:ilvl w:val="4"/>
          <w:numId w:val="71"/>
        </w:numPr>
        <w:spacing w:after="120"/>
        <w:ind w:left="2552" w:hanging="992"/>
        <w:contextualSpacing w:val="0"/>
        <w:jc w:val="both"/>
        <w:rPr>
          <w:rFonts w:cs="Arial"/>
          <w:sz w:val="20"/>
          <w:szCs w:val="20"/>
        </w:rPr>
      </w:pPr>
      <w:r w:rsidRPr="00975EBB">
        <w:rPr>
          <w:rFonts w:cs="Arial"/>
          <w:sz w:val="20"/>
          <w:szCs w:val="20"/>
        </w:rPr>
        <w:t>Кто звонит (представиться).</w:t>
      </w:r>
    </w:p>
    <w:p w14:paraId="51618E03" w14:textId="77777777" w:rsidR="00282184" w:rsidRPr="00975EBB" w:rsidRDefault="004C135D" w:rsidP="00A363DA">
      <w:pPr>
        <w:pStyle w:val="af8"/>
        <w:numPr>
          <w:ilvl w:val="4"/>
          <w:numId w:val="71"/>
        </w:numPr>
        <w:spacing w:after="120"/>
        <w:ind w:left="2552" w:hanging="992"/>
        <w:contextualSpacing w:val="0"/>
        <w:jc w:val="both"/>
        <w:rPr>
          <w:rFonts w:cs="Arial"/>
          <w:sz w:val="20"/>
          <w:szCs w:val="20"/>
        </w:rPr>
      </w:pPr>
      <w:r w:rsidRPr="00975EBB">
        <w:rPr>
          <w:rFonts w:cs="Arial"/>
          <w:sz w:val="20"/>
          <w:szCs w:val="20"/>
        </w:rPr>
        <w:t>Что случилось</w:t>
      </w:r>
      <w:r w:rsidR="00BC187B" w:rsidRPr="00975EBB">
        <w:rPr>
          <w:rFonts w:cs="Arial"/>
          <w:sz w:val="20"/>
          <w:szCs w:val="20"/>
        </w:rPr>
        <w:t xml:space="preserve"> (несчастный случай, пожар, авария).</w:t>
      </w:r>
    </w:p>
    <w:p w14:paraId="71FE90A3" w14:textId="77777777" w:rsidR="00282184" w:rsidRPr="00975EBB" w:rsidRDefault="00BC187B" w:rsidP="00A363DA">
      <w:pPr>
        <w:pStyle w:val="af8"/>
        <w:numPr>
          <w:ilvl w:val="4"/>
          <w:numId w:val="71"/>
        </w:numPr>
        <w:spacing w:after="120"/>
        <w:ind w:left="2552" w:hanging="992"/>
        <w:contextualSpacing w:val="0"/>
        <w:jc w:val="both"/>
        <w:rPr>
          <w:rFonts w:cs="Arial"/>
          <w:sz w:val="20"/>
          <w:szCs w:val="20"/>
        </w:rPr>
      </w:pPr>
      <w:r w:rsidRPr="00975EBB">
        <w:rPr>
          <w:rFonts w:cs="Arial"/>
          <w:sz w:val="20"/>
          <w:szCs w:val="20"/>
        </w:rPr>
        <w:t>Где это произошло</w:t>
      </w:r>
      <w:r w:rsidR="00EF228A" w:rsidRPr="00975EBB">
        <w:rPr>
          <w:rFonts w:cs="Arial"/>
          <w:sz w:val="20"/>
          <w:szCs w:val="20"/>
        </w:rPr>
        <w:t xml:space="preserve"> (здание, кабинет, территория и т.п.</w:t>
      </w:r>
      <w:r w:rsidRPr="00975EBB">
        <w:rPr>
          <w:rFonts w:cs="Arial"/>
          <w:sz w:val="20"/>
          <w:szCs w:val="20"/>
        </w:rPr>
        <w:t>).</w:t>
      </w:r>
    </w:p>
    <w:p w14:paraId="2DC2AAD4" w14:textId="77777777" w:rsidR="00282184" w:rsidRPr="00975EBB" w:rsidRDefault="004C135D" w:rsidP="00A363DA">
      <w:pPr>
        <w:pStyle w:val="af8"/>
        <w:numPr>
          <w:ilvl w:val="4"/>
          <w:numId w:val="71"/>
        </w:numPr>
        <w:spacing w:after="120"/>
        <w:ind w:left="2552" w:hanging="992"/>
        <w:contextualSpacing w:val="0"/>
        <w:jc w:val="both"/>
        <w:rPr>
          <w:rFonts w:cs="Arial"/>
          <w:sz w:val="20"/>
          <w:szCs w:val="20"/>
        </w:rPr>
      </w:pPr>
      <w:r w:rsidRPr="00975EBB">
        <w:rPr>
          <w:rFonts w:cs="Arial"/>
          <w:sz w:val="20"/>
          <w:szCs w:val="20"/>
        </w:rPr>
        <w:t>Сколько человек получили травмы</w:t>
      </w:r>
      <w:r w:rsidR="00BC187B" w:rsidRPr="00975EBB">
        <w:rPr>
          <w:rFonts w:cs="Arial"/>
          <w:sz w:val="20"/>
          <w:szCs w:val="20"/>
        </w:rPr>
        <w:t xml:space="preserve"> (к</w:t>
      </w:r>
      <w:r w:rsidRPr="00975EBB">
        <w:rPr>
          <w:rFonts w:cs="Arial"/>
          <w:sz w:val="20"/>
          <w:szCs w:val="20"/>
        </w:rPr>
        <w:t>акого рода травмы</w:t>
      </w:r>
      <w:r w:rsidR="00BC187B" w:rsidRPr="00975EBB">
        <w:rPr>
          <w:rFonts w:cs="Arial"/>
          <w:sz w:val="20"/>
          <w:szCs w:val="20"/>
        </w:rPr>
        <w:t>)</w:t>
      </w:r>
      <w:r w:rsidRPr="00975EBB">
        <w:rPr>
          <w:rFonts w:cs="Arial"/>
          <w:sz w:val="20"/>
          <w:szCs w:val="20"/>
        </w:rPr>
        <w:t>.</w:t>
      </w:r>
    </w:p>
    <w:p w14:paraId="5880A03C" w14:textId="20205851" w:rsidR="00282184" w:rsidRPr="00975EBB" w:rsidRDefault="004C135D" w:rsidP="00A363DA">
      <w:pPr>
        <w:pStyle w:val="af8"/>
        <w:numPr>
          <w:ilvl w:val="4"/>
          <w:numId w:val="71"/>
        </w:numPr>
        <w:spacing w:after="120"/>
        <w:ind w:left="2552" w:hanging="992"/>
        <w:contextualSpacing w:val="0"/>
        <w:jc w:val="both"/>
        <w:rPr>
          <w:rFonts w:cs="Arial"/>
          <w:sz w:val="20"/>
          <w:szCs w:val="20"/>
        </w:rPr>
      </w:pPr>
      <w:r w:rsidRPr="00975EBB">
        <w:rPr>
          <w:rFonts w:cs="Arial"/>
          <w:sz w:val="20"/>
          <w:szCs w:val="20"/>
        </w:rPr>
        <w:t>Необходимо дождаться встречных вопросов.</w:t>
      </w:r>
    </w:p>
    <w:p w14:paraId="1231C834" w14:textId="77777777" w:rsidR="00282184" w:rsidRPr="00975EBB" w:rsidRDefault="004C135D" w:rsidP="00A363DA">
      <w:pPr>
        <w:pStyle w:val="af8"/>
        <w:numPr>
          <w:ilvl w:val="3"/>
          <w:numId w:val="70"/>
        </w:numPr>
        <w:spacing w:after="120"/>
        <w:ind w:left="1560" w:hanging="851"/>
        <w:contextualSpacing w:val="0"/>
        <w:jc w:val="both"/>
        <w:rPr>
          <w:rFonts w:cs="Arial"/>
          <w:sz w:val="20"/>
          <w:szCs w:val="20"/>
        </w:rPr>
      </w:pPr>
      <w:r w:rsidRPr="00975EBB">
        <w:rPr>
          <w:rFonts w:cs="Arial"/>
          <w:sz w:val="20"/>
          <w:szCs w:val="20"/>
        </w:rPr>
        <w:t>После этого:</w:t>
      </w:r>
    </w:p>
    <w:p w14:paraId="505E7087" w14:textId="77777777" w:rsidR="00282184" w:rsidRPr="00975EBB" w:rsidRDefault="00282184" w:rsidP="00A363DA">
      <w:pPr>
        <w:pStyle w:val="af8"/>
        <w:numPr>
          <w:ilvl w:val="0"/>
          <w:numId w:val="72"/>
        </w:numPr>
        <w:spacing w:after="120"/>
        <w:contextualSpacing w:val="0"/>
        <w:jc w:val="both"/>
        <w:rPr>
          <w:rFonts w:cs="Arial"/>
          <w:b/>
          <w:vanish/>
          <w:color w:val="FF0000"/>
          <w:sz w:val="20"/>
          <w:szCs w:val="20"/>
        </w:rPr>
      </w:pPr>
    </w:p>
    <w:p w14:paraId="440C0C3C" w14:textId="77777777" w:rsidR="00282184" w:rsidRPr="00975EBB" w:rsidRDefault="00282184" w:rsidP="00A363DA">
      <w:pPr>
        <w:pStyle w:val="af8"/>
        <w:numPr>
          <w:ilvl w:val="0"/>
          <w:numId w:val="72"/>
        </w:numPr>
        <w:spacing w:after="120"/>
        <w:contextualSpacing w:val="0"/>
        <w:jc w:val="both"/>
        <w:rPr>
          <w:rFonts w:cs="Arial"/>
          <w:b/>
          <w:vanish/>
          <w:color w:val="FF0000"/>
          <w:sz w:val="20"/>
          <w:szCs w:val="20"/>
        </w:rPr>
      </w:pPr>
    </w:p>
    <w:p w14:paraId="78D3A8EA" w14:textId="77777777" w:rsidR="00282184" w:rsidRPr="00975EBB" w:rsidRDefault="00282184" w:rsidP="00A363DA">
      <w:pPr>
        <w:pStyle w:val="af8"/>
        <w:numPr>
          <w:ilvl w:val="0"/>
          <w:numId w:val="72"/>
        </w:numPr>
        <w:spacing w:after="120"/>
        <w:contextualSpacing w:val="0"/>
        <w:jc w:val="both"/>
        <w:rPr>
          <w:rFonts w:cs="Arial"/>
          <w:b/>
          <w:vanish/>
          <w:color w:val="FF0000"/>
          <w:sz w:val="20"/>
          <w:szCs w:val="20"/>
        </w:rPr>
      </w:pPr>
    </w:p>
    <w:p w14:paraId="16DAC348" w14:textId="77777777" w:rsidR="00282184" w:rsidRPr="00975EBB" w:rsidRDefault="00282184" w:rsidP="00A363DA">
      <w:pPr>
        <w:pStyle w:val="af8"/>
        <w:numPr>
          <w:ilvl w:val="0"/>
          <w:numId w:val="72"/>
        </w:numPr>
        <w:spacing w:after="120"/>
        <w:contextualSpacing w:val="0"/>
        <w:jc w:val="both"/>
        <w:rPr>
          <w:rFonts w:cs="Arial"/>
          <w:b/>
          <w:vanish/>
          <w:color w:val="FF0000"/>
          <w:sz w:val="20"/>
          <w:szCs w:val="20"/>
        </w:rPr>
      </w:pPr>
    </w:p>
    <w:p w14:paraId="616B4BB6" w14:textId="77777777" w:rsidR="00282184" w:rsidRPr="00975EBB" w:rsidRDefault="00282184" w:rsidP="00A363DA">
      <w:pPr>
        <w:pStyle w:val="af8"/>
        <w:numPr>
          <w:ilvl w:val="0"/>
          <w:numId w:val="72"/>
        </w:numPr>
        <w:spacing w:after="120"/>
        <w:contextualSpacing w:val="0"/>
        <w:jc w:val="both"/>
        <w:rPr>
          <w:rFonts w:cs="Arial"/>
          <w:b/>
          <w:vanish/>
          <w:color w:val="FF0000"/>
          <w:sz w:val="20"/>
          <w:szCs w:val="20"/>
        </w:rPr>
      </w:pPr>
    </w:p>
    <w:p w14:paraId="161E2D20" w14:textId="77777777" w:rsidR="00282184" w:rsidRPr="00975EBB" w:rsidRDefault="00282184" w:rsidP="00A363DA">
      <w:pPr>
        <w:pStyle w:val="af8"/>
        <w:numPr>
          <w:ilvl w:val="0"/>
          <w:numId w:val="72"/>
        </w:numPr>
        <w:spacing w:after="120"/>
        <w:contextualSpacing w:val="0"/>
        <w:jc w:val="both"/>
        <w:rPr>
          <w:rFonts w:cs="Arial"/>
          <w:b/>
          <w:vanish/>
          <w:color w:val="FF0000"/>
          <w:sz w:val="20"/>
          <w:szCs w:val="20"/>
        </w:rPr>
      </w:pPr>
    </w:p>
    <w:p w14:paraId="453B008F" w14:textId="77777777" w:rsidR="00282184" w:rsidRPr="00975EBB" w:rsidRDefault="00282184" w:rsidP="00A363DA">
      <w:pPr>
        <w:pStyle w:val="af8"/>
        <w:numPr>
          <w:ilvl w:val="1"/>
          <w:numId w:val="72"/>
        </w:numPr>
        <w:spacing w:after="120"/>
        <w:contextualSpacing w:val="0"/>
        <w:jc w:val="both"/>
        <w:rPr>
          <w:rFonts w:cs="Arial"/>
          <w:b/>
          <w:vanish/>
          <w:color w:val="FF0000"/>
          <w:sz w:val="20"/>
          <w:szCs w:val="20"/>
        </w:rPr>
      </w:pPr>
    </w:p>
    <w:p w14:paraId="794D8D1A" w14:textId="77777777" w:rsidR="00282184" w:rsidRPr="00975EBB" w:rsidRDefault="00282184" w:rsidP="00A363DA">
      <w:pPr>
        <w:pStyle w:val="af8"/>
        <w:numPr>
          <w:ilvl w:val="1"/>
          <w:numId w:val="72"/>
        </w:numPr>
        <w:spacing w:after="120"/>
        <w:contextualSpacing w:val="0"/>
        <w:jc w:val="both"/>
        <w:rPr>
          <w:rFonts w:cs="Arial"/>
          <w:b/>
          <w:vanish/>
          <w:color w:val="FF0000"/>
          <w:sz w:val="20"/>
          <w:szCs w:val="20"/>
        </w:rPr>
      </w:pPr>
    </w:p>
    <w:p w14:paraId="21E23378" w14:textId="77777777" w:rsidR="00282184" w:rsidRPr="00975EBB" w:rsidRDefault="00282184" w:rsidP="00A363DA">
      <w:pPr>
        <w:pStyle w:val="af8"/>
        <w:numPr>
          <w:ilvl w:val="1"/>
          <w:numId w:val="72"/>
        </w:numPr>
        <w:spacing w:after="120"/>
        <w:contextualSpacing w:val="0"/>
        <w:jc w:val="both"/>
        <w:rPr>
          <w:rFonts w:cs="Arial"/>
          <w:b/>
          <w:vanish/>
          <w:color w:val="FF0000"/>
          <w:sz w:val="20"/>
          <w:szCs w:val="20"/>
        </w:rPr>
      </w:pPr>
    </w:p>
    <w:p w14:paraId="2FDC83BF" w14:textId="77777777" w:rsidR="00282184" w:rsidRPr="00975EBB" w:rsidRDefault="00282184" w:rsidP="00A363DA">
      <w:pPr>
        <w:pStyle w:val="af8"/>
        <w:numPr>
          <w:ilvl w:val="1"/>
          <w:numId w:val="72"/>
        </w:numPr>
        <w:spacing w:after="120"/>
        <w:contextualSpacing w:val="0"/>
        <w:jc w:val="both"/>
        <w:rPr>
          <w:rFonts w:cs="Arial"/>
          <w:b/>
          <w:vanish/>
          <w:color w:val="FF0000"/>
          <w:sz w:val="20"/>
          <w:szCs w:val="20"/>
        </w:rPr>
      </w:pPr>
    </w:p>
    <w:p w14:paraId="3F918BC2" w14:textId="77777777" w:rsidR="00282184" w:rsidRPr="00975EBB" w:rsidRDefault="00282184" w:rsidP="00A363DA">
      <w:pPr>
        <w:pStyle w:val="af8"/>
        <w:numPr>
          <w:ilvl w:val="2"/>
          <w:numId w:val="72"/>
        </w:numPr>
        <w:spacing w:after="120"/>
        <w:contextualSpacing w:val="0"/>
        <w:jc w:val="both"/>
        <w:rPr>
          <w:rFonts w:cs="Arial"/>
          <w:b/>
          <w:vanish/>
          <w:color w:val="FF0000"/>
          <w:sz w:val="20"/>
          <w:szCs w:val="20"/>
        </w:rPr>
      </w:pPr>
    </w:p>
    <w:p w14:paraId="4554C7AF" w14:textId="77777777" w:rsidR="00282184" w:rsidRPr="00975EBB" w:rsidRDefault="00282184" w:rsidP="00A363DA">
      <w:pPr>
        <w:pStyle w:val="af8"/>
        <w:numPr>
          <w:ilvl w:val="3"/>
          <w:numId w:val="72"/>
        </w:numPr>
        <w:spacing w:after="120"/>
        <w:contextualSpacing w:val="0"/>
        <w:jc w:val="both"/>
        <w:rPr>
          <w:rFonts w:cs="Arial"/>
          <w:b/>
          <w:vanish/>
          <w:color w:val="FF0000"/>
          <w:sz w:val="20"/>
          <w:szCs w:val="20"/>
        </w:rPr>
      </w:pPr>
    </w:p>
    <w:p w14:paraId="42BEAFA6" w14:textId="77777777" w:rsidR="00282184" w:rsidRPr="00975EBB" w:rsidRDefault="00282184" w:rsidP="00A363DA">
      <w:pPr>
        <w:pStyle w:val="af8"/>
        <w:numPr>
          <w:ilvl w:val="3"/>
          <w:numId w:val="72"/>
        </w:numPr>
        <w:spacing w:after="120"/>
        <w:contextualSpacing w:val="0"/>
        <w:jc w:val="both"/>
        <w:rPr>
          <w:rFonts w:cs="Arial"/>
          <w:b/>
          <w:vanish/>
          <w:color w:val="FF0000"/>
          <w:sz w:val="20"/>
          <w:szCs w:val="20"/>
        </w:rPr>
      </w:pPr>
    </w:p>
    <w:p w14:paraId="5044E203" w14:textId="77777777" w:rsidR="00282184" w:rsidRPr="00975EBB" w:rsidRDefault="00282184" w:rsidP="00A363DA">
      <w:pPr>
        <w:pStyle w:val="af8"/>
        <w:numPr>
          <w:ilvl w:val="3"/>
          <w:numId w:val="72"/>
        </w:numPr>
        <w:spacing w:after="120"/>
        <w:contextualSpacing w:val="0"/>
        <w:jc w:val="both"/>
        <w:rPr>
          <w:rFonts w:cs="Arial"/>
          <w:b/>
          <w:vanish/>
          <w:color w:val="FF0000"/>
          <w:sz w:val="20"/>
          <w:szCs w:val="20"/>
        </w:rPr>
      </w:pPr>
    </w:p>
    <w:p w14:paraId="4C531BFA" w14:textId="77777777" w:rsidR="00282184" w:rsidRPr="00975EBB" w:rsidRDefault="00472B20" w:rsidP="00A363DA">
      <w:pPr>
        <w:pStyle w:val="af8"/>
        <w:numPr>
          <w:ilvl w:val="4"/>
          <w:numId w:val="72"/>
        </w:numPr>
        <w:spacing w:after="120"/>
        <w:ind w:left="2552" w:hanging="992"/>
        <w:contextualSpacing w:val="0"/>
        <w:jc w:val="both"/>
        <w:rPr>
          <w:rFonts w:cs="Arial"/>
          <w:sz w:val="20"/>
          <w:szCs w:val="20"/>
        </w:rPr>
      </w:pPr>
      <w:r w:rsidRPr="00975EBB">
        <w:rPr>
          <w:rFonts w:cs="Arial"/>
          <w:b/>
          <w:color w:val="FF0000"/>
          <w:sz w:val="20"/>
          <w:szCs w:val="20"/>
        </w:rPr>
        <w:t xml:space="preserve">принять меры к обеспечению собственной безопасности и </w:t>
      </w:r>
      <w:r w:rsidR="00626B2B" w:rsidRPr="00975EBB">
        <w:rPr>
          <w:rFonts w:cs="Arial"/>
          <w:b/>
          <w:color w:val="FF0000"/>
          <w:sz w:val="20"/>
          <w:szCs w:val="20"/>
        </w:rPr>
        <w:t>оказать первую медицинскую помощь/</w:t>
      </w:r>
      <w:r w:rsidRPr="00975EBB">
        <w:rPr>
          <w:rFonts w:cs="Arial"/>
          <w:b/>
          <w:color w:val="FF0000"/>
          <w:sz w:val="20"/>
          <w:szCs w:val="20"/>
        </w:rPr>
        <w:t>приступить к тушению пожара</w:t>
      </w:r>
      <w:r w:rsidR="004C135D" w:rsidRPr="00975EBB">
        <w:rPr>
          <w:rFonts w:cs="Arial"/>
          <w:b/>
          <w:color w:val="FF0000"/>
          <w:sz w:val="20"/>
          <w:szCs w:val="20"/>
        </w:rPr>
        <w:t>;</w:t>
      </w:r>
    </w:p>
    <w:p w14:paraId="761F3CA7" w14:textId="2B653038" w:rsidR="004C135D" w:rsidRPr="00975EBB" w:rsidRDefault="004C135D" w:rsidP="00A363DA">
      <w:pPr>
        <w:pStyle w:val="af8"/>
        <w:numPr>
          <w:ilvl w:val="4"/>
          <w:numId w:val="72"/>
        </w:numPr>
        <w:spacing w:after="120"/>
        <w:ind w:left="2552" w:hanging="992"/>
        <w:contextualSpacing w:val="0"/>
        <w:jc w:val="both"/>
        <w:rPr>
          <w:rFonts w:cs="Arial"/>
          <w:sz w:val="20"/>
          <w:szCs w:val="20"/>
        </w:rPr>
      </w:pPr>
      <w:r w:rsidRPr="00975EBB">
        <w:rPr>
          <w:rFonts w:cs="Arial"/>
          <w:b/>
          <w:color w:val="FF0000"/>
          <w:sz w:val="20"/>
          <w:szCs w:val="20"/>
        </w:rPr>
        <w:t xml:space="preserve">ожидать </w:t>
      </w:r>
      <w:r w:rsidR="00626B2B" w:rsidRPr="00975EBB">
        <w:rPr>
          <w:rFonts w:cs="Arial"/>
          <w:b/>
          <w:color w:val="FF0000"/>
          <w:sz w:val="20"/>
          <w:szCs w:val="20"/>
        </w:rPr>
        <w:t>скорую помощь/ЛПФО/</w:t>
      </w:r>
      <w:r w:rsidRPr="00975EBB">
        <w:rPr>
          <w:rFonts w:cs="Arial"/>
          <w:b/>
          <w:color w:val="FF0000"/>
          <w:sz w:val="20"/>
          <w:szCs w:val="20"/>
        </w:rPr>
        <w:t>пожар</w:t>
      </w:r>
      <w:r w:rsidR="00626B2B" w:rsidRPr="00975EBB">
        <w:rPr>
          <w:rFonts w:cs="Arial"/>
          <w:b/>
          <w:color w:val="FF0000"/>
          <w:sz w:val="20"/>
          <w:szCs w:val="20"/>
        </w:rPr>
        <w:t>ную охрану</w:t>
      </w:r>
      <w:r w:rsidRPr="00975EBB">
        <w:rPr>
          <w:rFonts w:cs="Arial"/>
          <w:b/>
          <w:color w:val="FF0000"/>
          <w:sz w:val="20"/>
          <w:szCs w:val="20"/>
        </w:rPr>
        <w:t>,</w:t>
      </w:r>
      <w:r w:rsidR="00472B20" w:rsidRPr="00975EBB">
        <w:rPr>
          <w:rFonts w:cs="Arial"/>
          <w:b/>
          <w:color w:val="FF0000"/>
          <w:sz w:val="20"/>
          <w:szCs w:val="20"/>
        </w:rPr>
        <w:t xml:space="preserve"> по прибытию указать место </w:t>
      </w:r>
      <w:r w:rsidR="00626B2B" w:rsidRPr="00975EBB">
        <w:rPr>
          <w:rFonts w:cs="Arial"/>
          <w:b/>
          <w:color w:val="FF0000"/>
          <w:sz w:val="20"/>
          <w:szCs w:val="20"/>
        </w:rPr>
        <w:t>где произошел несчастный случай, пожар или авария</w:t>
      </w:r>
      <w:r w:rsidRPr="00975EBB">
        <w:rPr>
          <w:rFonts w:cs="Arial"/>
          <w:b/>
          <w:color w:val="FF0000"/>
          <w:sz w:val="20"/>
          <w:szCs w:val="20"/>
        </w:rPr>
        <w:t>.</w:t>
      </w:r>
    </w:p>
    <w:p w14:paraId="0C7CB17C" w14:textId="77777777" w:rsidR="00316460" w:rsidRPr="00975EBB" w:rsidRDefault="00316460" w:rsidP="00316460">
      <w:pPr>
        <w:pStyle w:val="af8"/>
        <w:spacing w:after="120"/>
        <w:ind w:left="2552"/>
        <w:contextualSpacing w:val="0"/>
        <w:jc w:val="both"/>
        <w:rPr>
          <w:rFonts w:cs="Arial"/>
          <w:sz w:val="20"/>
          <w:szCs w:val="20"/>
        </w:rPr>
      </w:pPr>
    </w:p>
    <w:p w14:paraId="41EFEDF3" w14:textId="77777777" w:rsidR="00A363DA" w:rsidRPr="00975EBB" w:rsidRDefault="00A363DA" w:rsidP="00A363DA">
      <w:pPr>
        <w:pStyle w:val="af8"/>
        <w:keepNext/>
        <w:numPr>
          <w:ilvl w:val="0"/>
          <w:numId w:val="73"/>
        </w:numPr>
        <w:spacing w:after="120"/>
        <w:rPr>
          <w:rFonts w:cs="Arial"/>
          <w:b/>
          <w:vanish/>
          <w:sz w:val="20"/>
          <w:szCs w:val="20"/>
        </w:rPr>
      </w:pPr>
    </w:p>
    <w:p w14:paraId="08E45CFE" w14:textId="77777777" w:rsidR="00A363DA" w:rsidRPr="00975EBB" w:rsidRDefault="00A363DA" w:rsidP="00A363DA">
      <w:pPr>
        <w:pStyle w:val="af8"/>
        <w:keepNext/>
        <w:numPr>
          <w:ilvl w:val="0"/>
          <w:numId w:val="73"/>
        </w:numPr>
        <w:spacing w:after="120"/>
        <w:rPr>
          <w:rFonts w:cs="Arial"/>
          <w:b/>
          <w:vanish/>
          <w:sz w:val="20"/>
          <w:szCs w:val="20"/>
        </w:rPr>
      </w:pPr>
    </w:p>
    <w:p w14:paraId="3E31B9FF" w14:textId="77777777" w:rsidR="00A363DA" w:rsidRPr="00975EBB" w:rsidRDefault="00A363DA" w:rsidP="00A363DA">
      <w:pPr>
        <w:pStyle w:val="af8"/>
        <w:keepNext/>
        <w:numPr>
          <w:ilvl w:val="0"/>
          <w:numId w:val="73"/>
        </w:numPr>
        <w:spacing w:after="120"/>
        <w:rPr>
          <w:rFonts w:cs="Arial"/>
          <w:b/>
          <w:vanish/>
          <w:sz w:val="20"/>
          <w:szCs w:val="20"/>
        </w:rPr>
      </w:pPr>
    </w:p>
    <w:p w14:paraId="24A7F41A" w14:textId="77777777" w:rsidR="00A363DA" w:rsidRPr="00975EBB" w:rsidRDefault="00A363DA" w:rsidP="00A363DA">
      <w:pPr>
        <w:pStyle w:val="af8"/>
        <w:keepNext/>
        <w:numPr>
          <w:ilvl w:val="0"/>
          <w:numId w:val="73"/>
        </w:numPr>
        <w:spacing w:after="120"/>
        <w:rPr>
          <w:rFonts w:cs="Arial"/>
          <w:b/>
          <w:vanish/>
          <w:sz w:val="20"/>
          <w:szCs w:val="20"/>
        </w:rPr>
      </w:pPr>
    </w:p>
    <w:p w14:paraId="3F645ADF" w14:textId="77777777" w:rsidR="00A363DA" w:rsidRPr="00975EBB" w:rsidRDefault="00A363DA" w:rsidP="00A363DA">
      <w:pPr>
        <w:pStyle w:val="af8"/>
        <w:keepNext/>
        <w:numPr>
          <w:ilvl w:val="0"/>
          <w:numId w:val="73"/>
        </w:numPr>
        <w:spacing w:after="120"/>
        <w:rPr>
          <w:rFonts w:cs="Arial"/>
          <w:b/>
          <w:vanish/>
          <w:sz w:val="20"/>
          <w:szCs w:val="20"/>
        </w:rPr>
      </w:pPr>
    </w:p>
    <w:p w14:paraId="5D872163" w14:textId="77777777" w:rsidR="00A363DA" w:rsidRPr="00975EBB" w:rsidRDefault="00A363DA" w:rsidP="00A363DA">
      <w:pPr>
        <w:pStyle w:val="af8"/>
        <w:keepNext/>
        <w:numPr>
          <w:ilvl w:val="0"/>
          <w:numId w:val="73"/>
        </w:numPr>
        <w:spacing w:after="120"/>
        <w:rPr>
          <w:rFonts w:cs="Arial"/>
          <w:b/>
          <w:vanish/>
          <w:sz w:val="20"/>
          <w:szCs w:val="20"/>
        </w:rPr>
      </w:pPr>
    </w:p>
    <w:p w14:paraId="666A15CD" w14:textId="77777777" w:rsidR="00A363DA" w:rsidRPr="00975EBB" w:rsidRDefault="00A363DA" w:rsidP="00A363DA">
      <w:pPr>
        <w:pStyle w:val="af8"/>
        <w:keepNext/>
        <w:numPr>
          <w:ilvl w:val="1"/>
          <w:numId w:val="73"/>
        </w:numPr>
        <w:spacing w:after="120"/>
        <w:rPr>
          <w:rFonts w:cs="Arial"/>
          <w:b/>
          <w:vanish/>
          <w:sz w:val="20"/>
          <w:szCs w:val="20"/>
        </w:rPr>
      </w:pPr>
    </w:p>
    <w:p w14:paraId="5A8C1164" w14:textId="77777777" w:rsidR="00A363DA" w:rsidRPr="00975EBB" w:rsidRDefault="00A363DA" w:rsidP="00A363DA">
      <w:pPr>
        <w:pStyle w:val="af8"/>
        <w:keepNext/>
        <w:numPr>
          <w:ilvl w:val="1"/>
          <w:numId w:val="73"/>
        </w:numPr>
        <w:spacing w:after="120"/>
        <w:rPr>
          <w:rFonts w:cs="Arial"/>
          <w:b/>
          <w:vanish/>
          <w:sz w:val="20"/>
          <w:szCs w:val="20"/>
        </w:rPr>
      </w:pPr>
    </w:p>
    <w:p w14:paraId="4A17C524" w14:textId="77777777" w:rsidR="00A363DA" w:rsidRPr="00975EBB" w:rsidRDefault="00A363DA" w:rsidP="00A363DA">
      <w:pPr>
        <w:pStyle w:val="af8"/>
        <w:keepNext/>
        <w:numPr>
          <w:ilvl w:val="1"/>
          <w:numId w:val="73"/>
        </w:numPr>
        <w:spacing w:after="120"/>
        <w:rPr>
          <w:rFonts w:cs="Arial"/>
          <w:b/>
          <w:vanish/>
          <w:sz w:val="20"/>
          <w:szCs w:val="20"/>
        </w:rPr>
      </w:pPr>
    </w:p>
    <w:p w14:paraId="5930A6C7" w14:textId="77777777" w:rsidR="00A363DA" w:rsidRPr="00975EBB" w:rsidRDefault="00A363DA" w:rsidP="00A363DA">
      <w:pPr>
        <w:pStyle w:val="af8"/>
        <w:keepNext/>
        <w:numPr>
          <w:ilvl w:val="1"/>
          <w:numId w:val="73"/>
        </w:numPr>
        <w:spacing w:after="120"/>
        <w:rPr>
          <w:rFonts w:cs="Arial"/>
          <w:b/>
          <w:vanish/>
          <w:sz w:val="20"/>
          <w:szCs w:val="20"/>
        </w:rPr>
      </w:pPr>
    </w:p>
    <w:p w14:paraId="2766BD25" w14:textId="0CF2C9B4" w:rsidR="004C135D" w:rsidRPr="00975EBB" w:rsidRDefault="00693B08" w:rsidP="00A363DA">
      <w:pPr>
        <w:pStyle w:val="af8"/>
        <w:keepNext/>
        <w:numPr>
          <w:ilvl w:val="1"/>
          <w:numId w:val="73"/>
        </w:numPr>
        <w:spacing w:after="120"/>
        <w:ind w:left="709" w:hanging="709"/>
        <w:contextualSpacing w:val="0"/>
        <w:rPr>
          <w:rFonts w:cs="Arial"/>
          <w:b/>
          <w:sz w:val="20"/>
          <w:szCs w:val="20"/>
        </w:rPr>
      </w:pPr>
      <w:r w:rsidRPr="00975EBB">
        <w:rPr>
          <w:rFonts w:cs="Arial"/>
          <w:b/>
          <w:sz w:val="20"/>
          <w:szCs w:val="20"/>
        </w:rPr>
        <w:t>Поведение</w:t>
      </w:r>
      <w:r w:rsidR="004C135D" w:rsidRPr="00975EBB">
        <w:rPr>
          <w:rFonts w:cs="Arial"/>
          <w:b/>
          <w:sz w:val="20"/>
          <w:szCs w:val="20"/>
        </w:rPr>
        <w:t xml:space="preserve"> в аварийной ситуации</w:t>
      </w:r>
    </w:p>
    <w:p w14:paraId="1B8FA0B1" w14:textId="77777777" w:rsidR="00A363DA" w:rsidRPr="00975EBB" w:rsidRDefault="00A363DA" w:rsidP="00A363DA">
      <w:pPr>
        <w:pStyle w:val="af8"/>
        <w:numPr>
          <w:ilvl w:val="0"/>
          <w:numId w:val="74"/>
        </w:numPr>
        <w:spacing w:after="120"/>
        <w:contextualSpacing w:val="0"/>
        <w:rPr>
          <w:rFonts w:cs="Arial"/>
          <w:vanish/>
          <w:sz w:val="20"/>
          <w:szCs w:val="20"/>
        </w:rPr>
      </w:pPr>
    </w:p>
    <w:p w14:paraId="57F01706" w14:textId="77777777" w:rsidR="00A363DA" w:rsidRPr="00975EBB" w:rsidRDefault="00A363DA" w:rsidP="00A363DA">
      <w:pPr>
        <w:pStyle w:val="af8"/>
        <w:numPr>
          <w:ilvl w:val="0"/>
          <w:numId w:val="74"/>
        </w:numPr>
        <w:spacing w:after="120"/>
        <w:contextualSpacing w:val="0"/>
        <w:rPr>
          <w:rFonts w:cs="Arial"/>
          <w:vanish/>
          <w:sz w:val="20"/>
          <w:szCs w:val="20"/>
        </w:rPr>
      </w:pPr>
    </w:p>
    <w:p w14:paraId="71370765" w14:textId="77777777" w:rsidR="00A363DA" w:rsidRPr="00975EBB" w:rsidRDefault="00A363DA" w:rsidP="00A363DA">
      <w:pPr>
        <w:pStyle w:val="af8"/>
        <w:numPr>
          <w:ilvl w:val="0"/>
          <w:numId w:val="74"/>
        </w:numPr>
        <w:spacing w:after="120"/>
        <w:contextualSpacing w:val="0"/>
        <w:rPr>
          <w:rFonts w:cs="Arial"/>
          <w:vanish/>
          <w:sz w:val="20"/>
          <w:szCs w:val="20"/>
        </w:rPr>
      </w:pPr>
    </w:p>
    <w:p w14:paraId="5FAD721C" w14:textId="77777777" w:rsidR="00A363DA" w:rsidRPr="00975EBB" w:rsidRDefault="00A363DA" w:rsidP="00A363DA">
      <w:pPr>
        <w:pStyle w:val="af8"/>
        <w:numPr>
          <w:ilvl w:val="0"/>
          <w:numId w:val="74"/>
        </w:numPr>
        <w:spacing w:after="120"/>
        <w:contextualSpacing w:val="0"/>
        <w:rPr>
          <w:rFonts w:cs="Arial"/>
          <w:vanish/>
          <w:sz w:val="20"/>
          <w:szCs w:val="20"/>
        </w:rPr>
      </w:pPr>
    </w:p>
    <w:p w14:paraId="3267C260" w14:textId="77777777" w:rsidR="00A363DA" w:rsidRPr="00975EBB" w:rsidRDefault="00A363DA" w:rsidP="00A363DA">
      <w:pPr>
        <w:pStyle w:val="af8"/>
        <w:numPr>
          <w:ilvl w:val="0"/>
          <w:numId w:val="74"/>
        </w:numPr>
        <w:spacing w:after="120"/>
        <w:contextualSpacing w:val="0"/>
        <w:rPr>
          <w:rFonts w:cs="Arial"/>
          <w:vanish/>
          <w:sz w:val="20"/>
          <w:szCs w:val="20"/>
        </w:rPr>
      </w:pPr>
    </w:p>
    <w:p w14:paraId="68BAD244" w14:textId="77777777" w:rsidR="00A363DA" w:rsidRPr="00975EBB" w:rsidRDefault="00A363DA" w:rsidP="00A363DA">
      <w:pPr>
        <w:pStyle w:val="af8"/>
        <w:numPr>
          <w:ilvl w:val="0"/>
          <w:numId w:val="74"/>
        </w:numPr>
        <w:spacing w:after="120"/>
        <w:contextualSpacing w:val="0"/>
        <w:rPr>
          <w:rFonts w:cs="Arial"/>
          <w:vanish/>
          <w:sz w:val="20"/>
          <w:szCs w:val="20"/>
        </w:rPr>
      </w:pPr>
    </w:p>
    <w:p w14:paraId="35C33281" w14:textId="77777777" w:rsidR="00A363DA" w:rsidRPr="00975EBB" w:rsidRDefault="00A363DA" w:rsidP="00A363DA">
      <w:pPr>
        <w:pStyle w:val="af8"/>
        <w:numPr>
          <w:ilvl w:val="1"/>
          <w:numId w:val="74"/>
        </w:numPr>
        <w:spacing w:after="120"/>
        <w:contextualSpacing w:val="0"/>
        <w:rPr>
          <w:rFonts w:cs="Arial"/>
          <w:vanish/>
          <w:sz w:val="20"/>
          <w:szCs w:val="20"/>
        </w:rPr>
      </w:pPr>
    </w:p>
    <w:p w14:paraId="58FECF6C" w14:textId="77777777" w:rsidR="00A363DA" w:rsidRPr="00975EBB" w:rsidRDefault="00A363DA" w:rsidP="00A363DA">
      <w:pPr>
        <w:pStyle w:val="af8"/>
        <w:numPr>
          <w:ilvl w:val="1"/>
          <w:numId w:val="74"/>
        </w:numPr>
        <w:spacing w:after="120"/>
        <w:contextualSpacing w:val="0"/>
        <w:rPr>
          <w:rFonts w:cs="Arial"/>
          <w:vanish/>
          <w:sz w:val="20"/>
          <w:szCs w:val="20"/>
        </w:rPr>
      </w:pPr>
    </w:p>
    <w:p w14:paraId="32E12191" w14:textId="77777777" w:rsidR="00A363DA" w:rsidRPr="00975EBB" w:rsidRDefault="00A363DA" w:rsidP="00A363DA">
      <w:pPr>
        <w:pStyle w:val="af8"/>
        <w:numPr>
          <w:ilvl w:val="1"/>
          <w:numId w:val="74"/>
        </w:numPr>
        <w:spacing w:after="120"/>
        <w:contextualSpacing w:val="0"/>
        <w:rPr>
          <w:rFonts w:cs="Arial"/>
          <w:vanish/>
          <w:sz w:val="20"/>
          <w:szCs w:val="20"/>
        </w:rPr>
      </w:pPr>
    </w:p>
    <w:p w14:paraId="60779EBC" w14:textId="77777777" w:rsidR="00A363DA" w:rsidRPr="00975EBB" w:rsidRDefault="00A363DA" w:rsidP="00A363DA">
      <w:pPr>
        <w:pStyle w:val="af8"/>
        <w:numPr>
          <w:ilvl w:val="1"/>
          <w:numId w:val="74"/>
        </w:numPr>
        <w:spacing w:after="120"/>
        <w:contextualSpacing w:val="0"/>
        <w:rPr>
          <w:rFonts w:cs="Arial"/>
          <w:vanish/>
          <w:sz w:val="20"/>
          <w:szCs w:val="20"/>
        </w:rPr>
      </w:pPr>
    </w:p>
    <w:p w14:paraId="01EF668E" w14:textId="77777777" w:rsidR="00A363DA" w:rsidRPr="00975EBB" w:rsidRDefault="00A363DA" w:rsidP="00A363DA">
      <w:pPr>
        <w:pStyle w:val="af8"/>
        <w:numPr>
          <w:ilvl w:val="1"/>
          <w:numId w:val="74"/>
        </w:numPr>
        <w:spacing w:after="120"/>
        <w:contextualSpacing w:val="0"/>
        <w:rPr>
          <w:rFonts w:cs="Arial"/>
          <w:vanish/>
          <w:sz w:val="20"/>
          <w:szCs w:val="20"/>
        </w:rPr>
      </w:pPr>
    </w:p>
    <w:p w14:paraId="2B72EC44" w14:textId="68117CD8" w:rsidR="000803BF" w:rsidRPr="00975EBB" w:rsidRDefault="004C135D" w:rsidP="00A363DA">
      <w:pPr>
        <w:pStyle w:val="af8"/>
        <w:numPr>
          <w:ilvl w:val="2"/>
          <w:numId w:val="74"/>
        </w:numPr>
        <w:spacing w:after="120"/>
        <w:ind w:left="1560" w:hanging="851"/>
        <w:contextualSpacing w:val="0"/>
        <w:rPr>
          <w:rFonts w:cs="Arial"/>
          <w:sz w:val="20"/>
          <w:szCs w:val="20"/>
        </w:rPr>
      </w:pPr>
      <w:r w:rsidRPr="00975EBB">
        <w:rPr>
          <w:rFonts w:cs="Arial"/>
          <w:sz w:val="20"/>
          <w:szCs w:val="20"/>
        </w:rPr>
        <w:t>Правильное поведение в опасной ситуации предполагает владение основными знаниями:</w:t>
      </w:r>
    </w:p>
    <w:p w14:paraId="3661A6C7" w14:textId="77777777" w:rsidR="00A363DA" w:rsidRPr="00975EBB" w:rsidRDefault="00A363DA" w:rsidP="00A363DA">
      <w:pPr>
        <w:pStyle w:val="af8"/>
        <w:numPr>
          <w:ilvl w:val="0"/>
          <w:numId w:val="75"/>
        </w:numPr>
        <w:spacing w:after="120"/>
        <w:contextualSpacing w:val="0"/>
        <w:rPr>
          <w:rFonts w:cs="Arial"/>
          <w:vanish/>
          <w:sz w:val="20"/>
          <w:szCs w:val="20"/>
        </w:rPr>
      </w:pPr>
    </w:p>
    <w:p w14:paraId="72E0C132" w14:textId="77777777" w:rsidR="00A363DA" w:rsidRPr="00975EBB" w:rsidRDefault="00A363DA" w:rsidP="00A363DA">
      <w:pPr>
        <w:pStyle w:val="af8"/>
        <w:numPr>
          <w:ilvl w:val="0"/>
          <w:numId w:val="75"/>
        </w:numPr>
        <w:spacing w:after="120"/>
        <w:contextualSpacing w:val="0"/>
        <w:rPr>
          <w:rFonts w:cs="Arial"/>
          <w:vanish/>
          <w:sz w:val="20"/>
          <w:szCs w:val="20"/>
        </w:rPr>
      </w:pPr>
    </w:p>
    <w:p w14:paraId="1819263B" w14:textId="77777777" w:rsidR="00A363DA" w:rsidRPr="00975EBB" w:rsidRDefault="00A363DA" w:rsidP="00A363DA">
      <w:pPr>
        <w:pStyle w:val="af8"/>
        <w:numPr>
          <w:ilvl w:val="0"/>
          <w:numId w:val="75"/>
        </w:numPr>
        <w:spacing w:after="120"/>
        <w:contextualSpacing w:val="0"/>
        <w:rPr>
          <w:rFonts w:cs="Arial"/>
          <w:vanish/>
          <w:sz w:val="20"/>
          <w:szCs w:val="20"/>
        </w:rPr>
      </w:pPr>
    </w:p>
    <w:p w14:paraId="7E17741C" w14:textId="77777777" w:rsidR="00A363DA" w:rsidRPr="00975EBB" w:rsidRDefault="00A363DA" w:rsidP="00A363DA">
      <w:pPr>
        <w:pStyle w:val="af8"/>
        <w:numPr>
          <w:ilvl w:val="0"/>
          <w:numId w:val="75"/>
        </w:numPr>
        <w:spacing w:after="120"/>
        <w:contextualSpacing w:val="0"/>
        <w:rPr>
          <w:rFonts w:cs="Arial"/>
          <w:vanish/>
          <w:sz w:val="20"/>
          <w:szCs w:val="20"/>
        </w:rPr>
      </w:pPr>
    </w:p>
    <w:p w14:paraId="5C3602CA" w14:textId="77777777" w:rsidR="00A363DA" w:rsidRPr="00975EBB" w:rsidRDefault="00A363DA" w:rsidP="00A363DA">
      <w:pPr>
        <w:pStyle w:val="af8"/>
        <w:numPr>
          <w:ilvl w:val="0"/>
          <w:numId w:val="75"/>
        </w:numPr>
        <w:spacing w:after="120"/>
        <w:contextualSpacing w:val="0"/>
        <w:rPr>
          <w:rFonts w:cs="Arial"/>
          <w:vanish/>
          <w:sz w:val="20"/>
          <w:szCs w:val="20"/>
        </w:rPr>
      </w:pPr>
    </w:p>
    <w:p w14:paraId="25074833" w14:textId="77777777" w:rsidR="00A363DA" w:rsidRPr="00975EBB" w:rsidRDefault="00A363DA" w:rsidP="00A363DA">
      <w:pPr>
        <w:pStyle w:val="af8"/>
        <w:numPr>
          <w:ilvl w:val="0"/>
          <w:numId w:val="75"/>
        </w:numPr>
        <w:spacing w:after="120"/>
        <w:contextualSpacing w:val="0"/>
        <w:rPr>
          <w:rFonts w:cs="Arial"/>
          <w:vanish/>
          <w:sz w:val="20"/>
          <w:szCs w:val="20"/>
        </w:rPr>
      </w:pPr>
    </w:p>
    <w:p w14:paraId="2374401D" w14:textId="77777777" w:rsidR="00A363DA" w:rsidRPr="00975EBB" w:rsidRDefault="00A363DA" w:rsidP="00A363DA">
      <w:pPr>
        <w:pStyle w:val="af8"/>
        <w:numPr>
          <w:ilvl w:val="1"/>
          <w:numId w:val="75"/>
        </w:numPr>
        <w:spacing w:after="120"/>
        <w:contextualSpacing w:val="0"/>
        <w:rPr>
          <w:rFonts w:cs="Arial"/>
          <w:vanish/>
          <w:sz w:val="20"/>
          <w:szCs w:val="20"/>
        </w:rPr>
      </w:pPr>
    </w:p>
    <w:p w14:paraId="62367921" w14:textId="77777777" w:rsidR="00A363DA" w:rsidRPr="00975EBB" w:rsidRDefault="00A363DA" w:rsidP="00A363DA">
      <w:pPr>
        <w:pStyle w:val="af8"/>
        <w:numPr>
          <w:ilvl w:val="1"/>
          <w:numId w:val="75"/>
        </w:numPr>
        <w:spacing w:after="120"/>
        <w:contextualSpacing w:val="0"/>
        <w:rPr>
          <w:rFonts w:cs="Arial"/>
          <w:vanish/>
          <w:sz w:val="20"/>
          <w:szCs w:val="20"/>
        </w:rPr>
      </w:pPr>
    </w:p>
    <w:p w14:paraId="339C8B9F" w14:textId="77777777" w:rsidR="00A363DA" w:rsidRPr="00975EBB" w:rsidRDefault="00A363DA" w:rsidP="00A363DA">
      <w:pPr>
        <w:pStyle w:val="af8"/>
        <w:numPr>
          <w:ilvl w:val="1"/>
          <w:numId w:val="75"/>
        </w:numPr>
        <w:spacing w:after="120"/>
        <w:contextualSpacing w:val="0"/>
        <w:rPr>
          <w:rFonts w:cs="Arial"/>
          <w:vanish/>
          <w:sz w:val="20"/>
          <w:szCs w:val="20"/>
        </w:rPr>
      </w:pPr>
    </w:p>
    <w:p w14:paraId="37EBF343" w14:textId="77777777" w:rsidR="00A363DA" w:rsidRPr="00975EBB" w:rsidRDefault="00A363DA" w:rsidP="00A363DA">
      <w:pPr>
        <w:pStyle w:val="af8"/>
        <w:numPr>
          <w:ilvl w:val="1"/>
          <w:numId w:val="75"/>
        </w:numPr>
        <w:spacing w:after="120"/>
        <w:contextualSpacing w:val="0"/>
        <w:rPr>
          <w:rFonts w:cs="Arial"/>
          <w:vanish/>
          <w:sz w:val="20"/>
          <w:szCs w:val="20"/>
        </w:rPr>
      </w:pPr>
    </w:p>
    <w:p w14:paraId="4044311E" w14:textId="77777777" w:rsidR="00A363DA" w:rsidRPr="00975EBB" w:rsidRDefault="00A363DA" w:rsidP="00A363DA">
      <w:pPr>
        <w:pStyle w:val="af8"/>
        <w:numPr>
          <w:ilvl w:val="1"/>
          <w:numId w:val="75"/>
        </w:numPr>
        <w:spacing w:after="120"/>
        <w:contextualSpacing w:val="0"/>
        <w:rPr>
          <w:rFonts w:cs="Arial"/>
          <w:vanish/>
          <w:sz w:val="20"/>
          <w:szCs w:val="20"/>
        </w:rPr>
      </w:pPr>
    </w:p>
    <w:p w14:paraId="5D0D3A0F" w14:textId="77777777" w:rsidR="00A363DA" w:rsidRPr="00975EBB" w:rsidRDefault="00A363DA" w:rsidP="00A363DA">
      <w:pPr>
        <w:pStyle w:val="af8"/>
        <w:numPr>
          <w:ilvl w:val="2"/>
          <w:numId w:val="75"/>
        </w:numPr>
        <w:spacing w:after="120"/>
        <w:contextualSpacing w:val="0"/>
        <w:rPr>
          <w:rFonts w:cs="Arial"/>
          <w:vanish/>
          <w:sz w:val="20"/>
          <w:szCs w:val="20"/>
        </w:rPr>
      </w:pPr>
    </w:p>
    <w:p w14:paraId="2EA6B378" w14:textId="77777777" w:rsidR="00A363DA" w:rsidRPr="00975EBB" w:rsidRDefault="004C135D" w:rsidP="00A363DA">
      <w:pPr>
        <w:pStyle w:val="af8"/>
        <w:numPr>
          <w:ilvl w:val="3"/>
          <w:numId w:val="75"/>
        </w:numPr>
        <w:spacing w:after="120"/>
        <w:ind w:left="2410" w:hanging="850"/>
        <w:contextualSpacing w:val="0"/>
        <w:rPr>
          <w:rFonts w:cs="Arial"/>
          <w:sz w:val="20"/>
          <w:szCs w:val="20"/>
        </w:rPr>
      </w:pPr>
      <w:r w:rsidRPr="00975EBB">
        <w:rPr>
          <w:rFonts w:cs="Arial"/>
          <w:sz w:val="20"/>
          <w:szCs w:val="20"/>
        </w:rPr>
        <w:t>о путях эвакуации и запасных выходах;</w:t>
      </w:r>
    </w:p>
    <w:p w14:paraId="7E3D1BE4" w14:textId="77777777" w:rsidR="00A363DA" w:rsidRPr="00975EBB" w:rsidRDefault="004C135D" w:rsidP="00A363DA">
      <w:pPr>
        <w:pStyle w:val="af8"/>
        <w:numPr>
          <w:ilvl w:val="3"/>
          <w:numId w:val="75"/>
        </w:numPr>
        <w:spacing w:after="120"/>
        <w:ind w:left="2410" w:hanging="850"/>
        <w:contextualSpacing w:val="0"/>
        <w:rPr>
          <w:rFonts w:cs="Arial"/>
          <w:sz w:val="20"/>
          <w:szCs w:val="20"/>
        </w:rPr>
      </w:pPr>
      <w:r w:rsidRPr="00975EBB">
        <w:rPr>
          <w:rFonts w:cs="Arial"/>
          <w:sz w:val="20"/>
          <w:szCs w:val="20"/>
        </w:rPr>
        <w:t>о местах сбора;</w:t>
      </w:r>
    </w:p>
    <w:p w14:paraId="407B7466" w14:textId="77777777" w:rsidR="00A363DA" w:rsidRPr="00975EBB" w:rsidRDefault="004C135D" w:rsidP="00A363DA">
      <w:pPr>
        <w:pStyle w:val="af8"/>
        <w:numPr>
          <w:ilvl w:val="3"/>
          <w:numId w:val="75"/>
        </w:numPr>
        <w:spacing w:after="120"/>
        <w:ind w:left="2410" w:hanging="850"/>
        <w:contextualSpacing w:val="0"/>
        <w:rPr>
          <w:rFonts w:cs="Arial"/>
          <w:sz w:val="20"/>
          <w:szCs w:val="20"/>
        </w:rPr>
      </w:pPr>
      <w:r w:rsidRPr="00975EBB">
        <w:rPr>
          <w:rFonts w:cs="Arial"/>
          <w:sz w:val="20"/>
          <w:szCs w:val="20"/>
        </w:rPr>
        <w:t>о спасательных средствах и средствах первой помощи, аварийных душевых установках;</w:t>
      </w:r>
    </w:p>
    <w:p w14:paraId="0292EE3D" w14:textId="77777777" w:rsidR="00A363DA" w:rsidRPr="00975EBB" w:rsidRDefault="004C135D" w:rsidP="00A363DA">
      <w:pPr>
        <w:pStyle w:val="af8"/>
        <w:numPr>
          <w:ilvl w:val="3"/>
          <w:numId w:val="75"/>
        </w:numPr>
        <w:spacing w:after="120"/>
        <w:ind w:left="2410" w:hanging="850"/>
        <w:contextualSpacing w:val="0"/>
        <w:rPr>
          <w:rFonts w:cs="Arial"/>
          <w:sz w:val="20"/>
          <w:szCs w:val="20"/>
        </w:rPr>
      </w:pPr>
      <w:r w:rsidRPr="00975EBB">
        <w:rPr>
          <w:rFonts w:cs="Arial"/>
          <w:sz w:val="20"/>
          <w:szCs w:val="20"/>
        </w:rPr>
        <w:t>о местах расположения пожарного оборудования;</w:t>
      </w:r>
    </w:p>
    <w:p w14:paraId="1B38D008" w14:textId="59CA488A" w:rsidR="004C135D" w:rsidRPr="00975EBB" w:rsidRDefault="00626B2B" w:rsidP="00DB68D5">
      <w:pPr>
        <w:pStyle w:val="af8"/>
        <w:numPr>
          <w:ilvl w:val="3"/>
          <w:numId w:val="75"/>
        </w:numPr>
        <w:spacing w:after="240"/>
        <w:ind w:left="2410" w:hanging="851"/>
        <w:contextualSpacing w:val="0"/>
        <w:rPr>
          <w:rFonts w:cs="Arial"/>
          <w:sz w:val="20"/>
          <w:szCs w:val="20"/>
        </w:rPr>
      </w:pPr>
      <w:r w:rsidRPr="00975EBB">
        <w:rPr>
          <w:rFonts w:cs="Arial"/>
          <w:sz w:val="20"/>
          <w:szCs w:val="20"/>
        </w:rPr>
        <w:t>о местах расположения извещателей</w:t>
      </w:r>
      <w:r w:rsidR="004C135D" w:rsidRPr="00975EBB">
        <w:rPr>
          <w:rFonts w:cs="Arial"/>
          <w:sz w:val="20"/>
          <w:szCs w:val="20"/>
        </w:rPr>
        <w:t>, телефон</w:t>
      </w:r>
      <w:r w:rsidRPr="00975EBB">
        <w:rPr>
          <w:rFonts w:cs="Arial"/>
          <w:sz w:val="20"/>
          <w:szCs w:val="20"/>
        </w:rPr>
        <w:t>а</w:t>
      </w:r>
      <w:r w:rsidR="004C135D" w:rsidRPr="00975EBB">
        <w:rPr>
          <w:rFonts w:cs="Arial"/>
          <w:sz w:val="20"/>
          <w:szCs w:val="20"/>
        </w:rPr>
        <w:t>.</w:t>
      </w:r>
    </w:p>
    <w:p w14:paraId="26B195F9" w14:textId="77777777" w:rsidR="00316460" w:rsidRPr="00975EBB" w:rsidRDefault="00316460" w:rsidP="00316460">
      <w:pPr>
        <w:pStyle w:val="af8"/>
        <w:spacing w:after="240"/>
        <w:ind w:left="2410"/>
        <w:contextualSpacing w:val="0"/>
        <w:rPr>
          <w:rFonts w:cs="Arial"/>
          <w:sz w:val="20"/>
          <w:szCs w:val="20"/>
        </w:rPr>
      </w:pPr>
    </w:p>
    <w:p w14:paraId="6D91775B" w14:textId="77777777" w:rsidR="000803BF" w:rsidRPr="00975EBB" w:rsidRDefault="00A02AC4" w:rsidP="00464959">
      <w:pPr>
        <w:pStyle w:val="af8"/>
        <w:numPr>
          <w:ilvl w:val="0"/>
          <w:numId w:val="16"/>
        </w:numPr>
        <w:spacing w:after="120"/>
        <w:ind w:left="709" w:hanging="709"/>
        <w:contextualSpacing w:val="0"/>
        <w:jc w:val="both"/>
        <w:rPr>
          <w:rFonts w:cs="Arial"/>
          <w:b/>
          <w:sz w:val="20"/>
          <w:szCs w:val="20"/>
        </w:rPr>
      </w:pPr>
      <w:r w:rsidRPr="00975EBB">
        <w:rPr>
          <w:rFonts w:cs="Arial"/>
          <w:b/>
          <w:sz w:val="20"/>
          <w:szCs w:val="20"/>
        </w:rPr>
        <w:t>Погрузочно-разгрузочные работы</w:t>
      </w:r>
    </w:p>
    <w:p w14:paraId="009CBD99" w14:textId="77777777" w:rsidR="000803BF" w:rsidRPr="00975EBB" w:rsidRDefault="002E366B" w:rsidP="00464959">
      <w:pPr>
        <w:pStyle w:val="af8"/>
        <w:numPr>
          <w:ilvl w:val="1"/>
          <w:numId w:val="21"/>
        </w:numPr>
        <w:spacing w:after="120"/>
        <w:ind w:left="709" w:hanging="709"/>
        <w:contextualSpacing w:val="0"/>
        <w:jc w:val="both"/>
        <w:rPr>
          <w:rFonts w:cs="Arial"/>
          <w:b/>
          <w:sz w:val="20"/>
          <w:szCs w:val="20"/>
        </w:rPr>
      </w:pPr>
      <w:r w:rsidRPr="00975EBB">
        <w:rPr>
          <w:rFonts w:cs="Arial"/>
          <w:sz w:val="20"/>
          <w:szCs w:val="20"/>
        </w:rPr>
        <w:t>Погрузочно-разгрузочные работы следует выполнять механизированным способом при помощи подъемно-транспортного оборудования и средств малой механизации. Поднимать и перемещать грузы вручную необходимо при соблюдении норм, установленных действующим законодательством</w:t>
      </w:r>
      <w:r w:rsidR="00180433" w:rsidRPr="00975EBB">
        <w:rPr>
          <w:rFonts w:cs="Arial"/>
          <w:sz w:val="20"/>
          <w:szCs w:val="20"/>
        </w:rPr>
        <w:t>.</w:t>
      </w:r>
    </w:p>
    <w:p w14:paraId="18223A7A" w14:textId="77777777" w:rsidR="000803BF" w:rsidRPr="00975EBB" w:rsidRDefault="00A02AC4" w:rsidP="00464959">
      <w:pPr>
        <w:pStyle w:val="af8"/>
        <w:numPr>
          <w:ilvl w:val="1"/>
          <w:numId w:val="21"/>
        </w:numPr>
        <w:spacing w:after="120"/>
        <w:ind w:left="709" w:hanging="709"/>
        <w:contextualSpacing w:val="0"/>
        <w:jc w:val="both"/>
        <w:rPr>
          <w:rFonts w:cs="Arial"/>
          <w:b/>
          <w:sz w:val="20"/>
          <w:szCs w:val="20"/>
        </w:rPr>
      </w:pPr>
      <w:r w:rsidRPr="00975EBB">
        <w:rPr>
          <w:rFonts w:cs="Arial"/>
          <w:sz w:val="20"/>
          <w:szCs w:val="20"/>
        </w:rPr>
        <w:t>К выполнению погрузочно-разгрузочных работ и размещению грузов допускаются работники в возраст</w:t>
      </w:r>
      <w:r w:rsidR="00E20467" w:rsidRPr="00975EBB">
        <w:rPr>
          <w:rFonts w:cs="Arial"/>
          <w:sz w:val="20"/>
          <w:szCs w:val="20"/>
        </w:rPr>
        <w:t xml:space="preserve">е не моложе 18 лет, прошедшие </w:t>
      </w:r>
      <w:r w:rsidRPr="00975EBB">
        <w:rPr>
          <w:rFonts w:cs="Arial"/>
          <w:sz w:val="20"/>
          <w:szCs w:val="20"/>
        </w:rPr>
        <w:t>медицинский осмотр,</w:t>
      </w:r>
      <w:r w:rsidR="00E20467" w:rsidRPr="00975EBB">
        <w:rPr>
          <w:rFonts w:cs="Arial"/>
          <w:sz w:val="20"/>
          <w:szCs w:val="20"/>
        </w:rPr>
        <w:t xml:space="preserve"> а также</w:t>
      </w:r>
      <w:r w:rsidRPr="00975EBB">
        <w:rPr>
          <w:rFonts w:cs="Arial"/>
          <w:sz w:val="20"/>
          <w:szCs w:val="20"/>
        </w:rPr>
        <w:t xml:space="preserve"> обучение по охране труда и проверку знаний требований охраны труда.</w:t>
      </w:r>
    </w:p>
    <w:p w14:paraId="742A0E05" w14:textId="77777777" w:rsidR="000803BF" w:rsidRPr="00975EBB" w:rsidRDefault="00A02AC4" w:rsidP="00464959">
      <w:pPr>
        <w:pStyle w:val="af8"/>
        <w:numPr>
          <w:ilvl w:val="1"/>
          <w:numId w:val="21"/>
        </w:numPr>
        <w:spacing w:after="120"/>
        <w:ind w:left="709" w:hanging="709"/>
        <w:contextualSpacing w:val="0"/>
        <w:jc w:val="both"/>
        <w:rPr>
          <w:rFonts w:cs="Arial"/>
          <w:b/>
          <w:sz w:val="20"/>
          <w:szCs w:val="20"/>
        </w:rPr>
      </w:pPr>
      <w:r w:rsidRPr="00975EBB">
        <w:rPr>
          <w:rFonts w:cs="Arial"/>
          <w:sz w:val="20"/>
          <w:szCs w:val="20"/>
        </w:rPr>
        <w:t>К выполнени</w:t>
      </w:r>
      <w:r w:rsidR="004127B6" w:rsidRPr="00975EBB">
        <w:rPr>
          <w:rFonts w:cs="Arial"/>
          <w:sz w:val="20"/>
          <w:szCs w:val="20"/>
        </w:rPr>
        <w:t xml:space="preserve">ю погрузочно-разгрузочных работ </w:t>
      </w:r>
      <w:r w:rsidRPr="00975EBB">
        <w:rPr>
          <w:rFonts w:cs="Arial"/>
          <w:sz w:val="20"/>
          <w:szCs w:val="20"/>
        </w:rPr>
        <w:t>с применением грузоподъемных машин</w:t>
      </w:r>
      <w:r w:rsidR="00993752" w:rsidRPr="00975EBB">
        <w:rPr>
          <w:rFonts w:cs="Arial"/>
          <w:sz w:val="20"/>
          <w:szCs w:val="20"/>
        </w:rPr>
        <w:t xml:space="preserve"> допускаются работники, у которых имеется отметка в </w:t>
      </w:r>
      <w:r w:rsidRPr="00975EBB">
        <w:rPr>
          <w:rFonts w:cs="Arial"/>
          <w:sz w:val="20"/>
          <w:szCs w:val="20"/>
        </w:rPr>
        <w:t>у</w:t>
      </w:r>
      <w:r w:rsidR="00993752" w:rsidRPr="00975EBB">
        <w:rPr>
          <w:rFonts w:cs="Arial"/>
          <w:sz w:val="20"/>
          <w:szCs w:val="20"/>
        </w:rPr>
        <w:t xml:space="preserve">достоверение об обучении и право </w:t>
      </w:r>
      <w:r w:rsidR="00983EBE" w:rsidRPr="00975EBB">
        <w:rPr>
          <w:rFonts w:cs="Arial"/>
          <w:sz w:val="20"/>
          <w:szCs w:val="20"/>
        </w:rPr>
        <w:t>проведения специальных работ</w:t>
      </w:r>
      <w:r w:rsidRPr="00975EBB">
        <w:rPr>
          <w:rFonts w:cs="Arial"/>
          <w:sz w:val="20"/>
          <w:szCs w:val="20"/>
        </w:rPr>
        <w:t>.</w:t>
      </w:r>
    </w:p>
    <w:p w14:paraId="0C68C7E6" w14:textId="77777777" w:rsidR="000803BF" w:rsidRPr="00975EBB" w:rsidRDefault="00A02AC4" w:rsidP="00464959">
      <w:pPr>
        <w:pStyle w:val="af8"/>
        <w:numPr>
          <w:ilvl w:val="1"/>
          <w:numId w:val="21"/>
        </w:numPr>
        <w:spacing w:after="120"/>
        <w:ind w:left="709" w:hanging="709"/>
        <w:contextualSpacing w:val="0"/>
        <w:jc w:val="both"/>
        <w:rPr>
          <w:rFonts w:cs="Arial"/>
          <w:b/>
          <w:sz w:val="20"/>
          <w:szCs w:val="20"/>
        </w:rPr>
      </w:pPr>
      <w:r w:rsidRPr="00975EBB">
        <w:rPr>
          <w:rFonts w:cs="Arial"/>
          <w:sz w:val="20"/>
          <w:szCs w:val="20"/>
        </w:rPr>
        <w:t>Прежде чем использовать в работе оборудование и инструмент, необходимо путем внешнего осмотра убедиться в их исправности</w:t>
      </w:r>
      <w:r w:rsidR="00CD7E45" w:rsidRPr="00975EBB">
        <w:rPr>
          <w:rFonts w:cs="Arial"/>
          <w:sz w:val="20"/>
          <w:szCs w:val="20"/>
        </w:rPr>
        <w:t>.</w:t>
      </w:r>
    </w:p>
    <w:p w14:paraId="2AC977FB" w14:textId="77777777" w:rsidR="000803BF" w:rsidRPr="00975EBB" w:rsidRDefault="00A02AC4" w:rsidP="00464959">
      <w:pPr>
        <w:pStyle w:val="af8"/>
        <w:numPr>
          <w:ilvl w:val="1"/>
          <w:numId w:val="21"/>
        </w:numPr>
        <w:spacing w:after="120"/>
        <w:ind w:left="709" w:hanging="709"/>
        <w:contextualSpacing w:val="0"/>
        <w:jc w:val="both"/>
        <w:rPr>
          <w:rFonts w:cs="Arial"/>
          <w:b/>
          <w:sz w:val="20"/>
          <w:szCs w:val="20"/>
        </w:rPr>
      </w:pPr>
      <w:r w:rsidRPr="00975EBB">
        <w:rPr>
          <w:rFonts w:cs="Arial"/>
          <w:sz w:val="20"/>
          <w:szCs w:val="20"/>
        </w:rPr>
        <w:t>Для производства погрузочно-разгрузочных работ применяют съемные грузозахватные приспособления, соответствующие по грузоподъемности массе поднимаемого груза.</w:t>
      </w:r>
    </w:p>
    <w:p w14:paraId="0E0C9F38" w14:textId="77777777" w:rsidR="000803BF" w:rsidRPr="00975EBB" w:rsidRDefault="00A02AC4" w:rsidP="00464959">
      <w:pPr>
        <w:pStyle w:val="af8"/>
        <w:numPr>
          <w:ilvl w:val="1"/>
          <w:numId w:val="21"/>
        </w:numPr>
        <w:spacing w:after="120"/>
        <w:ind w:left="709" w:hanging="709"/>
        <w:contextualSpacing w:val="0"/>
        <w:jc w:val="both"/>
        <w:rPr>
          <w:rFonts w:cs="Arial"/>
          <w:b/>
          <w:sz w:val="20"/>
          <w:szCs w:val="20"/>
        </w:rPr>
      </w:pPr>
      <w:r w:rsidRPr="00975EBB">
        <w:rPr>
          <w:rFonts w:cs="Arial"/>
          <w:sz w:val="20"/>
          <w:szCs w:val="20"/>
        </w:rPr>
        <w:t>Не допускается применять неисправные грузоподъемные машины и механизмы, крюки, съемные грузозахватные приспособления.</w:t>
      </w:r>
    </w:p>
    <w:p w14:paraId="1544E251" w14:textId="77777777" w:rsidR="00163A8C" w:rsidRPr="00975EBB" w:rsidRDefault="00163A8C" w:rsidP="00464959">
      <w:pPr>
        <w:pStyle w:val="af8"/>
        <w:numPr>
          <w:ilvl w:val="1"/>
          <w:numId w:val="21"/>
        </w:numPr>
        <w:spacing w:after="120"/>
        <w:ind w:left="709" w:hanging="709"/>
        <w:contextualSpacing w:val="0"/>
        <w:jc w:val="both"/>
        <w:rPr>
          <w:rFonts w:cs="Arial"/>
          <w:b/>
          <w:sz w:val="20"/>
          <w:szCs w:val="20"/>
        </w:rPr>
      </w:pPr>
      <w:r w:rsidRPr="00975EBB">
        <w:rPr>
          <w:rFonts w:cs="Arial"/>
          <w:sz w:val="20"/>
          <w:szCs w:val="20"/>
        </w:rPr>
        <w:t>Не допускаются к эксплуатации съемные грузозахватные приспособления (стропы, кольца, петли</w:t>
      </w:r>
      <w:r w:rsidR="00684CDC" w:rsidRPr="00975EBB">
        <w:rPr>
          <w:rFonts w:cs="Arial"/>
          <w:sz w:val="20"/>
          <w:szCs w:val="20"/>
        </w:rPr>
        <w:t xml:space="preserve"> и т.п.</w:t>
      </w:r>
      <w:r w:rsidRPr="00975EBB">
        <w:rPr>
          <w:rFonts w:cs="Arial"/>
          <w:sz w:val="20"/>
          <w:szCs w:val="20"/>
        </w:rPr>
        <w:t>), у которых:</w:t>
      </w:r>
    </w:p>
    <w:p w14:paraId="0EAAEF08" w14:textId="77777777" w:rsidR="000803BF" w:rsidRPr="00975EBB" w:rsidRDefault="00163A8C"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имеются трещины;</w:t>
      </w:r>
    </w:p>
    <w:p w14:paraId="4EA0C2D3" w14:textId="77777777" w:rsidR="000803BF" w:rsidRPr="00975EBB" w:rsidRDefault="00163A8C"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отсутствуют или повреждены маркировочные бирки;</w:t>
      </w:r>
    </w:p>
    <w:p w14:paraId="085EE5FB" w14:textId="77777777" w:rsidR="000803BF" w:rsidRPr="00975EBB" w:rsidRDefault="00163A8C"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деформированы коуши</w:t>
      </w:r>
      <w:r w:rsidRPr="00975EBB">
        <w:rPr>
          <w:rFonts w:cs="Arial"/>
          <w:sz w:val="20"/>
          <w:szCs w:val="20"/>
          <w:lang w:val="en-US"/>
        </w:rPr>
        <w:t>;</w:t>
      </w:r>
    </w:p>
    <w:p w14:paraId="3BA9930B" w14:textId="77777777" w:rsidR="000803BF" w:rsidRPr="00975EBB" w:rsidRDefault="00163A8C"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имеются трещины на опрессовочных втулках;</w:t>
      </w:r>
    </w:p>
    <w:p w14:paraId="737AE40F" w14:textId="77777777" w:rsidR="000803BF" w:rsidRPr="00975EBB" w:rsidRDefault="00163A8C"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имеются смещения каната в заплетке или втулках;</w:t>
      </w:r>
    </w:p>
    <w:p w14:paraId="4C8C1633" w14:textId="77777777" w:rsidR="000803BF" w:rsidRPr="00975EBB" w:rsidRDefault="00163A8C"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повреждены или отсутствуют оплетки или другие защитные элементы при наличии выступающих концов проволоки у места заплетки;</w:t>
      </w:r>
    </w:p>
    <w:p w14:paraId="353C7B05" w14:textId="77777777" w:rsidR="00163A8C" w:rsidRPr="00975EBB" w:rsidRDefault="00163A8C"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крюки не имеют предохранительных замков.</w:t>
      </w:r>
    </w:p>
    <w:p w14:paraId="6C483625" w14:textId="77777777" w:rsidR="00F03D61" w:rsidRPr="00975EBB" w:rsidRDefault="00C860DB" w:rsidP="00464959">
      <w:pPr>
        <w:pStyle w:val="af8"/>
        <w:numPr>
          <w:ilvl w:val="1"/>
          <w:numId w:val="21"/>
        </w:numPr>
        <w:spacing w:after="120"/>
        <w:ind w:left="709" w:hanging="709"/>
        <w:contextualSpacing w:val="0"/>
        <w:jc w:val="both"/>
        <w:rPr>
          <w:rFonts w:cs="Arial"/>
          <w:i/>
          <w:sz w:val="20"/>
          <w:szCs w:val="20"/>
        </w:rPr>
      </w:pPr>
      <w:r w:rsidRPr="00975EBB">
        <w:rPr>
          <w:rFonts w:cs="Arial"/>
          <w:bCs/>
          <w:sz w:val="20"/>
          <w:szCs w:val="20"/>
        </w:rPr>
        <w:lastRenderedPageBreak/>
        <w:t>Не допускаются к работе текстильные стропа, у которых:</w:t>
      </w:r>
    </w:p>
    <w:p w14:paraId="295226A6" w14:textId="77777777" w:rsidR="000803BF" w:rsidRPr="00975EBB" w:rsidRDefault="000803BF"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о</w:t>
      </w:r>
      <w:r w:rsidR="00C860DB" w:rsidRPr="00975EBB">
        <w:rPr>
          <w:rFonts w:cs="Arial"/>
          <w:sz w:val="20"/>
          <w:szCs w:val="20"/>
        </w:rPr>
        <w:t>тсутствует клеймо (бирка) или не читаются сведения о стропе;</w:t>
      </w:r>
    </w:p>
    <w:p w14:paraId="4FA175DC" w14:textId="77777777" w:rsidR="000803BF" w:rsidRPr="00975EBB" w:rsidRDefault="000803BF"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и</w:t>
      </w:r>
      <w:r w:rsidR="00C860DB" w:rsidRPr="00975EBB">
        <w:rPr>
          <w:rFonts w:cs="Arial"/>
          <w:sz w:val="20"/>
          <w:szCs w:val="20"/>
        </w:rPr>
        <w:t>меются узлы на несущих лентах стропов;</w:t>
      </w:r>
    </w:p>
    <w:p w14:paraId="003364AC" w14:textId="77777777" w:rsidR="000803BF" w:rsidRPr="00975EBB" w:rsidRDefault="000803BF"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п</w:t>
      </w:r>
      <w:r w:rsidR="00C860DB" w:rsidRPr="00975EBB">
        <w:rPr>
          <w:rFonts w:cs="Arial"/>
          <w:sz w:val="20"/>
          <w:szCs w:val="20"/>
        </w:rPr>
        <w:t>оперечные разрезы или разрывы ленты независимо от их размеров;</w:t>
      </w:r>
    </w:p>
    <w:p w14:paraId="4EA9D59A" w14:textId="77777777" w:rsidR="000803BF" w:rsidRPr="00975EBB" w:rsidRDefault="000803BF"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п</w:t>
      </w:r>
      <w:r w:rsidR="00C860DB" w:rsidRPr="00975EBB">
        <w:rPr>
          <w:rFonts w:cs="Arial"/>
          <w:sz w:val="20"/>
          <w:szCs w:val="20"/>
        </w:rPr>
        <w:t>родольные порезы или разрывы ленты;</w:t>
      </w:r>
    </w:p>
    <w:p w14:paraId="64745AD9" w14:textId="77777777" w:rsidR="000803BF" w:rsidRPr="00975EBB" w:rsidRDefault="000803BF"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м</w:t>
      </w:r>
      <w:r w:rsidR="00C860DB" w:rsidRPr="00975EBB">
        <w:rPr>
          <w:rFonts w:cs="Arial"/>
          <w:sz w:val="20"/>
          <w:szCs w:val="20"/>
        </w:rPr>
        <w:t>естные расслоения лент стропа, сопровождаемые разрывом трех и более строчек шва;</w:t>
      </w:r>
    </w:p>
    <w:p w14:paraId="5ECE2041" w14:textId="77777777" w:rsidR="000803BF" w:rsidRPr="00975EBB" w:rsidRDefault="000803BF"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п</w:t>
      </w:r>
      <w:r w:rsidR="00C860DB" w:rsidRPr="00975EBB">
        <w:rPr>
          <w:rFonts w:cs="Arial"/>
          <w:sz w:val="20"/>
          <w:szCs w:val="20"/>
        </w:rPr>
        <w:t>оверхностные обрывы нитей, вызванные механическим воздействием (трением) об острые кромки груза;</w:t>
      </w:r>
    </w:p>
    <w:p w14:paraId="24B84D42" w14:textId="77777777" w:rsidR="000803BF" w:rsidRPr="00975EBB" w:rsidRDefault="000803BF"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п</w:t>
      </w:r>
      <w:r w:rsidR="00C860DB" w:rsidRPr="00975EBB">
        <w:rPr>
          <w:rFonts w:cs="Arial"/>
          <w:sz w:val="20"/>
          <w:szCs w:val="20"/>
        </w:rPr>
        <w:t>овреждение лент от воздействия химических веществ (кислот, щелочей, растворителей, нефтепродуктов и т.п.);</w:t>
      </w:r>
    </w:p>
    <w:p w14:paraId="4D78A92E" w14:textId="77777777" w:rsidR="000803BF" w:rsidRPr="00975EBB" w:rsidRDefault="000803BF"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с</w:t>
      </w:r>
      <w:r w:rsidR="00C860DB" w:rsidRPr="00975EBB">
        <w:rPr>
          <w:rFonts w:cs="Arial"/>
          <w:sz w:val="20"/>
          <w:szCs w:val="20"/>
        </w:rPr>
        <w:t>квозные отверстия от воздействия острых предметов;</w:t>
      </w:r>
    </w:p>
    <w:p w14:paraId="28FF1923" w14:textId="77777777" w:rsidR="000803BF" w:rsidRPr="00975EBB" w:rsidRDefault="000803BF"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п</w:t>
      </w:r>
      <w:r w:rsidR="00C860DB" w:rsidRPr="00975EBB">
        <w:rPr>
          <w:rFonts w:cs="Arial"/>
          <w:sz w:val="20"/>
          <w:szCs w:val="20"/>
        </w:rPr>
        <w:t>рожженные сквозные отверстия от воздействия брызг расплавленного металла;</w:t>
      </w:r>
    </w:p>
    <w:p w14:paraId="5D741BDF" w14:textId="77777777" w:rsidR="000803BF" w:rsidRPr="00975EBB" w:rsidRDefault="000803BF"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з</w:t>
      </w:r>
      <w:r w:rsidR="00C860DB" w:rsidRPr="00975EBB">
        <w:rPr>
          <w:rFonts w:cs="Arial"/>
          <w:sz w:val="20"/>
          <w:szCs w:val="20"/>
        </w:rPr>
        <w:t>агрязнения лент (нефтепродуктами, смолами, красками, цементом, грунтом и т.д.);</w:t>
      </w:r>
    </w:p>
    <w:p w14:paraId="4A5E10C7" w14:textId="77777777" w:rsidR="00C860DB" w:rsidRPr="00975EBB" w:rsidRDefault="000803BF"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и</w:t>
      </w:r>
      <w:r w:rsidR="00C860DB" w:rsidRPr="00975EBB">
        <w:rPr>
          <w:rFonts w:cs="Arial"/>
          <w:sz w:val="20"/>
          <w:szCs w:val="20"/>
        </w:rPr>
        <w:t>знос более 10% ширины петель стропа.</w:t>
      </w:r>
    </w:p>
    <w:p w14:paraId="15B6892C" w14:textId="77777777" w:rsidR="006E736F" w:rsidRPr="00975EBB" w:rsidRDefault="006E736F" w:rsidP="00464959">
      <w:pPr>
        <w:pStyle w:val="af8"/>
        <w:numPr>
          <w:ilvl w:val="1"/>
          <w:numId w:val="21"/>
        </w:numPr>
        <w:spacing w:after="120"/>
        <w:ind w:left="709" w:hanging="709"/>
        <w:contextualSpacing w:val="0"/>
        <w:jc w:val="both"/>
        <w:rPr>
          <w:rFonts w:cs="Arial"/>
          <w:sz w:val="20"/>
          <w:szCs w:val="20"/>
        </w:rPr>
      </w:pPr>
      <w:r w:rsidRPr="00975EBB">
        <w:rPr>
          <w:rFonts w:cs="Arial"/>
          <w:sz w:val="20"/>
          <w:szCs w:val="20"/>
        </w:rPr>
        <w:t>Осмотр текстильных стропов производится перед выдачей их в работу.</w:t>
      </w:r>
    </w:p>
    <w:p w14:paraId="16B91F86" w14:textId="77777777" w:rsidR="00163A8C" w:rsidRPr="00975EBB" w:rsidRDefault="00163A8C" w:rsidP="00464959">
      <w:pPr>
        <w:pStyle w:val="af8"/>
        <w:numPr>
          <w:ilvl w:val="1"/>
          <w:numId w:val="21"/>
        </w:numPr>
        <w:spacing w:after="120"/>
        <w:ind w:left="709" w:hanging="709"/>
        <w:contextualSpacing w:val="0"/>
        <w:jc w:val="both"/>
        <w:rPr>
          <w:rFonts w:cs="Arial"/>
          <w:i/>
          <w:sz w:val="20"/>
          <w:szCs w:val="20"/>
        </w:rPr>
      </w:pPr>
      <w:r w:rsidRPr="00975EBB">
        <w:rPr>
          <w:rFonts w:cs="Arial"/>
          <w:sz w:val="20"/>
          <w:szCs w:val="20"/>
        </w:rPr>
        <w:t>Погрузочно-разгрузочные работы с применением грузоподъемных машин выполняются по технологическим картам, проектам производства</w:t>
      </w:r>
      <w:r w:rsidR="00180433" w:rsidRPr="00975EBB">
        <w:rPr>
          <w:rFonts w:cs="Arial"/>
          <w:sz w:val="20"/>
          <w:szCs w:val="20"/>
        </w:rPr>
        <w:t xml:space="preserve"> работ</w:t>
      </w:r>
      <w:r w:rsidRPr="00975EBB">
        <w:rPr>
          <w:rFonts w:cs="Arial"/>
          <w:sz w:val="20"/>
          <w:szCs w:val="20"/>
        </w:rPr>
        <w:t>.</w:t>
      </w:r>
    </w:p>
    <w:p w14:paraId="56FB168B" w14:textId="77777777" w:rsidR="00163A8C" w:rsidRPr="00975EBB" w:rsidRDefault="00163A8C" w:rsidP="00464959">
      <w:pPr>
        <w:pStyle w:val="af8"/>
        <w:numPr>
          <w:ilvl w:val="1"/>
          <w:numId w:val="21"/>
        </w:numPr>
        <w:spacing w:after="120"/>
        <w:ind w:left="709" w:hanging="709"/>
        <w:contextualSpacing w:val="0"/>
        <w:jc w:val="both"/>
        <w:rPr>
          <w:rFonts w:cs="Arial"/>
          <w:i/>
          <w:sz w:val="20"/>
          <w:szCs w:val="20"/>
        </w:rPr>
      </w:pPr>
      <w:r w:rsidRPr="00975EBB">
        <w:rPr>
          <w:rFonts w:cs="Arial"/>
          <w:sz w:val="20"/>
          <w:szCs w:val="20"/>
        </w:rPr>
        <w:t xml:space="preserve">Грузоподъемные машины устанавливаются на площадках с твердым и ровным покрытием. Устанавливать кран стрелового типа, подъемник (вышку) для работы на свеженасыпанном неутрамбованном грунте, а также на площадке с уклоном, </w:t>
      </w:r>
      <w:r w:rsidR="00DD20F0" w:rsidRPr="00975EBB">
        <w:rPr>
          <w:rFonts w:cs="Arial"/>
          <w:sz w:val="20"/>
          <w:szCs w:val="20"/>
        </w:rPr>
        <w:t>запрещ</w:t>
      </w:r>
      <w:r w:rsidRPr="00975EBB">
        <w:rPr>
          <w:rFonts w:cs="Arial"/>
          <w:sz w:val="20"/>
          <w:szCs w:val="20"/>
        </w:rPr>
        <w:t>ается.</w:t>
      </w:r>
    </w:p>
    <w:p w14:paraId="799CBB8B" w14:textId="77777777" w:rsidR="00180433" w:rsidRPr="00975EBB" w:rsidRDefault="00180433" w:rsidP="00464959">
      <w:pPr>
        <w:pStyle w:val="af8"/>
        <w:numPr>
          <w:ilvl w:val="1"/>
          <w:numId w:val="21"/>
        </w:numPr>
        <w:spacing w:after="120"/>
        <w:ind w:left="709" w:hanging="709"/>
        <w:contextualSpacing w:val="0"/>
        <w:jc w:val="both"/>
        <w:rPr>
          <w:rFonts w:cs="Arial"/>
          <w:i/>
          <w:sz w:val="20"/>
          <w:szCs w:val="20"/>
        </w:rPr>
      </w:pPr>
      <w:r w:rsidRPr="00975EBB">
        <w:rPr>
          <w:rFonts w:cs="Arial"/>
          <w:sz w:val="20"/>
          <w:szCs w:val="20"/>
        </w:rPr>
        <w:t>При перемещении груза подъемно-транспортным оборудованием нахождение работающих на грузе и в зоне его возможного падения не допускается.</w:t>
      </w:r>
    </w:p>
    <w:p w14:paraId="0CD3B6AA" w14:textId="77777777" w:rsidR="00180433" w:rsidRPr="00975EBB" w:rsidRDefault="00180433" w:rsidP="00464959">
      <w:pPr>
        <w:pStyle w:val="af8"/>
        <w:numPr>
          <w:ilvl w:val="1"/>
          <w:numId w:val="21"/>
        </w:numPr>
        <w:spacing w:after="120"/>
        <w:ind w:left="709" w:hanging="709"/>
        <w:contextualSpacing w:val="0"/>
        <w:jc w:val="both"/>
        <w:rPr>
          <w:rFonts w:cs="Arial"/>
          <w:i/>
          <w:sz w:val="20"/>
          <w:szCs w:val="20"/>
        </w:rPr>
      </w:pPr>
      <w:r w:rsidRPr="00975EBB">
        <w:rPr>
          <w:rFonts w:cs="Arial"/>
          <w:sz w:val="20"/>
          <w:szCs w:val="20"/>
        </w:rPr>
        <w:t>Перемещение груза над помещениями и транспортными средствами, где находятся люди, не допускается.</w:t>
      </w:r>
    </w:p>
    <w:p w14:paraId="31135247" w14:textId="77777777" w:rsidR="00614723" w:rsidRPr="00975EBB" w:rsidRDefault="00614723" w:rsidP="00464959">
      <w:pPr>
        <w:pStyle w:val="af8"/>
        <w:numPr>
          <w:ilvl w:val="1"/>
          <w:numId w:val="21"/>
        </w:numPr>
        <w:spacing w:after="120"/>
        <w:ind w:left="709" w:hanging="709"/>
        <w:contextualSpacing w:val="0"/>
        <w:jc w:val="both"/>
        <w:rPr>
          <w:rFonts w:cs="Arial"/>
          <w:i/>
          <w:sz w:val="20"/>
          <w:szCs w:val="20"/>
        </w:rPr>
      </w:pPr>
      <w:r w:rsidRPr="00975EBB">
        <w:rPr>
          <w:rFonts w:cs="Arial"/>
          <w:sz w:val="20"/>
          <w:szCs w:val="20"/>
        </w:rPr>
        <w:t>При погрузке и разгрузке грузов, имеющих острые и режущие кромки и углы, применяются подкладки и прокладки, предотвращающие повреждение грузозахватных устройств.</w:t>
      </w:r>
    </w:p>
    <w:p w14:paraId="4D484250" w14:textId="77777777" w:rsidR="00180433" w:rsidRPr="00975EBB" w:rsidRDefault="00180433" w:rsidP="00464959">
      <w:pPr>
        <w:pStyle w:val="af8"/>
        <w:numPr>
          <w:ilvl w:val="1"/>
          <w:numId w:val="21"/>
        </w:numPr>
        <w:spacing w:after="120"/>
        <w:ind w:left="709" w:hanging="709"/>
        <w:contextualSpacing w:val="0"/>
        <w:jc w:val="both"/>
        <w:rPr>
          <w:rFonts w:cs="Arial"/>
          <w:i/>
          <w:sz w:val="20"/>
          <w:szCs w:val="20"/>
        </w:rPr>
      </w:pPr>
      <w:r w:rsidRPr="00975EBB">
        <w:rPr>
          <w:rFonts w:cs="Arial"/>
          <w:sz w:val="20"/>
          <w:szCs w:val="20"/>
        </w:rPr>
        <w:t>После окончания и в перерыве между работами груз, грузозахватные приспособления и механизмы не должны оставаться в поднятом положении.</w:t>
      </w:r>
    </w:p>
    <w:p w14:paraId="6824CCB4" w14:textId="77777777" w:rsidR="00944954" w:rsidRPr="00975EBB" w:rsidRDefault="00FB73C9" w:rsidP="00464959">
      <w:pPr>
        <w:pStyle w:val="af8"/>
        <w:numPr>
          <w:ilvl w:val="1"/>
          <w:numId w:val="21"/>
        </w:numPr>
        <w:spacing w:after="120"/>
        <w:ind w:left="709" w:hanging="709"/>
        <w:contextualSpacing w:val="0"/>
        <w:jc w:val="both"/>
        <w:rPr>
          <w:rFonts w:cs="Arial"/>
          <w:i/>
          <w:sz w:val="20"/>
          <w:szCs w:val="20"/>
        </w:rPr>
      </w:pPr>
      <w:r w:rsidRPr="00975EBB">
        <w:rPr>
          <w:rFonts w:cs="Arial"/>
          <w:sz w:val="20"/>
          <w:szCs w:val="20"/>
        </w:rPr>
        <w:t>При подъеме груза электрической талью запрещается доводить обойму крюка до концевого выключателя и пользоваться концевым выключателем для автоматической остановки подъема груза.</w:t>
      </w:r>
    </w:p>
    <w:p w14:paraId="05D34694" w14:textId="77777777" w:rsidR="00316460" w:rsidRPr="00975EBB" w:rsidRDefault="00316460" w:rsidP="00316460">
      <w:pPr>
        <w:pStyle w:val="af8"/>
        <w:spacing w:after="120"/>
        <w:ind w:left="709"/>
        <w:contextualSpacing w:val="0"/>
        <w:jc w:val="both"/>
        <w:rPr>
          <w:rFonts w:cs="Arial"/>
          <w:i/>
          <w:sz w:val="20"/>
          <w:szCs w:val="20"/>
        </w:rPr>
      </w:pPr>
    </w:p>
    <w:p w14:paraId="66CE06D4" w14:textId="77777777" w:rsidR="00FB73C9" w:rsidRPr="00975EBB" w:rsidRDefault="002325A9" w:rsidP="001F19A0">
      <w:pPr>
        <w:pStyle w:val="af8"/>
        <w:numPr>
          <w:ilvl w:val="1"/>
          <w:numId w:val="22"/>
        </w:numPr>
        <w:spacing w:after="120"/>
        <w:ind w:left="709" w:hanging="709"/>
        <w:contextualSpacing w:val="0"/>
        <w:jc w:val="both"/>
        <w:rPr>
          <w:rFonts w:cs="Arial"/>
          <w:b/>
          <w:sz w:val="20"/>
          <w:szCs w:val="20"/>
        </w:rPr>
      </w:pPr>
      <w:r w:rsidRPr="00975EBB">
        <w:rPr>
          <w:rFonts w:cs="Arial"/>
          <w:b/>
          <w:sz w:val="20"/>
          <w:szCs w:val="20"/>
        </w:rPr>
        <w:t>Ручная погрузка-разгрузка</w:t>
      </w:r>
    </w:p>
    <w:p w14:paraId="08E8F35F" w14:textId="77777777" w:rsidR="00944954" w:rsidRPr="00975EBB" w:rsidRDefault="00614723" w:rsidP="00F02F65">
      <w:pPr>
        <w:pStyle w:val="af8"/>
        <w:numPr>
          <w:ilvl w:val="2"/>
          <w:numId w:val="22"/>
        </w:numPr>
        <w:spacing w:after="120"/>
        <w:ind w:left="1560" w:hanging="851"/>
        <w:contextualSpacing w:val="0"/>
        <w:jc w:val="both"/>
        <w:rPr>
          <w:rFonts w:cs="Arial"/>
          <w:i/>
          <w:sz w:val="20"/>
          <w:szCs w:val="20"/>
        </w:rPr>
      </w:pPr>
      <w:r w:rsidRPr="00975EBB">
        <w:rPr>
          <w:rFonts w:cs="Arial"/>
          <w:sz w:val="20"/>
          <w:szCs w:val="20"/>
        </w:rPr>
        <w:t>Производство погрузочно-разгрузочных работ допускается при соблюдении предельно допустимых норм разового подъема тяжестей: мужчинами - не более 50 кг; женщинами - не более 15 кг.</w:t>
      </w:r>
    </w:p>
    <w:p w14:paraId="6BCD3CC1" w14:textId="77777777" w:rsidR="00CD7E45" w:rsidRPr="00975EBB" w:rsidRDefault="00CD7E45" w:rsidP="00F02F65">
      <w:pPr>
        <w:pStyle w:val="af8"/>
        <w:numPr>
          <w:ilvl w:val="2"/>
          <w:numId w:val="22"/>
        </w:numPr>
        <w:spacing w:after="120"/>
        <w:ind w:left="1560" w:hanging="851"/>
        <w:contextualSpacing w:val="0"/>
        <w:jc w:val="both"/>
        <w:rPr>
          <w:rFonts w:cs="Arial"/>
          <w:i/>
          <w:sz w:val="20"/>
          <w:szCs w:val="20"/>
        </w:rPr>
      </w:pPr>
      <w:r w:rsidRPr="00975EBB">
        <w:rPr>
          <w:rFonts w:cs="Arial"/>
          <w:sz w:val="20"/>
          <w:szCs w:val="20"/>
        </w:rPr>
        <w:t>Погрузка и разгрузка грузов массой от 80 до 500 кг. производится с применением грузоподъемного оборудования (талей, блоков, лебедок), а также с применением покатов.</w:t>
      </w:r>
    </w:p>
    <w:p w14:paraId="3BA0AFA0" w14:textId="77777777" w:rsidR="00FB73C9" w:rsidRPr="00975EBB" w:rsidRDefault="00614723" w:rsidP="00F02F65">
      <w:pPr>
        <w:pStyle w:val="af8"/>
        <w:numPr>
          <w:ilvl w:val="2"/>
          <w:numId w:val="22"/>
        </w:numPr>
        <w:spacing w:after="120"/>
        <w:ind w:left="1560" w:hanging="851"/>
        <w:contextualSpacing w:val="0"/>
        <w:jc w:val="both"/>
        <w:rPr>
          <w:rFonts w:cs="Arial"/>
          <w:i/>
          <w:sz w:val="20"/>
          <w:szCs w:val="20"/>
        </w:rPr>
      </w:pPr>
      <w:r w:rsidRPr="00975EBB">
        <w:rPr>
          <w:rFonts w:cs="Arial"/>
          <w:sz w:val="20"/>
          <w:szCs w:val="20"/>
        </w:rPr>
        <w:lastRenderedPageBreak/>
        <w:t>При производстве погрузочно-разгрузочных работ несколькими работниками необходимо каждому из них следить за тем, чтобы не причинить друг другу травмы инструментами или грузами.</w:t>
      </w:r>
    </w:p>
    <w:p w14:paraId="1E7E5C2D" w14:textId="77777777" w:rsidR="00944954" w:rsidRPr="00975EBB" w:rsidRDefault="00841C7E" w:rsidP="00F02F65">
      <w:pPr>
        <w:pStyle w:val="af8"/>
        <w:numPr>
          <w:ilvl w:val="2"/>
          <w:numId w:val="22"/>
        </w:numPr>
        <w:spacing w:after="120"/>
        <w:ind w:left="1560" w:hanging="851"/>
        <w:contextualSpacing w:val="0"/>
        <w:jc w:val="both"/>
        <w:rPr>
          <w:rFonts w:cs="Arial"/>
          <w:i/>
          <w:sz w:val="20"/>
          <w:szCs w:val="20"/>
        </w:rPr>
      </w:pPr>
      <w:r w:rsidRPr="00975EBB">
        <w:rPr>
          <w:rFonts w:cs="Arial"/>
          <w:sz w:val="20"/>
          <w:szCs w:val="20"/>
        </w:rPr>
        <w:t>Пути перемещения грузов следует содержать в чистоте; захламленность и загромождение их не допускаются.</w:t>
      </w:r>
    </w:p>
    <w:p w14:paraId="70A2F606" w14:textId="77777777" w:rsidR="00944954" w:rsidRPr="00975EBB" w:rsidRDefault="00841C7E" w:rsidP="00F02F65">
      <w:pPr>
        <w:pStyle w:val="af8"/>
        <w:numPr>
          <w:ilvl w:val="2"/>
          <w:numId w:val="22"/>
        </w:numPr>
        <w:spacing w:after="120"/>
        <w:ind w:left="1560" w:hanging="851"/>
        <w:contextualSpacing w:val="0"/>
        <w:jc w:val="both"/>
        <w:rPr>
          <w:rFonts w:cs="Arial"/>
          <w:i/>
          <w:sz w:val="20"/>
          <w:szCs w:val="20"/>
        </w:rPr>
      </w:pPr>
      <w:r w:rsidRPr="00975EBB">
        <w:rPr>
          <w:rFonts w:cs="Arial"/>
          <w:sz w:val="20"/>
          <w:szCs w:val="20"/>
        </w:rPr>
        <w:t>При погрузке катучих грузов (труб, бочек) и разгрузке их с автомашин и платформ должны применяться наклонные площадки.</w:t>
      </w:r>
    </w:p>
    <w:p w14:paraId="36C52F8E" w14:textId="77777777" w:rsidR="00944954" w:rsidRPr="00975EBB" w:rsidRDefault="00841C7E" w:rsidP="00F02F65">
      <w:pPr>
        <w:pStyle w:val="af8"/>
        <w:numPr>
          <w:ilvl w:val="2"/>
          <w:numId w:val="22"/>
        </w:numPr>
        <w:spacing w:after="120"/>
        <w:ind w:left="1560" w:hanging="851"/>
        <w:contextualSpacing w:val="0"/>
        <w:jc w:val="both"/>
        <w:rPr>
          <w:rFonts w:cs="Arial"/>
          <w:i/>
          <w:sz w:val="20"/>
          <w:szCs w:val="20"/>
        </w:rPr>
      </w:pPr>
      <w:r w:rsidRPr="00975EBB">
        <w:rPr>
          <w:rFonts w:cs="Arial"/>
          <w:sz w:val="20"/>
          <w:szCs w:val="20"/>
        </w:rPr>
        <w:t>Запрещается находиться под опускаемым или поднимаемым по наклонной плоскости грузом. Стоять следует в стороне от него.</w:t>
      </w:r>
    </w:p>
    <w:p w14:paraId="45BE194D" w14:textId="77777777" w:rsidR="00944954" w:rsidRPr="00975EBB" w:rsidRDefault="00841C7E" w:rsidP="00F02F65">
      <w:pPr>
        <w:pStyle w:val="af8"/>
        <w:numPr>
          <w:ilvl w:val="2"/>
          <w:numId w:val="22"/>
        </w:numPr>
        <w:spacing w:after="120"/>
        <w:ind w:left="1560" w:hanging="851"/>
        <w:contextualSpacing w:val="0"/>
        <w:jc w:val="both"/>
        <w:rPr>
          <w:rFonts w:cs="Arial"/>
          <w:i/>
          <w:sz w:val="20"/>
          <w:szCs w:val="20"/>
        </w:rPr>
      </w:pPr>
      <w:r w:rsidRPr="00975EBB">
        <w:rPr>
          <w:rFonts w:cs="Arial"/>
          <w:sz w:val="20"/>
          <w:szCs w:val="20"/>
        </w:rPr>
        <w:t>Запрещается одновременно разгружать автомашину или платформу и убирать (переносить на другое место) опущенный ранее груз.</w:t>
      </w:r>
    </w:p>
    <w:p w14:paraId="53A17309" w14:textId="5472A564" w:rsidR="00231D13" w:rsidRPr="00975EBB" w:rsidRDefault="00B20F14" w:rsidP="001F19A0">
      <w:pPr>
        <w:pStyle w:val="af8"/>
        <w:numPr>
          <w:ilvl w:val="2"/>
          <w:numId w:val="22"/>
        </w:numPr>
        <w:spacing w:after="240"/>
        <w:ind w:left="1560" w:hanging="851"/>
        <w:contextualSpacing w:val="0"/>
        <w:jc w:val="both"/>
        <w:rPr>
          <w:rFonts w:cs="Arial"/>
          <w:i/>
          <w:sz w:val="20"/>
          <w:szCs w:val="20"/>
        </w:rPr>
      </w:pPr>
      <w:r w:rsidRPr="00975EBB">
        <w:rPr>
          <w:rFonts w:cs="Arial"/>
          <w:sz w:val="20"/>
          <w:szCs w:val="20"/>
        </w:rPr>
        <w:t xml:space="preserve">Обо </w:t>
      </w:r>
      <w:r w:rsidR="002E366B" w:rsidRPr="00975EBB">
        <w:rPr>
          <w:rFonts w:cs="Arial"/>
          <w:sz w:val="20"/>
          <w:szCs w:val="20"/>
        </w:rPr>
        <w:t>всех замечаниях</w:t>
      </w:r>
      <w:r w:rsidR="007972EE" w:rsidRPr="00975EBB">
        <w:rPr>
          <w:rFonts w:cs="Arial"/>
          <w:sz w:val="20"/>
          <w:szCs w:val="20"/>
        </w:rPr>
        <w:t>,</w:t>
      </w:r>
      <w:r w:rsidR="002E366B" w:rsidRPr="00975EBB">
        <w:rPr>
          <w:rFonts w:cs="Arial"/>
          <w:sz w:val="20"/>
          <w:szCs w:val="20"/>
        </w:rPr>
        <w:t xml:space="preserve"> </w:t>
      </w:r>
      <w:r w:rsidRPr="00975EBB">
        <w:rPr>
          <w:rFonts w:cs="Arial"/>
          <w:sz w:val="20"/>
          <w:szCs w:val="20"/>
        </w:rPr>
        <w:t>выявленных пр</w:t>
      </w:r>
      <w:r w:rsidR="00990B6D" w:rsidRPr="00975EBB">
        <w:rPr>
          <w:rFonts w:cs="Arial"/>
          <w:sz w:val="20"/>
          <w:szCs w:val="20"/>
        </w:rPr>
        <w:t>и работе</w:t>
      </w:r>
      <w:r w:rsidR="007972EE" w:rsidRPr="00975EBB">
        <w:rPr>
          <w:rFonts w:cs="Arial"/>
          <w:sz w:val="20"/>
          <w:szCs w:val="20"/>
        </w:rPr>
        <w:t>,</w:t>
      </w:r>
      <w:r w:rsidR="00990B6D" w:rsidRPr="00975EBB">
        <w:rPr>
          <w:rFonts w:cs="Arial"/>
          <w:sz w:val="20"/>
          <w:szCs w:val="20"/>
        </w:rPr>
        <w:t xml:space="preserve"> Подрядчик</w:t>
      </w:r>
      <w:r w:rsidRPr="00975EBB">
        <w:rPr>
          <w:rFonts w:cs="Arial"/>
          <w:sz w:val="20"/>
          <w:szCs w:val="20"/>
        </w:rPr>
        <w:t xml:space="preserve"> сообщает непосредственно</w:t>
      </w:r>
      <w:r w:rsidR="002E366B" w:rsidRPr="00975EBB">
        <w:rPr>
          <w:rFonts w:cs="Arial"/>
          <w:sz w:val="20"/>
          <w:szCs w:val="20"/>
        </w:rPr>
        <w:t>му</w:t>
      </w:r>
      <w:r w:rsidR="00990B6D" w:rsidRPr="00975EBB">
        <w:rPr>
          <w:rFonts w:cs="Arial"/>
          <w:sz w:val="20"/>
          <w:szCs w:val="20"/>
        </w:rPr>
        <w:t xml:space="preserve"> руководителю</w:t>
      </w:r>
      <w:r w:rsidR="002E366B" w:rsidRPr="00975EBB">
        <w:rPr>
          <w:rFonts w:cs="Arial"/>
          <w:sz w:val="20"/>
          <w:szCs w:val="20"/>
        </w:rPr>
        <w:t>.</w:t>
      </w:r>
    </w:p>
    <w:p w14:paraId="15475C6F" w14:textId="77777777" w:rsidR="00316460" w:rsidRPr="00975EBB" w:rsidRDefault="00316460" w:rsidP="00316460">
      <w:pPr>
        <w:pStyle w:val="af8"/>
        <w:spacing w:after="240"/>
        <w:ind w:left="1560"/>
        <w:contextualSpacing w:val="0"/>
        <w:jc w:val="both"/>
        <w:rPr>
          <w:rFonts w:cs="Arial"/>
          <w:i/>
          <w:sz w:val="20"/>
          <w:szCs w:val="20"/>
        </w:rPr>
      </w:pPr>
    </w:p>
    <w:p w14:paraId="73C70053" w14:textId="77777777" w:rsidR="00EA4B72" w:rsidRPr="00975EBB" w:rsidRDefault="00DD5A5C" w:rsidP="001F19A0">
      <w:pPr>
        <w:pStyle w:val="af8"/>
        <w:numPr>
          <w:ilvl w:val="0"/>
          <w:numId w:val="16"/>
        </w:numPr>
        <w:spacing w:after="120"/>
        <w:ind w:left="709" w:hanging="709"/>
        <w:contextualSpacing w:val="0"/>
        <w:rPr>
          <w:rFonts w:cs="Arial"/>
          <w:sz w:val="20"/>
          <w:szCs w:val="20"/>
        </w:rPr>
      </w:pPr>
      <w:r w:rsidRPr="00975EBB">
        <w:rPr>
          <w:rFonts w:cs="Arial"/>
          <w:b/>
          <w:sz w:val="20"/>
          <w:szCs w:val="20"/>
        </w:rPr>
        <w:t xml:space="preserve">Работы </w:t>
      </w:r>
      <w:r w:rsidR="00946D19" w:rsidRPr="00975EBB">
        <w:rPr>
          <w:rFonts w:cs="Arial"/>
          <w:b/>
          <w:sz w:val="20"/>
          <w:szCs w:val="20"/>
        </w:rPr>
        <w:t>на высоте</w:t>
      </w:r>
    </w:p>
    <w:p w14:paraId="34646B1C" w14:textId="77777777" w:rsidR="00944954" w:rsidRPr="00975EBB" w:rsidRDefault="00120BFC" w:rsidP="00E65B46">
      <w:pPr>
        <w:pStyle w:val="af8"/>
        <w:numPr>
          <w:ilvl w:val="1"/>
          <w:numId w:val="50"/>
        </w:numPr>
        <w:spacing w:after="120"/>
        <w:ind w:left="709" w:hanging="709"/>
        <w:contextualSpacing w:val="0"/>
        <w:jc w:val="both"/>
        <w:rPr>
          <w:rFonts w:cs="Arial"/>
          <w:sz w:val="20"/>
          <w:szCs w:val="20"/>
        </w:rPr>
      </w:pPr>
      <w:r w:rsidRPr="00975EBB">
        <w:rPr>
          <w:rFonts w:cs="Arial"/>
          <w:sz w:val="20"/>
          <w:szCs w:val="20"/>
        </w:rPr>
        <w:t>К работам на высоте относятся работы, при которых:</w:t>
      </w:r>
    </w:p>
    <w:p w14:paraId="0B6DEDDD" w14:textId="77777777" w:rsidR="00944954" w:rsidRPr="00975EBB" w:rsidRDefault="00312856"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с</w:t>
      </w:r>
      <w:r w:rsidR="00120BFC" w:rsidRPr="00975EBB">
        <w:rPr>
          <w:rFonts w:cs="Arial"/>
          <w:sz w:val="20"/>
          <w:szCs w:val="20"/>
        </w:rPr>
        <w:t>уществуют риски, связанные с возможным па</w:t>
      </w:r>
      <w:r w:rsidR="00881A2A" w:rsidRPr="00975EBB">
        <w:rPr>
          <w:rFonts w:cs="Arial"/>
          <w:sz w:val="20"/>
          <w:szCs w:val="20"/>
        </w:rPr>
        <w:t>дением работника с высоты 1,8 м</w:t>
      </w:r>
      <w:r w:rsidR="00120BFC" w:rsidRPr="00975EBB">
        <w:rPr>
          <w:rFonts w:cs="Arial"/>
          <w:sz w:val="20"/>
          <w:szCs w:val="20"/>
        </w:rPr>
        <w:t xml:space="preserve"> и более, в том числе:</w:t>
      </w:r>
    </w:p>
    <w:p w14:paraId="134ADEDA" w14:textId="77777777" w:rsidR="00944954" w:rsidRPr="00975EBB" w:rsidRDefault="00120BFC" w:rsidP="00E65B46">
      <w:pPr>
        <w:pStyle w:val="af8"/>
        <w:numPr>
          <w:ilvl w:val="3"/>
          <w:numId w:val="23"/>
        </w:numPr>
        <w:spacing w:after="120"/>
        <w:ind w:left="2552" w:hanging="992"/>
        <w:contextualSpacing w:val="0"/>
        <w:jc w:val="both"/>
        <w:rPr>
          <w:rFonts w:cs="Arial"/>
          <w:sz w:val="20"/>
          <w:szCs w:val="20"/>
        </w:rPr>
      </w:pPr>
      <w:r w:rsidRPr="00975EBB">
        <w:rPr>
          <w:rFonts w:cs="Arial"/>
          <w:sz w:val="20"/>
          <w:szCs w:val="20"/>
        </w:rPr>
        <w:t>при осуществлении работни</w:t>
      </w:r>
      <w:r w:rsidR="00881A2A" w:rsidRPr="00975EBB">
        <w:rPr>
          <w:rFonts w:cs="Arial"/>
          <w:sz w:val="20"/>
          <w:szCs w:val="20"/>
        </w:rPr>
        <w:t>ком подъема на высоту более 5 м, или спуска с высоты более 5 м</w:t>
      </w:r>
      <w:r w:rsidRPr="00975EBB">
        <w:rPr>
          <w:rFonts w:cs="Arial"/>
          <w:sz w:val="20"/>
          <w:szCs w:val="20"/>
        </w:rPr>
        <w:t xml:space="preserve"> по лестнице, угол наклона которой к горизонтальной поверхности составляет более 75°;</w:t>
      </w:r>
    </w:p>
    <w:p w14:paraId="3A540113" w14:textId="77777777" w:rsidR="00944954" w:rsidRPr="00975EBB" w:rsidRDefault="00120BFC" w:rsidP="00E65B46">
      <w:pPr>
        <w:pStyle w:val="af8"/>
        <w:numPr>
          <w:ilvl w:val="3"/>
          <w:numId w:val="23"/>
        </w:numPr>
        <w:spacing w:after="120"/>
        <w:ind w:left="2552" w:hanging="992"/>
        <w:contextualSpacing w:val="0"/>
        <w:jc w:val="both"/>
        <w:rPr>
          <w:rFonts w:cs="Arial"/>
          <w:sz w:val="20"/>
          <w:szCs w:val="20"/>
        </w:rPr>
      </w:pPr>
      <w:r w:rsidRPr="00975EBB">
        <w:rPr>
          <w:rFonts w:cs="Arial"/>
          <w:sz w:val="20"/>
          <w:szCs w:val="20"/>
        </w:rPr>
        <w:t>при проведении работ на пл</w:t>
      </w:r>
      <w:r w:rsidR="00881A2A" w:rsidRPr="00975EBB">
        <w:rPr>
          <w:rFonts w:cs="Arial"/>
          <w:sz w:val="20"/>
          <w:szCs w:val="20"/>
        </w:rPr>
        <w:t>ощадках на расстоянии ближе 2 м</w:t>
      </w:r>
      <w:r w:rsidRPr="00975EBB">
        <w:rPr>
          <w:rFonts w:cs="Arial"/>
          <w:sz w:val="20"/>
          <w:szCs w:val="20"/>
        </w:rPr>
        <w:t xml:space="preserve"> от неогражденных </w:t>
      </w:r>
      <w:r w:rsidR="00881A2A" w:rsidRPr="00975EBB">
        <w:rPr>
          <w:rFonts w:cs="Arial"/>
          <w:sz w:val="20"/>
          <w:szCs w:val="20"/>
        </w:rPr>
        <w:t>перепадов по высоте более 1,8 м</w:t>
      </w:r>
      <w:r w:rsidRPr="00975EBB">
        <w:rPr>
          <w:rFonts w:cs="Arial"/>
          <w:sz w:val="20"/>
          <w:szCs w:val="20"/>
        </w:rPr>
        <w:t>, а также, если высота защитного ограждения этих площадок менее 1,1 м;</w:t>
      </w:r>
    </w:p>
    <w:p w14:paraId="43BA125D" w14:textId="77777777" w:rsidR="00944954" w:rsidRPr="00975EBB" w:rsidRDefault="00120BFC"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существуют риски, связанные с возможным падением работника с высоты менее 1,8 м, если работа проводится над машинами или механизмами, поверхностью жидкости или сыпучих мелкодисперсных материалов, выступающими предметами.</w:t>
      </w:r>
    </w:p>
    <w:p w14:paraId="6DB1B86E" w14:textId="77777777" w:rsidR="00316460" w:rsidRPr="00975EBB" w:rsidRDefault="00316460" w:rsidP="00316460">
      <w:pPr>
        <w:pStyle w:val="af8"/>
        <w:spacing w:after="120"/>
        <w:ind w:left="1560"/>
        <w:contextualSpacing w:val="0"/>
        <w:jc w:val="both"/>
        <w:rPr>
          <w:rFonts w:cs="Arial"/>
          <w:sz w:val="20"/>
          <w:szCs w:val="20"/>
        </w:rPr>
      </w:pPr>
    </w:p>
    <w:p w14:paraId="545F592B" w14:textId="77777777" w:rsidR="002325A9" w:rsidRPr="00975EBB" w:rsidRDefault="00A255B1" w:rsidP="00E65B46">
      <w:pPr>
        <w:pStyle w:val="af8"/>
        <w:numPr>
          <w:ilvl w:val="1"/>
          <w:numId w:val="23"/>
        </w:numPr>
        <w:spacing w:after="120"/>
        <w:ind w:left="709" w:hanging="709"/>
        <w:contextualSpacing w:val="0"/>
        <w:jc w:val="both"/>
        <w:rPr>
          <w:rFonts w:cs="Arial"/>
          <w:b/>
          <w:sz w:val="20"/>
          <w:szCs w:val="20"/>
        </w:rPr>
      </w:pPr>
      <w:r w:rsidRPr="00975EBB">
        <w:rPr>
          <w:rFonts w:cs="Arial"/>
          <w:b/>
          <w:sz w:val="20"/>
          <w:szCs w:val="20"/>
        </w:rPr>
        <w:t xml:space="preserve">Требование к </w:t>
      </w:r>
      <w:r w:rsidR="00944954" w:rsidRPr="00975EBB">
        <w:rPr>
          <w:rFonts w:cs="Arial"/>
          <w:b/>
          <w:sz w:val="20"/>
          <w:szCs w:val="20"/>
        </w:rPr>
        <w:t>работникам при работе на высоте</w:t>
      </w:r>
    </w:p>
    <w:p w14:paraId="68ECA939" w14:textId="77777777" w:rsidR="006349F7" w:rsidRPr="00975EBB" w:rsidRDefault="00A255B1"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Работники, выполняющие работы на высоте, в соответствии с действующим за</w:t>
      </w:r>
      <w:r w:rsidR="002129AC" w:rsidRPr="00975EBB">
        <w:rPr>
          <w:rFonts w:cs="Arial"/>
          <w:sz w:val="20"/>
          <w:szCs w:val="20"/>
        </w:rPr>
        <w:t>конодательством должны пройти</w:t>
      </w:r>
      <w:r w:rsidRPr="00975EBB">
        <w:rPr>
          <w:rFonts w:cs="Arial"/>
          <w:sz w:val="20"/>
          <w:szCs w:val="20"/>
        </w:rPr>
        <w:t xml:space="preserve"> обязательные предварительные и периодические медицинские осмотры</w:t>
      </w:r>
      <w:r w:rsidR="002325A9" w:rsidRPr="00975EBB">
        <w:rPr>
          <w:rFonts w:cs="Arial"/>
          <w:sz w:val="20"/>
          <w:szCs w:val="20"/>
        </w:rPr>
        <w:t>, иметь квалификацию, соответствующую характеру выполняемых работ. Уровень квалификации подтверждается документом о профессиональном образовании (обучении) или о квалификации</w:t>
      </w:r>
      <w:r w:rsidR="006349F7" w:rsidRPr="00975EBB">
        <w:rPr>
          <w:rFonts w:cs="Arial"/>
          <w:sz w:val="20"/>
          <w:szCs w:val="20"/>
        </w:rPr>
        <w:t xml:space="preserve"> (удостоверение о допуске к работам на высоте; у работников, выполняющих работы на высоте с применением систем канатного доступа, дополнительно должна быть личная книжка учета работ на высоте).</w:t>
      </w:r>
    </w:p>
    <w:p w14:paraId="5A24F168" w14:textId="77777777" w:rsidR="00944954" w:rsidRPr="00975EBB" w:rsidRDefault="00984879"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 xml:space="preserve">Работники, допускаемые к работникам без применения средств подмащивания, выполняемые на высоте 5 м. и более, а также выполняемым на расстоянии менее 2 м. от неогражденных перепадов по высоте более 5 м. на площадках при отсутствии защитных ограждений либо при высоте защитных ограждений, составляющей менее 1,1 м., а также </w:t>
      </w:r>
      <w:r w:rsidRPr="00975EBB">
        <w:rPr>
          <w:rFonts w:cs="Arial"/>
          <w:sz w:val="20"/>
          <w:szCs w:val="20"/>
        </w:rPr>
        <w:lastRenderedPageBreak/>
        <w:t>работники, организующие проведение технико-технологических или организационных мероприятий при указанных работах на высоте, делятся на следующие 3 группы по безопасности работ на высоте (далее - группы):</w:t>
      </w:r>
      <w:bookmarkStart w:id="5" w:name="P005C"/>
      <w:bookmarkEnd w:id="5"/>
    </w:p>
    <w:p w14:paraId="564E0CBB" w14:textId="77777777" w:rsidR="00944954" w:rsidRPr="00975EBB" w:rsidRDefault="00944954" w:rsidP="00E65B46">
      <w:pPr>
        <w:pStyle w:val="af8"/>
        <w:numPr>
          <w:ilvl w:val="3"/>
          <w:numId w:val="23"/>
        </w:numPr>
        <w:spacing w:after="120"/>
        <w:ind w:left="2552" w:hanging="992"/>
        <w:contextualSpacing w:val="0"/>
        <w:jc w:val="both"/>
        <w:rPr>
          <w:rFonts w:cs="Arial"/>
          <w:sz w:val="20"/>
          <w:szCs w:val="20"/>
        </w:rPr>
      </w:pPr>
      <w:r w:rsidRPr="00975EBB">
        <w:rPr>
          <w:rFonts w:cs="Arial"/>
          <w:sz w:val="20"/>
          <w:szCs w:val="20"/>
        </w:rPr>
        <w:t xml:space="preserve">1 </w:t>
      </w:r>
      <w:r w:rsidR="006349F7" w:rsidRPr="00975EBB">
        <w:rPr>
          <w:rFonts w:cs="Arial"/>
          <w:sz w:val="20"/>
          <w:szCs w:val="20"/>
        </w:rPr>
        <w:t xml:space="preserve">группа – </w:t>
      </w:r>
      <w:r w:rsidR="00984879" w:rsidRPr="00975EBB">
        <w:rPr>
          <w:rFonts w:cs="Arial"/>
          <w:sz w:val="20"/>
          <w:szCs w:val="20"/>
        </w:rPr>
        <w:t>работники, допускаемые к работам в составе бригады или под непосредственным контролем работника, назначенного приказом работодат</w:t>
      </w:r>
      <w:r w:rsidR="006349F7" w:rsidRPr="00975EBB">
        <w:rPr>
          <w:rFonts w:cs="Arial"/>
          <w:sz w:val="20"/>
          <w:szCs w:val="20"/>
        </w:rPr>
        <w:t>еля</w:t>
      </w:r>
      <w:r w:rsidR="00984879" w:rsidRPr="00975EBB">
        <w:rPr>
          <w:rFonts w:cs="Arial"/>
          <w:sz w:val="20"/>
          <w:szCs w:val="20"/>
        </w:rPr>
        <w:t>;</w:t>
      </w:r>
      <w:bookmarkStart w:id="6" w:name="P005E"/>
      <w:bookmarkEnd w:id="6"/>
    </w:p>
    <w:p w14:paraId="0B4B35A2" w14:textId="77777777" w:rsidR="00944954" w:rsidRPr="00975EBB" w:rsidRDefault="00944954" w:rsidP="00E65B46">
      <w:pPr>
        <w:pStyle w:val="af8"/>
        <w:numPr>
          <w:ilvl w:val="3"/>
          <w:numId w:val="23"/>
        </w:numPr>
        <w:spacing w:after="120"/>
        <w:ind w:left="2552" w:hanging="992"/>
        <w:contextualSpacing w:val="0"/>
        <w:jc w:val="both"/>
        <w:rPr>
          <w:rFonts w:cs="Arial"/>
          <w:sz w:val="20"/>
          <w:szCs w:val="20"/>
        </w:rPr>
      </w:pPr>
      <w:r w:rsidRPr="00975EBB">
        <w:rPr>
          <w:rFonts w:cs="Arial"/>
          <w:sz w:val="20"/>
          <w:szCs w:val="20"/>
        </w:rPr>
        <w:t xml:space="preserve">2 </w:t>
      </w:r>
      <w:r w:rsidR="006349F7" w:rsidRPr="00975EBB">
        <w:rPr>
          <w:rFonts w:cs="Arial"/>
          <w:sz w:val="20"/>
          <w:szCs w:val="20"/>
        </w:rPr>
        <w:t xml:space="preserve">группа – </w:t>
      </w:r>
      <w:r w:rsidR="00984879" w:rsidRPr="00975EBB">
        <w:rPr>
          <w:rFonts w:cs="Arial"/>
          <w:sz w:val="20"/>
          <w:szCs w:val="20"/>
        </w:rPr>
        <w:t>мастера, бригадиры, руководители стажировки, а также работники, назначаемые по наряду-допуску ответственными исполнителями работ на высоте;</w:t>
      </w:r>
      <w:bookmarkStart w:id="7" w:name="P0060"/>
      <w:bookmarkEnd w:id="7"/>
    </w:p>
    <w:p w14:paraId="5F553734" w14:textId="77777777" w:rsidR="00984879" w:rsidRPr="00975EBB" w:rsidRDefault="00944954" w:rsidP="00E65B46">
      <w:pPr>
        <w:pStyle w:val="af8"/>
        <w:numPr>
          <w:ilvl w:val="3"/>
          <w:numId w:val="23"/>
        </w:numPr>
        <w:spacing w:after="120"/>
        <w:ind w:left="2552" w:hanging="992"/>
        <w:contextualSpacing w:val="0"/>
        <w:jc w:val="both"/>
        <w:rPr>
          <w:rFonts w:cs="Arial"/>
          <w:sz w:val="20"/>
          <w:szCs w:val="20"/>
        </w:rPr>
      </w:pPr>
      <w:r w:rsidRPr="00975EBB">
        <w:rPr>
          <w:rFonts w:cs="Arial"/>
          <w:sz w:val="20"/>
          <w:szCs w:val="20"/>
        </w:rPr>
        <w:t xml:space="preserve">3 </w:t>
      </w:r>
      <w:r w:rsidR="006349F7" w:rsidRPr="00975EBB">
        <w:rPr>
          <w:rFonts w:cs="Arial"/>
          <w:sz w:val="20"/>
          <w:szCs w:val="20"/>
        </w:rPr>
        <w:t xml:space="preserve">группа – </w:t>
      </w:r>
      <w:r w:rsidR="00984879" w:rsidRPr="00975EBB">
        <w:rPr>
          <w:rFonts w:cs="Arial"/>
          <w:sz w:val="20"/>
          <w:szCs w:val="20"/>
        </w:rPr>
        <w:t>работники, назначаемые работодателем ответственными за организацию и безопасное проведение работ на высоте, а также за проведение инструктажей, составление плана мероприятий по эвакуации и спасению работников при возникновении аварийной ситуации и при проведении спасательных работ; работники, проводящие обслуживание и периодический осмотр средств инд</w:t>
      </w:r>
      <w:r w:rsidR="006349F7" w:rsidRPr="00975EBB">
        <w:rPr>
          <w:rFonts w:cs="Arial"/>
          <w:sz w:val="20"/>
          <w:szCs w:val="20"/>
        </w:rPr>
        <w:t>ивидуальной защиты</w:t>
      </w:r>
      <w:r w:rsidR="00984879" w:rsidRPr="00975EBB">
        <w:rPr>
          <w:rFonts w:cs="Arial"/>
          <w:sz w:val="20"/>
          <w:szCs w:val="20"/>
        </w:rPr>
        <w:t>; работники, выдающие наряды-допуски; ответственные руководители работ на высоте, выполняемых по наряду-допуску; должностные лица, в полномочия которых входит утверждение плана производства работ на</w:t>
      </w:r>
      <w:r w:rsidR="006349F7" w:rsidRPr="00975EBB">
        <w:rPr>
          <w:rFonts w:cs="Arial"/>
          <w:sz w:val="20"/>
          <w:szCs w:val="20"/>
        </w:rPr>
        <w:t xml:space="preserve"> высоте</w:t>
      </w:r>
      <w:r w:rsidR="00984879" w:rsidRPr="00975EBB">
        <w:rPr>
          <w:rFonts w:cs="Arial"/>
          <w:sz w:val="20"/>
          <w:szCs w:val="20"/>
        </w:rPr>
        <w:t>.</w:t>
      </w:r>
    </w:p>
    <w:p w14:paraId="6333BE4C" w14:textId="77777777" w:rsidR="00944954" w:rsidRPr="00975EBB" w:rsidRDefault="001C4690"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Подрядчик, до начала выполнения работ на высоте должен организовать:</w:t>
      </w:r>
    </w:p>
    <w:p w14:paraId="531865D7" w14:textId="77777777" w:rsidR="00944954" w:rsidRPr="00975EBB" w:rsidRDefault="001C4690" w:rsidP="00E65B46">
      <w:pPr>
        <w:pStyle w:val="af8"/>
        <w:numPr>
          <w:ilvl w:val="3"/>
          <w:numId w:val="23"/>
        </w:numPr>
        <w:spacing w:after="120"/>
        <w:ind w:left="2552" w:hanging="992"/>
        <w:contextualSpacing w:val="0"/>
        <w:jc w:val="both"/>
        <w:rPr>
          <w:rFonts w:cs="Arial"/>
          <w:sz w:val="20"/>
          <w:szCs w:val="20"/>
        </w:rPr>
      </w:pPr>
      <w:r w:rsidRPr="00975EBB">
        <w:rPr>
          <w:rFonts w:cs="Arial"/>
          <w:sz w:val="20"/>
          <w:szCs w:val="20"/>
        </w:rPr>
        <w:t>cоставление перечня работ</w:t>
      </w:r>
      <w:r w:rsidR="007972EE" w:rsidRPr="00975EBB">
        <w:rPr>
          <w:rFonts w:cs="Arial"/>
          <w:sz w:val="20"/>
          <w:szCs w:val="20"/>
        </w:rPr>
        <w:t>, выполняемых по наряду-допуску</w:t>
      </w:r>
      <w:r w:rsidRPr="00975EBB">
        <w:rPr>
          <w:rFonts w:cs="Arial"/>
          <w:sz w:val="20"/>
          <w:szCs w:val="20"/>
        </w:rPr>
        <w:t>;</w:t>
      </w:r>
    </w:p>
    <w:p w14:paraId="6A07C916" w14:textId="77777777" w:rsidR="00944954" w:rsidRPr="00975EBB" w:rsidRDefault="001C4690" w:rsidP="00E65B46">
      <w:pPr>
        <w:pStyle w:val="af8"/>
        <w:numPr>
          <w:ilvl w:val="3"/>
          <w:numId w:val="23"/>
        </w:numPr>
        <w:spacing w:after="120"/>
        <w:ind w:left="2552" w:hanging="992"/>
        <w:contextualSpacing w:val="0"/>
        <w:jc w:val="both"/>
        <w:rPr>
          <w:rFonts w:cs="Arial"/>
          <w:sz w:val="20"/>
          <w:szCs w:val="20"/>
        </w:rPr>
      </w:pPr>
      <w:r w:rsidRPr="00975EBB">
        <w:rPr>
          <w:rFonts w:cs="Arial"/>
          <w:sz w:val="20"/>
          <w:szCs w:val="20"/>
        </w:rPr>
        <w:t>разработку плана производства работ на высоте (далее – ППР) или разработку и утверждение технологических карт на производство работ;</w:t>
      </w:r>
    </w:p>
    <w:p w14:paraId="47BA44FB" w14:textId="77777777" w:rsidR="003B6BAD" w:rsidRPr="00975EBB" w:rsidRDefault="001C4690" w:rsidP="00E65B46">
      <w:pPr>
        <w:pStyle w:val="af8"/>
        <w:numPr>
          <w:ilvl w:val="3"/>
          <w:numId w:val="23"/>
        </w:numPr>
        <w:spacing w:after="120"/>
        <w:ind w:left="2552" w:hanging="992"/>
        <w:contextualSpacing w:val="0"/>
        <w:jc w:val="both"/>
        <w:rPr>
          <w:rFonts w:cs="Arial"/>
          <w:sz w:val="20"/>
          <w:szCs w:val="20"/>
        </w:rPr>
      </w:pPr>
      <w:r w:rsidRPr="00975EBB">
        <w:rPr>
          <w:rFonts w:cs="Arial"/>
          <w:sz w:val="20"/>
          <w:szCs w:val="20"/>
        </w:rPr>
        <w:t>составление плана мероприятий по эвакуации и спасению работников при возникновении аварийной ситуации и при проведении спасательных работ.</w:t>
      </w:r>
    </w:p>
    <w:p w14:paraId="4FF531EA" w14:textId="77777777" w:rsidR="0093218A" w:rsidRPr="00975EBB" w:rsidRDefault="00823473"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 xml:space="preserve">Планом </w:t>
      </w:r>
      <w:r w:rsidR="00557EC8" w:rsidRPr="00975EBB">
        <w:rPr>
          <w:rFonts w:cs="Arial"/>
          <w:sz w:val="20"/>
          <w:szCs w:val="20"/>
        </w:rPr>
        <w:t>мероприятий при аварийной ситуации и при проведении спасательных работ должно быть предусмотрено проведение мероприятий и применение эвакуационных и спасательных средств, позволяющих осуществлять эвакуацию людей в случае аварии или несчастного случая при производстве работ на высоте.</w:t>
      </w:r>
    </w:p>
    <w:p w14:paraId="0C88CAF5" w14:textId="77777777" w:rsidR="0093218A" w:rsidRPr="00975EBB" w:rsidRDefault="0006331C"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Порядок организации работ на высоте с лесов и подмостей</w:t>
      </w:r>
      <w:r w:rsidR="002129AC" w:rsidRPr="00975EBB">
        <w:rPr>
          <w:rFonts w:cs="Arial"/>
          <w:sz w:val="20"/>
          <w:szCs w:val="20"/>
        </w:rPr>
        <w:t xml:space="preserve"> смотри</w:t>
      </w:r>
      <w:r w:rsidR="004E06A0" w:rsidRPr="00975EBB">
        <w:rPr>
          <w:rFonts w:cs="Arial"/>
          <w:sz w:val="20"/>
          <w:szCs w:val="20"/>
        </w:rPr>
        <w:t xml:space="preserve"> Стандарт СМОЗиБТ</w:t>
      </w:r>
      <w:r w:rsidR="006D0F3F" w:rsidRPr="00975EBB">
        <w:rPr>
          <w:rFonts w:cs="Arial"/>
          <w:sz w:val="20"/>
          <w:szCs w:val="20"/>
        </w:rPr>
        <w:t xml:space="preserve"> «</w:t>
      </w:r>
      <w:r w:rsidR="00B9242F" w:rsidRPr="00975EBB">
        <w:rPr>
          <w:rFonts w:cs="Arial"/>
          <w:sz w:val="20"/>
          <w:szCs w:val="20"/>
        </w:rPr>
        <w:t>Правила безопасности при работе</w:t>
      </w:r>
      <w:r w:rsidR="006D0F3F" w:rsidRPr="00975EBB">
        <w:rPr>
          <w:rFonts w:cs="Arial"/>
          <w:sz w:val="20"/>
          <w:szCs w:val="20"/>
        </w:rPr>
        <w:t xml:space="preserve"> на высоте»</w:t>
      </w:r>
      <w:r w:rsidR="004E06A0" w:rsidRPr="00975EBB">
        <w:rPr>
          <w:rFonts w:cs="Arial"/>
          <w:sz w:val="20"/>
          <w:szCs w:val="20"/>
        </w:rPr>
        <w:t xml:space="preserve"> (СО-СОТТА-13)</w:t>
      </w:r>
      <w:r w:rsidR="006D0F3F" w:rsidRPr="00975EBB">
        <w:rPr>
          <w:rFonts w:cs="Arial"/>
          <w:sz w:val="20"/>
          <w:szCs w:val="20"/>
        </w:rPr>
        <w:t>.</w:t>
      </w:r>
    </w:p>
    <w:p w14:paraId="76DED086" w14:textId="77777777" w:rsidR="0093218A" w:rsidRPr="00975EBB" w:rsidRDefault="00C50597"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До начала выполнения работ по наряду-допуску для выявления риска, связанного с возможным падением работника, необ</w:t>
      </w:r>
      <w:r w:rsidR="0006331C" w:rsidRPr="00975EBB">
        <w:rPr>
          <w:rFonts w:cs="Arial"/>
          <w:sz w:val="20"/>
          <w:szCs w:val="20"/>
        </w:rPr>
        <w:t xml:space="preserve">ходимо </w:t>
      </w:r>
      <w:r w:rsidR="00983EBE" w:rsidRPr="00975EBB">
        <w:rPr>
          <w:rFonts w:cs="Arial"/>
          <w:sz w:val="20"/>
          <w:szCs w:val="20"/>
        </w:rPr>
        <w:t xml:space="preserve">осмотреть рабочее место и </w:t>
      </w:r>
      <w:r w:rsidR="0006331C" w:rsidRPr="00975EBB">
        <w:rPr>
          <w:rFonts w:cs="Arial"/>
          <w:sz w:val="20"/>
          <w:szCs w:val="20"/>
        </w:rPr>
        <w:t>провести оценку рисков (с</w:t>
      </w:r>
      <w:r w:rsidRPr="00975EBB">
        <w:rPr>
          <w:rFonts w:cs="Arial"/>
          <w:sz w:val="20"/>
          <w:szCs w:val="20"/>
        </w:rPr>
        <w:t>м.</w:t>
      </w:r>
      <w:r w:rsidR="004E06A0" w:rsidRPr="00975EBB">
        <w:rPr>
          <w:rFonts w:cs="Arial"/>
          <w:sz w:val="20"/>
          <w:szCs w:val="20"/>
        </w:rPr>
        <w:t xml:space="preserve"> Положение СМОЗиБТ</w:t>
      </w:r>
      <w:r w:rsidRPr="00975EBB">
        <w:rPr>
          <w:rFonts w:cs="Arial"/>
          <w:sz w:val="20"/>
          <w:szCs w:val="20"/>
        </w:rPr>
        <w:t xml:space="preserve"> «О проведении оценки рисков до начала выполнения работ по нарядам-допускам</w:t>
      </w:r>
      <w:r w:rsidR="00554808" w:rsidRPr="00975EBB">
        <w:rPr>
          <w:rFonts w:cs="Arial"/>
          <w:sz w:val="20"/>
          <w:szCs w:val="20"/>
        </w:rPr>
        <w:t xml:space="preserve"> в филиалах ОАО «Э.ОН России»</w:t>
      </w:r>
      <w:r w:rsidR="004E06A0" w:rsidRPr="00975EBB">
        <w:rPr>
          <w:rFonts w:cs="Arial"/>
          <w:sz w:val="20"/>
          <w:szCs w:val="20"/>
        </w:rPr>
        <w:t xml:space="preserve"> (ПО-СОТТА-24)</w:t>
      </w:r>
      <w:r w:rsidR="00554808" w:rsidRPr="00975EBB">
        <w:rPr>
          <w:rFonts w:cs="Arial"/>
          <w:sz w:val="20"/>
          <w:szCs w:val="20"/>
        </w:rPr>
        <w:t>)</w:t>
      </w:r>
      <w:r w:rsidRPr="00975EBB">
        <w:rPr>
          <w:rFonts w:cs="Arial"/>
          <w:sz w:val="20"/>
          <w:szCs w:val="20"/>
        </w:rPr>
        <w:t>.</w:t>
      </w:r>
    </w:p>
    <w:p w14:paraId="5CF2955F" w14:textId="77777777" w:rsidR="0093218A" w:rsidRPr="00975EBB" w:rsidRDefault="00C50597"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Осмотр рабочего места</w:t>
      </w:r>
      <w:r w:rsidR="00684CDC" w:rsidRPr="00975EBB">
        <w:rPr>
          <w:rFonts w:cs="Arial"/>
          <w:sz w:val="20"/>
          <w:szCs w:val="20"/>
        </w:rPr>
        <w:t xml:space="preserve"> </w:t>
      </w:r>
      <w:r w:rsidR="001727F2" w:rsidRPr="00975EBB">
        <w:rPr>
          <w:rFonts w:cs="Arial"/>
          <w:sz w:val="20"/>
          <w:szCs w:val="20"/>
        </w:rPr>
        <w:t>проводит ответственный руководитель</w:t>
      </w:r>
      <w:r w:rsidRPr="00975EBB">
        <w:rPr>
          <w:rFonts w:cs="Arial"/>
          <w:sz w:val="20"/>
          <w:szCs w:val="20"/>
        </w:rPr>
        <w:t xml:space="preserve"> работ в присутствии ответственного исполнителя работ.</w:t>
      </w:r>
    </w:p>
    <w:p w14:paraId="61593E8B" w14:textId="77777777" w:rsidR="0093218A" w:rsidRPr="00975EBB" w:rsidRDefault="00926717"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Не допускается изменять комплекс мероприятий, предусмотренных нарядом-допуском и ППР на высоте, обеспечивающих безопасность работ на высоте.</w:t>
      </w:r>
    </w:p>
    <w:p w14:paraId="37C13CF4" w14:textId="77777777" w:rsidR="0093218A" w:rsidRPr="00975EBB" w:rsidRDefault="00984879"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Перед началом выполнения работ, также работ с кратковременным риском падения с высоты (например, открытие люков, удаление решеток или перекрытий с целью монтажа) необходимо принять меры по обеспечению защиты от падения с высоты.</w:t>
      </w:r>
    </w:p>
    <w:p w14:paraId="0B4C2A0C" w14:textId="77777777" w:rsidR="00984879" w:rsidRPr="00975EBB" w:rsidRDefault="00984879"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lastRenderedPageBreak/>
        <w:t>При проведении ремонтных, строительно-монтажных, наладочных работ вблизи (менее 2 метров) от места расположения спуска по лестнице/лестничному маршу на ниже расположенную отметку обеспечить выгораживание места расположения спуска способом, исключающим случайное падение работников вниз.</w:t>
      </w:r>
    </w:p>
    <w:p w14:paraId="55FD574F" w14:textId="77777777" w:rsidR="00316460" w:rsidRPr="00975EBB" w:rsidRDefault="00316460" w:rsidP="00316460">
      <w:pPr>
        <w:pStyle w:val="af8"/>
        <w:spacing w:after="120"/>
        <w:ind w:left="1560"/>
        <w:contextualSpacing w:val="0"/>
        <w:jc w:val="both"/>
        <w:rPr>
          <w:rFonts w:cs="Arial"/>
          <w:sz w:val="20"/>
          <w:szCs w:val="20"/>
        </w:rPr>
      </w:pPr>
    </w:p>
    <w:p w14:paraId="03F5B3D4" w14:textId="77777777" w:rsidR="00984879" w:rsidRPr="00975EBB" w:rsidRDefault="00120BFC" w:rsidP="00E65B46">
      <w:pPr>
        <w:pStyle w:val="af8"/>
        <w:numPr>
          <w:ilvl w:val="1"/>
          <w:numId w:val="23"/>
        </w:numPr>
        <w:spacing w:after="120"/>
        <w:ind w:left="709" w:hanging="709"/>
        <w:contextualSpacing w:val="0"/>
        <w:jc w:val="both"/>
        <w:rPr>
          <w:rFonts w:cs="Arial"/>
          <w:b/>
          <w:sz w:val="20"/>
          <w:szCs w:val="20"/>
        </w:rPr>
      </w:pPr>
      <w:r w:rsidRPr="00975EBB">
        <w:rPr>
          <w:rFonts w:cs="Arial"/>
          <w:b/>
          <w:bCs/>
          <w:color w:val="000001"/>
          <w:sz w:val="20"/>
          <w:szCs w:val="20"/>
        </w:rPr>
        <w:t>Требования</w:t>
      </w:r>
      <w:r w:rsidR="006D0F3F" w:rsidRPr="00975EBB">
        <w:rPr>
          <w:rFonts w:cs="Arial"/>
          <w:b/>
          <w:bCs/>
          <w:color w:val="000001"/>
          <w:sz w:val="20"/>
          <w:szCs w:val="20"/>
        </w:rPr>
        <w:t xml:space="preserve"> к оборудованию, механизмам, ручному инструменту, применяемым при работе на высоте</w:t>
      </w:r>
    </w:p>
    <w:p w14:paraId="0400789A" w14:textId="77777777" w:rsidR="006D0F3F" w:rsidRPr="00975EBB" w:rsidRDefault="006D0F3F"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Оборудование, механизмы, ручной механизированный и другой инструмент, инвентарь, приспособления и материалы, используемые при выполнении работы на высоте, должны применяться с обеспечением мер безопасности, исключающих их падение (размещение в сумках и подсумках, крепление, строповка, размещение на достаточном удалении от границы перепада высот или закрепление к страховочной привязи работника</w:t>
      </w:r>
      <w:r w:rsidR="001D1028" w:rsidRPr="00975EBB">
        <w:rPr>
          <w:rFonts w:cs="Arial"/>
          <w:sz w:val="20"/>
          <w:szCs w:val="20"/>
        </w:rPr>
        <w:t>)</w:t>
      </w:r>
      <w:r w:rsidRPr="00975EBB">
        <w:rPr>
          <w:rFonts w:cs="Arial"/>
          <w:sz w:val="20"/>
          <w:szCs w:val="20"/>
        </w:rPr>
        <w:t>.</w:t>
      </w:r>
    </w:p>
    <w:p w14:paraId="211F6258" w14:textId="77777777" w:rsidR="00EA4B72" w:rsidRPr="00975EBB" w:rsidRDefault="006D0F3F"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После окончания работы на высоте оборудование, механизмы, средства малой механизации, ручной инструмент должны быть сняты с высоты.</w:t>
      </w:r>
    </w:p>
    <w:p w14:paraId="4C0C9EDD" w14:textId="77777777" w:rsidR="00643D4E" w:rsidRPr="00975EBB" w:rsidRDefault="00643D4E" w:rsidP="00E65B46">
      <w:pPr>
        <w:pStyle w:val="af8"/>
        <w:numPr>
          <w:ilvl w:val="1"/>
          <w:numId w:val="23"/>
        </w:numPr>
        <w:spacing w:after="120"/>
        <w:ind w:left="709" w:hanging="709"/>
        <w:contextualSpacing w:val="0"/>
        <w:jc w:val="both"/>
        <w:rPr>
          <w:rFonts w:cs="Arial"/>
          <w:b/>
          <w:sz w:val="20"/>
          <w:szCs w:val="20"/>
        </w:rPr>
      </w:pPr>
      <w:r w:rsidRPr="00975EBB">
        <w:rPr>
          <w:rFonts w:cs="Arial"/>
          <w:b/>
          <w:sz w:val="20"/>
          <w:szCs w:val="20"/>
        </w:rPr>
        <w:t>Средства индивидуальной и коллективной защит</w:t>
      </w:r>
      <w:r w:rsidR="0093218A" w:rsidRPr="00975EBB">
        <w:rPr>
          <w:rFonts w:cs="Arial"/>
          <w:b/>
          <w:sz w:val="20"/>
          <w:szCs w:val="20"/>
        </w:rPr>
        <w:t>ы при работе на высоте</w:t>
      </w:r>
    </w:p>
    <w:p w14:paraId="1B375669" w14:textId="77777777" w:rsidR="00557EC8" w:rsidRPr="00975EBB" w:rsidRDefault="00557EC8"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Системы обеспечения безопасности работ на высоте должны соответствовать существующим условиям на рабочих местах, хара</w:t>
      </w:r>
      <w:r w:rsidR="001D1028" w:rsidRPr="00975EBB">
        <w:rPr>
          <w:rFonts w:cs="Arial"/>
          <w:sz w:val="20"/>
          <w:szCs w:val="20"/>
        </w:rPr>
        <w:t>ктеру и виду выполняемой работы</w:t>
      </w:r>
      <w:r w:rsidRPr="00975EBB">
        <w:rPr>
          <w:rFonts w:cs="Arial"/>
          <w:sz w:val="20"/>
          <w:szCs w:val="20"/>
        </w:rPr>
        <w:t>.</w:t>
      </w:r>
    </w:p>
    <w:p w14:paraId="34FAB09E" w14:textId="77777777" w:rsidR="001C4690" w:rsidRPr="00975EBB" w:rsidRDefault="00DD168D"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Средства колле</w:t>
      </w:r>
      <w:r w:rsidR="002325A9" w:rsidRPr="00975EBB">
        <w:rPr>
          <w:rFonts w:cs="Arial"/>
          <w:sz w:val="20"/>
          <w:szCs w:val="20"/>
        </w:rPr>
        <w:t xml:space="preserve">ктивной и индивидуальной защиты </w:t>
      </w:r>
      <w:r w:rsidRPr="00975EBB">
        <w:rPr>
          <w:rFonts w:cs="Arial"/>
          <w:sz w:val="20"/>
          <w:szCs w:val="20"/>
        </w:rPr>
        <w:t>должны быть соответствующим образом учтены и содержаться в технически исправном состоянии.</w:t>
      </w:r>
    </w:p>
    <w:p w14:paraId="10567944" w14:textId="77777777" w:rsidR="00557EC8" w:rsidRPr="00975EBB" w:rsidRDefault="00557EC8"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На всех средствах коллективной и индивидуальной защиты в соответствии с установленными требованиями должны быть нанесены</w:t>
      </w:r>
      <w:r w:rsidR="001D1028" w:rsidRPr="00975EBB">
        <w:rPr>
          <w:rFonts w:cs="Arial"/>
          <w:sz w:val="20"/>
          <w:szCs w:val="20"/>
        </w:rPr>
        <w:t xml:space="preserve"> изготовителем</w:t>
      </w:r>
      <w:r w:rsidRPr="00975EBB">
        <w:rPr>
          <w:rFonts w:cs="Arial"/>
          <w:sz w:val="20"/>
          <w:szCs w:val="20"/>
        </w:rPr>
        <w:t xml:space="preserve"> долговременные маркировки.</w:t>
      </w:r>
    </w:p>
    <w:p w14:paraId="6076CD57" w14:textId="77777777" w:rsidR="004301B3" w:rsidRPr="00975EBB" w:rsidRDefault="004301B3"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В качестве привязи в страховочных системах используется страховочная привязь.</w:t>
      </w:r>
    </w:p>
    <w:p w14:paraId="48B05FD1" w14:textId="77777777" w:rsidR="004301B3" w:rsidRPr="00975EBB" w:rsidRDefault="004301B3"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 xml:space="preserve">Использование безлямочных предохранительных поясов </w:t>
      </w:r>
      <w:r w:rsidRPr="00975EBB">
        <w:rPr>
          <w:rFonts w:cs="Arial"/>
          <w:b/>
          <w:color w:val="FF0000"/>
          <w:sz w:val="20"/>
          <w:szCs w:val="20"/>
          <w:u w:val="single"/>
        </w:rPr>
        <w:t>запрещено</w:t>
      </w:r>
      <w:r w:rsidRPr="00975EBB">
        <w:rPr>
          <w:rFonts w:cs="Arial"/>
          <w:color w:val="FF0000"/>
          <w:sz w:val="20"/>
          <w:szCs w:val="20"/>
        </w:rPr>
        <w:t xml:space="preserve"> </w:t>
      </w:r>
      <w:r w:rsidRPr="00975EBB">
        <w:rPr>
          <w:rFonts w:cs="Arial"/>
          <w:sz w:val="20"/>
          <w:szCs w:val="20"/>
        </w:rPr>
        <w:t>ввиду риска травмирования или смерти вследствие ударного воздействия на позвоночник работника при остановке падения.</w:t>
      </w:r>
    </w:p>
    <w:p w14:paraId="3158AD44" w14:textId="77777777" w:rsidR="004301B3" w:rsidRPr="00975EBB" w:rsidRDefault="004301B3" w:rsidP="004301B3">
      <w:pPr>
        <w:pStyle w:val="af8"/>
        <w:spacing w:after="120"/>
        <w:ind w:left="1276"/>
        <w:contextualSpacing w:val="0"/>
        <w:rPr>
          <w:rFonts w:cs="Arial"/>
          <w:sz w:val="20"/>
          <w:szCs w:val="20"/>
        </w:rPr>
      </w:pPr>
      <w:r w:rsidRPr="00975EBB">
        <w:rPr>
          <w:rFonts w:cs="Arial"/>
          <w:sz w:val="20"/>
          <w:szCs w:val="20"/>
        </w:rPr>
        <w:t xml:space="preserve">   </w:t>
      </w:r>
      <w:r w:rsidR="00231D13" w:rsidRPr="00975EBB">
        <w:rPr>
          <w:rFonts w:cs="Arial"/>
          <w:sz w:val="20"/>
          <w:szCs w:val="20"/>
        </w:rPr>
        <w:t xml:space="preserve">      </w:t>
      </w:r>
      <w:r w:rsidRPr="00975EBB">
        <w:rPr>
          <w:rFonts w:cs="Arial"/>
          <w:sz w:val="20"/>
          <w:szCs w:val="20"/>
        </w:rPr>
        <w:t xml:space="preserve">  </w:t>
      </w:r>
      <w:r w:rsidRPr="00975EBB">
        <w:rPr>
          <w:rFonts w:cs="Arial"/>
          <w:noProof/>
          <w:color w:val="000000"/>
          <w:sz w:val="20"/>
          <w:szCs w:val="20"/>
        </w:rPr>
        <w:drawing>
          <wp:inline distT="0" distB="0" distL="0" distR="0" wp14:anchorId="3134896D" wp14:editId="4788F722">
            <wp:extent cx="2143354" cy="2143354"/>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Безымянный1.jpg"/>
                    <pic:cNvPicPr/>
                  </pic:nvPicPr>
                  <pic:blipFill>
                    <a:blip r:embed="rId15"/>
                    <a:stretch>
                      <a:fillRect/>
                    </a:stretch>
                  </pic:blipFill>
                  <pic:spPr>
                    <a:xfrm>
                      <a:off x="0" y="0"/>
                      <a:ext cx="2175501" cy="2175501"/>
                    </a:xfrm>
                    <a:prstGeom prst="rect">
                      <a:avLst/>
                    </a:prstGeom>
                  </pic:spPr>
                </pic:pic>
              </a:graphicData>
            </a:graphic>
          </wp:inline>
        </w:drawing>
      </w:r>
      <w:r w:rsidRPr="00975EBB">
        <w:rPr>
          <w:rFonts w:cs="Arial"/>
          <w:sz w:val="20"/>
          <w:szCs w:val="20"/>
        </w:rPr>
        <w:t xml:space="preserve">           </w:t>
      </w:r>
      <w:r w:rsidRPr="00975EBB">
        <w:rPr>
          <w:rFonts w:cs="Arial"/>
          <w:noProof/>
          <w:color w:val="000000"/>
          <w:sz w:val="20"/>
          <w:szCs w:val="20"/>
        </w:rPr>
        <w:drawing>
          <wp:inline distT="0" distB="0" distL="0" distR="0" wp14:anchorId="6C7DB9B4" wp14:editId="2E4A0CE0">
            <wp:extent cx="2035735" cy="2179930"/>
            <wp:effectExtent l="0" t="0" r="3175" b="0"/>
            <wp:docPr id="17" name="Рисунок 21" descr="B2_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2_p5"/>
                    <pic:cNvPicPr>
                      <a:picLocks noChangeAspect="1" noChangeArrowheads="1"/>
                    </pic:cNvPicPr>
                  </pic:nvPicPr>
                  <pic:blipFill>
                    <a:blip r:embed="rId16"/>
                    <a:srcRect/>
                    <a:stretch>
                      <a:fillRect/>
                    </a:stretch>
                  </pic:blipFill>
                  <pic:spPr bwMode="auto">
                    <a:xfrm>
                      <a:off x="0" y="0"/>
                      <a:ext cx="2101237" cy="2250072"/>
                    </a:xfrm>
                    <a:prstGeom prst="rect">
                      <a:avLst/>
                    </a:prstGeom>
                    <a:noFill/>
                    <a:ln w="9525">
                      <a:noFill/>
                      <a:miter lim="800000"/>
                      <a:headEnd/>
                      <a:tailEnd/>
                    </a:ln>
                  </pic:spPr>
                </pic:pic>
              </a:graphicData>
            </a:graphic>
          </wp:inline>
        </w:drawing>
      </w:r>
    </w:p>
    <w:p w14:paraId="31FBE976" w14:textId="77777777" w:rsidR="004301B3" w:rsidRPr="00975EBB" w:rsidRDefault="004301B3" w:rsidP="004301B3">
      <w:pPr>
        <w:pStyle w:val="af8"/>
        <w:spacing w:after="120"/>
        <w:ind w:left="1134"/>
        <w:contextualSpacing w:val="0"/>
        <w:jc w:val="center"/>
        <w:rPr>
          <w:rFonts w:cs="Arial"/>
          <w:b/>
          <w:sz w:val="20"/>
          <w:szCs w:val="20"/>
        </w:rPr>
      </w:pPr>
      <w:r w:rsidRPr="00975EBB">
        <w:rPr>
          <w:rFonts w:cs="Arial"/>
          <w:b/>
          <w:sz w:val="20"/>
          <w:szCs w:val="20"/>
        </w:rPr>
        <w:t>Рисунок 1 – Страховочная привязь</w:t>
      </w:r>
    </w:p>
    <w:p w14:paraId="283832F4" w14:textId="77777777" w:rsidR="004301B3" w:rsidRPr="00975EBB" w:rsidRDefault="004301B3" w:rsidP="004301B3">
      <w:pPr>
        <w:pStyle w:val="af8"/>
        <w:spacing w:after="120" w:line="240" w:lineRule="auto"/>
        <w:ind w:left="1134"/>
        <w:contextualSpacing w:val="0"/>
        <w:rPr>
          <w:rFonts w:cs="Arial"/>
          <w:sz w:val="20"/>
          <w:szCs w:val="20"/>
        </w:rPr>
      </w:pPr>
      <w:r w:rsidRPr="00975EBB">
        <w:rPr>
          <w:rFonts w:cs="Arial"/>
          <w:b/>
          <w:sz w:val="20"/>
          <w:szCs w:val="20"/>
        </w:rPr>
        <w:lastRenderedPageBreak/>
        <w:t xml:space="preserve">     </w:t>
      </w:r>
      <w:r w:rsidR="00231D13" w:rsidRPr="00975EBB">
        <w:rPr>
          <w:rFonts w:cs="Arial"/>
          <w:b/>
          <w:sz w:val="20"/>
          <w:szCs w:val="20"/>
        </w:rPr>
        <w:t xml:space="preserve">       </w:t>
      </w:r>
      <w:r w:rsidRPr="00975EBB">
        <w:rPr>
          <w:rFonts w:cs="Arial"/>
          <w:b/>
          <w:sz w:val="20"/>
          <w:szCs w:val="20"/>
        </w:rPr>
        <w:t xml:space="preserve"> </w:t>
      </w:r>
      <w:r w:rsidRPr="00975EBB">
        <w:rPr>
          <w:rFonts w:cs="Arial"/>
          <w:noProof/>
          <w:sz w:val="20"/>
          <w:szCs w:val="20"/>
        </w:rPr>
        <w:drawing>
          <wp:inline distT="0" distB="0" distL="0" distR="0" wp14:anchorId="69DCC929" wp14:editId="561E174A">
            <wp:extent cx="2150121" cy="2142744"/>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Безымянный.png"/>
                    <pic:cNvPicPr/>
                  </pic:nvPicPr>
                  <pic:blipFill>
                    <a:blip r:embed="rId17"/>
                    <a:stretch>
                      <a:fillRect/>
                    </a:stretch>
                  </pic:blipFill>
                  <pic:spPr>
                    <a:xfrm>
                      <a:off x="0" y="0"/>
                      <a:ext cx="2212020" cy="2204430"/>
                    </a:xfrm>
                    <a:prstGeom prst="rect">
                      <a:avLst/>
                    </a:prstGeom>
                  </pic:spPr>
                </pic:pic>
              </a:graphicData>
            </a:graphic>
          </wp:inline>
        </w:drawing>
      </w:r>
      <w:r w:rsidRPr="00975EBB">
        <w:rPr>
          <w:rFonts w:cs="Arial"/>
          <w:b/>
          <w:sz w:val="20"/>
          <w:szCs w:val="20"/>
        </w:rPr>
        <w:t xml:space="preserve">     </w:t>
      </w:r>
      <w:r w:rsidR="00231D13" w:rsidRPr="00975EBB">
        <w:rPr>
          <w:rFonts w:cs="Arial"/>
          <w:sz w:val="20"/>
          <w:szCs w:val="20"/>
        </w:rPr>
        <w:object w:dxaOrig="2730" w:dyaOrig="4050" w14:anchorId="5B705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05pt;height:168.65pt" o:ole="">
            <v:imagedata r:id="rId18" o:title=""/>
          </v:shape>
          <o:OLEObject Type="Embed" ProgID="CorelPhotoPaint.Image.11" ShapeID="_x0000_i1025" DrawAspect="Content" ObjectID="_1569159220" r:id="rId19"/>
        </w:object>
      </w:r>
    </w:p>
    <w:p w14:paraId="0F078160" w14:textId="77777777" w:rsidR="004301B3" w:rsidRPr="00975EBB" w:rsidRDefault="004301B3" w:rsidP="004301B3">
      <w:pPr>
        <w:pStyle w:val="af8"/>
        <w:spacing w:after="120"/>
        <w:ind w:left="1134"/>
        <w:contextualSpacing w:val="0"/>
        <w:jc w:val="center"/>
        <w:rPr>
          <w:rFonts w:cs="Arial"/>
          <w:b/>
          <w:sz w:val="20"/>
          <w:szCs w:val="20"/>
        </w:rPr>
      </w:pPr>
      <w:r w:rsidRPr="00975EBB">
        <w:rPr>
          <w:rFonts w:cs="Arial"/>
          <w:b/>
          <w:sz w:val="20"/>
          <w:szCs w:val="20"/>
        </w:rPr>
        <w:t>Рисунок 2 – Предохранительный пояс</w:t>
      </w:r>
    </w:p>
    <w:p w14:paraId="2DFB0556" w14:textId="77777777" w:rsidR="00823473" w:rsidRPr="00975EBB" w:rsidRDefault="00557EC8"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Подрядчик должен проводить осмотр СИЗ до и после каждого применения.</w:t>
      </w:r>
    </w:p>
    <w:p w14:paraId="12087655" w14:textId="77777777" w:rsidR="00643D4E" w:rsidRPr="00975EBB" w:rsidRDefault="00557EC8"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В качестве стропов соединительно-амортизирующей подсистемы удерживающей системы могут использоваться стропы для</w:t>
      </w:r>
      <w:r w:rsidR="0093218A" w:rsidRPr="00975EBB">
        <w:rPr>
          <w:rFonts w:cs="Arial"/>
          <w:sz w:val="20"/>
          <w:szCs w:val="20"/>
        </w:rPr>
        <w:t xml:space="preserve"> удержания или позиционирования</w:t>
      </w:r>
      <w:r w:rsidR="004301B3" w:rsidRPr="00975EBB">
        <w:rPr>
          <w:rFonts w:cs="Arial"/>
          <w:sz w:val="20"/>
          <w:szCs w:val="20"/>
        </w:rPr>
        <w:t>,</w:t>
      </w:r>
      <w:r w:rsidR="0093218A" w:rsidRPr="00975EBB">
        <w:rPr>
          <w:rFonts w:cs="Arial"/>
          <w:sz w:val="20"/>
          <w:szCs w:val="20"/>
        </w:rPr>
        <w:t xml:space="preserve"> </w:t>
      </w:r>
      <w:r w:rsidRPr="00975EBB">
        <w:rPr>
          <w:rFonts w:cs="Arial"/>
          <w:sz w:val="20"/>
          <w:szCs w:val="20"/>
        </w:rPr>
        <w:t>постоянной или регулируемой длины, в том числе, стропы с амортизатором и вытяжные предохранительные устройства.</w:t>
      </w:r>
    </w:p>
    <w:p w14:paraId="69B0564B" w14:textId="77777777" w:rsidR="00B638B1" w:rsidRPr="00975EBB" w:rsidRDefault="00BB6B42"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 xml:space="preserve">Страховочные системы, обязательно используются в случае выявления по результатам </w:t>
      </w:r>
      <w:r w:rsidR="00667444" w:rsidRPr="00975EBB">
        <w:rPr>
          <w:rFonts w:cs="Arial"/>
          <w:sz w:val="20"/>
          <w:szCs w:val="20"/>
        </w:rPr>
        <w:t xml:space="preserve">проведения оценки рисков и </w:t>
      </w:r>
      <w:r w:rsidRPr="00975EBB">
        <w:rPr>
          <w:rFonts w:cs="Arial"/>
          <w:sz w:val="20"/>
          <w:szCs w:val="20"/>
        </w:rPr>
        <w:t>осмотра рабочего места</w:t>
      </w:r>
      <w:r w:rsidR="00667444" w:rsidRPr="00975EBB">
        <w:rPr>
          <w:rFonts w:cs="Arial"/>
          <w:sz w:val="20"/>
          <w:szCs w:val="20"/>
        </w:rPr>
        <w:t>,</w:t>
      </w:r>
      <w:r w:rsidRPr="00975EBB">
        <w:rPr>
          <w:rFonts w:cs="Arial"/>
          <w:sz w:val="20"/>
          <w:szCs w:val="20"/>
        </w:rPr>
        <w:t xml:space="preserve"> риска падения ниже точки опоры работника, потерявшего контакт с опорной поверхностью, при этом их использование сводит к минимуму последствия от падения с высоты путем остановки падения.</w:t>
      </w:r>
      <w:r w:rsidR="00557EC8" w:rsidRPr="00975EBB">
        <w:rPr>
          <w:rFonts w:cs="Arial"/>
          <w:sz w:val="20"/>
          <w:szCs w:val="20"/>
        </w:rPr>
        <w:t xml:space="preserve"> </w:t>
      </w:r>
    </w:p>
    <w:p w14:paraId="2CEB7D06" w14:textId="77777777" w:rsidR="0093218A" w:rsidRPr="00975EBB" w:rsidRDefault="00557EC8"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В состав систем спасения и эвакуации должны входить:</w:t>
      </w:r>
    </w:p>
    <w:p w14:paraId="612819BB" w14:textId="77777777" w:rsidR="0093218A" w:rsidRPr="00975EBB" w:rsidRDefault="00557EC8" w:rsidP="00E65B46">
      <w:pPr>
        <w:pStyle w:val="af8"/>
        <w:numPr>
          <w:ilvl w:val="3"/>
          <w:numId w:val="23"/>
        </w:numPr>
        <w:spacing w:after="120"/>
        <w:ind w:left="2552" w:hanging="992"/>
        <w:contextualSpacing w:val="0"/>
        <w:jc w:val="both"/>
        <w:rPr>
          <w:rFonts w:cs="Arial"/>
          <w:sz w:val="20"/>
          <w:szCs w:val="20"/>
        </w:rPr>
      </w:pPr>
      <w:r w:rsidRPr="00975EBB">
        <w:rPr>
          <w:rFonts w:cs="Arial"/>
          <w:sz w:val="20"/>
          <w:szCs w:val="20"/>
        </w:rPr>
        <w:t>резервные удерживающие системы, системы позиционирования и/или страховочные системы;</w:t>
      </w:r>
    </w:p>
    <w:p w14:paraId="5A7010DF" w14:textId="77777777" w:rsidR="00557EC8" w:rsidRPr="00975EBB" w:rsidRDefault="00557EC8" w:rsidP="00E65B46">
      <w:pPr>
        <w:pStyle w:val="af8"/>
        <w:numPr>
          <w:ilvl w:val="3"/>
          <w:numId w:val="23"/>
        </w:numPr>
        <w:spacing w:after="240"/>
        <w:ind w:left="2552" w:hanging="992"/>
        <w:contextualSpacing w:val="0"/>
        <w:jc w:val="both"/>
        <w:rPr>
          <w:rFonts w:cs="Arial"/>
          <w:sz w:val="20"/>
          <w:szCs w:val="20"/>
        </w:rPr>
      </w:pPr>
      <w:r w:rsidRPr="00975EBB">
        <w:rPr>
          <w:rFonts w:cs="Arial"/>
          <w:sz w:val="20"/>
          <w:szCs w:val="20"/>
        </w:rPr>
        <w:t>необходимые средства подъема и спуска, в зависимости от плана спасения и/или эвакуации (например, лебедки, блоки, триподы, подъемники).</w:t>
      </w:r>
    </w:p>
    <w:p w14:paraId="1844111B" w14:textId="77777777" w:rsidR="00DD5A5C" w:rsidRPr="00975EBB" w:rsidRDefault="00DD5A5C" w:rsidP="00E65B46">
      <w:pPr>
        <w:pStyle w:val="af8"/>
        <w:numPr>
          <w:ilvl w:val="0"/>
          <w:numId w:val="16"/>
        </w:numPr>
        <w:spacing w:after="120"/>
        <w:ind w:left="709" w:hanging="709"/>
        <w:contextualSpacing w:val="0"/>
        <w:jc w:val="both"/>
        <w:rPr>
          <w:rFonts w:cs="Arial"/>
          <w:b/>
          <w:sz w:val="20"/>
          <w:szCs w:val="20"/>
        </w:rPr>
      </w:pPr>
      <w:r w:rsidRPr="00975EBB">
        <w:rPr>
          <w:rFonts w:cs="Arial"/>
          <w:b/>
          <w:sz w:val="20"/>
          <w:szCs w:val="20"/>
        </w:rPr>
        <w:t>Леса</w:t>
      </w:r>
    </w:p>
    <w:p w14:paraId="06510756" w14:textId="77777777" w:rsidR="0093218A" w:rsidRPr="00975EBB" w:rsidRDefault="00BF6A74" w:rsidP="00E65B46">
      <w:pPr>
        <w:pStyle w:val="af8"/>
        <w:numPr>
          <w:ilvl w:val="1"/>
          <w:numId w:val="24"/>
        </w:numPr>
        <w:spacing w:after="120"/>
        <w:ind w:left="709" w:hanging="709"/>
        <w:contextualSpacing w:val="0"/>
        <w:jc w:val="both"/>
        <w:rPr>
          <w:rFonts w:cs="Arial"/>
          <w:sz w:val="20"/>
          <w:szCs w:val="20"/>
        </w:rPr>
      </w:pPr>
      <w:r w:rsidRPr="00975EBB">
        <w:rPr>
          <w:rFonts w:cs="Arial"/>
          <w:sz w:val="20"/>
          <w:szCs w:val="20"/>
        </w:rPr>
        <w:t>Леса и их элементы</w:t>
      </w:r>
      <w:r w:rsidRPr="00975EBB">
        <w:rPr>
          <w:rFonts w:cs="Arial"/>
          <w:sz w:val="20"/>
          <w:szCs w:val="20"/>
          <w:lang w:val="en-US"/>
        </w:rPr>
        <w:t>:</w:t>
      </w:r>
    </w:p>
    <w:p w14:paraId="6D932F81" w14:textId="77777777" w:rsidR="00E234B6" w:rsidRPr="00975EBB" w:rsidRDefault="00BF6A74" w:rsidP="00E65B46">
      <w:pPr>
        <w:pStyle w:val="af8"/>
        <w:numPr>
          <w:ilvl w:val="2"/>
          <w:numId w:val="24"/>
        </w:numPr>
        <w:spacing w:after="120"/>
        <w:ind w:left="1560" w:hanging="851"/>
        <w:contextualSpacing w:val="0"/>
        <w:jc w:val="both"/>
        <w:rPr>
          <w:rFonts w:cs="Arial"/>
          <w:sz w:val="20"/>
          <w:szCs w:val="20"/>
        </w:rPr>
      </w:pPr>
      <w:r w:rsidRPr="00975EBB">
        <w:rPr>
          <w:rFonts w:cs="Arial"/>
          <w:sz w:val="20"/>
          <w:szCs w:val="20"/>
        </w:rPr>
        <w:t>должны обеспечивать безопасность работников во время монтажа и демонтажа;</w:t>
      </w:r>
    </w:p>
    <w:p w14:paraId="429249B8" w14:textId="77777777" w:rsidR="00E234B6" w:rsidRPr="00975EBB" w:rsidRDefault="00BF6A74" w:rsidP="00E65B46">
      <w:pPr>
        <w:pStyle w:val="af8"/>
        <w:numPr>
          <w:ilvl w:val="2"/>
          <w:numId w:val="24"/>
        </w:numPr>
        <w:spacing w:after="120"/>
        <w:ind w:left="1560" w:hanging="851"/>
        <w:contextualSpacing w:val="0"/>
        <w:jc w:val="both"/>
        <w:rPr>
          <w:rFonts w:cs="Arial"/>
          <w:sz w:val="20"/>
          <w:szCs w:val="20"/>
        </w:rPr>
      </w:pPr>
      <w:r w:rsidRPr="00975EBB">
        <w:rPr>
          <w:rFonts w:cs="Arial"/>
          <w:sz w:val="20"/>
          <w:szCs w:val="20"/>
        </w:rPr>
        <w:t>должны быть подготовлены и смонтированы в соответствии с паспортом завода-изготовителя, иметь размеры, прочность и устойчивость, соответствующие их назначению;</w:t>
      </w:r>
    </w:p>
    <w:p w14:paraId="0122FA61" w14:textId="77777777" w:rsidR="00E234B6" w:rsidRPr="00975EBB" w:rsidRDefault="00BF6A74" w:rsidP="00E65B46">
      <w:pPr>
        <w:pStyle w:val="af8"/>
        <w:numPr>
          <w:ilvl w:val="2"/>
          <w:numId w:val="24"/>
        </w:numPr>
        <w:spacing w:after="120"/>
        <w:ind w:left="1560" w:hanging="851"/>
        <w:contextualSpacing w:val="0"/>
        <w:jc w:val="both"/>
        <w:rPr>
          <w:rFonts w:cs="Arial"/>
          <w:sz w:val="20"/>
          <w:szCs w:val="20"/>
        </w:rPr>
      </w:pPr>
      <w:r w:rsidRPr="00975EBB">
        <w:rPr>
          <w:rFonts w:cs="Arial"/>
          <w:sz w:val="20"/>
          <w:szCs w:val="20"/>
        </w:rPr>
        <w:t>перила и другие предохранительные сооружения, платформы, наст</w:t>
      </w:r>
      <w:r w:rsidR="003C4CEB" w:rsidRPr="00975EBB">
        <w:rPr>
          <w:rFonts w:cs="Arial"/>
          <w:sz w:val="20"/>
          <w:szCs w:val="20"/>
        </w:rPr>
        <w:t>илы</w:t>
      </w:r>
      <w:r w:rsidRPr="00975EBB">
        <w:rPr>
          <w:rFonts w:cs="Arial"/>
          <w:sz w:val="20"/>
          <w:szCs w:val="20"/>
        </w:rPr>
        <w:t>, подпорки, поперечины, лестницы и пандусы должны легко устанавливаться и надежно крепиться;</w:t>
      </w:r>
    </w:p>
    <w:p w14:paraId="35EC093F" w14:textId="77777777" w:rsidR="005E2510" w:rsidRPr="00975EBB" w:rsidRDefault="00BF6A74" w:rsidP="00E65B46">
      <w:pPr>
        <w:pStyle w:val="af8"/>
        <w:numPr>
          <w:ilvl w:val="2"/>
          <w:numId w:val="24"/>
        </w:numPr>
        <w:spacing w:after="120"/>
        <w:ind w:left="1560" w:hanging="851"/>
        <w:contextualSpacing w:val="0"/>
        <w:jc w:val="both"/>
        <w:rPr>
          <w:rFonts w:cs="Arial"/>
          <w:sz w:val="20"/>
          <w:szCs w:val="20"/>
        </w:rPr>
      </w:pPr>
      <w:r w:rsidRPr="00975EBB">
        <w:rPr>
          <w:rFonts w:cs="Arial"/>
          <w:sz w:val="20"/>
          <w:szCs w:val="20"/>
        </w:rPr>
        <w:t>должны содержаться и эксплуатироваться таким образом, чтобы и</w:t>
      </w:r>
      <w:r w:rsidR="001715D6" w:rsidRPr="00975EBB">
        <w:rPr>
          <w:rFonts w:cs="Arial"/>
          <w:sz w:val="20"/>
          <w:szCs w:val="20"/>
        </w:rPr>
        <w:t>сключались их разрушение, потери</w:t>
      </w:r>
      <w:r w:rsidRPr="00975EBB">
        <w:rPr>
          <w:rFonts w:cs="Arial"/>
          <w:sz w:val="20"/>
          <w:szCs w:val="20"/>
        </w:rPr>
        <w:t xml:space="preserve"> устойчивости.</w:t>
      </w:r>
    </w:p>
    <w:p w14:paraId="3B2B7D98" w14:textId="77777777" w:rsidR="00D64D00" w:rsidRPr="00975EBB" w:rsidRDefault="00DD5A5C" w:rsidP="00E65B46">
      <w:pPr>
        <w:pStyle w:val="af8"/>
        <w:numPr>
          <w:ilvl w:val="1"/>
          <w:numId w:val="24"/>
        </w:numPr>
        <w:spacing w:after="120"/>
        <w:ind w:left="709" w:hanging="709"/>
        <w:contextualSpacing w:val="0"/>
        <w:jc w:val="both"/>
        <w:rPr>
          <w:rFonts w:cs="Arial"/>
          <w:sz w:val="20"/>
          <w:szCs w:val="20"/>
        </w:rPr>
      </w:pPr>
      <w:r w:rsidRPr="00975EBB">
        <w:rPr>
          <w:rFonts w:cs="Arial"/>
          <w:sz w:val="20"/>
          <w:szCs w:val="20"/>
        </w:rPr>
        <w:t>Для доступа на леса необходимо использовать только предусмотренные для этого пути и устройства.</w:t>
      </w:r>
    </w:p>
    <w:p w14:paraId="0E7E0F02" w14:textId="77777777" w:rsidR="00D64D00" w:rsidRPr="00975EBB" w:rsidRDefault="00DD5A5C" w:rsidP="00E65B46">
      <w:pPr>
        <w:pStyle w:val="af8"/>
        <w:numPr>
          <w:ilvl w:val="1"/>
          <w:numId w:val="24"/>
        </w:numPr>
        <w:spacing w:after="120"/>
        <w:ind w:left="709" w:hanging="709"/>
        <w:contextualSpacing w:val="0"/>
        <w:jc w:val="both"/>
        <w:rPr>
          <w:rFonts w:cs="Arial"/>
          <w:sz w:val="20"/>
          <w:szCs w:val="20"/>
        </w:rPr>
      </w:pPr>
      <w:r w:rsidRPr="00975EBB">
        <w:rPr>
          <w:rFonts w:cs="Arial"/>
          <w:sz w:val="20"/>
          <w:szCs w:val="20"/>
        </w:rPr>
        <w:t>Леса необходимо устанавливать так, чтобы они не ограничивали доступ к каналам, точ</w:t>
      </w:r>
      <w:r w:rsidR="008B4C26" w:rsidRPr="00975EBB">
        <w:rPr>
          <w:rFonts w:cs="Arial"/>
          <w:sz w:val="20"/>
          <w:szCs w:val="20"/>
        </w:rPr>
        <w:t>кам</w:t>
      </w:r>
      <w:r w:rsidRPr="00975EBB">
        <w:rPr>
          <w:rFonts w:cs="Arial"/>
          <w:sz w:val="20"/>
          <w:szCs w:val="20"/>
        </w:rPr>
        <w:t xml:space="preserve"> подключения к сетям электроэнергии, сжатого воздуха, воды </w:t>
      </w:r>
      <w:r w:rsidR="005C2FCC" w:rsidRPr="00975EBB">
        <w:rPr>
          <w:rFonts w:cs="Arial"/>
          <w:sz w:val="20"/>
          <w:szCs w:val="20"/>
        </w:rPr>
        <w:t>Заказчика</w:t>
      </w:r>
      <w:r w:rsidRPr="00975EBB">
        <w:rPr>
          <w:rFonts w:cs="Arial"/>
          <w:sz w:val="20"/>
          <w:szCs w:val="20"/>
        </w:rPr>
        <w:t xml:space="preserve">, предохранительным </w:t>
      </w:r>
      <w:r w:rsidRPr="00975EBB">
        <w:rPr>
          <w:rFonts w:cs="Arial"/>
          <w:sz w:val="20"/>
          <w:szCs w:val="20"/>
        </w:rPr>
        <w:lastRenderedPageBreak/>
        <w:t xml:space="preserve">устройствам, аварийным душевым установкам и (подземной) запорной арматуре. Запрещено </w:t>
      </w:r>
      <w:r w:rsidR="008B4C26" w:rsidRPr="00975EBB">
        <w:rPr>
          <w:rFonts w:cs="Arial"/>
          <w:sz w:val="20"/>
          <w:szCs w:val="20"/>
        </w:rPr>
        <w:t>устанавливать леса на</w:t>
      </w:r>
      <w:r w:rsidRPr="00975EBB">
        <w:rPr>
          <w:rFonts w:cs="Arial"/>
          <w:sz w:val="20"/>
          <w:szCs w:val="20"/>
        </w:rPr>
        <w:t xml:space="preserve"> пут</w:t>
      </w:r>
      <w:r w:rsidR="008B4C26" w:rsidRPr="00975EBB">
        <w:rPr>
          <w:rFonts w:cs="Arial"/>
          <w:sz w:val="20"/>
          <w:szCs w:val="20"/>
        </w:rPr>
        <w:t>ях</w:t>
      </w:r>
      <w:r w:rsidRPr="00975EBB">
        <w:rPr>
          <w:rFonts w:cs="Arial"/>
          <w:sz w:val="20"/>
          <w:szCs w:val="20"/>
        </w:rPr>
        <w:t xml:space="preserve"> эвакуации.</w:t>
      </w:r>
    </w:p>
    <w:p w14:paraId="15126A97" w14:textId="77777777" w:rsidR="00D64D00" w:rsidRPr="00975EBB" w:rsidRDefault="002325A9" w:rsidP="00E65B46">
      <w:pPr>
        <w:pStyle w:val="af8"/>
        <w:numPr>
          <w:ilvl w:val="1"/>
          <w:numId w:val="24"/>
        </w:numPr>
        <w:spacing w:after="120"/>
        <w:ind w:left="709" w:hanging="709"/>
        <w:contextualSpacing w:val="0"/>
        <w:jc w:val="both"/>
        <w:rPr>
          <w:rFonts w:cs="Arial"/>
          <w:sz w:val="20"/>
          <w:szCs w:val="20"/>
        </w:rPr>
      </w:pPr>
      <w:r w:rsidRPr="00975EBB">
        <w:rPr>
          <w:rFonts w:cs="Arial"/>
          <w:sz w:val="20"/>
          <w:szCs w:val="20"/>
        </w:rPr>
        <w:t>Подрядчик, выполняя</w:t>
      </w:r>
      <w:r w:rsidR="00BF6A74" w:rsidRPr="00975EBB">
        <w:rPr>
          <w:rFonts w:cs="Arial"/>
          <w:sz w:val="20"/>
          <w:szCs w:val="20"/>
        </w:rPr>
        <w:t xml:space="preserve"> работы с </w:t>
      </w:r>
      <w:r w:rsidRPr="00975EBB">
        <w:rPr>
          <w:rFonts w:cs="Arial"/>
          <w:sz w:val="20"/>
          <w:szCs w:val="20"/>
        </w:rPr>
        <w:t>лесов должен</w:t>
      </w:r>
      <w:r w:rsidR="00DD5A5C" w:rsidRPr="00975EBB">
        <w:rPr>
          <w:rFonts w:cs="Arial"/>
          <w:sz w:val="20"/>
          <w:szCs w:val="20"/>
        </w:rPr>
        <w:t xml:space="preserve"> (ежедневно) перед использованием проверять леса на наличие видимых дефектов и при необходимости ограничивать доступ к ним.</w:t>
      </w:r>
    </w:p>
    <w:p w14:paraId="7E8FD26E" w14:textId="77777777" w:rsidR="00D64D00" w:rsidRPr="00975EBB" w:rsidRDefault="001715D6" w:rsidP="00E65B46">
      <w:pPr>
        <w:pStyle w:val="af8"/>
        <w:numPr>
          <w:ilvl w:val="1"/>
          <w:numId w:val="24"/>
        </w:numPr>
        <w:spacing w:after="120"/>
        <w:ind w:left="709" w:hanging="709"/>
        <w:contextualSpacing w:val="0"/>
        <w:jc w:val="both"/>
        <w:rPr>
          <w:rFonts w:cs="Arial"/>
          <w:sz w:val="20"/>
          <w:szCs w:val="20"/>
        </w:rPr>
      </w:pPr>
      <w:r w:rsidRPr="00975EBB">
        <w:rPr>
          <w:rFonts w:cs="Arial"/>
          <w:sz w:val="20"/>
          <w:szCs w:val="20"/>
        </w:rPr>
        <w:t>В местах подъема работников на леса должны размещаться плакаты с указанием величин допускаемых нагрузок, а также схемы эвакуации работников в случае возникновения аварийной ситуации.</w:t>
      </w:r>
    </w:p>
    <w:p w14:paraId="6E88D346" w14:textId="77777777" w:rsidR="00E9117B" w:rsidRPr="00975EBB" w:rsidRDefault="00DD5A5C" w:rsidP="00E65B46">
      <w:pPr>
        <w:pStyle w:val="af8"/>
        <w:numPr>
          <w:ilvl w:val="1"/>
          <w:numId w:val="24"/>
        </w:numPr>
        <w:spacing w:after="120"/>
        <w:ind w:left="709" w:hanging="709"/>
        <w:contextualSpacing w:val="0"/>
        <w:jc w:val="both"/>
        <w:rPr>
          <w:rFonts w:cs="Arial"/>
          <w:sz w:val="20"/>
          <w:szCs w:val="20"/>
        </w:rPr>
      </w:pPr>
      <w:r w:rsidRPr="00975EBB">
        <w:rPr>
          <w:rFonts w:cs="Arial"/>
          <w:sz w:val="20"/>
          <w:szCs w:val="20"/>
        </w:rPr>
        <w:t>Передвижные леса можно использовать только на ровном и прочном основании. Их запрещено использовать для перевозки людей или материалов. Все колесные тормоза должны быть заблокированы, если леса не перемещаются.</w:t>
      </w:r>
    </w:p>
    <w:p w14:paraId="121E1473" w14:textId="77777777" w:rsidR="00E9117B" w:rsidRPr="00975EBB" w:rsidRDefault="00211249" w:rsidP="00E65B46">
      <w:pPr>
        <w:pStyle w:val="2"/>
        <w:spacing w:before="0" w:after="120"/>
        <w:ind w:left="709" w:hanging="709"/>
        <w:rPr>
          <w:rFonts w:cs="Arial"/>
          <w:sz w:val="20"/>
        </w:rPr>
      </w:pPr>
      <w:r w:rsidRPr="00975EBB">
        <w:rPr>
          <w:rFonts w:cs="Arial"/>
          <w:sz w:val="20"/>
        </w:rPr>
        <w:t>Порядок и</w:t>
      </w:r>
      <w:r w:rsidR="00E234B6" w:rsidRPr="00975EBB">
        <w:rPr>
          <w:rFonts w:cs="Arial"/>
          <w:sz w:val="20"/>
        </w:rPr>
        <w:t>дентификации строительных лесов</w:t>
      </w:r>
    </w:p>
    <w:p w14:paraId="27034889" w14:textId="77777777" w:rsidR="004301B3" w:rsidRPr="00975EBB" w:rsidRDefault="00056894" w:rsidP="00E65B46">
      <w:pPr>
        <w:pStyle w:val="af8"/>
        <w:numPr>
          <w:ilvl w:val="2"/>
          <w:numId w:val="27"/>
        </w:numPr>
        <w:spacing w:after="120"/>
        <w:ind w:left="1560" w:hanging="851"/>
        <w:contextualSpacing w:val="0"/>
        <w:jc w:val="both"/>
        <w:rPr>
          <w:rFonts w:cs="Arial"/>
          <w:sz w:val="20"/>
          <w:szCs w:val="20"/>
        </w:rPr>
      </w:pPr>
      <w:r w:rsidRPr="00975EBB">
        <w:rPr>
          <w:rFonts w:cs="Arial"/>
          <w:sz w:val="20"/>
          <w:szCs w:val="20"/>
        </w:rPr>
        <w:t>В соответствии с</w:t>
      </w:r>
      <w:r w:rsidR="004234D6" w:rsidRPr="00975EBB">
        <w:rPr>
          <w:rFonts w:cs="Arial"/>
          <w:sz w:val="20"/>
          <w:szCs w:val="20"/>
        </w:rPr>
        <w:t>о Стандартом СМОЗиБТ</w:t>
      </w:r>
      <w:r w:rsidRPr="00975EBB">
        <w:rPr>
          <w:rFonts w:cs="Arial"/>
          <w:sz w:val="20"/>
          <w:szCs w:val="20"/>
        </w:rPr>
        <w:t xml:space="preserve"> «</w:t>
      </w:r>
      <w:r w:rsidR="001727F2" w:rsidRPr="00975EBB">
        <w:rPr>
          <w:rFonts w:cs="Arial"/>
          <w:sz w:val="20"/>
          <w:szCs w:val="20"/>
        </w:rPr>
        <w:t>Правила безопасности при работе</w:t>
      </w:r>
      <w:r w:rsidRPr="00975EBB">
        <w:rPr>
          <w:rFonts w:cs="Arial"/>
          <w:sz w:val="20"/>
          <w:szCs w:val="20"/>
        </w:rPr>
        <w:t xml:space="preserve"> на высоте»</w:t>
      </w:r>
      <w:r w:rsidR="004234D6" w:rsidRPr="00975EBB">
        <w:rPr>
          <w:rFonts w:cs="Arial"/>
          <w:sz w:val="20"/>
          <w:szCs w:val="20"/>
        </w:rPr>
        <w:t xml:space="preserve"> (СО-СОТТА-13)</w:t>
      </w:r>
      <w:r w:rsidRPr="00975EBB">
        <w:rPr>
          <w:rFonts w:cs="Arial"/>
          <w:sz w:val="20"/>
          <w:szCs w:val="20"/>
        </w:rPr>
        <w:t xml:space="preserve">, все строительные леса </w:t>
      </w:r>
      <w:r w:rsidR="00211249" w:rsidRPr="00975EBB">
        <w:rPr>
          <w:rFonts w:cs="Arial"/>
          <w:sz w:val="20"/>
          <w:szCs w:val="20"/>
        </w:rPr>
        <w:t xml:space="preserve">до и выше 4 метров на территории </w:t>
      </w:r>
      <w:r w:rsidRPr="00975EBB">
        <w:rPr>
          <w:rFonts w:cs="Arial"/>
          <w:sz w:val="20"/>
          <w:szCs w:val="20"/>
        </w:rPr>
        <w:t>Заказчика</w:t>
      </w:r>
      <w:r w:rsidR="00211249" w:rsidRPr="00975EBB">
        <w:rPr>
          <w:rFonts w:cs="Arial"/>
          <w:sz w:val="20"/>
          <w:szCs w:val="20"/>
        </w:rPr>
        <w:t xml:space="preserve"> подлежат идентификации, т.е. должны иметь соответствующие плакаты </w:t>
      </w:r>
      <w:r w:rsidR="00AE29AF" w:rsidRPr="00975EBB">
        <w:rPr>
          <w:rFonts w:cs="Arial"/>
          <w:sz w:val="20"/>
          <w:szCs w:val="20"/>
        </w:rPr>
        <w:t>безопасности размером А 4 (</w:t>
      </w:r>
      <w:r w:rsidR="006D0F3F" w:rsidRPr="00975EBB">
        <w:rPr>
          <w:rFonts w:cs="Arial"/>
          <w:sz w:val="20"/>
          <w:szCs w:val="20"/>
        </w:rPr>
        <w:t>П</w:t>
      </w:r>
      <w:r w:rsidR="00211249" w:rsidRPr="00975EBB">
        <w:rPr>
          <w:rFonts w:cs="Arial"/>
          <w:sz w:val="20"/>
          <w:szCs w:val="20"/>
        </w:rPr>
        <w:t xml:space="preserve">риложение </w:t>
      </w:r>
      <w:r w:rsidR="002129AC" w:rsidRPr="00975EBB">
        <w:rPr>
          <w:rFonts w:cs="Arial"/>
          <w:sz w:val="20"/>
          <w:szCs w:val="20"/>
        </w:rPr>
        <w:t>№2</w:t>
      </w:r>
      <w:r w:rsidR="00AE29AF" w:rsidRPr="00975EBB">
        <w:rPr>
          <w:rFonts w:cs="Arial"/>
          <w:sz w:val="20"/>
          <w:szCs w:val="20"/>
        </w:rPr>
        <w:t xml:space="preserve"> – Плакаты безопасности</w:t>
      </w:r>
      <w:r w:rsidR="007B7DE5" w:rsidRPr="00975EBB">
        <w:rPr>
          <w:rFonts w:cs="Arial"/>
          <w:sz w:val="20"/>
          <w:szCs w:val="20"/>
        </w:rPr>
        <w:t xml:space="preserve"> при работе с лесов</w:t>
      </w:r>
      <w:r w:rsidR="00211249" w:rsidRPr="00975EBB">
        <w:rPr>
          <w:rFonts w:cs="Arial"/>
          <w:sz w:val="20"/>
          <w:szCs w:val="20"/>
        </w:rPr>
        <w:t>):</w:t>
      </w:r>
    </w:p>
    <w:p w14:paraId="4402718F" w14:textId="77777777" w:rsidR="004301B3" w:rsidRPr="00975EBB" w:rsidRDefault="004301B3" w:rsidP="00F02F65">
      <w:pPr>
        <w:pStyle w:val="af8"/>
        <w:numPr>
          <w:ilvl w:val="0"/>
          <w:numId w:val="25"/>
        </w:numPr>
        <w:spacing w:after="120"/>
        <w:ind w:left="1276" w:hanging="709"/>
        <w:jc w:val="both"/>
        <w:rPr>
          <w:rFonts w:cs="Arial"/>
          <w:vanish/>
          <w:sz w:val="20"/>
          <w:szCs w:val="20"/>
        </w:rPr>
      </w:pPr>
    </w:p>
    <w:p w14:paraId="2CCB40DC" w14:textId="77777777" w:rsidR="004301B3" w:rsidRPr="00975EBB" w:rsidRDefault="004301B3" w:rsidP="00F02F65">
      <w:pPr>
        <w:pStyle w:val="af8"/>
        <w:numPr>
          <w:ilvl w:val="0"/>
          <w:numId w:val="25"/>
        </w:numPr>
        <w:spacing w:after="120"/>
        <w:ind w:left="1276" w:hanging="709"/>
        <w:jc w:val="both"/>
        <w:rPr>
          <w:rFonts w:cs="Arial"/>
          <w:vanish/>
          <w:sz w:val="20"/>
          <w:szCs w:val="20"/>
        </w:rPr>
      </w:pPr>
    </w:p>
    <w:p w14:paraId="0C83FD75" w14:textId="77777777" w:rsidR="004301B3" w:rsidRPr="00975EBB" w:rsidRDefault="004301B3" w:rsidP="00F02F65">
      <w:pPr>
        <w:pStyle w:val="af8"/>
        <w:numPr>
          <w:ilvl w:val="0"/>
          <w:numId w:val="25"/>
        </w:numPr>
        <w:spacing w:after="120"/>
        <w:ind w:left="1276" w:hanging="709"/>
        <w:jc w:val="both"/>
        <w:rPr>
          <w:rFonts w:cs="Arial"/>
          <w:vanish/>
          <w:sz w:val="20"/>
          <w:szCs w:val="20"/>
        </w:rPr>
      </w:pPr>
    </w:p>
    <w:p w14:paraId="3E9F3A8F" w14:textId="77777777" w:rsidR="004301B3" w:rsidRPr="00975EBB" w:rsidRDefault="004301B3" w:rsidP="00F02F65">
      <w:pPr>
        <w:pStyle w:val="af8"/>
        <w:numPr>
          <w:ilvl w:val="0"/>
          <w:numId w:val="25"/>
        </w:numPr>
        <w:spacing w:after="120"/>
        <w:ind w:left="1276" w:hanging="709"/>
        <w:jc w:val="both"/>
        <w:rPr>
          <w:rFonts w:cs="Arial"/>
          <w:vanish/>
          <w:sz w:val="20"/>
          <w:szCs w:val="20"/>
        </w:rPr>
      </w:pPr>
    </w:p>
    <w:p w14:paraId="7D965D9B" w14:textId="77777777" w:rsidR="004301B3" w:rsidRPr="00975EBB" w:rsidRDefault="004301B3" w:rsidP="00F02F65">
      <w:pPr>
        <w:pStyle w:val="af8"/>
        <w:numPr>
          <w:ilvl w:val="0"/>
          <w:numId w:val="25"/>
        </w:numPr>
        <w:spacing w:after="120"/>
        <w:ind w:left="1276" w:hanging="709"/>
        <w:jc w:val="both"/>
        <w:rPr>
          <w:rFonts w:cs="Arial"/>
          <w:vanish/>
          <w:sz w:val="20"/>
          <w:szCs w:val="20"/>
        </w:rPr>
      </w:pPr>
    </w:p>
    <w:p w14:paraId="0C920576" w14:textId="77777777" w:rsidR="004301B3" w:rsidRPr="00975EBB" w:rsidRDefault="004301B3" w:rsidP="00F02F65">
      <w:pPr>
        <w:pStyle w:val="af8"/>
        <w:numPr>
          <w:ilvl w:val="0"/>
          <w:numId w:val="25"/>
        </w:numPr>
        <w:spacing w:after="120"/>
        <w:ind w:left="1276" w:hanging="709"/>
        <w:jc w:val="both"/>
        <w:rPr>
          <w:rFonts w:cs="Arial"/>
          <w:vanish/>
          <w:sz w:val="20"/>
          <w:szCs w:val="20"/>
        </w:rPr>
      </w:pPr>
    </w:p>
    <w:p w14:paraId="58E846F9" w14:textId="77777777" w:rsidR="004301B3" w:rsidRPr="00975EBB" w:rsidRDefault="004301B3" w:rsidP="00F02F65">
      <w:pPr>
        <w:pStyle w:val="af8"/>
        <w:numPr>
          <w:ilvl w:val="0"/>
          <w:numId w:val="25"/>
        </w:numPr>
        <w:spacing w:after="120"/>
        <w:ind w:left="1276" w:hanging="709"/>
        <w:jc w:val="both"/>
        <w:rPr>
          <w:rFonts w:cs="Arial"/>
          <w:vanish/>
          <w:sz w:val="20"/>
          <w:szCs w:val="20"/>
        </w:rPr>
      </w:pPr>
    </w:p>
    <w:p w14:paraId="61F7A6C1" w14:textId="77777777" w:rsidR="004301B3" w:rsidRPr="00975EBB" w:rsidRDefault="004301B3" w:rsidP="00F02F65">
      <w:pPr>
        <w:pStyle w:val="af8"/>
        <w:numPr>
          <w:ilvl w:val="0"/>
          <w:numId w:val="25"/>
        </w:numPr>
        <w:spacing w:after="120"/>
        <w:ind w:left="1276" w:hanging="709"/>
        <w:jc w:val="both"/>
        <w:rPr>
          <w:rFonts w:cs="Arial"/>
          <w:vanish/>
          <w:sz w:val="20"/>
          <w:szCs w:val="20"/>
        </w:rPr>
      </w:pPr>
    </w:p>
    <w:p w14:paraId="74C53452" w14:textId="77777777" w:rsidR="004301B3" w:rsidRPr="00975EBB" w:rsidRDefault="004301B3" w:rsidP="00F02F65">
      <w:pPr>
        <w:pStyle w:val="af8"/>
        <w:numPr>
          <w:ilvl w:val="0"/>
          <w:numId w:val="25"/>
        </w:numPr>
        <w:spacing w:after="120"/>
        <w:ind w:left="1276" w:hanging="709"/>
        <w:jc w:val="both"/>
        <w:rPr>
          <w:rFonts w:cs="Arial"/>
          <w:vanish/>
          <w:sz w:val="20"/>
          <w:szCs w:val="20"/>
        </w:rPr>
      </w:pPr>
    </w:p>
    <w:p w14:paraId="4C751171" w14:textId="77777777" w:rsidR="004301B3" w:rsidRPr="00975EBB" w:rsidRDefault="004301B3" w:rsidP="00F02F65">
      <w:pPr>
        <w:pStyle w:val="af8"/>
        <w:numPr>
          <w:ilvl w:val="0"/>
          <w:numId w:val="25"/>
        </w:numPr>
        <w:spacing w:after="120"/>
        <w:ind w:left="1276" w:hanging="709"/>
        <w:jc w:val="both"/>
        <w:rPr>
          <w:rFonts w:cs="Arial"/>
          <w:vanish/>
          <w:sz w:val="20"/>
          <w:szCs w:val="20"/>
        </w:rPr>
      </w:pPr>
    </w:p>
    <w:p w14:paraId="422B0C5E" w14:textId="77777777" w:rsidR="004301B3" w:rsidRPr="00975EBB" w:rsidRDefault="004301B3" w:rsidP="00F02F65">
      <w:pPr>
        <w:pStyle w:val="af8"/>
        <w:numPr>
          <w:ilvl w:val="1"/>
          <w:numId w:val="25"/>
        </w:numPr>
        <w:spacing w:after="120"/>
        <w:ind w:left="1276" w:hanging="709"/>
        <w:jc w:val="both"/>
        <w:rPr>
          <w:rFonts w:cs="Arial"/>
          <w:vanish/>
          <w:sz w:val="20"/>
          <w:szCs w:val="20"/>
        </w:rPr>
      </w:pPr>
    </w:p>
    <w:p w14:paraId="088656B5" w14:textId="77777777" w:rsidR="004301B3" w:rsidRPr="00975EBB" w:rsidRDefault="004301B3" w:rsidP="00F02F65">
      <w:pPr>
        <w:pStyle w:val="af8"/>
        <w:numPr>
          <w:ilvl w:val="1"/>
          <w:numId w:val="25"/>
        </w:numPr>
        <w:spacing w:after="120"/>
        <w:ind w:left="1276" w:hanging="709"/>
        <w:jc w:val="both"/>
        <w:rPr>
          <w:rFonts w:cs="Arial"/>
          <w:vanish/>
          <w:sz w:val="20"/>
          <w:szCs w:val="20"/>
        </w:rPr>
      </w:pPr>
    </w:p>
    <w:p w14:paraId="24B90817" w14:textId="77777777" w:rsidR="004301B3" w:rsidRPr="00975EBB" w:rsidRDefault="004301B3" w:rsidP="00F02F65">
      <w:pPr>
        <w:pStyle w:val="af8"/>
        <w:numPr>
          <w:ilvl w:val="1"/>
          <w:numId w:val="25"/>
        </w:numPr>
        <w:spacing w:after="120"/>
        <w:ind w:left="1276" w:hanging="709"/>
        <w:jc w:val="both"/>
        <w:rPr>
          <w:rFonts w:cs="Arial"/>
          <w:vanish/>
          <w:sz w:val="20"/>
          <w:szCs w:val="20"/>
        </w:rPr>
      </w:pPr>
    </w:p>
    <w:p w14:paraId="697825E2" w14:textId="77777777" w:rsidR="004301B3" w:rsidRPr="00975EBB" w:rsidRDefault="004301B3" w:rsidP="00F02F65">
      <w:pPr>
        <w:pStyle w:val="af8"/>
        <w:numPr>
          <w:ilvl w:val="1"/>
          <w:numId w:val="25"/>
        </w:numPr>
        <w:spacing w:after="120"/>
        <w:ind w:left="1276" w:hanging="709"/>
        <w:jc w:val="both"/>
        <w:rPr>
          <w:rFonts w:cs="Arial"/>
          <w:vanish/>
          <w:sz w:val="20"/>
          <w:szCs w:val="20"/>
        </w:rPr>
      </w:pPr>
    </w:p>
    <w:p w14:paraId="41522C8A" w14:textId="77777777" w:rsidR="004301B3" w:rsidRPr="00975EBB" w:rsidRDefault="004301B3" w:rsidP="00F02F65">
      <w:pPr>
        <w:pStyle w:val="af8"/>
        <w:numPr>
          <w:ilvl w:val="1"/>
          <w:numId w:val="25"/>
        </w:numPr>
        <w:spacing w:after="120"/>
        <w:ind w:left="1276" w:hanging="709"/>
        <w:jc w:val="both"/>
        <w:rPr>
          <w:rFonts w:cs="Arial"/>
          <w:vanish/>
          <w:sz w:val="20"/>
          <w:szCs w:val="20"/>
        </w:rPr>
      </w:pPr>
    </w:p>
    <w:p w14:paraId="08837105" w14:textId="77777777" w:rsidR="004301B3" w:rsidRPr="00975EBB" w:rsidRDefault="004301B3" w:rsidP="00F02F65">
      <w:pPr>
        <w:pStyle w:val="af8"/>
        <w:numPr>
          <w:ilvl w:val="1"/>
          <w:numId w:val="25"/>
        </w:numPr>
        <w:spacing w:after="120"/>
        <w:ind w:left="1276" w:hanging="709"/>
        <w:jc w:val="both"/>
        <w:rPr>
          <w:rFonts w:cs="Arial"/>
          <w:vanish/>
          <w:sz w:val="20"/>
          <w:szCs w:val="20"/>
        </w:rPr>
      </w:pPr>
    </w:p>
    <w:p w14:paraId="359379D9" w14:textId="77777777" w:rsidR="004301B3" w:rsidRPr="00975EBB" w:rsidRDefault="004301B3" w:rsidP="00F02F65">
      <w:pPr>
        <w:pStyle w:val="af8"/>
        <w:numPr>
          <w:ilvl w:val="1"/>
          <w:numId w:val="25"/>
        </w:numPr>
        <w:spacing w:after="120"/>
        <w:ind w:left="1276" w:hanging="709"/>
        <w:jc w:val="both"/>
        <w:rPr>
          <w:rFonts w:cs="Arial"/>
          <w:vanish/>
          <w:sz w:val="20"/>
          <w:szCs w:val="20"/>
        </w:rPr>
      </w:pPr>
    </w:p>
    <w:p w14:paraId="75B65A09" w14:textId="77777777" w:rsidR="004301B3" w:rsidRPr="00975EBB" w:rsidRDefault="004301B3" w:rsidP="00F02F65">
      <w:pPr>
        <w:pStyle w:val="af8"/>
        <w:numPr>
          <w:ilvl w:val="2"/>
          <w:numId w:val="25"/>
        </w:numPr>
        <w:spacing w:after="120"/>
        <w:ind w:left="1276" w:hanging="709"/>
        <w:jc w:val="both"/>
        <w:rPr>
          <w:rFonts w:cs="Arial"/>
          <w:vanish/>
          <w:sz w:val="20"/>
          <w:szCs w:val="20"/>
        </w:rPr>
      </w:pPr>
    </w:p>
    <w:p w14:paraId="6FA91429" w14:textId="77777777" w:rsidR="00E9117B" w:rsidRPr="00975EBB" w:rsidRDefault="00E9117B" w:rsidP="00E65B46">
      <w:pPr>
        <w:pStyle w:val="af8"/>
        <w:numPr>
          <w:ilvl w:val="3"/>
          <w:numId w:val="27"/>
        </w:numPr>
        <w:spacing w:after="120"/>
        <w:ind w:left="2552" w:hanging="992"/>
        <w:jc w:val="both"/>
        <w:rPr>
          <w:rFonts w:cs="Arial"/>
          <w:sz w:val="20"/>
          <w:szCs w:val="20"/>
        </w:rPr>
      </w:pPr>
      <w:r w:rsidRPr="00975EBB">
        <w:rPr>
          <w:rFonts w:cs="Arial"/>
          <w:sz w:val="20"/>
          <w:szCs w:val="20"/>
        </w:rPr>
        <w:t xml:space="preserve">  </w:t>
      </w:r>
      <w:r w:rsidR="004301B3" w:rsidRPr="00975EBB">
        <w:rPr>
          <w:rFonts w:cs="Arial"/>
          <w:sz w:val="20"/>
          <w:szCs w:val="20"/>
        </w:rPr>
        <w:t>Работа с лесов разрешена</w:t>
      </w:r>
      <w:r w:rsidR="004301B3" w:rsidRPr="00975EBB">
        <w:rPr>
          <w:rFonts w:cs="Arial"/>
          <w:sz w:val="20"/>
          <w:szCs w:val="20"/>
          <w:lang w:val="en-US"/>
        </w:rPr>
        <w:t>;</w:t>
      </w:r>
    </w:p>
    <w:p w14:paraId="447763B4" w14:textId="77777777" w:rsidR="00E9117B" w:rsidRPr="00975EBB" w:rsidRDefault="00E9117B" w:rsidP="00E65B46">
      <w:pPr>
        <w:pStyle w:val="af8"/>
        <w:numPr>
          <w:ilvl w:val="3"/>
          <w:numId w:val="27"/>
        </w:numPr>
        <w:spacing w:after="120"/>
        <w:ind w:left="2552" w:hanging="992"/>
        <w:jc w:val="both"/>
        <w:rPr>
          <w:rFonts w:cs="Arial"/>
          <w:sz w:val="20"/>
          <w:szCs w:val="20"/>
        </w:rPr>
      </w:pPr>
      <w:r w:rsidRPr="00975EBB">
        <w:rPr>
          <w:rFonts w:cs="Arial"/>
          <w:sz w:val="20"/>
          <w:szCs w:val="20"/>
        </w:rPr>
        <w:t xml:space="preserve">  </w:t>
      </w:r>
      <w:r w:rsidR="004301B3" w:rsidRPr="00975EBB">
        <w:rPr>
          <w:rFonts w:cs="Arial"/>
          <w:sz w:val="20"/>
          <w:szCs w:val="20"/>
        </w:rPr>
        <w:t>Работа с лесов запрещена</w:t>
      </w:r>
      <w:r w:rsidR="004301B3" w:rsidRPr="00975EBB">
        <w:rPr>
          <w:rFonts w:cs="Arial"/>
          <w:sz w:val="20"/>
          <w:szCs w:val="20"/>
          <w:lang w:val="en-US"/>
        </w:rPr>
        <w:t>;</w:t>
      </w:r>
    </w:p>
    <w:p w14:paraId="3338BF24" w14:textId="77777777" w:rsidR="004301B3" w:rsidRPr="00975EBB" w:rsidRDefault="00E9117B" w:rsidP="00E65B46">
      <w:pPr>
        <w:pStyle w:val="af8"/>
        <w:numPr>
          <w:ilvl w:val="3"/>
          <w:numId w:val="27"/>
        </w:numPr>
        <w:spacing w:after="120"/>
        <w:ind w:left="2552" w:hanging="992"/>
        <w:contextualSpacing w:val="0"/>
        <w:jc w:val="both"/>
        <w:rPr>
          <w:rFonts w:cs="Arial"/>
          <w:sz w:val="20"/>
          <w:szCs w:val="20"/>
        </w:rPr>
      </w:pPr>
      <w:r w:rsidRPr="00975EBB">
        <w:rPr>
          <w:rFonts w:cs="Arial"/>
          <w:sz w:val="20"/>
          <w:szCs w:val="20"/>
        </w:rPr>
        <w:t xml:space="preserve">  </w:t>
      </w:r>
      <w:r w:rsidR="004301B3" w:rsidRPr="00975EBB">
        <w:rPr>
          <w:rFonts w:cs="Arial"/>
          <w:sz w:val="20"/>
          <w:szCs w:val="20"/>
        </w:rPr>
        <w:t>Монтаж, демонтаж лесов.</w:t>
      </w:r>
    </w:p>
    <w:p w14:paraId="23099E3F" w14:textId="77777777" w:rsidR="00211249" w:rsidRPr="00975EBB" w:rsidRDefault="00211249" w:rsidP="00E65B46">
      <w:pPr>
        <w:pStyle w:val="af8"/>
        <w:numPr>
          <w:ilvl w:val="2"/>
          <w:numId w:val="27"/>
        </w:numPr>
        <w:spacing w:after="120"/>
        <w:ind w:left="1560" w:hanging="851"/>
        <w:contextualSpacing w:val="0"/>
        <w:jc w:val="both"/>
        <w:rPr>
          <w:rFonts w:cs="Arial"/>
          <w:sz w:val="20"/>
          <w:szCs w:val="20"/>
        </w:rPr>
      </w:pPr>
      <w:r w:rsidRPr="00975EBB">
        <w:rPr>
          <w:rFonts w:cs="Arial"/>
          <w:bCs/>
          <w:sz w:val="20"/>
          <w:szCs w:val="20"/>
        </w:rPr>
        <w:t>Комплект выше указанных плакатов, которые хранятся в мультифоре (файле), вывешиваются на видном, легкодоступном месте без подъема на леса. При этом леса идентифицируются соответствующим плакатом в зависимости от проводимых работ. В случае если на лесах отсутствуют вышеуказанные плакаты, работы на лесах запрещены. Для выяснения работоспособности данных лесов необходимо обратиться к лицу, допускающему по наряду, соответствующего цеха.</w:t>
      </w:r>
    </w:p>
    <w:p w14:paraId="4308AC61" w14:textId="77777777" w:rsidR="00211249" w:rsidRPr="00975EBB" w:rsidRDefault="00211249" w:rsidP="00E65B46">
      <w:pPr>
        <w:pStyle w:val="af8"/>
        <w:numPr>
          <w:ilvl w:val="2"/>
          <w:numId w:val="27"/>
        </w:numPr>
        <w:spacing w:after="120"/>
        <w:ind w:left="1560" w:hanging="851"/>
        <w:contextualSpacing w:val="0"/>
        <w:jc w:val="both"/>
        <w:rPr>
          <w:rFonts w:cs="Arial"/>
          <w:sz w:val="20"/>
          <w:szCs w:val="20"/>
        </w:rPr>
      </w:pPr>
      <w:r w:rsidRPr="00975EBB">
        <w:rPr>
          <w:rFonts w:cs="Arial"/>
          <w:sz w:val="20"/>
          <w:szCs w:val="20"/>
        </w:rPr>
        <w:t xml:space="preserve">Все необходимые плакаты в соответствии с приложением к настоящему стандарту должны храниться у допускающего. Только он имеет право выдавать данные плакаты. </w:t>
      </w:r>
    </w:p>
    <w:p w14:paraId="3EC9E8BE" w14:textId="77777777" w:rsidR="00287CB0" w:rsidRPr="00975EBB" w:rsidRDefault="00211249" w:rsidP="00E65B46">
      <w:pPr>
        <w:pStyle w:val="af8"/>
        <w:numPr>
          <w:ilvl w:val="2"/>
          <w:numId w:val="27"/>
        </w:numPr>
        <w:spacing w:after="120"/>
        <w:ind w:left="1560" w:hanging="851"/>
        <w:contextualSpacing w:val="0"/>
        <w:jc w:val="both"/>
        <w:rPr>
          <w:rFonts w:cs="Arial"/>
          <w:sz w:val="20"/>
          <w:szCs w:val="20"/>
        </w:rPr>
      </w:pPr>
      <w:r w:rsidRPr="00975EBB">
        <w:rPr>
          <w:rFonts w:cs="Arial"/>
          <w:sz w:val="20"/>
          <w:szCs w:val="20"/>
        </w:rPr>
        <w:t>При организации работ по монтажу, демонтажу лесов, а также организации работ с уже установленных лесов, необходимо обеспечить выполнение следующего порядка:</w:t>
      </w:r>
    </w:p>
    <w:p w14:paraId="62F2A341" w14:textId="77777777" w:rsidR="00287CB0" w:rsidRPr="00975EBB" w:rsidRDefault="00287CB0" w:rsidP="00E65B46">
      <w:pPr>
        <w:pStyle w:val="af8"/>
        <w:numPr>
          <w:ilvl w:val="3"/>
          <w:numId w:val="27"/>
        </w:numPr>
        <w:spacing w:after="120"/>
        <w:ind w:left="2552" w:hanging="992"/>
        <w:contextualSpacing w:val="0"/>
        <w:jc w:val="both"/>
        <w:rPr>
          <w:rFonts w:cs="Arial"/>
          <w:sz w:val="20"/>
          <w:szCs w:val="20"/>
        </w:rPr>
      </w:pPr>
      <w:r w:rsidRPr="00975EBB">
        <w:rPr>
          <w:rFonts w:cs="Arial"/>
          <w:sz w:val="20"/>
          <w:szCs w:val="20"/>
        </w:rPr>
        <w:t xml:space="preserve">При организации работ по монтажу </w:t>
      </w:r>
      <w:r w:rsidR="004301B3" w:rsidRPr="00975EBB">
        <w:rPr>
          <w:rFonts w:cs="Arial"/>
          <w:sz w:val="20"/>
          <w:szCs w:val="20"/>
        </w:rPr>
        <w:t xml:space="preserve">и демонтажу лесов по наряду при </w:t>
      </w:r>
      <w:r w:rsidRPr="00975EBB">
        <w:rPr>
          <w:rFonts w:cs="Arial"/>
          <w:sz w:val="20"/>
          <w:szCs w:val="20"/>
        </w:rPr>
        <w:t>первичном допуске бригады ответственный руководитель работ вывешивает плакат «Монтаж, демонтаж лесов» и заполняет таблицу на оборотной стороне. Плакат хранится в файле (мультифоре). Плакат находится на лесах до тех пор, пока не будет закрыт наряд.</w:t>
      </w:r>
    </w:p>
    <w:p w14:paraId="116DD37A" w14:textId="77777777" w:rsidR="00652FCA" w:rsidRPr="00975EBB" w:rsidRDefault="00211249" w:rsidP="00E65B46">
      <w:pPr>
        <w:pStyle w:val="af8"/>
        <w:numPr>
          <w:ilvl w:val="1"/>
          <w:numId w:val="27"/>
        </w:numPr>
        <w:spacing w:after="120"/>
        <w:ind w:left="709" w:hanging="709"/>
        <w:contextualSpacing w:val="0"/>
        <w:jc w:val="both"/>
        <w:rPr>
          <w:rFonts w:cs="Arial"/>
          <w:sz w:val="20"/>
          <w:szCs w:val="20"/>
        </w:rPr>
      </w:pPr>
      <w:r w:rsidRPr="00975EBB">
        <w:rPr>
          <w:rFonts w:cs="Arial"/>
          <w:sz w:val="20"/>
          <w:szCs w:val="20"/>
        </w:rPr>
        <w:t>При организа</w:t>
      </w:r>
      <w:r w:rsidR="000B4304" w:rsidRPr="00975EBB">
        <w:rPr>
          <w:rFonts w:cs="Arial"/>
          <w:sz w:val="20"/>
          <w:szCs w:val="20"/>
        </w:rPr>
        <w:t>ции работ с установленных лесов:</w:t>
      </w:r>
    </w:p>
    <w:p w14:paraId="3D56A126" w14:textId="77777777" w:rsidR="00E9117B" w:rsidRPr="00975EBB" w:rsidRDefault="00211249" w:rsidP="00E65B46">
      <w:pPr>
        <w:pStyle w:val="af8"/>
        <w:numPr>
          <w:ilvl w:val="2"/>
          <w:numId w:val="27"/>
        </w:numPr>
        <w:spacing w:after="120"/>
        <w:ind w:left="1560" w:hanging="851"/>
        <w:contextualSpacing w:val="0"/>
        <w:jc w:val="both"/>
        <w:rPr>
          <w:rFonts w:cs="Arial"/>
          <w:sz w:val="20"/>
          <w:szCs w:val="20"/>
        </w:rPr>
      </w:pPr>
      <w:r w:rsidRPr="00975EBB">
        <w:rPr>
          <w:rFonts w:cs="Arial"/>
          <w:sz w:val="20"/>
          <w:szCs w:val="20"/>
        </w:rPr>
        <w:t>Если работает одна бригада:</w:t>
      </w:r>
    </w:p>
    <w:p w14:paraId="3F7100A0" w14:textId="77777777" w:rsidR="00E9117B" w:rsidRPr="00975EBB" w:rsidRDefault="00211249" w:rsidP="00E65B46">
      <w:pPr>
        <w:pStyle w:val="af8"/>
        <w:numPr>
          <w:ilvl w:val="3"/>
          <w:numId w:val="27"/>
        </w:numPr>
        <w:spacing w:after="120"/>
        <w:ind w:left="2552" w:hanging="992"/>
        <w:contextualSpacing w:val="0"/>
        <w:jc w:val="both"/>
        <w:rPr>
          <w:rFonts w:cs="Arial"/>
          <w:sz w:val="20"/>
          <w:szCs w:val="20"/>
        </w:rPr>
      </w:pPr>
      <w:r w:rsidRPr="00975EBB">
        <w:rPr>
          <w:rFonts w:cs="Arial"/>
          <w:sz w:val="20"/>
          <w:szCs w:val="20"/>
        </w:rPr>
        <w:t>Руководитель работ при первичном допуске получает от допускающего набор плакатов «работа с лесов разрешена», «работа с лесов запрещена». Плакаты выдаются в одном файле (мультифоре).</w:t>
      </w:r>
    </w:p>
    <w:p w14:paraId="6D31E173" w14:textId="77777777" w:rsidR="00E9117B" w:rsidRPr="00975EBB" w:rsidRDefault="00211249" w:rsidP="00E65B46">
      <w:pPr>
        <w:pStyle w:val="af8"/>
        <w:numPr>
          <w:ilvl w:val="3"/>
          <w:numId w:val="27"/>
        </w:numPr>
        <w:spacing w:after="120"/>
        <w:ind w:left="2552" w:hanging="992"/>
        <w:contextualSpacing w:val="0"/>
        <w:jc w:val="both"/>
        <w:rPr>
          <w:rFonts w:cs="Arial"/>
          <w:sz w:val="20"/>
          <w:szCs w:val="20"/>
        </w:rPr>
      </w:pPr>
      <w:r w:rsidRPr="00975EBB">
        <w:rPr>
          <w:rFonts w:cs="Arial"/>
          <w:sz w:val="20"/>
          <w:szCs w:val="20"/>
        </w:rPr>
        <w:t>Перед допуском бригады для работы с лесов руководитель работ производит осмотр лесов и в зависимости от состояния лесов вывешивает и заполняет соответствующий плакат на оборотной стороне.</w:t>
      </w:r>
    </w:p>
    <w:p w14:paraId="2DA2E520" w14:textId="77777777" w:rsidR="00E9117B" w:rsidRPr="00975EBB" w:rsidRDefault="00211249" w:rsidP="00E65B46">
      <w:pPr>
        <w:pStyle w:val="af8"/>
        <w:numPr>
          <w:ilvl w:val="3"/>
          <w:numId w:val="27"/>
        </w:numPr>
        <w:spacing w:after="120"/>
        <w:ind w:left="2552" w:hanging="992"/>
        <w:contextualSpacing w:val="0"/>
        <w:jc w:val="both"/>
        <w:rPr>
          <w:rFonts w:cs="Arial"/>
          <w:sz w:val="20"/>
          <w:szCs w:val="20"/>
        </w:rPr>
      </w:pPr>
      <w:r w:rsidRPr="00975EBB">
        <w:rPr>
          <w:rFonts w:cs="Arial"/>
          <w:sz w:val="20"/>
          <w:szCs w:val="20"/>
        </w:rPr>
        <w:lastRenderedPageBreak/>
        <w:t>В случае если леса соответствуют требованиям безопасности, руководитель работ заполняет оборотную сторону и вывешивает плакат «работа разрешена». Плакат находится на лесах до тех пор, пока не будет закрыт наряд. Повторный допуск бригады для работы с лесов осуществляется только после ежедневного осмотра лесов руководителем работ с отметкой на оборотной стороне плаката «работа разрешена» о результатах осмотра.</w:t>
      </w:r>
    </w:p>
    <w:p w14:paraId="5D3CC946" w14:textId="77777777" w:rsidR="00E9117B" w:rsidRPr="00975EBB" w:rsidRDefault="00211249" w:rsidP="00E65B46">
      <w:pPr>
        <w:pStyle w:val="af8"/>
        <w:numPr>
          <w:ilvl w:val="3"/>
          <w:numId w:val="27"/>
        </w:numPr>
        <w:spacing w:after="120"/>
        <w:ind w:left="2552" w:hanging="992"/>
        <w:contextualSpacing w:val="0"/>
        <w:jc w:val="both"/>
        <w:rPr>
          <w:rFonts w:cs="Arial"/>
          <w:sz w:val="20"/>
          <w:szCs w:val="20"/>
        </w:rPr>
      </w:pPr>
      <w:r w:rsidRPr="00975EBB">
        <w:rPr>
          <w:rFonts w:cs="Arial"/>
          <w:sz w:val="20"/>
          <w:szCs w:val="20"/>
        </w:rPr>
        <w:t>В случае если леса не соответствуют требованиям безопасности, руководитель работ заполняет оборотную сторону плакатов «работа с лесов разрешена», «работа с лесов запрещена» с указанием неисправности и вывешивает плакат «работа с лесов запрещена».</w:t>
      </w:r>
    </w:p>
    <w:p w14:paraId="00027BAB" w14:textId="77777777" w:rsidR="00211249" w:rsidRPr="00975EBB" w:rsidRDefault="00211249" w:rsidP="00E65B46">
      <w:pPr>
        <w:pStyle w:val="af8"/>
        <w:numPr>
          <w:ilvl w:val="3"/>
          <w:numId w:val="27"/>
        </w:numPr>
        <w:spacing w:after="120"/>
        <w:ind w:left="2552" w:hanging="992"/>
        <w:contextualSpacing w:val="0"/>
        <w:jc w:val="both"/>
        <w:rPr>
          <w:rFonts w:cs="Arial"/>
          <w:sz w:val="20"/>
          <w:szCs w:val="20"/>
        </w:rPr>
      </w:pPr>
      <w:r w:rsidRPr="00975EBB">
        <w:rPr>
          <w:rFonts w:cs="Arial"/>
          <w:sz w:val="20"/>
          <w:szCs w:val="20"/>
        </w:rPr>
        <w:t>Все плакаты находятся на лесах до тех пор, пока не будет закрыт наряд.</w:t>
      </w:r>
    </w:p>
    <w:p w14:paraId="7A4EFE8C" w14:textId="77777777" w:rsidR="00CB4A15" w:rsidRPr="00975EBB" w:rsidRDefault="00211249" w:rsidP="00E65B46">
      <w:pPr>
        <w:pStyle w:val="af8"/>
        <w:numPr>
          <w:ilvl w:val="2"/>
          <w:numId w:val="27"/>
        </w:numPr>
        <w:spacing w:after="120"/>
        <w:ind w:left="1560" w:hanging="851"/>
        <w:contextualSpacing w:val="0"/>
        <w:jc w:val="both"/>
        <w:rPr>
          <w:rFonts w:cs="Arial"/>
          <w:sz w:val="20"/>
          <w:szCs w:val="20"/>
        </w:rPr>
      </w:pPr>
      <w:r w:rsidRPr="00975EBB">
        <w:rPr>
          <w:rFonts w:cs="Arial"/>
          <w:sz w:val="20"/>
          <w:szCs w:val="20"/>
        </w:rPr>
        <w:t xml:space="preserve">Если работает </w:t>
      </w:r>
      <w:r w:rsidR="00933A1F" w:rsidRPr="00975EBB">
        <w:rPr>
          <w:rFonts w:cs="Arial"/>
          <w:sz w:val="20"/>
          <w:szCs w:val="20"/>
        </w:rPr>
        <w:t xml:space="preserve">две </w:t>
      </w:r>
      <w:r w:rsidRPr="00975EBB">
        <w:rPr>
          <w:rFonts w:cs="Arial"/>
          <w:sz w:val="20"/>
          <w:szCs w:val="20"/>
        </w:rPr>
        <w:t>и более бригад:</w:t>
      </w:r>
    </w:p>
    <w:p w14:paraId="4388403D" w14:textId="77777777" w:rsidR="00211249" w:rsidRPr="00975EBB" w:rsidRDefault="00056894" w:rsidP="00E65B46">
      <w:pPr>
        <w:pStyle w:val="af8"/>
        <w:numPr>
          <w:ilvl w:val="3"/>
          <w:numId w:val="27"/>
        </w:numPr>
        <w:spacing w:after="120"/>
        <w:ind w:left="2552" w:hanging="992"/>
        <w:contextualSpacing w:val="0"/>
        <w:jc w:val="both"/>
        <w:rPr>
          <w:rFonts w:cs="Arial"/>
          <w:sz w:val="20"/>
          <w:szCs w:val="20"/>
        </w:rPr>
      </w:pPr>
      <w:r w:rsidRPr="00975EBB">
        <w:rPr>
          <w:rFonts w:cs="Arial"/>
          <w:sz w:val="20"/>
          <w:szCs w:val="20"/>
        </w:rPr>
        <w:t xml:space="preserve">В дополнение к </w:t>
      </w:r>
      <w:r w:rsidR="00752462" w:rsidRPr="00975EBB">
        <w:rPr>
          <w:rFonts w:cs="Arial"/>
          <w:sz w:val="20"/>
          <w:szCs w:val="20"/>
        </w:rPr>
        <w:t>п.9.8</w:t>
      </w:r>
      <w:r w:rsidRPr="00975EBB">
        <w:rPr>
          <w:rFonts w:cs="Arial"/>
          <w:sz w:val="20"/>
          <w:szCs w:val="20"/>
        </w:rPr>
        <w:t>.1</w:t>
      </w:r>
      <w:r w:rsidR="00211249" w:rsidRPr="00975EBB">
        <w:rPr>
          <w:rFonts w:cs="Arial"/>
          <w:sz w:val="20"/>
          <w:szCs w:val="20"/>
        </w:rPr>
        <w:t>. осмотр и первичное заполнение плакатов возлагается на руководителя работ бригады, которая первая допускается на работу с лесов. Руководители работ последующих бригад в обязательном порядке производят ежедневный осмотр лесов и фиксируют результаты на оборотной стороне соответствующего плаката и при необходимости, в случаи несоответствия требованиям безопасности, также имеют право запрещать работу с лесов с установкой плаката «работа с лесов запрещена».</w:t>
      </w:r>
    </w:p>
    <w:p w14:paraId="5D1543D8" w14:textId="77777777" w:rsidR="00287CB0" w:rsidRPr="00975EBB" w:rsidRDefault="00056894" w:rsidP="00E65B46">
      <w:pPr>
        <w:pStyle w:val="af8"/>
        <w:numPr>
          <w:ilvl w:val="2"/>
          <w:numId w:val="27"/>
        </w:numPr>
        <w:spacing w:after="120"/>
        <w:ind w:left="1560" w:hanging="851"/>
        <w:contextualSpacing w:val="0"/>
        <w:jc w:val="both"/>
        <w:rPr>
          <w:rFonts w:cs="Arial"/>
          <w:sz w:val="20"/>
          <w:szCs w:val="20"/>
        </w:rPr>
      </w:pPr>
      <w:r w:rsidRPr="00975EBB">
        <w:rPr>
          <w:rFonts w:cs="Arial"/>
          <w:sz w:val="20"/>
          <w:szCs w:val="20"/>
        </w:rPr>
        <w:t>В случае проведения проверок рабочих мест и бригад соответствующими ответственными лицами Заказчика и выявления факта несоответствия требованиям безопасности установленных лесов или отсутствия каких-либо плакатов, они также имеют право запретить работу с лесов с заполнением оборотной стороны плаката «работа с лесов запрещена» и вывешиванием данного плаката на леса с уведомлением допускающего соответствующего цеха.</w:t>
      </w:r>
    </w:p>
    <w:p w14:paraId="13D88D96" w14:textId="77777777" w:rsidR="00211249" w:rsidRPr="00975EBB" w:rsidRDefault="00211249" w:rsidP="00E65B46">
      <w:pPr>
        <w:pStyle w:val="af8"/>
        <w:numPr>
          <w:ilvl w:val="2"/>
          <w:numId w:val="27"/>
        </w:numPr>
        <w:spacing w:after="120"/>
        <w:ind w:left="1560" w:hanging="851"/>
        <w:contextualSpacing w:val="0"/>
        <w:jc w:val="both"/>
        <w:rPr>
          <w:rFonts w:cs="Arial"/>
          <w:sz w:val="20"/>
          <w:szCs w:val="20"/>
        </w:rPr>
      </w:pPr>
      <w:r w:rsidRPr="00975EBB">
        <w:rPr>
          <w:rFonts w:cs="Arial"/>
          <w:b/>
          <w:sz w:val="20"/>
          <w:szCs w:val="20"/>
        </w:rPr>
        <w:t>Данный порядок не отменяет ведение соответствующих журналов по осмотру лесов и подмостей</w:t>
      </w:r>
      <w:r w:rsidR="00CB4A15" w:rsidRPr="00975EBB">
        <w:rPr>
          <w:rFonts w:cs="Arial"/>
          <w:b/>
          <w:sz w:val="20"/>
          <w:szCs w:val="20"/>
        </w:rPr>
        <w:t>.</w:t>
      </w:r>
    </w:p>
    <w:p w14:paraId="75BC7E58" w14:textId="77777777" w:rsidR="00211249" w:rsidRPr="00975EBB" w:rsidRDefault="00211249" w:rsidP="00E65B46">
      <w:pPr>
        <w:pStyle w:val="af8"/>
        <w:numPr>
          <w:ilvl w:val="2"/>
          <w:numId w:val="27"/>
        </w:numPr>
        <w:spacing w:after="120"/>
        <w:ind w:left="1560" w:hanging="851"/>
        <w:contextualSpacing w:val="0"/>
        <w:jc w:val="both"/>
        <w:rPr>
          <w:rFonts w:cs="Arial"/>
          <w:sz w:val="20"/>
          <w:szCs w:val="20"/>
        </w:rPr>
      </w:pPr>
      <w:r w:rsidRPr="00975EBB">
        <w:rPr>
          <w:rFonts w:cs="Arial"/>
          <w:sz w:val="20"/>
          <w:szCs w:val="20"/>
        </w:rPr>
        <w:t>В случае проведения проверок рабочих мест и бригад соответствующими ответственными лицами и выявления факта несоответствия требованиям безопасности установленных лесов или отсутствия каких-либо плакатов, они также имеют право запретить работу с лесов с заполнением оборотной стороны плаката «работа с лесов запрещена» и вывешиванием данного плаката на леса с уведомлением допускающего соответствующего цеха.</w:t>
      </w:r>
    </w:p>
    <w:p w14:paraId="5B47E16A" w14:textId="77777777" w:rsidR="00ED1271" w:rsidRPr="00975EBB" w:rsidRDefault="008974E4" w:rsidP="00E65B46">
      <w:pPr>
        <w:pStyle w:val="af8"/>
        <w:numPr>
          <w:ilvl w:val="1"/>
          <w:numId w:val="27"/>
        </w:numPr>
        <w:spacing w:after="120"/>
        <w:ind w:left="709" w:hanging="709"/>
        <w:contextualSpacing w:val="0"/>
        <w:jc w:val="both"/>
        <w:rPr>
          <w:rFonts w:cs="Arial"/>
          <w:b/>
          <w:sz w:val="20"/>
          <w:szCs w:val="20"/>
        </w:rPr>
      </w:pPr>
      <w:r w:rsidRPr="00975EBB">
        <w:rPr>
          <w:rFonts w:cs="Arial"/>
          <w:b/>
          <w:sz w:val="20"/>
          <w:szCs w:val="20"/>
        </w:rPr>
        <w:t>Л</w:t>
      </w:r>
      <w:r w:rsidR="009F4A2E" w:rsidRPr="00975EBB">
        <w:rPr>
          <w:rFonts w:cs="Arial"/>
          <w:b/>
          <w:sz w:val="20"/>
          <w:szCs w:val="20"/>
        </w:rPr>
        <w:t>естниц</w:t>
      </w:r>
      <w:r w:rsidRPr="00975EBB">
        <w:rPr>
          <w:rFonts w:cs="Arial"/>
          <w:b/>
          <w:sz w:val="20"/>
          <w:szCs w:val="20"/>
        </w:rPr>
        <w:t>ы</w:t>
      </w:r>
      <w:r w:rsidR="009F4A2E" w:rsidRPr="00975EBB">
        <w:rPr>
          <w:rFonts w:cs="Arial"/>
          <w:b/>
          <w:sz w:val="20"/>
          <w:szCs w:val="20"/>
        </w:rPr>
        <w:t>,</w:t>
      </w:r>
      <w:r w:rsidRPr="00975EBB">
        <w:rPr>
          <w:rFonts w:cs="Arial"/>
          <w:b/>
          <w:sz w:val="20"/>
          <w:szCs w:val="20"/>
        </w:rPr>
        <w:t xml:space="preserve"> стремян</w:t>
      </w:r>
      <w:r w:rsidR="00A3015E" w:rsidRPr="00975EBB">
        <w:rPr>
          <w:rFonts w:cs="Arial"/>
          <w:b/>
          <w:sz w:val="20"/>
          <w:szCs w:val="20"/>
        </w:rPr>
        <w:t>к</w:t>
      </w:r>
      <w:r w:rsidRPr="00975EBB">
        <w:rPr>
          <w:rFonts w:cs="Arial"/>
          <w:b/>
          <w:sz w:val="20"/>
          <w:szCs w:val="20"/>
        </w:rPr>
        <w:t>и</w:t>
      </w:r>
      <w:r w:rsidR="00A3015E" w:rsidRPr="00975EBB">
        <w:rPr>
          <w:rFonts w:cs="Arial"/>
          <w:b/>
          <w:sz w:val="20"/>
          <w:szCs w:val="20"/>
        </w:rPr>
        <w:t>,</w:t>
      </w:r>
      <w:r w:rsidRPr="00975EBB">
        <w:rPr>
          <w:rFonts w:cs="Arial"/>
          <w:b/>
          <w:sz w:val="20"/>
          <w:szCs w:val="20"/>
        </w:rPr>
        <w:t xml:space="preserve"> площад</w:t>
      </w:r>
      <w:r w:rsidR="009F4A2E" w:rsidRPr="00975EBB">
        <w:rPr>
          <w:rFonts w:cs="Arial"/>
          <w:b/>
          <w:sz w:val="20"/>
          <w:szCs w:val="20"/>
        </w:rPr>
        <w:t>к</w:t>
      </w:r>
      <w:r w:rsidRPr="00975EBB">
        <w:rPr>
          <w:rFonts w:cs="Arial"/>
          <w:b/>
          <w:sz w:val="20"/>
          <w:szCs w:val="20"/>
        </w:rPr>
        <w:t>и</w:t>
      </w:r>
    </w:p>
    <w:p w14:paraId="6F9F8BA0" w14:textId="77777777" w:rsidR="00ED1271" w:rsidRPr="00975EBB" w:rsidRDefault="00DD5A5C" w:rsidP="00E65B46">
      <w:pPr>
        <w:pStyle w:val="af8"/>
        <w:numPr>
          <w:ilvl w:val="2"/>
          <w:numId w:val="27"/>
        </w:numPr>
        <w:spacing w:after="120"/>
        <w:ind w:left="1560" w:hanging="851"/>
        <w:contextualSpacing w:val="0"/>
        <w:jc w:val="both"/>
        <w:rPr>
          <w:rFonts w:cs="Arial"/>
          <w:sz w:val="20"/>
          <w:szCs w:val="20"/>
        </w:rPr>
      </w:pPr>
      <w:r w:rsidRPr="00975EBB">
        <w:rPr>
          <w:rFonts w:cs="Arial"/>
          <w:sz w:val="20"/>
          <w:szCs w:val="20"/>
        </w:rPr>
        <w:t>Общие правила техники безопасности</w:t>
      </w:r>
      <w:r w:rsidR="009F4A2E" w:rsidRPr="00975EBB">
        <w:rPr>
          <w:rFonts w:cs="Arial"/>
          <w:sz w:val="20"/>
          <w:szCs w:val="20"/>
        </w:rPr>
        <w:t>.</w:t>
      </w:r>
    </w:p>
    <w:p w14:paraId="56BC7D73" w14:textId="77777777" w:rsidR="0032784A" w:rsidRPr="00975EBB" w:rsidRDefault="0032784A" w:rsidP="00E65B46">
      <w:pPr>
        <w:pStyle w:val="af8"/>
        <w:numPr>
          <w:ilvl w:val="3"/>
          <w:numId w:val="27"/>
        </w:numPr>
        <w:spacing w:after="120"/>
        <w:ind w:left="2552" w:hanging="993"/>
        <w:contextualSpacing w:val="0"/>
        <w:jc w:val="both"/>
        <w:rPr>
          <w:rFonts w:cs="Arial"/>
          <w:sz w:val="20"/>
          <w:szCs w:val="20"/>
        </w:rPr>
      </w:pPr>
      <w:r w:rsidRPr="00975EBB">
        <w:rPr>
          <w:rFonts w:cs="Arial"/>
          <w:sz w:val="20"/>
          <w:szCs w:val="20"/>
        </w:rPr>
        <w:t>Конструкция приставных лестниц и стремянок должна исключать возможность сдвига и опрокидывания их при работе.</w:t>
      </w:r>
    </w:p>
    <w:p w14:paraId="1825763A" w14:textId="77777777" w:rsidR="0032784A" w:rsidRPr="00975EBB" w:rsidRDefault="0032784A" w:rsidP="00E65B46">
      <w:pPr>
        <w:numPr>
          <w:ilvl w:val="3"/>
          <w:numId w:val="27"/>
        </w:numPr>
        <w:spacing w:after="120"/>
        <w:ind w:left="2552" w:hanging="993"/>
        <w:jc w:val="both"/>
        <w:rPr>
          <w:rFonts w:cs="Arial"/>
          <w:sz w:val="20"/>
          <w:szCs w:val="20"/>
        </w:rPr>
      </w:pPr>
      <w:r w:rsidRPr="00975EBB">
        <w:rPr>
          <w:rFonts w:cs="Arial"/>
          <w:sz w:val="20"/>
          <w:szCs w:val="20"/>
        </w:rPr>
        <w:t>На нижних концах приставных лестниц и стремянок должны быть оковки с острыми наконечниками для установки на земле.</w:t>
      </w:r>
    </w:p>
    <w:p w14:paraId="7035538D" w14:textId="77777777" w:rsidR="0032784A" w:rsidRPr="00975EBB" w:rsidRDefault="0032784A" w:rsidP="00E65B46">
      <w:pPr>
        <w:numPr>
          <w:ilvl w:val="3"/>
          <w:numId w:val="27"/>
        </w:numPr>
        <w:spacing w:after="120"/>
        <w:ind w:left="2552" w:hanging="993"/>
        <w:jc w:val="both"/>
        <w:rPr>
          <w:rFonts w:cs="Arial"/>
          <w:sz w:val="20"/>
          <w:szCs w:val="20"/>
        </w:rPr>
      </w:pPr>
      <w:r w:rsidRPr="00975EBB">
        <w:rPr>
          <w:rFonts w:cs="Arial"/>
          <w:sz w:val="20"/>
          <w:szCs w:val="20"/>
        </w:rPr>
        <w:t>При использовании лестниц и стремянок на гладких опорных поверхностях (паркет, металл, плитка, бетон) на нижних концах должны быть надеты башмаки из резины или другого нескользкого материала.</w:t>
      </w:r>
    </w:p>
    <w:p w14:paraId="48D3492D" w14:textId="77777777" w:rsidR="0032784A" w:rsidRPr="00975EBB" w:rsidRDefault="0032784A" w:rsidP="00E65B46">
      <w:pPr>
        <w:numPr>
          <w:ilvl w:val="3"/>
          <w:numId w:val="27"/>
        </w:numPr>
        <w:spacing w:after="120"/>
        <w:ind w:left="2552" w:hanging="993"/>
        <w:jc w:val="both"/>
        <w:rPr>
          <w:rFonts w:cs="Arial"/>
          <w:sz w:val="20"/>
          <w:szCs w:val="20"/>
        </w:rPr>
      </w:pPr>
      <w:r w:rsidRPr="00975EBB">
        <w:rPr>
          <w:rFonts w:cs="Arial"/>
          <w:sz w:val="20"/>
          <w:szCs w:val="20"/>
        </w:rPr>
        <w:lastRenderedPageBreak/>
        <w:t>При работе с приставной лестницы на высоте более 1,8 м</w:t>
      </w:r>
      <w:r w:rsidR="00137E65" w:rsidRPr="00975EBB">
        <w:rPr>
          <w:rFonts w:cs="Arial"/>
          <w:sz w:val="20"/>
          <w:szCs w:val="20"/>
        </w:rPr>
        <w:t>.</w:t>
      </w:r>
      <w:r w:rsidRPr="00975EBB">
        <w:rPr>
          <w:rFonts w:cs="Arial"/>
          <w:sz w:val="20"/>
          <w:szCs w:val="20"/>
        </w:rPr>
        <w:t xml:space="preserve"> надлежит применять страховочную систему, прикрепляемую к конструкции сооружения или к лестнице (при условии закрепления лестницы к конструкции сооружения).</w:t>
      </w:r>
    </w:p>
    <w:p w14:paraId="6CAB0E0C" w14:textId="77777777" w:rsidR="0032784A" w:rsidRPr="00975EBB" w:rsidRDefault="0032784A" w:rsidP="00E65B46">
      <w:pPr>
        <w:numPr>
          <w:ilvl w:val="3"/>
          <w:numId w:val="27"/>
        </w:numPr>
        <w:spacing w:after="120"/>
        <w:ind w:left="2552" w:hanging="993"/>
        <w:jc w:val="both"/>
        <w:rPr>
          <w:rFonts w:cs="Arial"/>
          <w:sz w:val="20"/>
          <w:szCs w:val="20"/>
        </w:rPr>
      </w:pPr>
      <w:r w:rsidRPr="00975EBB">
        <w:rPr>
          <w:rFonts w:cs="Arial"/>
          <w:sz w:val="20"/>
          <w:szCs w:val="20"/>
        </w:rPr>
        <w:t>Не допускается установка лестниц на ступенях маршей лестничных клеток. Для выполнения работ в этих условиях следует применять подмости.</w:t>
      </w:r>
    </w:p>
    <w:p w14:paraId="7946E63B" w14:textId="77777777" w:rsidR="0032784A" w:rsidRPr="00975EBB" w:rsidRDefault="0093065E" w:rsidP="00E65B46">
      <w:pPr>
        <w:numPr>
          <w:ilvl w:val="3"/>
          <w:numId w:val="27"/>
        </w:numPr>
        <w:spacing w:after="120"/>
        <w:ind w:left="2552" w:hanging="993"/>
        <w:jc w:val="both"/>
        <w:rPr>
          <w:rFonts w:cs="Arial"/>
          <w:sz w:val="20"/>
          <w:szCs w:val="20"/>
        </w:rPr>
      </w:pPr>
      <w:r w:rsidRPr="00975EBB">
        <w:rPr>
          <w:rFonts w:cs="Arial"/>
          <w:sz w:val="20"/>
          <w:szCs w:val="20"/>
        </w:rPr>
        <w:t>При работе с приставной лестницы в местах с оживленным движением транспортных средств или людей для предупреждения ее падения от случайных толчков (независимо от наличия на концах лестницы наконечников) место ее установки следует ограждать или охранять. В случаях, когда невозможно закрепить лестницу при установке ее на гладком полу, у ее основания должен стоять работник в каске и удерживать лестницу в устойчивом положении.</w:t>
      </w:r>
    </w:p>
    <w:p w14:paraId="2FFB59A6" w14:textId="77777777" w:rsidR="00CB4A15" w:rsidRPr="00975EBB" w:rsidRDefault="0039226B" w:rsidP="00E65B46">
      <w:pPr>
        <w:numPr>
          <w:ilvl w:val="3"/>
          <w:numId w:val="27"/>
        </w:numPr>
        <w:spacing w:after="120"/>
        <w:ind w:left="2552" w:hanging="993"/>
        <w:jc w:val="both"/>
        <w:rPr>
          <w:rFonts w:cs="Arial"/>
          <w:sz w:val="20"/>
          <w:szCs w:val="20"/>
        </w:rPr>
      </w:pPr>
      <w:r w:rsidRPr="00975EBB">
        <w:rPr>
          <w:rFonts w:cs="Arial"/>
          <w:sz w:val="20"/>
          <w:szCs w:val="20"/>
        </w:rPr>
        <w:t>При использовании приставной лестницы или стремянок не допускается:</w:t>
      </w:r>
    </w:p>
    <w:p w14:paraId="58AB04A7" w14:textId="77777777" w:rsidR="00CB4A15" w:rsidRPr="00975EBB" w:rsidRDefault="0039226B" w:rsidP="00E65B46">
      <w:pPr>
        <w:pStyle w:val="af8"/>
        <w:numPr>
          <w:ilvl w:val="4"/>
          <w:numId w:val="27"/>
        </w:numPr>
        <w:spacing w:after="120"/>
        <w:ind w:left="3686" w:hanging="1134"/>
        <w:jc w:val="both"/>
        <w:rPr>
          <w:rFonts w:cs="Arial"/>
          <w:sz w:val="20"/>
          <w:szCs w:val="20"/>
        </w:rPr>
      </w:pPr>
      <w:r w:rsidRPr="00975EBB">
        <w:rPr>
          <w:rFonts w:cs="Arial"/>
          <w:sz w:val="20"/>
          <w:szCs w:val="20"/>
        </w:rPr>
        <w:t>работать с двух верхних ступенек стремянок, не имеющих перил или упоров;</w:t>
      </w:r>
    </w:p>
    <w:p w14:paraId="33DE6238" w14:textId="77777777" w:rsidR="00CB4A15" w:rsidRPr="00975EBB" w:rsidRDefault="00F13ED9" w:rsidP="00E65B46">
      <w:pPr>
        <w:pStyle w:val="af8"/>
        <w:numPr>
          <w:ilvl w:val="4"/>
          <w:numId w:val="27"/>
        </w:numPr>
        <w:spacing w:after="120"/>
        <w:ind w:left="3686" w:hanging="1134"/>
        <w:jc w:val="both"/>
        <w:rPr>
          <w:rFonts w:cs="Arial"/>
          <w:sz w:val="20"/>
          <w:szCs w:val="20"/>
        </w:rPr>
      </w:pPr>
      <w:r w:rsidRPr="00975EBB">
        <w:rPr>
          <w:rFonts w:cs="Arial"/>
          <w:sz w:val="20"/>
          <w:szCs w:val="20"/>
        </w:rPr>
        <w:t>находиться на ступеньках приставной лестницы или стремянки более чем одному человеку;</w:t>
      </w:r>
    </w:p>
    <w:p w14:paraId="756AD93B" w14:textId="77777777" w:rsidR="00F13ED9" w:rsidRPr="00975EBB" w:rsidRDefault="00F13ED9" w:rsidP="00E65B46">
      <w:pPr>
        <w:pStyle w:val="af8"/>
        <w:numPr>
          <w:ilvl w:val="4"/>
          <w:numId w:val="27"/>
        </w:numPr>
        <w:spacing w:after="120"/>
        <w:ind w:left="3686" w:hanging="1134"/>
        <w:jc w:val="both"/>
        <w:rPr>
          <w:rFonts w:cs="Arial"/>
          <w:sz w:val="20"/>
          <w:szCs w:val="20"/>
        </w:rPr>
      </w:pPr>
      <w:r w:rsidRPr="00975EBB">
        <w:rPr>
          <w:rFonts w:cs="Arial"/>
          <w:sz w:val="20"/>
          <w:szCs w:val="20"/>
        </w:rPr>
        <w:t>поднимать и опускать груз по приставной лестнице и оставлять на ней инструмент.</w:t>
      </w:r>
    </w:p>
    <w:p w14:paraId="1F1C92F0" w14:textId="77777777" w:rsidR="0032784A" w:rsidRPr="00975EBB" w:rsidRDefault="0032784A" w:rsidP="00E65B46">
      <w:pPr>
        <w:numPr>
          <w:ilvl w:val="3"/>
          <w:numId w:val="27"/>
        </w:numPr>
        <w:spacing w:after="120"/>
        <w:ind w:left="2552" w:hanging="992"/>
        <w:jc w:val="both"/>
        <w:rPr>
          <w:rFonts w:cs="Arial"/>
          <w:sz w:val="20"/>
          <w:szCs w:val="20"/>
        </w:rPr>
      </w:pPr>
      <w:r w:rsidRPr="00975EBB">
        <w:rPr>
          <w:rFonts w:cs="Arial"/>
          <w:sz w:val="20"/>
          <w:szCs w:val="20"/>
        </w:rPr>
        <w:t>Запрещается производить сварочные работы, работы с применением электрического и пневматического инструмента, а также работы со строительно-монтажными пистолетами с приставных переносных лестниц и стремянок. Для выполнения таких работ следует применять леса или стремянки с верхними площадками, огражденными перилами.</w:t>
      </w:r>
    </w:p>
    <w:p w14:paraId="263DC73F" w14:textId="77777777" w:rsidR="0093065E" w:rsidRPr="00975EBB" w:rsidRDefault="0093065E" w:rsidP="00E65B46">
      <w:pPr>
        <w:numPr>
          <w:ilvl w:val="3"/>
          <w:numId w:val="27"/>
        </w:numPr>
        <w:spacing w:after="120"/>
        <w:ind w:left="2552" w:hanging="992"/>
        <w:jc w:val="both"/>
        <w:rPr>
          <w:rFonts w:cs="Arial"/>
          <w:sz w:val="20"/>
          <w:szCs w:val="20"/>
        </w:rPr>
      </w:pPr>
      <w:r w:rsidRPr="00975EBB">
        <w:rPr>
          <w:rFonts w:cs="Arial"/>
          <w:sz w:val="20"/>
          <w:szCs w:val="20"/>
        </w:rPr>
        <w:t>Лестницы и стремянки перед применением должны осматриваются на предмет исправности.</w:t>
      </w:r>
    </w:p>
    <w:p w14:paraId="2B118F5C" w14:textId="77777777" w:rsidR="0093065E" w:rsidRPr="00975EBB" w:rsidRDefault="0093065E" w:rsidP="00E65B46">
      <w:pPr>
        <w:numPr>
          <w:ilvl w:val="3"/>
          <w:numId w:val="27"/>
        </w:numPr>
        <w:spacing w:after="120"/>
        <w:ind w:left="2552" w:hanging="992"/>
        <w:jc w:val="both"/>
        <w:rPr>
          <w:rFonts w:cs="Arial"/>
          <w:sz w:val="20"/>
          <w:szCs w:val="20"/>
        </w:rPr>
      </w:pPr>
      <w:r w:rsidRPr="00975EBB">
        <w:rPr>
          <w:rFonts w:cs="Arial"/>
          <w:sz w:val="20"/>
          <w:szCs w:val="20"/>
        </w:rPr>
        <w:t>Лестницы должны храниться в сухих помещениях, в условиях, исключающих их случайные механические повреждения.</w:t>
      </w:r>
    </w:p>
    <w:p w14:paraId="5BB57D3C" w14:textId="77777777" w:rsidR="0093065E" w:rsidRPr="00975EBB" w:rsidRDefault="0093065E" w:rsidP="00E65B46">
      <w:pPr>
        <w:numPr>
          <w:ilvl w:val="3"/>
          <w:numId w:val="27"/>
        </w:numPr>
        <w:spacing w:after="120"/>
        <w:ind w:left="2552" w:hanging="992"/>
        <w:jc w:val="both"/>
        <w:rPr>
          <w:rFonts w:cs="Arial"/>
          <w:sz w:val="20"/>
          <w:szCs w:val="20"/>
        </w:rPr>
      </w:pPr>
      <w:r w:rsidRPr="00975EBB">
        <w:rPr>
          <w:rFonts w:cs="Arial"/>
          <w:sz w:val="20"/>
          <w:szCs w:val="20"/>
        </w:rPr>
        <w:t>З</w:t>
      </w:r>
      <w:r w:rsidR="00DD5A5C" w:rsidRPr="00975EBB">
        <w:rPr>
          <w:rFonts w:cs="Arial"/>
          <w:sz w:val="20"/>
          <w:szCs w:val="20"/>
        </w:rPr>
        <w:t>апрещается использовать самодельные лестницы</w:t>
      </w:r>
      <w:r w:rsidR="005E2510" w:rsidRPr="00975EBB">
        <w:rPr>
          <w:rFonts w:cs="Arial"/>
          <w:sz w:val="20"/>
          <w:szCs w:val="20"/>
        </w:rPr>
        <w:t>, стремянки, площадки</w:t>
      </w:r>
      <w:r w:rsidR="00DD5A5C" w:rsidRPr="00975EBB">
        <w:rPr>
          <w:rFonts w:cs="Arial"/>
          <w:sz w:val="20"/>
          <w:szCs w:val="20"/>
        </w:rPr>
        <w:t>.</w:t>
      </w:r>
    </w:p>
    <w:p w14:paraId="15C4E322" w14:textId="77777777" w:rsidR="00316460" w:rsidRPr="00975EBB" w:rsidRDefault="00316460" w:rsidP="00316460">
      <w:pPr>
        <w:spacing w:after="120"/>
        <w:ind w:left="2552"/>
        <w:jc w:val="both"/>
        <w:rPr>
          <w:rFonts w:cs="Arial"/>
          <w:sz w:val="20"/>
          <w:szCs w:val="20"/>
        </w:rPr>
      </w:pPr>
    </w:p>
    <w:p w14:paraId="3D4A42D4" w14:textId="77777777" w:rsidR="00316460" w:rsidRPr="00975EBB" w:rsidRDefault="00316460" w:rsidP="00316460">
      <w:pPr>
        <w:spacing w:after="120"/>
        <w:ind w:left="2552"/>
        <w:jc w:val="both"/>
        <w:rPr>
          <w:rFonts w:cs="Arial"/>
          <w:sz w:val="20"/>
          <w:szCs w:val="20"/>
        </w:rPr>
      </w:pPr>
    </w:p>
    <w:p w14:paraId="5C924535" w14:textId="77777777" w:rsidR="00DD5A5C" w:rsidRPr="00975EBB" w:rsidRDefault="00F771DB" w:rsidP="00E65B46">
      <w:pPr>
        <w:numPr>
          <w:ilvl w:val="1"/>
          <w:numId w:val="27"/>
        </w:numPr>
        <w:spacing w:after="120"/>
        <w:ind w:left="709" w:hanging="709"/>
        <w:jc w:val="both"/>
        <w:rPr>
          <w:rFonts w:cs="Arial"/>
          <w:b/>
          <w:sz w:val="20"/>
          <w:szCs w:val="20"/>
        </w:rPr>
      </w:pPr>
      <w:r w:rsidRPr="00975EBB">
        <w:rPr>
          <w:rFonts w:cs="Arial"/>
          <w:b/>
          <w:sz w:val="20"/>
          <w:szCs w:val="20"/>
        </w:rPr>
        <w:t xml:space="preserve">Требования к </w:t>
      </w:r>
      <w:r w:rsidRPr="00975EBB">
        <w:rPr>
          <w:rFonts w:cs="Arial"/>
          <w:b/>
          <w:bCs/>
          <w:color w:val="000001"/>
          <w:sz w:val="20"/>
          <w:szCs w:val="20"/>
        </w:rPr>
        <w:t>выполнению кровельных и других работ на крышах зданий</w:t>
      </w:r>
    </w:p>
    <w:p w14:paraId="7275D6FF" w14:textId="77777777" w:rsidR="00F771DB" w:rsidRPr="00975EBB" w:rsidRDefault="00F771DB" w:rsidP="00E65B46">
      <w:pPr>
        <w:numPr>
          <w:ilvl w:val="2"/>
          <w:numId w:val="27"/>
        </w:numPr>
        <w:spacing w:after="120"/>
        <w:ind w:left="1560" w:hanging="851"/>
        <w:jc w:val="both"/>
        <w:rPr>
          <w:rFonts w:cs="Arial"/>
          <w:sz w:val="20"/>
          <w:szCs w:val="20"/>
        </w:rPr>
      </w:pPr>
      <w:r w:rsidRPr="00975EBB">
        <w:rPr>
          <w:rFonts w:cs="Arial"/>
          <w:sz w:val="20"/>
          <w:szCs w:val="20"/>
        </w:rPr>
        <w:t>При выполнении кровельных работ должны быть предусмотрены мероприятия, предупреждающие воздействие на работников вредных производственных факторов.</w:t>
      </w:r>
    </w:p>
    <w:p w14:paraId="2DC5DF30" w14:textId="77777777" w:rsidR="00F771DB" w:rsidRPr="00975EBB" w:rsidRDefault="00F771DB" w:rsidP="00E65B46">
      <w:pPr>
        <w:numPr>
          <w:ilvl w:val="2"/>
          <w:numId w:val="27"/>
        </w:numPr>
        <w:spacing w:after="120"/>
        <w:ind w:left="1560" w:hanging="851"/>
        <w:jc w:val="both"/>
        <w:rPr>
          <w:rFonts w:cs="Arial"/>
          <w:sz w:val="20"/>
          <w:szCs w:val="20"/>
        </w:rPr>
      </w:pPr>
      <w:r w:rsidRPr="00975EBB">
        <w:rPr>
          <w:rFonts w:cs="Arial"/>
          <w:sz w:val="20"/>
          <w:szCs w:val="20"/>
        </w:rPr>
        <w:t>Дополнительные мероприятия по предупреждению воздействия на работающих опасных и вредных производственных факторов пр</w:t>
      </w:r>
      <w:r w:rsidR="001727F2" w:rsidRPr="00975EBB">
        <w:rPr>
          <w:rFonts w:cs="Arial"/>
          <w:sz w:val="20"/>
          <w:szCs w:val="20"/>
        </w:rPr>
        <w:t xml:space="preserve">и производстве кровельных работ </w:t>
      </w:r>
      <w:r w:rsidRPr="00975EBB">
        <w:rPr>
          <w:rFonts w:cs="Arial"/>
          <w:sz w:val="20"/>
          <w:szCs w:val="20"/>
        </w:rPr>
        <w:t>включа</w:t>
      </w:r>
      <w:r w:rsidR="001727F2" w:rsidRPr="00975EBB">
        <w:rPr>
          <w:rFonts w:cs="Arial"/>
          <w:sz w:val="20"/>
          <w:szCs w:val="20"/>
        </w:rPr>
        <w:t>ют</w:t>
      </w:r>
      <w:r w:rsidRPr="00975EBB">
        <w:rPr>
          <w:rFonts w:cs="Arial"/>
          <w:sz w:val="20"/>
          <w:szCs w:val="20"/>
        </w:rPr>
        <w:t>ся в ППР на высоте, в технологические карты и наряды-допуски.</w:t>
      </w:r>
    </w:p>
    <w:p w14:paraId="1B0FF34E" w14:textId="77777777" w:rsidR="00F771DB" w:rsidRPr="00975EBB" w:rsidRDefault="00F771DB" w:rsidP="00E65B46">
      <w:pPr>
        <w:numPr>
          <w:ilvl w:val="2"/>
          <w:numId w:val="27"/>
        </w:numPr>
        <w:spacing w:after="120"/>
        <w:ind w:left="1560" w:hanging="851"/>
        <w:jc w:val="both"/>
        <w:rPr>
          <w:rFonts w:cs="Arial"/>
          <w:sz w:val="20"/>
          <w:szCs w:val="20"/>
        </w:rPr>
      </w:pPr>
      <w:r w:rsidRPr="00975EBB">
        <w:rPr>
          <w:rFonts w:cs="Arial"/>
          <w:sz w:val="20"/>
          <w:szCs w:val="20"/>
        </w:rPr>
        <w:t xml:space="preserve">Допуск Подрядчика к выполнению кровельных и других работ на крышах зданий производится в </w:t>
      </w:r>
      <w:r w:rsidR="007B7DE5" w:rsidRPr="00975EBB">
        <w:rPr>
          <w:rFonts w:cs="Arial"/>
          <w:sz w:val="20"/>
          <w:szCs w:val="20"/>
        </w:rPr>
        <w:t>соответствии с нарядом-допуском</w:t>
      </w:r>
      <w:r w:rsidR="00AD7530" w:rsidRPr="00975EBB">
        <w:rPr>
          <w:rFonts w:cs="Arial"/>
          <w:sz w:val="20"/>
          <w:szCs w:val="20"/>
        </w:rPr>
        <w:t xml:space="preserve"> </w:t>
      </w:r>
      <w:r w:rsidRPr="00975EBB">
        <w:rPr>
          <w:rFonts w:cs="Arial"/>
          <w:sz w:val="20"/>
          <w:szCs w:val="20"/>
        </w:rPr>
        <w:t xml:space="preserve">после осмотра </w:t>
      </w:r>
      <w:r w:rsidR="007B7DE5" w:rsidRPr="00975EBB">
        <w:rPr>
          <w:rFonts w:cs="Arial"/>
          <w:sz w:val="20"/>
          <w:szCs w:val="20"/>
        </w:rPr>
        <w:t>руководителем</w:t>
      </w:r>
      <w:r w:rsidRPr="00975EBB">
        <w:rPr>
          <w:rFonts w:cs="Arial"/>
          <w:sz w:val="20"/>
          <w:szCs w:val="20"/>
        </w:rPr>
        <w:t xml:space="preserve"> работ несущих конструкций крыши и ограждений и определения их состояния и мер безопасности.</w:t>
      </w:r>
    </w:p>
    <w:p w14:paraId="4DF5BA06" w14:textId="77777777" w:rsidR="00F771DB" w:rsidRPr="00975EBB" w:rsidRDefault="00F771DB" w:rsidP="00E65B46">
      <w:pPr>
        <w:numPr>
          <w:ilvl w:val="2"/>
          <w:numId w:val="27"/>
        </w:numPr>
        <w:spacing w:after="120"/>
        <w:ind w:left="1560" w:hanging="851"/>
        <w:jc w:val="both"/>
        <w:rPr>
          <w:rFonts w:cs="Arial"/>
          <w:sz w:val="20"/>
          <w:szCs w:val="20"/>
        </w:rPr>
      </w:pPr>
      <w:r w:rsidRPr="00975EBB">
        <w:rPr>
          <w:rFonts w:cs="Arial"/>
          <w:sz w:val="20"/>
          <w:szCs w:val="20"/>
        </w:rPr>
        <w:lastRenderedPageBreak/>
        <w:t>Работы, выполняемые на высоте без защитных ограждений, производятся с применением удерживающих, позиционирующих, страховочных систем или систем канатного доступа в соответствии с ППР на высоте или нарядом-допуском.</w:t>
      </w:r>
    </w:p>
    <w:p w14:paraId="66EE44FB" w14:textId="77777777" w:rsidR="00F771DB" w:rsidRPr="00975EBB" w:rsidRDefault="00F771DB" w:rsidP="00E65B46">
      <w:pPr>
        <w:numPr>
          <w:ilvl w:val="2"/>
          <w:numId w:val="27"/>
        </w:numPr>
        <w:spacing w:after="120"/>
        <w:ind w:left="1560" w:hanging="851"/>
        <w:jc w:val="both"/>
        <w:rPr>
          <w:rFonts w:cs="Arial"/>
          <w:sz w:val="20"/>
          <w:szCs w:val="20"/>
        </w:rPr>
      </w:pPr>
      <w:r w:rsidRPr="00975EBB">
        <w:rPr>
          <w:rFonts w:cs="Arial"/>
          <w:sz w:val="20"/>
          <w:szCs w:val="20"/>
        </w:rPr>
        <w:t>Подниматься на кровлю и спускаться с нее следует только по лестничным маршам и оборудованным для подъема на крышу лестницам.</w:t>
      </w:r>
    </w:p>
    <w:p w14:paraId="5DD931FD" w14:textId="77777777" w:rsidR="00F771DB" w:rsidRPr="00975EBB" w:rsidRDefault="00F771DB" w:rsidP="00E65B46">
      <w:pPr>
        <w:numPr>
          <w:ilvl w:val="2"/>
          <w:numId w:val="27"/>
        </w:numPr>
        <w:spacing w:after="120"/>
        <w:ind w:left="1560" w:hanging="851"/>
        <w:jc w:val="both"/>
        <w:rPr>
          <w:rFonts w:cs="Arial"/>
          <w:sz w:val="20"/>
          <w:szCs w:val="20"/>
        </w:rPr>
      </w:pPr>
      <w:r w:rsidRPr="00975EBB">
        <w:rPr>
          <w:rFonts w:cs="Arial"/>
          <w:sz w:val="20"/>
          <w:szCs w:val="20"/>
        </w:rPr>
        <w:t>Размещать на крыше материалы допускается только в местах, предусмотренных ППР на высоте, с принятием мер против их падения, в том числе от воздействия ветровой нагрузки. Во время перерывов в работе технические приспособления, инструмент и материалы должны быть закреплены или убраны с крыши.</w:t>
      </w:r>
    </w:p>
    <w:p w14:paraId="705FAAD2" w14:textId="77777777" w:rsidR="003C4CEB" w:rsidRPr="00975EBB" w:rsidRDefault="003C4CEB" w:rsidP="00E65B46">
      <w:pPr>
        <w:pStyle w:val="af8"/>
        <w:numPr>
          <w:ilvl w:val="1"/>
          <w:numId w:val="27"/>
        </w:numPr>
        <w:spacing w:after="120"/>
        <w:ind w:left="709" w:hanging="709"/>
        <w:contextualSpacing w:val="0"/>
        <w:rPr>
          <w:rFonts w:cs="Arial"/>
          <w:b/>
          <w:sz w:val="20"/>
          <w:szCs w:val="20"/>
        </w:rPr>
      </w:pPr>
      <w:r w:rsidRPr="00975EBB">
        <w:rPr>
          <w:rFonts w:cs="Arial"/>
          <w:b/>
          <w:bCs/>
          <w:color w:val="000001"/>
          <w:sz w:val="20"/>
          <w:szCs w:val="20"/>
        </w:rPr>
        <w:t>Грузоподъемные механизмы и устройства при работе на высоте</w:t>
      </w:r>
    </w:p>
    <w:p w14:paraId="21293A6B" w14:textId="77777777" w:rsidR="003C4CEB" w:rsidRPr="00975EBB" w:rsidRDefault="003C4CEB" w:rsidP="00E65B46">
      <w:pPr>
        <w:pStyle w:val="af8"/>
        <w:numPr>
          <w:ilvl w:val="2"/>
          <w:numId w:val="27"/>
        </w:numPr>
        <w:spacing w:after="120"/>
        <w:ind w:left="1560" w:hanging="851"/>
        <w:contextualSpacing w:val="0"/>
        <w:jc w:val="both"/>
        <w:rPr>
          <w:rFonts w:cs="Arial"/>
          <w:sz w:val="20"/>
          <w:szCs w:val="20"/>
        </w:rPr>
      </w:pPr>
      <w:r w:rsidRPr="00975EBB">
        <w:rPr>
          <w:rFonts w:cs="Arial"/>
          <w:sz w:val="20"/>
          <w:szCs w:val="20"/>
        </w:rPr>
        <w:t>Все грузоподъемные машины, механизмы и устройства, в том числе лебедки, полиспасты, блоки, тали, грузозахватные приспособления и тара, строительные подъемники (вышки) в установленном порядке регистрируются, вводятся в эксплуатацию, подвергаются периодическим осмотрам и техническим обследованиям, обеспечиваются техническим обслуживанием.</w:t>
      </w:r>
    </w:p>
    <w:p w14:paraId="45B2E5B9" w14:textId="77777777" w:rsidR="003C4CEB" w:rsidRPr="00975EBB" w:rsidRDefault="003C4CEB" w:rsidP="00E65B46">
      <w:pPr>
        <w:pStyle w:val="af8"/>
        <w:numPr>
          <w:ilvl w:val="2"/>
          <w:numId w:val="27"/>
        </w:numPr>
        <w:spacing w:after="120"/>
        <w:ind w:left="1560" w:hanging="851"/>
        <w:contextualSpacing w:val="0"/>
        <w:jc w:val="both"/>
        <w:rPr>
          <w:rFonts w:cs="Arial"/>
          <w:sz w:val="20"/>
          <w:szCs w:val="20"/>
        </w:rPr>
      </w:pPr>
      <w:r w:rsidRPr="00975EBB">
        <w:rPr>
          <w:rFonts w:cs="Arial"/>
          <w:sz w:val="20"/>
          <w:szCs w:val="20"/>
        </w:rPr>
        <w:t>Каждый грузоподъемный механизм и грузоподъемное устройство должен иметь четкую маркировку на видном месте с указанием максимальной безопасной рабочей нагрузки.</w:t>
      </w:r>
    </w:p>
    <w:p w14:paraId="7B23D5A7" w14:textId="77777777" w:rsidR="003C4CEB" w:rsidRPr="00975EBB" w:rsidRDefault="003C4CEB" w:rsidP="00E65B46">
      <w:pPr>
        <w:pStyle w:val="af8"/>
        <w:numPr>
          <w:ilvl w:val="2"/>
          <w:numId w:val="27"/>
        </w:numPr>
        <w:spacing w:after="120"/>
        <w:ind w:left="1560" w:hanging="851"/>
        <w:contextualSpacing w:val="0"/>
        <w:jc w:val="both"/>
        <w:rPr>
          <w:rFonts w:cs="Arial"/>
          <w:sz w:val="20"/>
          <w:szCs w:val="20"/>
        </w:rPr>
      </w:pPr>
      <w:r w:rsidRPr="00975EBB">
        <w:rPr>
          <w:rFonts w:cs="Arial"/>
          <w:sz w:val="20"/>
          <w:szCs w:val="20"/>
        </w:rPr>
        <w:t>Выполнение работ с люлек автогидроподъемников (вышки) в соответствии с осмотром рабочего места осуществляется с использованием удерживающих систем или страховочных систем.</w:t>
      </w:r>
    </w:p>
    <w:p w14:paraId="28C853A4" w14:textId="77777777" w:rsidR="003C4CEB" w:rsidRPr="00975EBB" w:rsidRDefault="003C4CEB" w:rsidP="00E65B46">
      <w:pPr>
        <w:pStyle w:val="af8"/>
        <w:numPr>
          <w:ilvl w:val="2"/>
          <w:numId w:val="27"/>
        </w:numPr>
        <w:spacing w:after="120"/>
        <w:ind w:left="1560" w:hanging="851"/>
        <w:contextualSpacing w:val="0"/>
        <w:jc w:val="both"/>
        <w:rPr>
          <w:rFonts w:cs="Arial"/>
          <w:sz w:val="20"/>
          <w:szCs w:val="20"/>
        </w:rPr>
      </w:pPr>
      <w:r w:rsidRPr="00975EBB">
        <w:rPr>
          <w:rFonts w:cs="Arial"/>
          <w:sz w:val="20"/>
          <w:szCs w:val="20"/>
        </w:rPr>
        <w:t>Подъемники, предназначенные для подъема людей, оборудуются клетью, которая должна быть устроена таким образом, чтобы предотвращалось падение людей или попадание их между клетью и неподвижной конструкцией подъемника при закрытой двери клети, а также травмирование противовесами или падающими сверху предметами.</w:t>
      </w:r>
    </w:p>
    <w:p w14:paraId="283D8AAE" w14:textId="77777777" w:rsidR="003C4CEB" w:rsidRPr="00975EBB" w:rsidRDefault="003C4CEB" w:rsidP="00E65B46">
      <w:pPr>
        <w:pStyle w:val="af8"/>
        <w:numPr>
          <w:ilvl w:val="2"/>
          <w:numId w:val="27"/>
        </w:numPr>
        <w:spacing w:after="240"/>
        <w:ind w:left="1560" w:hanging="851"/>
        <w:contextualSpacing w:val="0"/>
        <w:jc w:val="both"/>
        <w:rPr>
          <w:rFonts w:cs="Arial"/>
          <w:sz w:val="20"/>
          <w:szCs w:val="20"/>
        </w:rPr>
      </w:pPr>
      <w:r w:rsidRPr="00975EBB">
        <w:rPr>
          <w:rFonts w:cs="Arial"/>
          <w:sz w:val="20"/>
          <w:szCs w:val="20"/>
        </w:rPr>
        <w:t>На платформе или клети подъемника, предназначенного или разрешенного для подъема людей, на видном месте должно быть указано максимальное количество человек, поднимаемых одновременно.</w:t>
      </w:r>
    </w:p>
    <w:p w14:paraId="5BFDEF5B" w14:textId="77777777" w:rsidR="000D17D4" w:rsidRPr="00975EBB" w:rsidRDefault="00417B30" w:rsidP="00F02F65">
      <w:pPr>
        <w:pStyle w:val="af8"/>
        <w:numPr>
          <w:ilvl w:val="0"/>
          <w:numId w:val="25"/>
        </w:numPr>
        <w:spacing w:after="120"/>
        <w:ind w:left="709" w:hanging="709"/>
        <w:contextualSpacing w:val="0"/>
        <w:rPr>
          <w:rFonts w:cs="Arial"/>
          <w:b/>
          <w:sz w:val="20"/>
          <w:szCs w:val="20"/>
        </w:rPr>
      </w:pPr>
      <w:r w:rsidRPr="00975EBB">
        <w:rPr>
          <w:rFonts w:cs="Arial"/>
          <w:b/>
          <w:bCs/>
          <w:sz w:val="20"/>
          <w:szCs w:val="20"/>
        </w:rPr>
        <w:t>Работы с применением инструмента и приспособлений</w:t>
      </w:r>
    </w:p>
    <w:p w14:paraId="37D44E1A" w14:textId="77777777" w:rsidR="00ED22BC" w:rsidRPr="00975EBB" w:rsidRDefault="000D17D4" w:rsidP="00F02F65">
      <w:pPr>
        <w:pStyle w:val="af8"/>
        <w:numPr>
          <w:ilvl w:val="1"/>
          <w:numId w:val="28"/>
        </w:numPr>
        <w:spacing w:after="120"/>
        <w:ind w:left="709" w:hanging="709"/>
        <w:jc w:val="both"/>
        <w:rPr>
          <w:rFonts w:cs="Arial"/>
          <w:sz w:val="20"/>
          <w:szCs w:val="20"/>
        </w:rPr>
      </w:pPr>
      <w:r w:rsidRPr="00975EBB">
        <w:rPr>
          <w:rFonts w:cs="Arial"/>
          <w:sz w:val="20"/>
          <w:szCs w:val="20"/>
        </w:rPr>
        <w:t xml:space="preserve">Все применяемые инструменты и приспособления должны быть официально допущены к эксплуатации или сертифицированы. Они должны находиться в </w:t>
      </w:r>
      <w:r w:rsidR="00933A1F" w:rsidRPr="00975EBB">
        <w:rPr>
          <w:rFonts w:cs="Arial"/>
          <w:sz w:val="20"/>
          <w:szCs w:val="20"/>
        </w:rPr>
        <w:t xml:space="preserve">исправном </w:t>
      </w:r>
      <w:r w:rsidR="00B35026" w:rsidRPr="00975EBB">
        <w:rPr>
          <w:rFonts w:cs="Arial"/>
          <w:sz w:val="20"/>
          <w:szCs w:val="20"/>
        </w:rPr>
        <w:t>состоянии,</w:t>
      </w:r>
      <w:r w:rsidRPr="00975EBB">
        <w:rPr>
          <w:rFonts w:cs="Arial"/>
          <w:sz w:val="20"/>
          <w:szCs w:val="20"/>
        </w:rPr>
        <w:t xml:space="preserve"> быть проверены согла</w:t>
      </w:r>
      <w:r w:rsidR="00B35026" w:rsidRPr="00975EBB">
        <w:rPr>
          <w:rFonts w:cs="Arial"/>
          <w:sz w:val="20"/>
          <w:szCs w:val="20"/>
        </w:rPr>
        <w:t>сно положениям законодательства</w:t>
      </w:r>
      <w:r w:rsidRPr="00975EBB">
        <w:rPr>
          <w:rFonts w:cs="Arial"/>
          <w:sz w:val="20"/>
          <w:szCs w:val="20"/>
        </w:rPr>
        <w:t xml:space="preserve"> и соответствова</w:t>
      </w:r>
      <w:r w:rsidR="00B35026" w:rsidRPr="00975EBB">
        <w:rPr>
          <w:rFonts w:cs="Arial"/>
          <w:sz w:val="20"/>
          <w:szCs w:val="20"/>
        </w:rPr>
        <w:t>ть правилам по охране труда</w:t>
      </w:r>
      <w:r w:rsidR="00AA5E42" w:rsidRPr="00975EBB">
        <w:rPr>
          <w:rFonts w:cs="Arial"/>
          <w:sz w:val="20"/>
          <w:szCs w:val="20"/>
        </w:rPr>
        <w:t>.</w:t>
      </w:r>
    </w:p>
    <w:p w14:paraId="66C4FF54" w14:textId="77777777" w:rsidR="00ED22BC" w:rsidRPr="00975EBB" w:rsidRDefault="000D17D4" w:rsidP="00F02F65">
      <w:pPr>
        <w:pStyle w:val="af8"/>
        <w:numPr>
          <w:ilvl w:val="1"/>
          <w:numId w:val="28"/>
        </w:numPr>
        <w:spacing w:after="120"/>
        <w:ind w:left="709" w:hanging="709"/>
        <w:contextualSpacing w:val="0"/>
        <w:jc w:val="both"/>
        <w:rPr>
          <w:rFonts w:cs="Arial"/>
          <w:sz w:val="20"/>
          <w:szCs w:val="20"/>
        </w:rPr>
      </w:pPr>
      <w:r w:rsidRPr="00975EBB">
        <w:rPr>
          <w:rFonts w:cs="Arial"/>
          <w:sz w:val="20"/>
          <w:szCs w:val="20"/>
        </w:rPr>
        <w:t>К работе с электрифицированным, пневматическим, гидравлическим инструментом допускаются лица в возрасте не моложе 18 лет</w:t>
      </w:r>
      <w:r w:rsidR="001727F2" w:rsidRPr="00975EBB">
        <w:rPr>
          <w:rFonts w:cs="Arial"/>
          <w:sz w:val="20"/>
          <w:szCs w:val="20"/>
        </w:rPr>
        <w:t>, прошедшие обучение безопасным методам и приемам выполнения работ и прохождения соответствующих инструктажей</w:t>
      </w:r>
      <w:r w:rsidRPr="00975EBB">
        <w:rPr>
          <w:rFonts w:cs="Arial"/>
          <w:sz w:val="20"/>
          <w:szCs w:val="20"/>
        </w:rPr>
        <w:t>.</w:t>
      </w:r>
    </w:p>
    <w:p w14:paraId="2E842916" w14:textId="77777777" w:rsidR="00ED22BC" w:rsidRPr="00975EBB" w:rsidRDefault="000D17D4" w:rsidP="00F02F65">
      <w:pPr>
        <w:pStyle w:val="af8"/>
        <w:numPr>
          <w:ilvl w:val="1"/>
          <w:numId w:val="28"/>
        </w:numPr>
        <w:spacing w:after="120"/>
        <w:ind w:left="709" w:hanging="709"/>
        <w:contextualSpacing w:val="0"/>
        <w:jc w:val="both"/>
        <w:rPr>
          <w:rFonts w:cs="Arial"/>
          <w:sz w:val="20"/>
          <w:szCs w:val="20"/>
        </w:rPr>
      </w:pPr>
      <w:r w:rsidRPr="00975EBB">
        <w:rPr>
          <w:rFonts w:cs="Arial"/>
          <w:sz w:val="20"/>
          <w:szCs w:val="20"/>
        </w:rPr>
        <w:t>При работе с инструментом и приспособлениями Подрядчик обязан:</w:t>
      </w:r>
    </w:p>
    <w:p w14:paraId="1F28F63A" w14:textId="77777777" w:rsidR="00ED22BC" w:rsidRPr="00975EBB" w:rsidRDefault="000D17D4" w:rsidP="00F02F65">
      <w:pPr>
        <w:pStyle w:val="af8"/>
        <w:numPr>
          <w:ilvl w:val="2"/>
          <w:numId w:val="28"/>
        </w:numPr>
        <w:spacing w:after="120"/>
        <w:ind w:left="1560" w:hanging="851"/>
        <w:contextualSpacing w:val="0"/>
        <w:jc w:val="both"/>
        <w:rPr>
          <w:rFonts w:cs="Arial"/>
          <w:sz w:val="20"/>
          <w:szCs w:val="20"/>
        </w:rPr>
      </w:pPr>
      <w:r w:rsidRPr="00975EBB">
        <w:rPr>
          <w:rFonts w:cs="Arial"/>
          <w:sz w:val="20"/>
          <w:szCs w:val="20"/>
        </w:rPr>
        <w:t>выполнять только ту работу, которая поручена и по выполнению которой прошел</w:t>
      </w:r>
      <w:r w:rsidR="0032416B" w:rsidRPr="00975EBB">
        <w:rPr>
          <w:rFonts w:cs="Arial"/>
          <w:sz w:val="20"/>
          <w:szCs w:val="20"/>
        </w:rPr>
        <w:t xml:space="preserve"> целевой</w:t>
      </w:r>
      <w:r w:rsidRPr="00975EBB">
        <w:rPr>
          <w:rFonts w:cs="Arial"/>
          <w:sz w:val="20"/>
          <w:szCs w:val="20"/>
        </w:rPr>
        <w:t xml:space="preserve"> инструктаж</w:t>
      </w:r>
      <w:r w:rsidR="0032416B" w:rsidRPr="00975EBB">
        <w:rPr>
          <w:rFonts w:cs="Arial"/>
          <w:sz w:val="20"/>
          <w:szCs w:val="20"/>
        </w:rPr>
        <w:t>;</w:t>
      </w:r>
    </w:p>
    <w:p w14:paraId="017AE29F" w14:textId="77777777" w:rsidR="00ED22BC" w:rsidRPr="00975EBB" w:rsidRDefault="000D17D4" w:rsidP="00F02F65">
      <w:pPr>
        <w:pStyle w:val="af8"/>
        <w:numPr>
          <w:ilvl w:val="2"/>
          <w:numId w:val="28"/>
        </w:numPr>
        <w:spacing w:after="120"/>
        <w:ind w:left="1560" w:hanging="851"/>
        <w:contextualSpacing w:val="0"/>
        <w:jc w:val="both"/>
        <w:rPr>
          <w:rFonts w:cs="Arial"/>
          <w:sz w:val="20"/>
          <w:szCs w:val="20"/>
        </w:rPr>
      </w:pPr>
      <w:r w:rsidRPr="00975EBB">
        <w:rPr>
          <w:rFonts w:cs="Arial"/>
          <w:sz w:val="20"/>
          <w:szCs w:val="20"/>
        </w:rPr>
        <w:t>работать только с тем инструментом и приспособлениями, по работе с которым обучался безопасным методам и приемам выполнения работ;</w:t>
      </w:r>
    </w:p>
    <w:p w14:paraId="62548F2E" w14:textId="77777777" w:rsidR="000D17D4" w:rsidRPr="00975EBB" w:rsidRDefault="000D17D4" w:rsidP="00F02F65">
      <w:pPr>
        <w:pStyle w:val="af8"/>
        <w:numPr>
          <w:ilvl w:val="2"/>
          <w:numId w:val="28"/>
        </w:numPr>
        <w:spacing w:after="120"/>
        <w:ind w:left="1560" w:hanging="851"/>
        <w:contextualSpacing w:val="0"/>
        <w:jc w:val="both"/>
        <w:rPr>
          <w:rFonts w:cs="Arial"/>
          <w:sz w:val="20"/>
          <w:szCs w:val="20"/>
        </w:rPr>
      </w:pPr>
      <w:r w:rsidRPr="00975EBB">
        <w:rPr>
          <w:rFonts w:cs="Arial"/>
          <w:sz w:val="20"/>
          <w:szCs w:val="20"/>
        </w:rPr>
        <w:t>правильно применять средства индивидуальной защиты.</w:t>
      </w:r>
    </w:p>
    <w:p w14:paraId="6105B200" w14:textId="77777777" w:rsidR="000D17D4" w:rsidRPr="00975EBB" w:rsidRDefault="000D17D4" w:rsidP="00F02F65">
      <w:pPr>
        <w:pStyle w:val="af8"/>
        <w:numPr>
          <w:ilvl w:val="1"/>
          <w:numId w:val="28"/>
        </w:numPr>
        <w:spacing w:after="120"/>
        <w:ind w:left="709" w:hanging="709"/>
        <w:jc w:val="both"/>
        <w:rPr>
          <w:rFonts w:cs="Arial"/>
          <w:sz w:val="20"/>
          <w:szCs w:val="20"/>
        </w:rPr>
      </w:pPr>
      <w:r w:rsidRPr="00975EBB">
        <w:rPr>
          <w:rFonts w:cs="Arial"/>
          <w:sz w:val="20"/>
          <w:szCs w:val="20"/>
        </w:rPr>
        <w:lastRenderedPageBreak/>
        <w:t>Ежедневно до начала работ, в ходе выполнения и после выполнения работ должен осматриваться ручной инструмент и приспособления и в случае обнаружения неисправности немедленно извещать руководителя работ (непосредственного руководителя).</w:t>
      </w:r>
    </w:p>
    <w:p w14:paraId="328A8A95" w14:textId="77777777" w:rsidR="000D17D4"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Работать с неисправными инструментом и приспособлениями, а также средствами индивидуальной защиты запрещается.</w:t>
      </w:r>
    </w:p>
    <w:p w14:paraId="07F35524" w14:textId="77777777" w:rsidR="000D17D4"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Работать с ручным инструментом и приспособлениями ударного действия необходимо в защитных очках и средствах индивидуальной защиты рук работающего от механических воздействий.</w:t>
      </w:r>
    </w:p>
    <w:p w14:paraId="1D1605D8" w14:textId="77777777" w:rsidR="000D17D4"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При использовании гаечных ключей запрещается применение подкладок при зазоре между плоскостями губок гаечных ключей и головками болтов или гаек, пользование дополнительными рычагами для увеличения усилия затяжки. В необходимых случаях должны применяться гаечные ключи с удлиненными ручками.</w:t>
      </w:r>
    </w:p>
    <w:p w14:paraId="70EAF90C" w14:textId="77777777" w:rsidR="000D17D4"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Запрещается работать с электроинструментом, у которого истек срок очередного испытания, технического обслуживания или при возникновении неисправностей.</w:t>
      </w:r>
    </w:p>
    <w:p w14:paraId="01612970" w14:textId="77777777" w:rsidR="000D17D4"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Установка рабочей части электроинструмента в патрон и извлечение ее из патрона, а также регулировка электроинструмента должны выполняться после отключения электроинструмента от сети и полной его остановки</w:t>
      </w:r>
      <w:r w:rsidR="001727F2" w:rsidRPr="00975EBB">
        <w:rPr>
          <w:rFonts w:cs="Arial"/>
          <w:sz w:val="20"/>
          <w:szCs w:val="20"/>
        </w:rPr>
        <w:t>, во избежании травматизма и несчастного случая</w:t>
      </w:r>
      <w:r w:rsidRPr="00975EBB">
        <w:rPr>
          <w:rFonts w:cs="Arial"/>
          <w:sz w:val="20"/>
          <w:szCs w:val="20"/>
        </w:rPr>
        <w:t>.</w:t>
      </w:r>
    </w:p>
    <w:p w14:paraId="077F6CB5" w14:textId="77777777" w:rsidR="000D17D4"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При работе с электродрелью предметы, подлежащие сверлению, должны надежно закрепляться.</w:t>
      </w:r>
    </w:p>
    <w:p w14:paraId="3E7A0604" w14:textId="77777777" w:rsidR="00137E65"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Подключение вспомогательного оборудования (трансформаторов, преобразователей частоты, устройств защитного отключения) к электрической сети и отсоединение его от сети, проверка, а также устранение неисправностей должны выполняться электротехническим персоналом, имеющим группу по электробезопасности не ниже III.</w:t>
      </w:r>
    </w:p>
    <w:p w14:paraId="6A459783" w14:textId="77777777" w:rsidR="00137E65"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Пневмоинструмент должен ремонтироваться только в том случае, если в нем сброшено давление, и он отключен.</w:t>
      </w:r>
    </w:p>
    <w:p w14:paraId="0AD26CD6" w14:textId="77777777" w:rsidR="00137E65"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Для пневмоинструмента применяются гибкие шланги. Использовать шланги, имеющие повреждения, запрещается.</w:t>
      </w:r>
    </w:p>
    <w:p w14:paraId="45A604F7" w14:textId="77777777" w:rsidR="00137E65"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При обрыве шлангов следует немедленно прекратить доступ сжатого воздуха к пневмоинструменту закрытием запорной арматуры.</w:t>
      </w:r>
    </w:p>
    <w:p w14:paraId="0D194C8D" w14:textId="77777777" w:rsidR="00137E65"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Присоединять шланги к пневмоинструменту и соединять их между собой необходимо с помощью ниппелей или штуцеров и стяжных хомутов. Присоединять шланги к пневмоинструменту и соединять их между собой каким-либо иным способом запрещается. Места присоединения шлангов к пневмоинструменту, а также места соединения шлангов между собой не должны пропускать воздух.</w:t>
      </w:r>
    </w:p>
    <w:p w14:paraId="1E9A8861" w14:textId="77777777" w:rsidR="00137E65"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Не допускается также пересечение шлангов тросами, кабелями и рукавами газосварки.</w:t>
      </w:r>
    </w:p>
    <w:p w14:paraId="296EABD5" w14:textId="77777777" w:rsidR="00137E65"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Перед применением гидравлического инструмента должна проверяться его исправность.</w:t>
      </w:r>
    </w:p>
    <w:p w14:paraId="15C2E5DF" w14:textId="77777777" w:rsidR="00137E65"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Подключение гидравлического инструмента к гидросистеме должно производиться при отсутствии давления в гидросистеме.</w:t>
      </w:r>
    </w:p>
    <w:p w14:paraId="70F9472B" w14:textId="77777777" w:rsidR="00137E65"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Во время работы с гидравлическим инструментом необходимо следить за герметичностью всех соединений гидросистемы. Не допускается работа с гидравлическим инструментом при подтекании рабочей жидкости.</w:t>
      </w:r>
    </w:p>
    <w:p w14:paraId="262C2E70" w14:textId="77777777" w:rsidR="00137E65"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lastRenderedPageBreak/>
        <w:t>Давление масла при работе с гидравлическим инструментом не должно превышать максимального значения, указанного в технической документации организации-изготовителя. Давление масла проверяется по манометру, установленному на гидравлическом инструменте.</w:t>
      </w:r>
    </w:p>
    <w:p w14:paraId="07FE553C" w14:textId="77777777" w:rsidR="00137E65"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Шлифовальные машины, пилы и рубанки должны иметь защитное ограждение рабочей части.</w:t>
      </w:r>
    </w:p>
    <w:p w14:paraId="43188A68" w14:textId="77777777" w:rsidR="00137E65"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Ручные отрезные шлифмашинки можно использовать только в том случае, если другие методы отрезания не подходят, или там, где использование другого способа нецелесообразно. Пользователь должен быть проинструктирован (прохождение инструктажа с документальным подтверждением), иметь практический опыт, и атте</w:t>
      </w:r>
      <w:r w:rsidR="00137E65" w:rsidRPr="00975EBB">
        <w:rPr>
          <w:rFonts w:cs="Arial"/>
          <w:sz w:val="20"/>
          <w:szCs w:val="20"/>
        </w:rPr>
        <w:t>стован в установленном порядке.</w:t>
      </w:r>
    </w:p>
    <w:p w14:paraId="1F8286AF" w14:textId="77777777" w:rsidR="00137E65"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Запрещается эксплуатация шлифовальных и отрезных кругов с трещинами на поверхности, а также не имеющих отметки об испытании на механическую прочность или с просроченным сроком хранения.</w:t>
      </w:r>
    </w:p>
    <w:p w14:paraId="6D75A550" w14:textId="77777777" w:rsidR="00ED22BC" w:rsidRPr="00975EBB" w:rsidRDefault="00B6526D" w:rsidP="00F02F65">
      <w:pPr>
        <w:numPr>
          <w:ilvl w:val="1"/>
          <w:numId w:val="28"/>
        </w:numPr>
        <w:spacing w:after="120"/>
        <w:ind w:left="709" w:hanging="709"/>
        <w:jc w:val="both"/>
        <w:rPr>
          <w:rFonts w:cs="Arial"/>
          <w:sz w:val="20"/>
          <w:szCs w:val="20"/>
        </w:rPr>
      </w:pPr>
      <w:r w:rsidRPr="00975EBB">
        <w:rPr>
          <w:rFonts w:cs="Arial"/>
          <w:sz w:val="20"/>
          <w:szCs w:val="20"/>
        </w:rPr>
        <w:t>Запрещается приступать к работе на циркулярной пиле, у которой обнаружены следующие неисправности:</w:t>
      </w:r>
    </w:p>
    <w:p w14:paraId="5553E1AD" w14:textId="77777777" w:rsidR="00645AF6" w:rsidRPr="00975EBB" w:rsidRDefault="00645AF6" w:rsidP="00F02F65">
      <w:pPr>
        <w:pStyle w:val="af8"/>
        <w:numPr>
          <w:ilvl w:val="2"/>
          <w:numId w:val="28"/>
        </w:numPr>
        <w:spacing w:after="120"/>
        <w:ind w:left="1701" w:hanging="992"/>
        <w:contextualSpacing w:val="0"/>
        <w:jc w:val="both"/>
        <w:rPr>
          <w:rFonts w:cs="Arial"/>
          <w:sz w:val="20"/>
          <w:szCs w:val="20"/>
        </w:rPr>
      </w:pPr>
      <w:r w:rsidRPr="00975EBB">
        <w:rPr>
          <w:rFonts w:cs="Arial"/>
          <w:sz w:val="20"/>
          <w:szCs w:val="20"/>
        </w:rPr>
        <w:t>д</w:t>
      </w:r>
      <w:r w:rsidR="00B6526D" w:rsidRPr="00975EBB">
        <w:rPr>
          <w:rFonts w:cs="Arial"/>
          <w:sz w:val="20"/>
          <w:szCs w:val="20"/>
        </w:rPr>
        <w:t>иск пилы не огражден кожухом над столом и обечайкой под столом;</w:t>
      </w:r>
    </w:p>
    <w:p w14:paraId="0E058E2E" w14:textId="77777777" w:rsidR="00645AF6" w:rsidRPr="00975EBB" w:rsidRDefault="00645AF6" w:rsidP="00F02F65">
      <w:pPr>
        <w:pStyle w:val="af8"/>
        <w:numPr>
          <w:ilvl w:val="2"/>
          <w:numId w:val="28"/>
        </w:numPr>
        <w:spacing w:after="120"/>
        <w:ind w:left="1701" w:hanging="992"/>
        <w:contextualSpacing w:val="0"/>
        <w:jc w:val="both"/>
        <w:rPr>
          <w:rFonts w:cs="Arial"/>
          <w:sz w:val="20"/>
          <w:szCs w:val="20"/>
        </w:rPr>
      </w:pPr>
      <w:r w:rsidRPr="00975EBB">
        <w:rPr>
          <w:rFonts w:cs="Arial"/>
          <w:sz w:val="20"/>
          <w:szCs w:val="20"/>
        </w:rPr>
        <w:t>с</w:t>
      </w:r>
      <w:r w:rsidR="00B6526D" w:rsidRPr="00975EBB">
        <w:rPr>
          <w:rFonts w:cs="Arial"/>
          <w:sz w:val="20"/>
          <w:szCs w:val="20"/>
        </w:rPr>
        <w:t>танок для продольного распиливания не имеет специальных устройств (расклинивающий нож и задерживающие пальцы), предохраняющих от обратного выбрасывания заготовки;</w:t>
      </w:r>
    </w:p>
    <w:p w14:paraId="062C3682" w14:textId="77777777" w:rsidR="00645AF6" w:rsidRPr="00975EBB" w:rsidRDefault="00B6526D" w:rsidP="00F02F65">
      <w:pPr>
        <w:pStyle w:val="af8"/>
        <w:numPr>
          <w:ilvl w:val="2"/>
          <w:numId w:val="28"/>
        </w:numPr>
        <w:spacing w:after="120"/>
        <w:ind w:left="1701" w:hanging="992"/>
        <w:contextualSpacing w:val="0"/>
        <w:jc w:val="both"/>
        <w:rPr>
          <w:rFonts w:cs="Arial"/>
          <w:sz w:val="20"/>
          <w:szCs w:val="20"/>
        </w:rPr>
      </w:pPr>
      <w:r w:rsidRPr="00975EBB">
        <w:rPr>
          <w:rFonts w:cs="Arial"/>
          <w:sz w:val="20"/>
          <w:szCs w:val="20"/>
        </w:rPr>
        <w:t>щель для диска пилы в столе станка имеет ширину более 10 мм, а сам диск выступает над поверхностью обрабатываемого материала менее чем на 50 мм;</w:t>
      </w:r>
    </w:p>
    <w:p w14:paraId="6933CAC1" w14:textId="77777777" w:rsidR="00645AF6" w:rsidRPr="00975EBB" w:rsidRDefault="00B6526D" w:rsidP="00F02F65">
      <w:pPr>
        <w:pStyle w:val="af8"/>
        <w:numPr>
          <w:ilvl w:val="2"/>
          <w:numId w:val="28"/>
        </w:numPr>
        <w:spacing w:after="120"/>
        <w:ind w:left="1701" w:hanging="992"/>
        <w:contextualSpacing w:val="0"/>
        <w:jc w:val="both"/>
        <w:rPr>
          <w:rFonts w:cs="Arial"/>
          <w:sz w:val="20"/>
          <w:szCs w:val="20"/>
        </w:rPr>
      </w:pPr>
      <w:r w:rsidRPr="00975EBB">
        <w:rPr>
          <w:rFonts w:cs="Arial"/>
          <w:sz w:val="20"/>
          <w:szCs w:val="20"/>
        </w:rPr>
        <w:t>направляющая линейка снята со стола станка;</w:t>
      </w:r>
    </w:p>
    <w:p w14:paraId="02F62A6E" w14:textId="77777777" w:rsidR="00DF2A5E" w:rsidRPr="00975EBB" w:rsidRDefault="00B6526D" w:rsidP="00F02F65">
      <w:pPr>
        <w:pStyle w:val="af8"/>
        <w:numPr>
          <w:ilvl w:val="2"/>
          <w:numId w:val="28"/>
        </w:numPr>
        <w:spacing w:after="240"/>
        <w:ind w:left="1701" w:hanging="992"/>
        <w:contextualSpacing w:val="0"/>
        <w:jc w:val="both"/>
        <w:rPr>
          <w:rFonts w:cs="Arial"/>
          <w:sz w:val="20"/>
          <w:szCs w:val="20"/>
        </w:rPr>
      </w:pPr>
      <w:r w:rsidRPr="00975EBB">
        <w:rPr>
          <w:rFonts w:cs="Arial"/>
          <w:sz w:val="20"/>
          <w:szCs w:val="20"/>
        </w:rPr>
        <w:t>расклинивающий нож установлен на расстоянии более 10 мм от диска пилы, а также если высота ножа недостаточна (менее высоты диска).</w:t>
      </w:r>
    </w:p>
    <w:p w14:paraId="38C6690C" w14:textId="77777777" w:rsidR="000D17D4" w:rsidRPr="00975EBB" w:rsidRDefault="00443247" w:rsidP="00F02F65">
      <w:pPr>
        <w:pStyle w:val="af8"/>
        <w:numPr>
          <w:ilvl w:val="0"/>
          <w:numId w:val="51"/>
        </w:numPr>
        <w:spacing w:after="120"/>
        <w:ind w:left="709" w:hanging="709"/>
        <w:contextualSpacing w:val="0"/>
        <w:jc w:val="both"/>
        <w:rPr>
          <w:rFonts w:cs="Arial"/>
          <w:sz w:val="20"/>
          <w:szCs w:val="20"/>
        </w:rPr>
      </w:pPr>
      <w:r w:rsidRPr="00975EBB">
        <w:rPr>
          <w:rFonts w:cs="Arial"/>
          <w:b/>
          <w:bCs/>
          <w:sz w:val="20"/>
          <w:szCs w:val="20"/>
        </w:rPr>
        <w:t>Электросварочные и г</w:t>
      </w:r>
      <w:r w:rsidR="000D17D4" w:rsidRPr="00975EBB">
        <w:rPr>
          <w:rFonts w:cs="Arial"/>
          <w:b/>
          <w:bCs/>
          <w:sz w:val="20"/>
          <w:szCs w:val="20"/>
        </w:rPr>
        <w:t>азосварочные работы</w:t>
      </w:r>
    </w:p>
    <w:p w14:paraId="2EB8B5D9" w14:textId="77777777" w:rsidR="00645AF6" w:rsidRPr="00975EBB" w:rsidRDefault="00443247" w:rsidP="00F02F65">
      <w:pPr>
        <w:pStyle w:val="af8"/>
        <w:numPr>
          <w:ilvl w:val="1"/>
          <w:numId w:val="30"/>
        </w:numPr>
        <w:spacing w:after="120"/>
        <w:ind w:left="709" w:hanging="709"/>
        <w:contextualSpacing w:val="0"/>
        <w:jc w:val="both"/>
        <w:rPr>
          <w:rFonts w:cs="Arial"/>
          <w:sz w:val="20"/>
          <w:szCs w:val="20"/>
        </w:rPr>
      </w:pPr>
      <w:r w:rsidRPr="00975EBB">
        <w:rPr>
          <w:rFonts w:cs="Arial"/>
          <w:color w:val="000000"/>
          <w:sz w:val="20"/>
          <w:szCs w:val="20"/>
        </w:rPr>
        <w:t>К выполнению электросварочных и газосварочных работ допускаются работники в возрасте не моложе 18 лет, прошедшие обязательный предварительный медицинский осмотр, инструктажи по охране труда</w:t>
      </w:r>
      <w:r w:rsidR="004F087A" w:rsidRPr="00975EBB">
        <w:rPr>
          <w:rFonts w:cs="Arial"/>
          <w:color w:val="000000"/>
          <w:sz w:val="20"/>
          <w:szCs w:val="20"/>
        </w:rPr>
        <w:t xml:space="preserve"> (вводный, первичный на рабочем месте, целевой)</w:t>
      </w:r>
      <w:r w:rsidRPr="00975EBB">
        <w:rPr>
          <w:rFonts w:cs="Arial"/>
          <w:color w:val="000000"/>
          <w:sz w:val="20"/>
          <w:szCs w:val="20"/>
        </w:rPr>
        <w:t>, обучение безопасным методам и приемам выполнения работ, проверку знаний в установленном порядке</w:t>
      </w:r>
      <w:r w:rsidR="004F087A" w:rsidRPr="00975EBB">
        <w:rPr>
          <w:rFonts w:cs="Arial"/>
          <w:color w:val="000000"/>
          <w:sz w:val="20"/>
          <w:szCs w:val="20"/>
        </w:rPr>
        <w:t xml:space="preserve"> </w:t>
      </w:r>
      <w:r w:rsidR="00652FCA" w:rsidRPr="00975EBB">
        <w:rPr>
          <w:rFonts w:cs="Arial"/>
          <w:color w:val="000000"/>
          <w:sz w:val="20"/>
          <w:szCs w:val="20"/>
        </w:rPr>
        <w:t>(</w:t>
      </w:r>
      <w:r w:rsidR="004F087A" w:rsidRPr="00975EBB">
        <w:rPr>
          <w:rFonts w:cs="Arial"/>
          <w:color w:val="000000"/>
          <w:sz w:val="20"/>
          <w:szCs w:val="20"/>
        </w:rPr>
        <w:t>не реже одного раза в 12 месяцев</w:t>
      </w:r>
      <w:r w:rsidR="00652FCA" w:rsidRPr="00975EBB">
        <w:rPr>
          <w:rFonts w:cs="Arial"/>
          <w:color w:val="000000"/>
          <w:sz w:val="20"/>
          <w:szCs w:val="20"/>
        </w:rPr>
        <w:t>)</w:t>
      </w:r>
      <w:r w:rsidR="004F087A" w:rsidRPr="00975EBB">
        <w:rPr>
          <w:rFonts w:cs="Arial"/>
          <w:color w:val="000000"/>
          <w:sz w:val="20"/>
          <w:szCs w:val="20"/>
        </w:rPr>
        <w:t>.</w:t>
      </w:r>
    </w:p>
    <w:p w14:paraId="7F25110E" w14:textId="77777777" w:rsidR="00645AF6" w:rsidRPr="00975EBB" w:rsidRDefault="004F087A" w:rsidP="00F02F65">
      <w:pPr>
        <w:pStyle w:val="af8"/>
        <w:numPr>
          <w:ilvl w:val="1"/>
          <w:numId w:val="30"/>
        </w:numPr>
        <w:spacing w:after="120"/>
        <w:ind w:left="709" w:hanging="709"/>
        <w:contextualSpacing w:val="0"/>
        <w:jc w:val="both"/>
        <w:rPr>
          <w:rFonts w:cs="Arial"/>
          <w:sz w:val="20"/>
          <w:szCs w:val="20"/>
        </w:rPr>
      </w:pPr>
      <w:r w:rsidRPr="00975EBB">
        <w:rPr>
          <w:rFonts w:cs="Arial"/>
          <w:color w:val="000000"/>
          <w:sz w:val="20"/>
          <w:szCs w:val="20"/>
        </w:rPr>
        <w:t xml:space="preserve">Подрядчик должен обеспечить своих работников средствами индивидуальной защиты в соответствии с типовыми нормами и Межотраслевыми правилами обеспечения работников специальной одеждой, специальной обувью и другими средствами индивидуальной защиты. Выбор </w:t>
      </w:r>
      <w:r w:rsidR="00652FCA" w:rsidRPr="00975EBB">
        <w:rPr>
          <w:rFonts w:cs="Arial"/>
          <w:color w:val="000000"/>
          <w:sz w:val="20"/>
          <w:szCs w:val="20"/>
        </w:rPr>
        <w:t>средств</w:t>
      </w:r>
      <w:r w:rsidRPr="00975EBB">
        <w:rPr>
          <w:rFonts w:cs="Arial"/>
          <w:color w:val="000000"/>
          <w:sz w:val="20"/>
          <w:szCs w:val="20"/>
        </w:rPr>
        <w:t xml:space="preserve"> индивидуальной защиты работников производится с учетом требований безопасности для конкретных видов работ.</w:t>
      </w:r>
    </w:p>
    <w:p w14:paraId="4C0C5460" w14:textId="77777777" w:rsidR="00645AF6" w:rsidRPr="00975EBB" w:rsidRDefault="004F087A" w:rsidP="00F02F65">
      <w:pPr>
        <w:pStyle w:val="af8"/>
        <w:numPr>
          <w:ilvl w:val="1"/>
          <w:numId w:val="30"/>
        </w:numPr>
        <w:spacing w:after="120"/>
        <w:ind w:left="709" w:hanging="709"/>
        <w:contextualSpacing w:val="0"/>
        <w:jc w:val="both"/>
        <w:rPr>
          <w:rFonts w:cs="Arial"/>
          <w:sz w:val="20"/>
          <w:szCs w:val="20"/>
        </w:rPr>
      </w:pPr>
      <w:r w:rsidRPr="00975EBB">
        <w:rPr>
          <w:rFonts w:cs="Arial"/>
          <w:color w:val="000000"/>
          <w:sz w:val="20"/>
          <w:szCs w:val="20"/>
        </w:rPr>
        <w:t xml:space="preserve">Электросварочные и газосварочные работы повышенной опасности выполняются в соответствии с нарядом-допуском на производство работ повышенной </w:t>
      </w:r>
      <w:r w:rsidR="00652FCA" w:rsidRPr="00975EBB">
        <w:rPr>
          <w:rFonts w:cs="Arial"/>
          <w:color w:val="000000"/>
          <w:sz w:val="20"/>
          <w:szCs w:val="20"/>
        </w:rPr>
        <w:t>опасности</w:t>
      </w:r>
      <w:r w:rsidR="00A44720" w:rsidRPr="00975EBB">
        <w:rPr>
          <w:rFonts w:cs="Arial"/>
          <w:color w:val="000000"/>
          <w:sz w:val="20"/>
          <w:szCs w:val="20"/>
        </w:rPr>
        <w:t>.</w:t>
      </w:r>
    </w:p>
    <w:p w14:paraId="100DBE52" w14:textId="77777777" w:rsidR="00645AF6" w:rsidRPr="00975EBB" w:rsidRDefault="00A44720" w:rsidP="00F02F65">
      <w:pPr>
        <w:pStyle w:val="af8"/>
        <w:numPr>
          <w:ilvl w:val="1"/>
          <w:numId w:val="30"/>
        </w:numPr>
        <w:spacing w:after="120"/>
        <w:ind w:left="709" w:hanging="709"/>
        <w:contextualSpacing w:val="0"/>
        <w:jc w:val="both"/>
        <w:rPr>
          <w:rFonts w:cs="Arial"/>
          <w:sz w:val="20"/>
          <w:szCs w:val="20"/>
        </w:rPr>
      </w:pPr>
      <w:r w:rsidRPr="00975EBB">
        <w:rPr>
          <w:rFonts w:cs="Arial"/>
          <w:color w:val="000000"/>
          <w:sz w:val="20"/>
          <w:szCs w:val="20"/>
        </w:rPr>
        <w:t>Перед началом выполнения электросварочных и газосварочных работ следует убедиться, что поверхность свариваемых заготовок, деталей и сварочной проволоки сухая и очищена от смазки, окалины, ржавчины и других загрязнений.</w:t>
      </w:r>
    </w:p>
    <w:p w14:paraId="7A4B024A" w14:textId="77777777" w:rsidR="00645AF6" w:rsidRPr="00975EBB" w:rsidRDefault="00A44720" w:rsidP="00F02F65">
      <w:pPr>
        <w:pStyle w:val="af8"/>
        <w:numPr>
          <w:ilvl w:val="1"/>
          <w:numId w:val="30"/>
        </w:numPr>
        <w:spacing w:after="120"/>
        <w:ind w:left="709" w:hanging="709"/>
        <w:contextualSpacing w:val="0"/>
        <w:jc w:val="both"/>
        <w:rPr>
          <w:rFonts w:cs="Arial"/>
          <w:sz w:val="20"/>
          <w:szCs w:val="20"/>
        </w:rPr>
      </w:pPr>
      <w:r w:rsidRPr="00975EBB">
        <w:rPr>
          <w:rFonts w:cs="Arial"/>
          <w:color w:val="000000"/>
          <w:sz w:val="20"/>
          <w:szCs w:val="20"/>
        </w:rPr>
        <w:t>Не допускается проведение электросварочных и газосварочных работ с приставных лестниц и стремянок, а также одновременное производство электросварочных и газосварочных работ внутри емкостей.</w:t>
      </w:r>
    </w:p>
    <w:p w14:paraId="2AA3BB0F" w14:textId="77777777" w:rsidR="00645AF6" w:rsidRPr="00975EBB" w:rsidRDefault="00A44720" w:rsidP="00F02F65">
      <w:pPr>
        <w:pStyle w:val="af8"/>
        <w:numPr>
          <w:ilvl w:val="1"/>
          <w:numId w:val="30"/>
        </w:numPr>
        <w:spacing w:after="120"/>
        <w:ind w:left="709" w:hanging="709"/>
        <w:contextualSpacing w:val="0"/>
        <w:jc w:val="both"/>
        <w:rPr>
          <w:rFonts w:cs="Arial"/>
          <w:sz w:val="20"/>
          <w:szCs w:val="20"/>
        </w:rPr>
      </w:pPr>
      <w:r w:rsidRPr="00975EBB">
        <w:rPr>
          <w:rFonts w:cs="Arial"/>
          <w:color w:val="000000"/>
          <w:sz w:val="20"/>
          <w:szCs w:val="20"/>
        </w:rPr>
        <w:lastRenderedPageBreak/>
        <w:t>Запрещается размещать легковоспламеняющиеся и огнеопасные материалы на расстоянии менее 5 м. от места производства электросварочных и газосварочных работ.</w:t>
      </w:r>
    </w:p>
    <w:p w14:paraId="664BF0C2" w14:textId="77777777" w:rsidR="00645AF6" w:rsidRPr="00975EBB" w:rsidRDefault="00A44720" w:rsidP="00F02F65">
      <w:pPr>
        <w:pStyle w:val="af8"/>
        <w:numPr>
          <w:ilvl w:val="1"/>
          <w:numId w:val="30"/>
        </w:numPr>
        <w:spacing w:after="120"/>
        <w:ind w:left="709" w:hanging="709"/>
        <w:contextualSpacing w:val="0"/>
        <w:jc w:val="both"/>
        <w:rPr>
          <w:rFonts w:cs="Arial"/>
          <w:sz w:val="20"/>
          <w:szCs w:val="20"/>
        </w:rPr>
      </w:pPr>
      <w:r w:rsidRPr="00975EBB">
        <w:rPr>
          <w:rFonts w:cs="Arial"/>
          <w:color w:val="000000"/>
          <w:sz w:val="20"/>
          <w:szCs w:val="20"/>
        </w:rPr>
        <w:t>При выполнении электросварочных и газосварочных работ на высоте работники должны использовать специальные сумки для инструмента и сбора огарков электродов.</w:t>
      </w:r>
    </w:p>
    <w:p w14:paraId="0A60392B" w14:textId="77777777" w:rsidR="00645AF6" w:rsidRPr="00975EBB" w:rsidRDefault="00A44720" w:rsidP="00F02F65">
      <w:pPr>
        <w:pStyle w:val="af8"/>
        <w:numPr>
          <w:ilvl w:val="1"/>
          <w:numId w:val="30"/>
        </w:numPr>
        <w:spacing w:after="120"/>
        <w:ind w:left="709" w:hanging="709"/>
        <w:contextualSpacing w:val="0"/>
        <w:jc w:val="both"/>
        <w:rPr>
          <w:rFonts w:cs="Arial"/>
          <w:sz w:val="20"/>
          <w:szCs w:val="20"/>
        </w:rPr>
      </w:pPr>
      <w:r w:rsidRPr="00975EBB">
        <w:rPr>
          <w:rFonts w:cs="Arial"/>
          <w:color w:val="000000"/>
          <w:sz w:val="20"/>
          <w:szCs w:val="20"/>
        </w:rPr>
        <w:t>Одновременная работа на различных высотах по одной вертикали проводится при обеспечении защиты работников, работающих на нижних отметках, от брызг металла, падения огарков электродов и других предметов.</w:t>
      </w:r>
    </w:p>
    <w:p w14:paraId="287DCF4F" w14:textId="77777777" w:rsidR="005C6331" w:rsidRPr="00975EBB" w:rsidRDefault="00A44720" w:rsidP="00F02F65">
      <w:pPr>
        <w:pStyle w:val="af8"/>
        <w:numPr>
          <w:ilvl w:val="2"/>
          <w:numId w:val="29"/>
        </w:numPr>
        <w:spacing w:after="120"/>
        <w:ind w:left="1560" w:hanging="851"/>
        <w:contextualSpacing w:val="0"/>
        <w:jc w:val="both"/>
        <w:rPr>
          <w:rFonts w:cs="Arial"/>
          <w:sz w:val="20"/>
          <w:szCs w:val="20"/>
        </w:rPr>
      </w:pPr>
      <w:r w:rsidRPr="00975EBB">
        <w:rPr>
          <w:rFonts w:cs="Arial"/>
          <w:color w:val="000000"/>
          <w:sz w:val="20"/>
          <w:szCs w:val="20"/>
        </w:rPr>
        <w:t>Места производства электросварочных и газосварочных работ на данной, а также на ниже расположенной отметке, освобождаются от сгораемых материалов в радиусе не менее 5 м., а от взрывоопасн</w:t>
      </w:r>
      <w:r w:rsidR="00831B30" w:rsidRPr="00975EBB">
        <w:rPr>
          <w:rFonts w:cs="Arial"/>
          <w:color w:val="000000"/>
          <w:sz w:val="20"/>
          <w:szCs w:val="20"/>
        </w:rPr>
        <w:t>ых материалов и оборудования – н</w:t>
      </w:r>
      <w:r w:rsidRPr="00975EBB">
        <w:rPr>
          <w:rFonts w:cs="Arial"/>
          <w:color w:val="000000"/>
          <w:sz w:val="20"/>
          <w:szCs w:val="20"/>
        </w:rPr>
        <w:t>е менее 10 м.</w:t>
      </w:r>
    </w:p>
    <w:p w14:paraId="7D86D560" w14:textId="77777777" w:rsidR="005C6331" w:rsidRPr="00975EBB" w:rsidRDefault="005C6331" w:rsidP="00F02F65">
      <w:pPr>
        <w:pStyle w:val="af8"/>
        <w:numPr>
          <w:ilvl w:val="1"/>
          <w:numId w:val="29"/>
        </w:numPr>
        <w:spacing w:after="120"/>
        <w:contextualSpacing w:val="0"/>
        <w:jc w:val="both"/>
        <w:rPr>
          <w:rFonts w:cs="Arial"/>
          <w:sz w:val="20"/>
          <w:szCs w:val="20"/>
        </w:rPr>
      </w:pPr>
      <w:r w:rsidRPr="00975EBB">
        <w:rPr>
          <w:rFonts w:cs="Arial"/>
          <w:color w:val="000000"/>
          <w:sz w:val="20"/>
          <w:szCs w:val="20"/>
        </w:rPr>
        <w:t>При выполнении электросварочных работ в помещениях повышенной опасности, особо опасных помещениях и при особо неблагоприятных условиях электросварщики дополнительно должны обеспечиваться диэлектрическими перчатками, галошами и ковриками.</w:t>
      </w:r>
    </w:p>
    <w:p w14:paraId="38B4AF3F" w14:textId="77777777" w:rsidR="005C6331" w:rsidRPr="00975EBB" w:rsidRDefault="005C6331" w:rsidP="00F02F65">
      <w:pPr>
        <w:numPr>
          <w:ilvl w:val="1"/>
          <w:numId w:val="29"/>
        </w:numPr>
        <w:spacing w:after="120"/>
        <w:ind w:left="709" w:hanging="709"/>
        <w:jc w:val="both"/>
        <w:rPr>
          <w:rFonts w:cs="Arial"/>
          <w:sz w:val="20"/>
          <w:szCs w:val="20"/>
        </w:rPr>
      </w:pPr>
      <w:r w:rsidRPr="00975EBB">
        <w:rPr>
          <w:rFonts w:cs="Arial"/>
          <w:sz w:val="20"/>
          <w:szCs w:val="20"/>
        </w:rPr>
        <w:t xml:space="preserve">Металлические </w:t>
      </w:r>
      <w:r w:rsidRPr="00975EBB">
        <w:rPr>
          <w:rFonts w:cs="Arial"/>
          <w:color w:val="000000"/>
          <w:sz w:val="20"/>
          <w:szCs w:val="20"/>
        </w:rPr>
        <w:t>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w:t>
      </w:r>
    </w:p>
    <w:p w14:paraId="06B3E8F8" w14:textId="77777777" w:rsidR="00622CFE" w:rsidRPr="00975EBB" w:rsidRDefault="005C6331" w:rsidP="00F02F65">
      <w:pPr>
        <w:numPr>
          <w:ilvl w:val="1"/>
          <w:numId w:val="29"/>
        </w:numPr>
        <w:spacing w:after="120"/>
        <w:ind w:left="709" w:hanging="709"/>
        <w:jc w:val="both"/>
        <w:rPr>
          <w:rFonts w:cs="Arial"/>
          <w:sz w:val="20"/>
          <w:szCs w:val="20"/>
        </w:rPr>
      </w:pPr>
      <w:r w:rsidRPr="00975EBB">
        <w:rPr>
          <w:rFonts w:cs="Arial"/>
          <w:color w:val="000000"/>
          <w:sz w:val="20"/>
          <w:szCs w:val="20"/>
        </w:rPr>
        <w:t>Подключение кабелей к сварочному оборудованию осуществляется с применением опрессованных или припаянных кабельных наконечников.</w:t>
      </w:r>
      <w:r w:rsidR="00622CFE" w:rsidRPr="00975EBB">
        <w:rPr>
          <w:rFonts w:cs="Arial"/>
          <w:color w:val="000000"/>
          <w:sz w:val="20"/>
          <w:szCs w:val="20"/>
        </w:rPr>
        <w:t xml:space="preserve"> Запрещается соединение кабелей "скруткой".</w:t>
      </w:r>
    </w:p>
    <w:p w14:paraId="3EFD26D8" w14:textId="77777777" w:rsidR="00622CFE" w:rsidRPr="00975EBB" w:rsidRDefault="00622CFE" w:rsidP="00F02F65">
      <w:pPr>
        <w:numPr>
          <w:ilvl w:val="1"/>
          <w:numId w:val="29"/>
        </w:numPr>
        <w:spacing w:after="120"/>
        <w:ind w:left="709" w:hanging="709"/>
        <w:jc w:val="both"/>
        <w:rPr>
          <w:rFonts w:cs="Arial"/>
          <w:sz w:val="20"/>
          <w:szCs w:val="20"/>
        </w:rPr>
      </w:pPr>
      <w:r w:rsidRPr="00975EBB">
        <w:rPr>
          <w:rFonts w:cs="Arial"/>
          <w:color w:val="000000"/>
          <w:sz w:val="20"/>
          <w:szCs w:val="20"/>
        </w:rPr>
        <w:t xml:space="preserve">Электрододержатели для ручной сварки должны обеспечивать надежное зажатие и быструю смену электродов, а также исключать возможность короткого замыкания их корпусов на свариваемые детали при временных перерывах в работе или при случайном их падении на металлические предметы. Рукоятки электрододержателей должны быть изготовленны из негорючего диэлектрического и теплоизолирующего материала. Присоединение проводов к электрододержателям осуществляется механическими зажимами или методом сварки. </w:t>
      </w:r>
      <w:r w:rsidRPr="00975EBB">
        <w:rPr>
          <w:rFonts w:cs="Arial"/>
          <w:b/>
          <w:color w:val="000000"/>
          <w:sz w:val="20"/>
          <w:szCs w:val="20"/>
          <w:u w:val="single"/>
        </w:rPr>
        <w:t>Запрещается</w:t>
      </w:r>
      <w:r w:rsidRPr="00975EBB">
        <w:rPr>
          <w:rFonts w:cs="Arial"/>
          <w:color w:val="000000"/>
          <w:sz w:val="20"/>
          <w:szCs w:val="20"/>
        </w:rPr>
        <w:t xml:space="preserve"> применение самодельных электрододержателей.</w:t>
      </w:r>
    </w:p>
    <w:p w14:paraId="10C80184" w14:textId="77777777" w:rsidR="000D17D4" w:rsidRPr="00975EBB" w:rsidRDefault="000D17D4" w:rsidP="00F02F65">
      <w:pPr>
        <w:numPr>
          <w:ilvl w:val="1"/>
          <w:numId w:val="29"/>
        </w:numPr>
        <w:spacing w:after="120"/>
        <w:ind w:left="709" w:hanging="709"/>
        <w:jc w:val="both"/>
        <w:rPr>
          <w:rFonts w:cs="Arial"/>
          <w:sz w:val="20"/>
          <w:szCs w:val="20"/>
        </w:rPr>
      </w:pPr>
      <w:r w:rsidRPr="00975EBB">
        <w:rPr>
          <w:rFonts w:cs="Arial"/>
          <w:sz w:val="20"/>
          <w:szCs w:val="20"/>
        </w:rPr>
        <w:t>Баллоны сжатого газа при использовании должны стоять вертикально, быть защищены от опрокидывания (надежно зафиксированы) или находиться в специальных тележках для баллонов, которые обеспечивают практически вертикальное положение баллонов.</w:t>
      </w:r>
    </w:p>
    <w:p w14:paraId="63EEDEA5" w14:textId="77777777" w:rsidR="000D17D4" w:rsidRPr="00975EBB" w:rsidRDefault="000D17D4" w:rsidP="00F02F65">
      <w:pPr>
        <w:numPr>
          <w:ilvl w:val="1"/>
          <w:numId w:val="29"/>
        </w:numPr>
        <w:spacing w:after="120"/>
        <w:ind w:left="709" w:hanging="709"/>
        <w:jc w:val="both"/>
        <w:rPr>
          <w:rFonts w:cs="Arial"/>
          <w:sz w:val="20"/>
          <w:szCs w:val="20"/>
        </w:rPr>
      </w:pPr>
      <w:r w:rsidRPr="00975EBB">
        <w:rPr>
          <w:rFonts w:cs="Arial"/>
          <w:sz w:val="20"/>
          <w:szCs w:val="20"/>
        </w:rPr>
        <w:t xml:space="preserve">Полные и пустые баллоны сжатого газа должны храниться отдельно в вертикальном положении и быть хорошо закреплены. При установке баллонов вне поддонов для баллонов необходимо использовать цепи или крепления, соответствующие месту установки. </w:t>
      </w:r>
      <w:r w:rsidR="00645AF6" w:rsidRPr="00975EBB">
        <w:rPr>
          <w:rFonts w:cs="Arial"/>
          <w:b/>
          <w:sz w:val="20"/>
          <w:szCs w:val="20"/>
          <w:u w:val="single"/>
        </w:rPr>
        <w:t>З</w:t>
      </w:r>
      <w:r w:rsidRPr="00975EBB">
        <w:rPr>
          <w:rFonts w:cs="Arial"/>
          <w:b/>
          <w:sz w:val="20"/>
          <w:szCs w:val="20"/>
          <w:u w:val="single"/>
        </w:rPr>
        <w:t>апрещается</w:t>
      </w:r>
      <w:r w:rsidRPr="00975EBB">
        <w:rPr>
          <w:rFonts w:cs="Arial"/>
          <w:b/>
          <w:sz w:val="20"/>
          <w:szCs w:val="20"/>
        </w:rPr>
        <w:t xml:space="preserve"> </w:t>
      </w:r>
      <w:r w:rsidRPr="00975EBB">
        <w:rPr>
          <w:rFonts w:cs="Arial"/>
          <w:sz w:val="20"/>
          <w:szCs w:val="20"/>
        </w:rPr>
        <w:t>привязывать баллоны сжатого газа при помощи бечевки, пр</w:t>
      </w:r>
      <w:r w:rsidR="00B35026" w:rsidRPr="00975EBB">
        <w:rPr>
          <w:rFonts w:cs="Arial"/>
          <w:sz w:val="20"/>
          <w:szCs w:val="20"/>
        </w:rPr>
        <w:t>оволоки, пластиковой ленты и т.</w:t>
      </w:r>
      <w:r w:rsidRPr="00975EBB">
        <w:rPr>
          <w:rFonts w:cs="Arial"/>
          <w:sz w:val="20"/>
          <w:szCs w:val="20"/>
        </w:rPr>
        <w:t>д.</w:t>
      </w:r>
    </w:p>
    <w:p w14:paraId="5DE05AE6" w14:textId="77777777" w:rsidR="000D17D4" w:rsidRPr="00975EBB" w:rsidRDefault="000D17D4" w:rsidP="00F02F65">
      <w:pPr>
        <w:numPr>
          <w:ilvl w:val="1"/>
          <w:numId w:val="29"/>
        </w:numPr>
        <w:spacing w:after="120"/>
        <w:ind w:left="709" w:hanging="709"/>
        <w:jc w:val="both"/>
        <w:rPr>
          <w:rFonts w:cs="Arial"/>
          <w:sz w:val="20"/>
          <w:szCs w:val="20"/>
        </w:rPr>
      </w:pPr>
      <w:r w:rsidRPr="00975EBB">
        <w:rPr>
          <w:rFonts w:cs="Arial"/>
          <w:sz w:val="20"/>
          <w:szCs w:val="20"/>
        </w:rPr>
        <w:t>Баллоны с ацетиленом и кислородом необходимо оснащать одобренными и регулярно проверяемыми предохранительными устройствами. Если баллоны находятся вне зоны видимости и доступа работника (в особенности в условиях монтажа), предохранительные устройства необходимо устанавливать непосредственно на ручке горелки.</w:t>
      </w:r>
    </w:p>
    <w:p w14:paraId="030C062C" w14:textId="77777777" w:rsidR="000D17D4" w:rsidRPr="00975EBB" w:rsidRDefault="000D17D4" w:rsidP="00F02F65">
      <w:pPr>
        <w:numPr>
          <w:ilvl w:val="1"/>
          <w:numId w:val="29"/>
        </w:numPr>
        <w:spacing w:after="120"/>
        <w:ind w:left="709" w:hanging="709"/>
        <w:jc w:val="both"/>
        <w:rPr>
          <w:rFonts w:cs="Arial"/>
          <w:sz w:val="20"/>
          <w:szCs w:val="20"/>
        </w:rPr>
      </w:pPr>
      <w:r w:rsidRPr="00975EBB">
        <w:rPr>
          <w:rFonts w:cs="Arial"/>
          <w:sz w:val="20"/>
          <w:szCs w:val="20"/>
        </w:rPr>
        <w:t>Баллоны со сжиженным газом, в частности, при выполнении работ по сносу, должны быть оснащены устройством защиты от обрыва шланга, которое необходимо устанавливать непосредственно после редуктора давления.</w:t>
      </w:r>
    </w:p>
    <w:p w14:paraId="7F556693" w14:textId="77777777" w:rsidR="00645AF6" w:rsidRPr="00975EBB" w:rsidRDefault="000D17D4" w:rsidP="00F02F65">
      <w:pPr>
        <w:numPr>
          <w:ilvl w:val="1"/>
          <w:numId w:val="29"/>
        </w:numPr>
        <w:spacing w:after="120"/>
        <w:ind w:left="709" w:hanging="709"/>
        <w:jc w:val="both"/>
        <w:rPr>
          <w:rFonts w:cs="Arial"/>
          <w:sz w:val="20"/>
          <w:szCs w:val="20"/>
        </w:rPr>
      </w:pPr>
      <w:r w:rsidRPr="00975EBB">
        <w:rPr>
          <w:rFonts w:cs="Arial"/>
          <w:sz w:val="20"/>
          <w:szCs w:val="20"/>
        </w:rPr>
        <w:t>При работе со сжиженным газом (например, с пропаном) ниже уровня земли необходимо применять двустенные шланги, устройства защиты от утечек газа или устройства защиты от обрыва шланга.</w:t>
      </w:r>
    </w:p>
    <w:p w14:paraId="0A4D1623" w14:textId="77777777" w:rsidR="00DF2A5E" w:rsidRPr="00975EBB" w:rsidRDefault="000D17D4" w:rsidP="00F02F65">
      <w:pPr>
        <w:numPr>
          <w:ilvl w:val="1"/>
          <w:numId w:val="29"/>
        </w:numPr>
        <w:spacing w:after="240"/>
        <w:ind w:left="709" w:hanging="709"/>
        <w:jc w:val="both"/>
        <w:rPr>
          <w:rFonts w:cs="Arial"/>
          <w:sz w:val="20"/>
          <w:szCs w:val="20"/>
        </w:rPr>
      </w:pPr>
      <w:r w:rsidRPr="00975EBB">
        <w:rPr>
          <w:rFonts w:cs="Arial"/>
          <w:sz w:val="20"/>
          <w:szCs w:val="20"/>
        </w:rPr>
        <w:lastRenderedPageBreak/>
        <w:t xml:space="preserve">Баллоны сжатого газа в конце рабочего дня необходимо выносить из зданий (офисных помещений, подвалов и т.д.). </w:t>
      </w:r>
    </w:p>
    <w:p w14:paraId="4A56E327" w14:textId="77777777" w:rsidR="000D17D4" w:rsidRPr="00975EBB" w:rsidRDefault="000D17D4" w:rsidP="00F02F65">
      <w:pPr>
        <w:pStyle w:val="af8"/>
        <w:keepNext/>
        <w:numPr>
          <w:ilvl w:val="0"/>
          <w:numId w:val="52"/>
        </w:numPr>
        <w:spacing w:after="120"/>
        <w:ind w:left="709" w:hanging="709"/>
        <w:contextualSpacing w:val="0"/>
        <w:rPr>
          <w:rFonts w:cs="Arial"/>
          <w:sz w:val="20"/>
          <w:szCs w:val="20"/>
        </w:rPr>
      </w:pPr>
      <w:r w:rsidRPr="00975EBB">
        <w:rPr>
          <w:rFonts w:cs="Arial"/>
          <w:b/>
          <w:bCs/>
          <w:sz w:val="20"/>
          <w:szCs w:val="20"/>
        </w:rPr>
        <w:t>Работы по пескоструйной обработке</w:t>
      </w:r>
    </w:p>
    <w:p w14:paraId="02552FFB" w14:textId="77777777" w:rsidR="00645AF6" w:rsidRPr="00975EBB" w:rsidRDefault="000D17D4" w:rsidP="00F02F65">
      <w:pPr>
        <w:pStyle w:val="af8"/>
        <w:numPr>
          <w:ilvl w:val="1"/>
          <w:numId w:val="31"/>
        </w:numPr>
        <w:spacing w:after="120"/>
        <w:contextualSpacing w:val="0"/>
        <w:jc w:val="both"/>
        <w:rPr>
          <w:rFonts w:cs="Arial"/>
          <w:sz w:val="20"/>
          <w:szCs w:val="20"/>
        </w:rPr>
      </w:pPr>
      <w:r w:rsidRPr="00975EBB">
        <w:rPr>
          <w:rFonts w:cs="Arial"/>
          <w:sz w:val="20"/>
          <w:szCs w:val="20"/>
        </w:rPr>
        <w:t>Работы по пескоструйной обработке</w:t>
      </w:r>
      <w:r w:rsidR="00622CFE" w:rsidRPr="00975EBB">
        <w:rPr>
          <w:rFonts w:cs="Arial"/>
          <w:sz w:val="20"/>
          <w:szCs w:val="20"/>
        </w:rPr>
        <w:t xml:space="preserve"> являются работой повышенной опасности.</w:t>
      </w:r>
    </w:p>
    <w:p w14:paraId="191E5760" w14:textId="77777777" w:rsidR="00645AF6" w:rsidRPr="00975EBB" w:rsidRDefault="00622CFE" w:rsidP="00F02F65">
      <w:pPr>
        <w:pStyle w:val="af8"/>
        <w:numPr>
          <w:ilvl w:val="1"/>
          <w:numId w:val="31"/>
        </w:numPr>
        <w:spacing w:after="120"/>
        <w:contextualSpacing w:val="0"/>
        <w:jc w:val="both"/>
        <w:rPr>
          <w:rFonts w:cs="Arial"/>
          <w:sz w:val="20"/>
          <w:szCs w:val="20"/>
        </w:rPr>
      </w:pPr>
      <w:r w:rsidRPr="00975EBB">
        <w:rPr>
          <w:rFonts w:cs="Arial"/>
          <w:sz w:val="20"/>
          <w:szCs w:val="20"/>
        </w:rPr>
        <w:t>П</w:t>
      </w:r>
      <w:r w:rsidR="000D17D4" w:rsidRPr="00975EBB">
        <w:rPr>
          <w:rFonts w:cs="Arial"/>
          <w:sz w:val="20"/>
          <w:szCs w:val="20"/>
        </w:rPr>
        <w:t>роводить</w:t>
      </w:r>
      <w:r w:rsidRPr="00975EBB">
        <w:rPr>
          <w:rFonts w:cs="Arial"/>
          <w:sz w:val="20"/>
          <w:szCs w:val="20"/>
        </w:rPr>
        <w:t xml:space="preserve"> работы по пескоструйной обработке необходимо</w:t>
      </w:r>
      <w:r w:rsidR="000D17D4" w:rsidRPr="00975EBB">
        <w:rPr>
          <w:rFonts w:cs="Arial"/>
          <w:sz w:val="20"/>
          <w:szCs w:val="20"/>
        </w:rPr>
        <w:t xml:space="preserve"> в соответствии с </w:t>
      </w:r>
      <w:r w:rsidRPr="00975EBB">
        <w:rPr>
          <w:rFonts w:cs="Arial"/>
          <w:sz w:val="20"/>
          <w:szCs w:val="20"/>
        </w:rPr>
        <w:t xml:space="preserve">ППР, планом безопасности и </w:t>
      </w:r>
      <w:r w:rsidR="000D17D4" w:rsidRPr="00975EBB">
        <w:rPr>
          <w:rFonts w:cs="Arial"/>
          <w:sz w:val="20"/>
          <w:szCs w:val="20"/>
        </w:rPr>
        <w:t>инструкцией по охране труда</w:t>
      </w:r>
      <w:r w:rsidR="000968DC" w:rsidRPr="00975EBB">
        <w:rPr>
          <w:rFonts w:cs="Arial"/>
          <w:sz w:val="20"/>
          <w:szCs w:val="20"/>
        </w:rPr>
        <w:t>, разработанной Подрядчиком</w:t>
      </w:r>
      <w:r w:rsidRPr="00975EBB">
        <w:rPr>
          <w:rFonts w:cs="Arial"/>
          <w:sz w:val="20"/>
          <w:szCs w:val="20"/>
        </w:rPr>
        <w:t>.</w:t>
      </w:r>
    </w:p>
    <w:p w14:paraId="3C0AB147" w14:textId="77777777" w:rsidR="00645AF6" w:rsidRPr="00975EBB" w:rsidRDefault="00E704A2" w:rsidP="00F02F65">
      <w:pPr>
        <w:pStyle w:val="af8"/>
        <w:numPr>
          <w:ilvl w:val="1"/>
          <w:numId w:val="31"/>
        </w:numPr>
        <w:spacing w:after="120"/>
        <w:contextualSpacing w:val="0"/>
        <w:jc w:val="both"/>
        <w:rPr>
          <w:rFonts w:cs="Arial"/>
          <w:sz w:val="20"/>
          <w:szCs w:val="20"/>
        </w:rPr>
      </w:pPr>
      <w:r w:rsidRPr="00975EBB">
        <w:rPr>
          <w:rFonts w:cs="Arial"/>
          <w:sz w:val="20"/>
          <w:szCs w:val="20"/>
        </w:rPr>
        <w:t>К самостоятельному выполнению пескоструйных работ допускаются лица:</w:t>
      </w:r>
    </w:p>
    <w:p w14:paraId="013FD281" w14:textId="77777777" w:rsidR="00645AF6" w:rsidRPr="00975EBB" w:rsidRDefault="00E704A2" w:rsidP="00F02F65">
      <w:pPr>
        <w:pStyle w:val="af8"/>
        <w:numPr>
          <w:ilvl w:val="2"/>
          <w:numId w:val="31"/>
        </w:numPr>
        <w:spacing w:after="120"/>
        <w:ind w:left="1560" w:hanging="851"/>
        <w:contextualSpacing w:val="0"/>
        <w:jc w:val="both"/>
        <w:rPr>
          <w:rFonts w:cs="Arial"/>
          <w:sz w:val="20"/>
          <w:szCs w:val="20"/>
        </w:rPr>
      </w:pPr>
      <w:r w:rsidRPr="00975EBB">
        <w:rPr>
          <w:rFonts w:cs="Arial"/>
          <w:sz w:val="20"/>
          <w:szCs w:val="20"/>
        </w:rPr>
        <w:t>не моложе 18 лет;</w:t>
      </w:r>
    </w:p>
    <w:p w14:paraId="087B4CF3" w14:textId="77777777" w:rsidR="00645AF6" w:rsidRPr="00975EBB" w:rsidRDefault="00E704A2" w:rsidP="00F02F65">
      <w:pPr>
        <w:pStyle w:val="af8"/>
        <w:numPr>
          <w:ilvl w:val="2"/>
          <w:numId w:val="31"/>
        </w:numPr>
        <w:spacing w:after="120"/>
        <w:ind w:left="1560" w:hanging="851"/>
        <w:contextualSpacing w:val="0"/>
        <w:jc w:val="both"/>
        <w:rPr>
          <w:rFonts w:cs="Arial"/>
          <w:sz w:val="20"/>
          <w:szCs w:val="20"/>
        </w:rPr>
      </w:pPr>
      <w:r w:rsidRPr="00975EBB">
        <w:rPr>
          <w:rFonts w:cs="Arial"/>
          <w:sz w:val="20"/>
          <w:szCs w:val="20"/>
        </w:rPr>
        <w:t>не имеющих медицинских противопоказаний</w:t>
      </w:r>
      <w:r w:rsidRPr="00975EBB">
        <w:rPr>
          <w:rFonts w:cs="Arial"/>
          <w:sz w:val="20"/>
          <w:szCs w:val="20"/>
          <w:lang w:val="en-US"/>
        </w:rPr>
        <w:t>;</w:t>
      </w:r>
    </w:p>
    <w:p w14:paraId="7D43AE96" w14:textId="77777777" w:rsidR="00645AF6" w:rsidRPr="00975EBB" w:rsidRDefault="00E704A2" w:rsidP="00F02F65">
      <w:pPr>
        <w:pStyle w:val="af8"/>
        <w:numPr>
          <w:ilvl w:val="2"/>
          <w:numId w:val="31"/>
        </w:numPr>
        <w:spacing w:after="120"/>
        <w:ind w:left="1560" w:hanging="851"/>
        <w:contextualSpacing w:val="0"/>
        <w:jc w:val="both"/>
        <w:rPr>
          <w:rFonts w:cs="Arial"/>
          <w:sz w:val="20"/>
          <w:szCs w:val="20"/>
        </w:rPr>
      </w:pPr>
      <w:r w:rsidRPr="00975EBB">
        <w:rPr>
          <w:rFonts w:cs="Arial"/>
          <w:sz w:val="20"/>
          <w:szCs w:val="20"/>
        </w:rPr>
        <w:t>имеющие производственный стаж на указанных работах не менее одного года;</w:t>
      </w:r>
    </w:p>
    <w:p w14:paraId="288DB18F" w14:textId="77777777" w:rsidR="00645AF6" w:rsidRPr="00975EBB" w:rsidRDefault="00E704A2" w:rsidP="00F02F65">
      <w:pPr>
        <w:pStyle w:val="af8"/>
        <w:numPr>
          <w:ilvl w:val="2"/>
          <w:numId w:val="31"/>
        </w:numPr>
        <w:spacing w:after="120"/>
        <w:ind w:left="1560" w:hanging="851"/>
        <w:contextualSpacing w:val="0"/>
        <w:jc w:val="both"/>
        <w:rPr>
          <w:rFonts w:cs="Arial"/>
          <w:sz w:val="20"/>
          <w:szCs w:val="20"/>
        </w:rPr>
      </w:pPr>
      <w:r w:rsidRPr="00975EBB">
        <w:rPr>
          <w:rFonts w:cs="Arial"/>
          <w:sz w:val="20"/>
          <w:szCs w:val="20"/>
        </w:rPr>
        <w:t>прошедшие обучение и проверку знаний правил по охране труда;</w:t>
      </w:r>
    </w:p>
    <w:p w14:paraId="5EE17CF6" w14:textId="77777777" w:rsidR="00E704A2" w:rsidRPr="00975EBB" w:rsidRDefault="00E704A2" w:rsidP="00F02F65">
      <w:pPr>
        <w:pStyle w:val="af8"/>
        <w:numPr>
          <w:ilvl w:val="2"/>
          <w:numId w:val="31"/>
        </w:numPr>
        <w:spacing w:after="120"/>
        <w:ind w:left="1560" w:hanging="851"/>
        <w:contextualSpacing w:val="0"/>
        <w:jc w:val="both"/>
        <w:rPr>
          <w:rFonts w:cs="Arial"/>
          <w:sz w:val="20"/>
          <w:szCs w:val="20"/>
        </w:rPr>
      </w:pPr>
      <w:r w:rsidRPr="00975EBB">
        <w:rPr>
          <w:rFonts w:cs="Arial"/>
          <w:sz w:val="20"/>
          <w:szCs w:val="20"/>
        </w:rPr>
        <w:t>имеющие удостоверение на право производст</w:t>
      </w:r>
      <w:r w:rsidR="004257A6" w:rsidRPr="00975EBB">
        <w:rPr>
          <w:rFonts w:cs="Arial"/>
          <w:sz w:val="20"/>
          <w:szCs w:val="20"/>
        </w:rPr>
        <w:t>ва</w:t>
      </w:r>
      <w:r w:rsidRPr="00975EBB">
        <w:rPr>
          <w:rFonts w:cs="Arial"/>
          <w:sz w:val="20"/>
          <w:szCs w:val="20"/>
        </w:rPr>
        <w:t xml:space="preserve"> работ.</w:t>
      </w:r>
    </w:p>
    <w:p w14:paraId="0B83C42F" w14:textId="77777777" w:rsidR="000D17D4" w:rsidRPr="00975EBB" w:rsidRDefault="000D17D4" w:rsidP="00F02F65">
      <w:pPr>
        <w:pStyle w:val="af8"/>
        <w:numPr>
          <w:ilvl w:val="1"/>
          <w:numId w:val="31"/>
        </w:numPr>
        <w:spacing w:after="120"/>
        <w:jc w:val="both"/>
        <w:rPr>
          <w:rFonts w:cs="Arial"/>
          <w:sz w:val="20"/>
          <w:szCs w:val="20"/>
        </w:rPr>
      </w:pPr>
      <w:r w:rsidRPr="00975EBB">
        <w:rPr>
          <w:rFonts w:cs="Arial"/>
          <w:sz w:val="20"/>
          <w:szCs w:val="20"/>
        </w:rPr>
        <w:t>Сотрудники, которые выполняют работы по пескоструйной обработке, должны документально подтвердить свою медицинскую пригодность.</w:t>
      </w:r>
    </w:p>
    <w:p w14:paraId="5909F83E" w14:textId="77777777" w:rsidR="000968DC" w:rsidRPr="00975EBB" w:rsidRDefault="000968DC" w:rsidP="00F02F65">
      <w:pPr>
        <w:numPr>
          <w:ilvl w:val="1"/>
          <w:numId w:val="31"/>
        </w:numPr>
        <w:spacing w:after="120"/>
        <w:ind w:left="709" w:hanging="709"/>
        <w:jc w:val="both"/>
        <w:rPr>
          <w:rFonts w:cs="Arial"/>
          <w:sz w:val="20"/>
          <w:szCs w:val="20"/>
        </w:rPr>
      </w:pPr>
      <w:r w:rsidRPr="00975EBB">
        <w:rPr>
          <w:rFonts w:cs="Arial"/>
          <w:sz w:val="20"/>
          <w:szCs w:val="20"/>
        </w:rPr>
        <w:t>К пескоструйным работам относятся работы, при выполнении которых имеется или может возникнуть опасность в связи с характером выполнения работы.</w:t>
      </w:r>
    </w:p>
    <w:p w14:paraId="6E855310" w14:textId="77777777" w:rsidR="000968DC" w:rsidRPr="00975EBB" w:rsidRDefault="000968DC" w:rsidP="00F02F65">
      <w:pPr>
        <w:numPr>
          <w:ilvl w:val="1"/>
          <w:numId w:val="31"/>
        </w:numPr>
        <w:spacing w:after="120"/>
        <w:ind w:left="709" w:hanging="709"/>
        <w:jc w:val="both"/>
        <w:rPr>
          <w:rFonts w:cs="Arial"/>
          <w:sz w:val="20"/>
          <w:szCs w:val="20"/>
        </w:rPr>
      </w:pPr>
      <w:r w:rsidRPr="00975EBB">
        <w:rPr>
          <w:rFonts w:cs="Arial"/>
          <w:sz w:val="20"/>
          <w:szCs w:val="20"/>
        </w:rPr>
        <w:t>Пескоструйные работы следует выполнять только при наличии наряда-допуска после проведения целевого инструктажа непосредственно на рабочем месте.</w:t>
      </w:r>
    </w:p>
    <w:p w14:paraId="0BD08646" w14:textId="77777777" w:rsidR="000968DC" w:rsidRPr="00975EBB" w:rsidRDefault="000968DC" w:rsidP="00F02F65">
      <w:pPr>
        <w:numPr>
          <w:ilvl w:val="1"/>
          <w:numId w:val="31"/>
        </w:numPr>
        <w:spacing w:after="120"/>
        <w:ind w:left="709" w:hanging="709"/>
        <w:jc w:val="both"/>
        <w:rPr>
          <w:rFonts w:cs="Arial"/>
          <w:sz w:val="20"/>
          <w:szCs w:val="20"/>
        </w:rPr>
      </w:pPr>
      <w:r w:rsidRPr="00975EBB">
        <w:rPr>
          <w:rFonts w:cs="Arial"/>
          <w:sz w:val="20"/>
          <w:szCs w:val="20"/>
        </w:rPr>
        <w:t>При организации пескоструйных работ следует установить опасные зоны</w:t>
      </w:r>
      <w:r w:rsidR="00645AF6" w:rsidRPr="00975EBB">
        <w:rPr>
          <w:rFonts w:cs="Arial"/>
          <w:sz w:val="20"/>
          <w:szCs w:val="20"/>
        </w:rPr>
        <w:t>,</w:t>
      </w:r>
      <w:r w:rsidRPr="00975EBB">
        <w:rPr>
          <w:rFonts w:cs="Arial"/>
          <w:sz w:val="20"/>
          <w:szCs w:val="20"/>
        </w:rPr>
        <w:t xml:space="preserve"> в пределах которых постоянно действуют или могут возникнуть опасные производственные факторы.</w:t>
      </w:r>
    </w:p>
    <w:p w14:paraId="59BBEFD7" w14:textId="77777777" w:rsidR="00645AF6" w:rsidRPr="00975EBB" w:rsidRDefault="00CC65AF" w:rsidP="00F02F65">
      <w:pPr>
        <w:numPr>
          <w:ilvl w:val="1"/>
          <w:numId w:val="31"/>
        </w:numPr>
        <w:spacing w:after="120"/>
        <w:ind w:left="709" w:hanging="709"/>
        <w:jc w:val="both"/>
        <w:rPr>
          <w:rFonts w:cs="Arial"/>
          <w:sz w:val="20"/>
          <w:szCs w:val="20"/>
        </w:rPr>
      </w:pPr>
      <w:r w:rsidRPr="00975EBB">
        <w:rPr>
          <w:rFonts w:cs="Arial"/>
          <w:sz w:val="20"/>
          <w:szCs w:val="20"/>
        </w:rPr>
        <w:t>При выполнении пескоструйных работ необходимо применять</w:t>
      </w:r>
      <w:r w:rsidR="000D17D4" w:rsidRPr="00975EBB">
        <w:rPr>
          <w:rFonts w:cs="Arial"/>
          <w:sz w:val="20"/>
          <w:szCs w:val="20"/>
        </w:rPr>
        <w:t xml:space="preserve"> индивидуальные средства защиты. К ним относятся:</w:t>
      </w:r>
    </w:p>
    <w:p w14:paraId="19ECDEBA" w14:textId="77777777" w:rsidR="00645AF6" w:rsidRPr="00975EBB" w:rsidRDefault="000D17D4" w:rsidP="00F02F65">
      <w:pPr>
        <w:pStyle w:val="af8"/>
        <w:numPr>
          <w:ilvl w:val="2"/>
          <w:numId w:val="31"/>
        </w:numPr>
        <w:spacing w:after="120"/>
        <w:ind w:left="1560" w:hanging="851"/>
        <w:contextualSpacing w:val="0"/>
        <w:jc w:val="both"/>
        <w:rPr>
          <w:rFonts w:cs="Arial"/>
          <w:sz w:val="20"/>
          <w:szCs w:val="20"/>
        </w:rPr>
      </w:pPr>
      <w:r w:rsidRPr="00975EBB">
        <w:rPr>
          <w:rFonts w:cs="Arial"/>
          <w:sz w:val="20"/>
          <w:szCs w:val="20"/>
        </w:rPr>
        <w:t xml:space="preserve">защитный шлем с </w:t>
      </w:r>
      <w:r w:rsidR="000B4304" w:rsidRPr="00975EBB">
        <w:rPr>
          <w:rFonts w:cs="Arial"/>
          <w:sz w:val="20"/>
          <w:szCs w:val="20"/>
        </w:rPr>
        <w:t xml:space="preserve">принудительной </w:t>
      </w:r>
      <w:r w:rsidRPr="00975EBB">
        <w:rPr>
          <w:rFonts w:cs="Arial"/>
          <w:sz w:val="20"/>
          <w:szCs w:val="20"/>
        </w:rPr>
        <w:t>подачей свежего воздуха и противоударным покрытием. Эффективность воздушного фильтра необходимо проверять перед каждым применением;</w:t>
      </w:r>
    </w:p>
    <w:p w14:paraId="2F295452" w14:textId="77777777" w:rsidR="00645AF6" w:rsidRPr="00975EBB" w:rsidRDefault="000D17D4" w:rsidP="00F02F65">
      <w:pPr>
        <w:pStyle w:val="af8"/>
        <w:numPr>
          <w:ilvl w:val="2"/>
          <w:numId w:val="31"/>
        </w:numPr>
        <w:spacing w:after="120"/>
        <w:ind w:left="1560" w:hanging="851"/>
        <w:contextualSpacing w:val="0"/>
        <w:jc w:val="both"/>
        <w:rPr>
          <w:rFonts w:cs="Arial"/>
          <w:sz w:val="20"/>
          <w:szCs w:val="20"/>
        </w:rPr>
      </w:pPr>
      <w:r w:rsidRPr="00975EBB">
        <w:rPr>
          <w:rFonts w:cs="Arial"/>
          <w:sz w:val="20"/>
          <w:szCs w:val="20"/>
        </w:rPr>
        <w:t>одежда для защиты от ударов, прикрывающая плечи и тело. Защи</w:t>
      </w:r>
      <w:r w:rsidR="00E704A2" w:rsidRPr="00975EBB">
        <w:rPr>
          <w:rFonts w:cs="Arial"/>
          <w:sz w:val="20"/>
          <w:szCs w:val="20"/>
        </w:rPr>
        <w:t>тная одежда должна защищать от</w:t>
      </w:r>
      <w:r w:rsidRPr="00975EBB">
        <w:rPr>
          <w:rFonts w:cs="Arial"/>
          <w:sz w:val="20"/>
          <w:szCs w:val="20"/>
        </w:rPr>
        <w:t xml:space="preserve"> струйной обработки;</w:t>
      </w:r>
    </w:p>
    <w:p w14:paraId="5F94A3F4" w14:textId="77777777" w:rsidR="00645AF6" w:rsidRPr="00975EBB" w:rsidRDefault="000D17D4" w:rsidP="00F02F65">
      <w:pPr>
        <w:pStyle w:val="af8"/>
        <w:numPr>
          <w:ilvl w:val="2"/>
          <w:numId w:val="31"/>
        </w:numPr>
        <w:spacing w:after="120"/>
        <w:ind w:left="1560" w:hanging="851"/>
        <w:contextualSpacing w:val="0"/>
        <w:jc w:val="both"/>
        <w:rPr>
          <w:rFonts w:cs="Arial"/>
          <w:sz w:val="20"/>
          <w:szCs w:val="20"/>
        </w:rPr>
      </w:pPr>
      <w:r w:rsidRPr="00975EBB">
        <w:rPr>
          <w:rFonts w:cs="Arial"/>
          <w:sz w:val="20"/>
          <w:szCs w:val="20"/>
        </w:rPr>
        <w:t>перчатки с отворотами;</w:t>
      </w:r>
    </w:p>
    <w:p w14:paraId="6462C37F" w14:textId="77777777" w:rsidR="000D17D4" w:rsidRPr="00975EBB" w:rsidRDefault="000D17D4" w:rsidP="00F02F65">
      <w:pPr>
        <w:pStyle w:val="af8"/>
        <w:numPr>
          <w:ilvl w:val="2"/>
          <w:numId w:val="31"/>
        </w:numPr>
        <w:spacing w:after="120"/>
        <w:ind w:left="1560" w:hanging="851"/>
        <w:contextualSpacing w:val="0"/>
        <w:jc w:val="both"/>
        <w:rPr>
          <w:rFonts w:cs="Arial"/>
          <w:sz w:val="20"/>
          <w:szCs w:val="20"/>
        </w:rPr>
      </w:pPr>
      <w:r w:rsidRPr="00975EBB">
        <w:rPr>
          <w:rFonts w:cs="Arial"/>
          <w:sz w:val="20"/>
          <w:szCs w:val="20"/>
        </w:rPr>
        <w:t>средства защиты органов слуха.</w:t>
      </w:r>
    </w:p>
    <w:p w14:paraId="3BF2C2A4" w14:textId="77777777" w:rsidR="000D17D4" w:rsidRPr="00975EBB" w:rsidRDefault="000D17D4" w:rsidP="00F02F65">
      <w:pPr>
        <w:numPr>
          <w:ilvl w:val="1"/>
          <w:numId w:val="31"/>
        </w:numPr>
        <w:spacing w:after="120"/>
        <w:ind w:left="709" w:hanging="709"/>
        <w:jc w:val="both"/>
        <w:rPr>
          <w:rFonts w:cs="Arial"/>
          <w:sz w:val="20"/>
          <w:szCs w:val="20"/>
        </w:rPr>
      </w:pPr>
      <w:r w:rsidRPr="00975EBB">
        <w:rPr>
          <w:rFonts w:cs="Arial"/>
          <w:sz w:val="20"/>
          <w:szCs w:val="20"/>
        </w:rPr>
        <w:t>Разрешается использовать только установки для струйной обработки со схемой блокировки, одобренной производителем. Категорически запрещается изменять схему блокировки. Необходимо учитывать эргономические требования.</w:t>
      </w:r>
    </w:p>
    <w:p w14:paraId="6B21EFCF" w14:textId="77777777" w:rsidR="000D17D4" w:rsidRPr="00975EBB" w:rsidRDefault="000D17D4" w:rsidP="00F02F65">
      <w:pPr>
        <w:numPr>
          <w:ilvl w:val="1"/>
          <w:numId w:val="31"/>
        </w:numPr>
        <w:spacing w:after="120"/>
        <w:ind w:left="709" w:hanging="709"/>
        <w:jc w:val="both"/>
        <w:rPr>
          <w:rFonts w:cs="Arial"/>
          <w:sz w:val="20"/>
          <w:szCs w:val="20"/>
        </w:rPr>
      </w:pPr>
      <w:r w:rsidRPr="00975EBB">
        <w:rPr>
          <w:rFonts w:cs="Arial"/>
          <w:sz w:val="20"/>
          <w:szCs w:val="20"/>
        </w:rPr>
        <w:t>Перед вводом в эксплуатацию необходимо проверять правильность монтажа и функционирования оборудования для струйной обработки; напорные шланги необходимо проверять на наличие повреждений, а муфты на прочность крепления.</w:t>
      </w:r>
    </w:p>
    <w:p w14:paraId="0FF9B710" w14:textId="77777777" w:rsidR="00CC65AF" w:rsidRPr="00975EBB" w:rsidRDefault="00CC65AF" w:rsidP="00F02F65">
      <w:pPr>
        <w:numPr>
          <w:ilvl w:val="1"/>
          <w:numId w:val="31"/>
        </w:numPr>
        <w:spacing w:after="120"/>
        <w:ind w:left="709" w:hanging="709"/>
        <w:jc w:val="both"/>
        <w:rPr>
          <w:rFonts w:cs="Arial"/>
          <w:sz w:val="20"/>
          <w:szCs w:val="20"/>
        </w:rPr>
      </w:pPr>
      <w:r w:rsidRPr="00975EBB">
        <w:rPr>
          <w:rFonts w:cs="Arial"/>
          <w:sz w:val="20"/>
          <w:szCs w:val="20"/>
        </w:rPr>
        <w:t>Проверку</w:t>
      </w:r>
      <w:r w:rsidR="000D17D4" w:rsidRPr="00975EBB">
        <w:rPr>
          <w:rFonts w:cs="Arial"/>
          <w:sz w:val="20"/>
          <w:szCs w:val="20"/>
        </w:rPr>
        <w:t xml:space="preserve"> машин и оснащения (струйные котл</w:t>
      </w:r>
      <w:r w:rsidR="003B3AF8" w:rsidRPr="00975EBB">
        <w:rPr>
          <w:rFonts w:cs="Arial"/>
          <w:sz w:val="20"/>
          <w:szCs w:val="20"/>
        </w:rPr>
        <w:t>ы, баллоны сжатого воздуха и т.</w:t>
      </w:r>
      <w:r w:rsidR="000D17D4" w:rsidRPr="00975EBB">
        <w:rPr>
          <w:rFonts w:cs="Arial"/>
          <w:sz w:val="20"/>
          <w:szCs w:val="20"/>
        </w:rPr>
        <w:t>д.) необходимо не менее одного раза в месяц проверять шланги на наличие повре</w:t>
      </w:r>
      <w:r w:rsidR="003B3AF8" w:rsidRPr="00975EBB">
        <w:rPr>
          <w:rFonts w:cs="Arial"/>
          <w:sz w:val="20"/>
          <w:szCs w:val="20"/>
        </w:rPr>
        <w:t>ждений износа, потертостей и т.</w:t>
      </w:r>
      <w:r w:rsidR="000D17D4" w:rsidRPr="00975EBB">
        <w:rPr>
          <w:rFonts w:cs="Arial"/>
          <w:sz w:val="20"/>
          <w:szCs w:val="20"/>
        </w:rPr>
        <w:t>д., факт проведения проверки необходимо подтверждать документально. Периодичность проведения проверок, а также вид проверок должен быть определен в инструкции по эксплуа</w:t>
      </w:r>
      <w:r w:rsidRPr="00975EBB">
        <w:rPr>
          <w:rFonts w:cs="Arial"/>
          <w:sz w:val="20"/>
          <w:szCs w:val="20"/>
        </w:rPr>
        <w:t>тации.</w:t>
      </w:r>
    </w:p>
    <w:p w14:paraId="79F092C9" w14:textId="77777777" w:rsidR="000D17D4" w:rsidRPr="00975EBB" w:rsidRDefault="000D17D4" w:rsidP="00F02F65">
      <w:pPr>
        <w:numPr>
          <w:ilvl w:val="1"/>
          <w:numId w:val="31"/>
        </w:numPr>
        <w:spacing w:after="120"/>
        <w:ind w:left="709" w:hanging="709"/>
        <w:jc w:val="both"/>
        <w:rPr>
          <w:rFonts w:cs="Arial"/>
          <w:sz w:val="20"/>
          <w:szCs w:val="20"/>
        </w:rPr>
      </w:pPr>
      <w:r w:rsidRPr="00975EBB">
        <w:rPr>
          <w:rFonts w:cs="Arial"/>
          <w:sz w:val="20"/>
          <w:szCs w:val="20"/>
        </w:rPr>
        <w:lastRenderedPageBreak/>
        <w:t>Опасную зону не</w:t>
      </w:r>
      <w:r w:rsidR="00CC65AF" w:rsidRPr="00975EBB">
        <w:rPr>
          <w:rFonts w:cs="Arial"/>
          <w:sz w:val="20"/>
          <w:szCs w:val="20"/>
        </w:rPr>
        <w:t>обходимо оградить и обозначить.</w:t>
      </w:r>
    </w:p>
    <w:p w14:paraId="1D3C2F25" w14:textId="77777777" w:rsidR="000D17D4" w:rsidRPr="00975EBB" w:rsidRDefault="000D17D4" w:rsidP="00F02F65">
      <w:pPr>
        <w:numPr>
          <w:ilvl w:val="1"/>
          <w:numId w:val="31"/>
        </w:numPr>
        <w:spacing w:after="120"/>
        <w:ind w:left="709" w:hanging="709"/>
        <w:jc w:val="both"/>
        <w:rPr>
          <w:rFonts w:cs="Arial"/>
          <w:sz w:val="20"/>
          <w:szCs w:val="20"/>
        </w:rPr>
      </w:pPr>
      <w:r w:rsidRPr="00975EBB">
        <w:rPr>
          <w:rFonts w:cs="Arial"/>
          <w:sz w:val="20"/>
          <w:szCs w:val="20"/>
        </w:rPr>
        <w:t>При температурах свыше 40°C под навесом необходимо принять дополнительные меры безопасности или прекратить работы.</w:t>
      </w:r>
    </w:p>
    <w:p w14:paraId="28E95750" w14:textId="77777777" w:rsidR="00DF2A5E" w:rsidRPr="00975EBB" w:rsidRDefault="000D17D4" w:rsidP="00F02F65">
      <w:pPr>
        <w:numPr>
          <w:ilvl w:val="1"/>
          <w:numId w:val="31"/>
        </w:numPr>
        <w:spacing w:after="240"/>
        <w:ind w:left="709" w:hanging="709"/>
        <w:jc w:val="both"/>
        <w:rPr>
          <w:rFonts w:cs="Arial"/>
          <w:sz w:val="20"/>
          <w:szCs w:val="20"/>
        </w:rPr>
      </w:pPr>
      <w:r w:rsidRPr="00975EBB">
        <w:rPr>
          <w:rFonts w:cs="Arial"/>
          <w:sz w:val="20"/>
          <w:szCs w:val="20"/>
        </w:rPr>
        <w:t>Песок для пескоструйной обработки необходимо убирать каждый рабочий день.</w:t>
      </w:r>
    </w:p>
    <w:p w14:paraId="1AC76CBC" w14:textId="77777777" w:rsidR="000E2BEC" w:rsidRPr="00975EBB" w:rsidRDefault="00084F80" w:rsidP="00F02F65">
      <w:pPr>
        <w:pStyle w:val="af8"/>
        <w:numPr>
          <w:ilvl w:val="0"/>
          <w:numId w:val="31"/>
        </w:numPr>
        <w:spacing w:after="120"/>
        <w:ind w:left="527" w:hanging="527"/>
        <w:contextualSpacing w:val="0"/>
        <w:rPr>
          <w:rFonts w:cs="Arial"/>
          <w:b/>
          <w:i/>
          <w:sz w:val="20"/>
          <w:szCs w:val="20"/>
        </w:rPr>
      </w:pPr>
      <w:r w:rsidRPr="00975EBB">
        <w:rPr>
          <w:rFonts w:cs="Arial"/>
          <w:b/>
          <w:sz w:val="20"/>
          <w:szCs w:val="20"/>
        </w:rPr>
        <w:t>Организация строительно-монтажных работ</w:t>
      </w:r>
    </w:p>
    <w:p w14:paraId="6FA32583" w14:textId="77777777" w:rsidR="007000C5" w:rsidRPr="00975EBB" w:rsidRDefault="007000C5" w:rsidP="00F02F65">
      <w:pPr>
        <w:pStyle w:val="af8"/>
        <w:numPr>
          <w:ilvl w:val="1"/>
          <w:numId w:val="32"/>
        </w:numPr>
        <w:spacing w:after="120"/>
        <w:ind w:left="709" w:hanging="709"/>
        <w:contextualSpacing w:val="0"/>
        <w:rPr>
          <w:rFonts w:cs="Arial"/>
          <w:i/>
          <w:color w:val="FF0000"/>
          <w:sz w:val="20"/>
          <w:szCs w:val="20"/>
        </w:rPr>
      </w:pPr>
      <w:r w:rsidRPr="00975EBB">
        <w:rPr>
          <w:rFonts w:cs="Arial"/>
          <w:sz w:val="20"/>
          <w:szCs w:val="20"/>
        </w:rPr>
        <w:t>Основные требования на строительных площадках:</w:t>
      </w:r>
    </w:p>
    <w:p w14:paraId="60E2FBCA" w14:textId="77777777" w:rsidR="007000C5" w:rsidRPr="00975EBB" w:rsidRDefault="007000C5" w:rsidP="00F02F65">
      <w:pPr>
        <w:pStyle w:val="af8"/>
        <w:numPr>
          <w:ilvl w:val="2"/>
          <w:numId w:val="32"/>
        </w:numPr>
        <w:spacing w:after="120"/>
        <w:ind w:left="1560" w:hanging="851"/>
        <w:contextualSpacing w:val="0"/>
        <w:jc w:val="both"/>
        <w:rPr>
          <w:rFonts w:cs="Arial"/>
          <w:sz w:val="20"/>
          <w:szCs w:val="20"/>
        </w:rPr>
      </w:pPr>
      <w:r w:rsidRPr="00975EBB">
        <w:rPr>
          <w:rFonts w:cs="Arial"/>
          <w:sz w:val="20"/>
          <w:szCs w:val="20"/>
        </w:rPr>
        <w:t>Оборудование строительной площадки необходимо начинать после передачи Подрядчику площадки и составления акта-допуска. С этого момента действует специфическое для проекта положение о строительных площадках, относящееся к ко</w:t>
      </w:r>
      <w:r w:rsidR="005437A8" w:rsidRPr="00975EBB">
        <w:rPr>
          <w:rFonts w:cs="Arial"/>
          <w:sz w:val="20"/>
          <w:szCs w:val="20"/>
        </w:rPr>
        <w:t>мплексу работ (П</w:t>
      </w:r>
      <w:r w:rsidR="00E21786" w:rsidRPr="00975EBB">
        <w:rPr>
          <w:rFonts w:cs="Arial"/>
          <w:sz w:val="20"/>
          <w:szCs w:val="20"/>
        </w:rPr>
        <w:t xml:space="preserve">лан </w:t>
      </w:r>
      <w:r w:rsidRPr="00975EBB">
        <w:rPr>
          <w:rFonts w:cs="Arial"/>
          <w:sz w:val="20"/>
          <w:szCs w:val="20"/>
        </w:rPr>
        <w:t>бе</w:t>
      </w:r>
      <w:r w:rsidR="000E2BEC" w:rsidRPr="00975EBB">
        <w:rPr>
          <w:rFonts w:cs="Arial"/>
          <w:sz w:val="20"/>
          <w:szCs w:val="20"/>
        </w:rPr>
        <w:t>зопасности работ</w:t>
      </w:r>
      <w:r w:rsidRPr="00975EBB">
        <w:rPr>
          <w:rFonts w:cs="Arial"/>
          <w:sz w:val="20"/>
          <w:szCs w:val="20"/>
        </w:rPr>
        <w:t xml:space="preserve">). </w:t>
      </w:r>
      <w:r w:rsidR="00554808" w:rsidRPr="00975EBB">
        <w:rPr>
          <w:rFonts w:cs="Arial"/>
          <w:sz w:val="20"/>
          <w:szCs w:val="20"/>
        </w:rPr>
        <w:t xml:space="preserve">С </w:t>
      </w:r>
      <w:r w:rsidRPr="00975EBB">
        <w:rPr>
          <w:rFonts w:cs="Arial"/>
          <w:sz w:val="20"/>
          <w:szCs w:val="20"/>
        </w:rPr>
        <w:t>Подрядчиком оговариваются основные требования техники безопасности (осно</w:t>
      </w:r>
      <w:r w:rsidR="005437A8" w:rsidRPr="00975EBB">
        <w:rPr>
          <w:rFonts w:cs="Arial"/>
          <w:sz w:val="20"/>
          <w:szCs w:val="20"/>
        </w:rPr>
        <w:t>вой для этого служат настоящие П</w:t>
      </w:r>
      <w:r w:rsidRPr="00975EBB">
        <w:rPr>
          <w:rFonts w:cs="Arial"/>
          <w:sz w:val="20"/>
          <w:szCs w:val="20"/>
        </w:rPr>
        <w:t>равила). Подрядчик получает контрольный список, на основании которого необходимо проинструктировать всех его сотрудников и субподрядчиков, привлекаемых к выполнению работ на территории Заказчика.</w:t>
      </w:r>
    </w:p>
    <w:p w14:paraId="7EE24F1E" w14:textId="77777777" w:rsidR="000E2BEC" w:rsidRPr="00975EBB" w:rsidRDefault="007000C5" w:rsidP="00F02F65">
      <w:pPr>
        <w:pStyle w:val="af8"/>
        <w:numPr>
          <w:ilvl w:val="2"/>
          <w:numId w:val="32"/>
        </w:numPr>
        <w:spacing w:after="120"/>
        <w:ind w:left="1560" w:hanging="851"/>
        <w:contextualSpacing w:val="0"/>
        <w:jc w:val="both"/>
        <w:rPr>
          <w:rFonts w:cs="Arial"/>
          <w:sz w:val="20"/>
          <w:szCs w:val="20"/>
        </w:rPr>
      </w:pPr>
      <w:r w:rsidRPr="00975EBB">
        <w:rPr>
          <w:rFonts w:cs="Arial"/>
          <w:sz w:val="20"/>
          <w:szCs w:val="20"/>
        </w:rPr>
        <w:t>Для оборудования строительных площадок можно использовать только те площади, которые определенно были предоставлены в распоряжение Подрядчика. В ином случае, от Подрядчика может требоваться незамедлительная безвозмездная очистка самовольно занятых площадей. Для сооружения складов, рабочих</w:t>
      </w:r>
      <w:r w:rsidR="00E21786" w:rsidRPr="00975EBB">
        <w:rPr>
          <w:rFonts w:cs="Arial"/>
          <w:sz w:val="20"/>
          <w:szCs w:val="20"/>
        </w:rPr>
        <w:t xml:space="preserve"> мест, строительных контор и т.</w:t>
      </w:r>
      <w:r w:rsidRPr="00975EBB">
        <w:rPr>
          <w:rFonts w:cs="Arial"/>
          <w:sz w:val="20"/>
          <w:szCs w:val="20"/>
        </w:rPr>
        <w:t>д. требуются соответствующие разрешения Заказчика.</w:t>
      </w:r>
    </w:p>
    <w:p w14:paraId="4B0230D4" w14:textId="77777777" w:rsidR="000E2BEC" w:rsidRPr="00975EBB" w:rsidRDefault="007000C5" w:rsidP="00F02F65">
      <w:pPr>
        <w:pStyle w:val="af8"/>
        <w:numPr>
          <w:ilvl w:val="2"/>
          <w:numId w:val="32"/>
        </w:numPr>
        <w:spacing w:after="120"/>
        <w:ind w:left="1560" w:hanging="851"/>
        <w:contextualSpacing w:val="0"/>
        <w:jc w:val="both"/>
        <w:rPr>
          <w:rFonts w:cs="Arial"/>
          <w:sz w:val="20"/>
          <w:szCs w:val="20"/>
        </w:rPr>
      </w:pPr>
      <w:r w:rsidRPr="00975EBB">
        <w:rPr>
          <w:rFonts w:cs="Arial"/>
          <w:sz w:val="20"/>
          <w:szCs w:val="20"/>
        </w:rPr>
        <w:t>Строительные площадки необходимо обозначить, следует определить их границы и обеспечить их надлежащее освещение. Те</w:t>
      </w:r>
      <w:r w:rsidR="000E2BEC" w:rsidRPr="00975EBB">
        <w:rPr>
          <w:rFonts w:cs="Arial"/>
          <w:sz w:val="20"/>
          <w:szCs w:val="20"/>
        </w:rPr>
        <w:t xml:space="preserve">м самым необходимо разграничить </w:t>
      </w:r>
      <w:r w:rsidRPr="00975EBB">
        <w:rPr>
          <w:rFonts w:cs="Arial"/>
          <w:sz w:val="20"/>
          <w:szCs w:val="20"/>
        </w:rPr>
        <w:t>ответственность и предоставить соответствующую информацию.</w:t>
      </w:r>
    </w:p>
    <w:p w14:paraId="2E180378" w14:textId="77777777" w:rsidR="000E2BEC" w:rsidRPr="00975EBB" w:rsidRDefault="007000C5" w:rsidP="00F02F65">
      <w:pPr>
        <w:pStyle w:val="af8"/>
        <w:numPr>
          <w:ilvl w:val="2"/>
          <w:numId w:val="32"/>
        </w:numPr>
        <w:spacing w:after="120"/>
        <w:ind w:left="1560" w:hanging="851"/>
        <w:contextualSpacing w:val="0"/>
        <w:jc w:val="both"/>
        <w:rPr>
          <w:rFonts w:cs="Arial"/>
          <w:sz w:val="20"/>
          <w:szCs w:val="20"/>
        </w:rPr>
      </w:pPr>
      <w:r w:rsidRPr="00975EBB">
        <w:rPr>
          <w:rFonts w:cs="Arial"/>
          <w:sz w:val="20"/>
          <w:szCs w:val="20"/>
        </w:rPr>
        <w:t>Запрещено использование сигнальной оградительной ленты для отграничения рабочих участков, строительных площадок, а также опасных зон.</w:t>
      </w:r>
    </w:p>
    <w:p w14:paraId="6A49CCE3" w14:textId="77777777" w:rsidR="000E2BEC" w:rsidRPr="00975EBB" w:rsidRDefault="007000C5" w:rsidP="00F02F65">
      <w:pPr>
        <w:pStyle w:val="af8"/>
        <w:numPr>
          <w:ilvl w:val="2"/>
          <w:numId w:val="32"/>
        </w:numPr>
        <w:spacing w:after="120"/>
        <w:ind w:left="1560" w:hanging="851"/>
        <w:contextualSpacing w:val="0"/>
        <w:jc w:val="both"/>
        <w:rPr>
          <w:rFonts w:cs="Arial"/>
          <w:sz w:val="20"/>
          <w:szCs w:val="20"/>
        </w:rPr>
      </w:pPr>
      <w:r w:rsidRPr="00975EBB">
        <w:rPr>
          <w:rFonts w:cs="Arial"/>
          <w:sz w:val="20"/>
          <w:szCs w:val="20"/>
        </w:rPr>
        <w:t>Подрядчик должен ежедневно убирать строительные площадки и рабочие места и содержать их в чистоте и в порядке. Системы для поддержания чистоты и системы утилизации необходимо определить до открытия строительных площадок. Необходимо подготовить соответствующие контейнеры для раздельной утилизации отходов.</w:t>
      </w:r>
    </w:p>
    <w:p w14:paraId="2C460672" w14:textId="77777777" w:rsidR="000E2BEC" w:rsidRPr="00975EBB" w:rsidRDefault="00554808" w:rsidP="00F02F65">
      <w:pPr>
        <w:pStyle w:val="af8"/>
        <w:numPr>
          <w:ilvl w:val="2"/>
          <w:numId w:val="32"/>
        </w:numPr>
        <w:spacing w:after="120"/>
        <w:ind w:left="1560" w:hanging="851"/>
        <w:contextualSpacing w:val="0"/>
        <w:jc w:val="both"/>
        <w:rPr>
          <w:rFonts w:cs="Arial"/>
          <w:sz w:val="20"/>
          <w:szCs w:val="20"/>
        </w:rPr>
      </w:pPr>
      <w:r w:rsidRPr="00975EBB">
        <w:rPr>
          <w:rFonts w:cs="Arial"/>
          <w:sz w:val="20"/>
          <w:szCs w:val="20"/>
        </w:rPr>
        <w:t xml:space="preserve">На оборудовании, расположенном на строительной площадке </w:t>
      </w:r>
      <w:r w:rsidR="007000C5" w:rsidRPr="00975EBB">
        <w:rPr>
          <w:rFonts w:cs="Arial"/>
          <w:sz w:val="20"/>
          <w:szCs w:val="20"/>
        </w:rPr>
        <w:t>необходимо указывать наименование Подрядчика</w:t>
      </w:r>
      <w:r w:rsidR="000E2BEC" w:rsidRPr="00975EBB">
        <w:rPr>
          <w:rFonts w:cs="Arial"/>
          <w:sz w:val="20"/>
          <w:szCs w:val="20"/>
        </w:rPr>
        <w:t xml:space="preserve">, на </w:t>
      </w:r>
      <w:r w:rsidR="007000C5" w:rsidRPr="00975EBB">
        <w:rPr>
          <w:rFonts w:cs="Arial"/>
          <w:sz w:val="20"/>
          <w:szCs w:val="20"/>
        </w:rPr>
        <w:t>помещениях необходимо указать название фирмы и Ф.И.О. ответственного за пожарную безопасность</w:t>
      </w:r>
      <w:r w:rsidRPr="00975EBB">
        <w:rPr>
          <w:rFonts w:cs="Arial"/>
          <w:sz w:val="20"/>
          <w:szCs w:val="20"/>
        </w:rPr>
        <w:t>,</w:t>
      </w:r>
      <w:r w:rsidR="007000C5" w:rsidRPr="00975EBB">
        <w:rPr>
          <w:rFonts w:cs="Arial"/>
          <w:sz w:val="20"/>
          <w:szCs w:val="20"/>
        </w:rPr>
        <w:t xml:space="preserve"> с указанием его контактного телефона, а также категорию пожароопасности помещения.</w:t>
      </w:r>
    </w:p>
    <w:p w14:paraId="1571FF0F" w14:textId="77777777" w:rsidR="000E2BEC" w:rsidRPr="00975EBB" w:rsidRDefault="007000C5" w:rsidP="00F02F65">
      <w:pPr>
        <w:pStyle w:val="af8"/>
        <w:numPr>
          <w:ilvl w:val="2"/>
          <w:numId w:val="32"/>
        </w:numPr>
        <w:spacing w:after="120"/>
        <w:ind w:left="1560" w:hanging="851"/>
        <w:contextualSpacing w:val="0"/>
        <w:jc w:val="both"/>
        <w:rPr>
          <w:rFonts w:cs="Arial"/>
          <w:sz w:val="20"/>
          <w:szCs w:val="20"/>
        </w:rPr>
      </w:pPr>
      <w:r w:rsidRPr="00975EBB">
        <w:rPr>
          <w:rFonts w:cs="Arial"/>
          <w:sz w:val="20"/>
          <w:szCs w:val="20"/>
        </w:rPr>
        <w:t>Подрядчик должен защитить все площади, занятые дорогами и другими транспортными сооружениями, от загрязнения. Любое загрязнение необходимо устранять незамедлительно.</w:t>
      </w:r>
    </w:p>
    <w:p w14:paraId="5152AC67" w14:textId="77777777" w:rsidR="000E2BEC" w:rsidRPr="00975EBB" w:rsidRDefault="007000C5" w:rsidP="00F02F65">
      <w:pPr>
        <w:pStyle w:val="af8"/>
        <w:numPr>
          <w:ilvl w:val="2"/>
          <w:numId w:val="32"/>
        </w:numPr>
        <w:spacing w:after="120"/>
        <w:ind w:left="1560" w:hanging="851"/>
        <w:contextualSpacing w:val="0"/>
        <w:jc w:val="both"/>
        <w:rPr>
          <w:rFonts w:cs="Arial"/>
          <w:sz w:val="20"/>
          <w:szCs w:val="20"/>
        </w:rPr>
      </w:pPr>
      <w:r w:rsidRPr="00975EBB">
        <w:rPr>
          <w:rFonts w:cs="Arial"/>
          <w:sz w:val="20"/>
          <w:szCs w:val="20"/>
        </w:rPr>
        <w:t>Строительные площадки необходимо оборудовать достаточным количеством противопожарных устройств, а также устройствами аварийной сигнализации. В экстренных и аварийных ситуациях необходимо обеспечить оказание первой помощи (необходимое количество и квалификация лиц, оказывающих первую помощь, аптечки). Необходимо гарантировать неограниченный доступ к этим устройствам. Запрещается устанавливать какое-либо оборудование вокруг этих устройств, ограничивающее или полностью блокирующее противопожарные устройства. Имеющиеся противопож</w:t>
      </w:r>
      <w:r w:rsidR="000E2BEC" w:rsidRPr="00975EBB">
        <w:rPr>
          <w:rFonts w:cs="Arial"/>
          <w:sz w:val="20"/>
          <w:szCs w:val="20"/>
        </w:rPr>
        <w:t>арные устройства (гидранты и т.</w:t>
      </w:r>
      <w:r w:rsidRPr="00975EBB">
        <w:rPr>
          <w:rFonts w:cs="Arial"/>
          <w:sz w:val="20"/>
          <w:szCs w:val="20"/>
        </w:rPr>
        <w:t>п.) запрещено перемещать или переделывать. Необходимо обеспечить доступ к противопожарным устройствам.</w:t>
      </w:r>
    </w:p>
    <w:p w14:paraId="6BACCFF8" w14:textId="77777777" w:rsidR="000E2BEC" w:rsidRPr="00975EBB" w:rsidRDefault="007000C5" w:rsidP="00F02F65">
      <w:pPr>
        <w:pStyle w:val="af8"/>
        <w:numPr>
          <w:ilvl w:val="2"/>
          <w:numId w:val="32"/>
        </w:numPr>
        <w:spacing w:after="120"/>
        <w:ind w:left="1560" w:hanging="851"/>
        <w:contextualSpacing w:val="0"/>
        <w:jc w:val="both"/>
        <w:rPr>
          <w:rFonts w:cs="Arial"/>
          <w:sz w:val="20"/>
          <w:szCs w:val="20"/>
        </w:rPr>
      </w:pPr>
      <w:r w:rsidRPr="00975EBB">
        <w:rPr>
          <w:rFonts w:cs="Arial"/>
          <w:sz w:val="20"/>
          <w:szCs w:val="20"/>
        </w:rPr>
        <w:lastRenderedPageBreak/>
        <w:t>Транспортные средства можно ставить на стоянку только в соответствующих местах стоянки или в зависимости от требований выполнения работ на строительной площадке только там, где они не могут препятствовать движению и проезду пожарной команды, а также там, где они не загораживают противопожарные устройства, гидранты, пути эвакуации, подъезды и выезды.</w:t>
      </w:r>
    </w:p>
    <w:p w14:paraId="5FB35427" w14:textId="77777777" w:rsidR="000E2BEC" w:rsidRPr="00975EBB" w:rsidRDefault="007000C5" w:rsidP="00F02F65">
      <w:pPr>
        <w:pStyle w:val="af8"/>
        <w:numPr>
          <w:ilvl w:val="2"/>
          <w:numId w:val="32"/>
        </w:numPr>
        <w:spacing w:after="120"/>
        <w:ind w:left="1560" w:hanging="851"/>
        <w:contextualSpacing w:val="0"/>
        <w:jc w:val="both"/>
        <w:rPr>
          <w:rFonts w:cs="Arial"/>
          <w:sz w:val="20"/>
          <w:szCs w:val="20"/>
        </w:rPr>
      </w:pPr>
      <w:r w:rsidRPr="00975EBB">
        <w:rPr>
          <w:rFonts w:cs="Arial"/>
          <w:sz w:val="20"/>
          <w:szCs w:val="20"/>
        </w:rPr>
        <w:t>Материалы, представляющие из себя опасные вещества/опасные грузы, необходимо обозначить соответствующим образом и обращаться с ними согласно установленным правилам. Подрядчик отвечает за хранение своих материалов и оборудования, а также за их защиту от атмосферных влияний и от кражи. Риски хранения несет Подрядчик.</w:t>
      </w:r>
    </w:p>
    <w:p w14:paraId="7DB04E21" w14:textId="77777777" w:rsidR="000E2BEC" w:rsidRPr="00975EBB" w:rsidRDefault="007000C5" w:rsidP="00F02F65">
      <w:pPr>
        <w:pStyle w:val="af8"/>
        <w:numPr>
          <w:ilvl w:val="2"/>
          <w:numId w:val="32"/>
        </w:numPr>
        <w:spacing w:after="120"/>
        <w:ind w:left="1560" w:hanging="851"/>
        <w:contextualSpacing w:val="0"/>
        <w:jc w:val="both"/>
        <w:rPr>
          <w:rFonts w:cs="Arial"/>
          <w:sz w:val="20"/>
          <w:szCs w:val="20"/>
        </w:rPr>
      </w:pPr>
      <w:r w:rsidRPr="00975EBB">
        <w:rPr>
          <w:rFonts w:cs="Arial"/>
          <w:sz w:val="20"/>
          <w:szCs w:val="20"/>
        </w:rPr>
        <w:t>Предоставление электрической, тепловой энергии и воды, а также других услуг и условия их оплаты необходимо заранее согласовать с ответственным лицом Заказчика.</w:t>
      </w:r>
    </w:p>
    <w:p w14:paraId="6FB252C1" w14:textId="77777777" w:rsidR="000E2BEC" w:rsidRPr="00975EBB" w:rsidRDefault="007000C5" w:rsidP="00F02F65">
      <w:pPr>
        <w:pStyle w:val="af8"/>
        <w:numPr>
          <w:ilvl w:val="2"/>
          <w:numId w:val="32"/>
        </w:numPr>
        <w:spacing w:after="120"/>
        <w:ind w:left="1560" w:hanging="851"/>
        <w:contextualSpacing w:val="0"/>
        <w:jc w:val="both"/>
        <w:rPr>
          <w:rFonts w:cs="Arial"/>
          <w:sz w:val="20"/>
          <w:szCs w:val="20"/>
        </w:rPr>
      </w:pPr>
      <w:r w:rsidRPr="00975EBB">
        <w:rPr>
          <w:rFonts w:cs="Arial"/>
          <w:sz w:val="20"/>
          <w:szCs w:val="20"/>
        </w:rPr>
        <w:t>Материалы или оборудование, предоставленные в распоряжение Заказчика, необходимо надлежащим образом защитить от атмосферных влияний. Если материалы, дороги, здания или сооружения Заказчика повреждаются или загрязняются по вине Подрядчика, она за свой счет осуществляет их ремонт или чистку.</w:t>
      </w:r>
    </w:p>
    <w:p w14:paraId="271D9F3D" w14:textId="77777777" w:rsidR="000E2BEC" w:rsidRPr="00975EBB" w:rsidRDefault="007000C5" w:rsidP="00F02F65">
      <w:pPr>
        <w:pStyle w:val="af8"/>
        <w:numPr>
          <w:ilvl w:val="2"/>
          <w:numId w:val="32"/>
        </w:numPr>
        <w:spacing w:after="120"/>
        <w:ind w:left="1560" w:hanging="851"/>
        <w:contextualSpacing w:val="0"/>
        <w:jc w:val="both"/>
        <w:rPr>
          <w:rFonts w:cs="Arial"/>
          <w:sz w:val="20"/>
          <w:szCs w:val="20"/>
        </w:rPr>
      </w:pPr>
      <w:r w:rsidRPr="00975EBB">
        <w:rPr>
          <w:rFonts w:cs="Arial"/>
          <w:sz w:val="20"/>
          <w:szCs w:val="20"/>
        </w:rPr>
        <w:t>Технологические трубопроводы запрещено использовать для подвешивания или крепления грузов.</w:t>
      </w:r>
    </w:p>
    <w:p w14:paraId="3672BB01" w14:textId="77777777" w:rsidR="007000C5" w:rsidRPr="00975EBB" w:rsidRDefault="007000C5" w:rsidP="00F02F65">
      <w:pPr>
        <w:pStyle w:val="af8"/>
        <w:numPr>
          <w:ilvl w:val="1"/>
          <w:numId w:val="32"/>
        </w:numPr>
        <w:spacing w:after="120"/>
        <w:ind w:left="709" w:hanging="709"/>
        <w:contextualSpacing w:val="0"/>
        <w:jc w:val="both"/>
        <w:rPr>
          <w:rFonts w:cs="Arial"/>
          <w:sz w:val="20"/>
          <w:szCs w:val="20"/>
        </w:rPr>
      </w:pPr>
      <w:r w:rsidRPr="00975EBB">
        <w:rPr>
          <w:rFonts w:cs="Arial"/>
          <w:sz w:val="20"/>
          <w:szCs w:val="20"/>
        </w:rPr>
        <w:t>Система нарядов-допусков для выполнения работ.</w:t>
      </w:r>
    </w:p>
    <w:p w14:paraId="6A7CF904" w14:textId="77777777" w:rsidR="000E2BEC" w:rsidRPr="00975EBB" w:rsidRDefault="000E2BEC" w:rsidP="00F02F65">
      <w:pPr>
        <w:pStyle w:val="af8"/>
        <w:numPr>
          <w:ilvl w:val="2"/>
          <w:numId w:val="32"/>
        </w:numPr>
        <w:tabs>
          <w:tab w:val="center" w:pos="8789"/>
        </w:tabs>
        <w:spacing w:after="240"/>
        <w:ind w:left="1560" w:hanging="851"/>
        <w:contextualSpacing w:val="0"/>
        <w:jc w:val="both"/>
        <w:rPr>
          <w:rFonts w:cs="Arial"/>
          <w:sz w:val="20"/>
          <w:szCs w:val="20"/>
        </w:rPr>
      </w:pPr>
      <w:r w:rsidRPr="00975EBB">
        <w:rPr>
          <w:rFonts w:cs="Arial"/>
          <w:sz w:val="20"/>
          <w:szCs w:val="20"/>
        </w:rPr>
        <w:t>Все работы на территории Заказчика проводятся в строгом соответствии с</w:t>
      </w:r>
      <w:r w:rsidR="007B7DE5" w:rsidRPr="00975EBB">
        <w:rPr>
          <w:rFonts w:cs="Arial"/>
          <w:sz w:val="20"/>
          <w:szCs w:val="20"/>
        </w:rPr>
        <w:t xml:space="preserve"> планом безопасности работ, ППР,</w:t>
      </w:r>
      <w:r w:rsidRPr="00975EBB">
        <w:rPr>
          <w:rFonts w:cs="Arial"/>
          <w:sz w:val="20"/>
          <w:szCs w:val="20"/>
        </w:rPr>
        <w:t xml:space="preserve"> </w:t>
      </w:r>
      <w:r w:rsidR="00084F80" w:rsidRPr="00975EBB">
        <w:rPr>
          <w:rFonts w:cs="Arial"/>
          <w:sz w:val="20"/>
          <w:szCs w:val="20"/>
        </w:rPr>
        <w:t>актом-допуском</w:t>
      </w:r>
      <w:r w:rsidR="00554808" w:rsidRPr="00975EBB">
        <w:rPr>
          <w:rFonts w:cs="Arial"/>
          <w:sz w:val="20"/>
          <w:szCs w:val="20"/>
        </w:rPr>
        <w:t xml:space="preserve">, </w:t>
      </w:r>
      <w:r w:rsidR="00084F80" w:rsidRPr="00975EBB">
        <w:rPr>
          <w:rFonts w:cs="Arial"/>
          <w:sz w:val="20"/>
          <w:szCs w:val="20"/>
        </w:rPr>
        <w:t>нарядом-допуском</w:t>
      </w:r>
      <w:r w:rsidR="0017740B" w:rsidRPr="00975EBB">
        <w:rPr>
          <w:rFonts w:cs="Arial"/>
          <w:sz w:val="20"/>
          <w:szCs w:val="20"/>
        </w:rPr>
        <w:t>.</w:t>
      </w:r>
    </w:p>
    <w:p w14:paraId="5769FE9F" w14:textId="77777777" w:rsidR="00DD5A5C" w:rsidRPr="00975EBB" w:rsidRDefault="00DD5A5C" w:rsidP="00F02F65">
      <w:pPr>
        <w:pStyle w:val="af8"/>
        <w:keepNext/>
        <w:numPr>
          <w:ilvl w:val="0"/>
          <w:numId w:val="32"/>
        </w:numPr>
        <w:spacing w:after="120"/>
        <w:ind w:left="709" w:hanging="709"/>
        <w:contextualSpacing w:val="0"/>
        <w:jc w:val="both"/>
        <w:rPr>
          <w:rFonts w:cs="Arial"/>
          <w:b/>
          <w:sz w:val="20"/>
          <w:szCs w:val="20"/>
        </w:rPr>
      </w:pPr>
      <w:r w:rsidRPr="00975EBB">
        <w:rPr>
          <w:rFonts w:cs="Arial"/>
          <w:b/>
          <w:bCs/>
          <w:sz w:val="20"/>
          <w:szCs w:val="20"/>
        </w:rPr>
        <w:t>Работы в</w:t>
      </w:r>
      <w:r w:rsidR="00D075B4" w:rsidRPr="00975EBB">
        <w:rPr>
          <w:rFonts w:cs="Arial"/>
          <w:b/>
          <w:bCs/>
          <w:sz w:val="20"/>
          <w:szCs w:val="20"/>
        </w:rPr>
        <w:t xml:space="preserve"> ограниченном пространстве,</w:t>
      </w:r>
      <w:r w:rsidRPr="00975EBB">
        <w:rPr>
          <w:rFonts w:cs="Arial"/>
          <w:b/>
          <w:bCs/>
          <w:sz w:val="20"/>
          <w:szCs w:val="20"/>
        </w:rPr>
        <w:t xml:space="preserve"> </w:t>
      </w:r>
      <w:r w:rsidR="00933A1F" w:rsidRPr="00975EBB">
        <w:rPr>
          <w:rFonts w:cs="Arial"/>
          <w:b/>
          <w:bCs/>
          <w:sz w:val="20"/>
          <w:szCs w:val="20"/>
        </w:rPr>
        <w:t>подземных</w:t>
      </w:r>
      <w:r w:rsidR="00405031" w:rsidRPr="00975EBB">
        <w:rPr>
          <w:rFonts w:cs="Arial"/>
          <w:b/>
          <w:bCs/>
          <w:sz w:val="20"/>
          <w:szCs w:val="20"/>
        </w:rPr>
        <w:t xml:space="preserve"> сооружениях </w:t>
      </w:r>
      <w:r w:rsidR="004B33A2" w:rsidRPr="00975EBB">
        <w:rPr>
          <w:rFonts w:cs="Arial"/>
          <w:b/>
          <w:bCs/>
          <w:sz w:val="20"/>
          <w:szCs w:val="20"/>
        </w:rPr>
        <w:t>и</w:t>
      </w:r>
      <w:r w:rsidR="00114E1D" w:rsidRPr="00975EBB">
        <w:rPr>
          <w:rFonts w:cs="Arial"/>
          <w:b/>
          <w:bCs/>
          <w:sz w:val="20"/>
          <w:szCs w:val="20"/>
        </w:rPr>
        <w:t xml:space="preserve"> резервуарах</w:t>
      </w:r>
    </w:p>
    <w:p w14:paraId="1859F062" w14:textId="77777777" w:rsidR="005437A8" w:rsidRPr="00975EBB" w:rsidRDefault="00405031" w:rsidP="00F02F65">
      <w:pPr>
        <w:pStyle w:val="af8"/>
        <w:numPr>
          <w:ilvl w:val="1"/>
          <w:numId w:val="33"/>
        </w:numPr>
        <w:spacing w:after="120"/>
        <w:ind w:left="709" w:hanging="709"/>
        <w:contextualSpacing w:val="0"/>
        <w:jc w:val="both"/>
        <w:rPr>
          <w:rFonts w:cs="Arial"/>
          <w:sz w:val="20"/>
          <w:szCs w:val="20"/>
        </w:rPr>
      </w:pPr>
      <w:r w:rsidRPr="00975EBB">
        <w:rPr>
          <w:rFonts w:cs="Arial"/>
          <w:b/>
          <w:i/>
          <w:sz w:val="20"/>
          <w:szCs w:val="20"/>
        </w:rPr>
        <w:t>Ограниченное пространство</w:t>
      </w:r>
      <w:r w:rsidR="00DD5A5C" w:rsidRPr="00975EBB">
        <w:rPr>
          <w:rFonts w:cs="Arial"/>
          <w:sz w:val="20"/>
          <w:szCs w:val="20"/>
        </w:rPr>
        <w:t xml:space="preserve"> </w:t>
      </w:r>
      <w:r w:rsidRPr="00975EBB">
        <w:rPr>
          <w:rFonts w:cs="Arial"/>
          <w:sz w:val="20"/>
          <w:szCs w:val="20"/>
        </w:rPr>
        <w:t>– это рабочая зона, окруженная</w:t>
      </w:r>
      <w:r w:rsidR="00DD5A5C" w:rsidRPr="00975EBB">
        <w:rPr>
          <w:rFonts w:cs="Arial"/>
          <w:sz w:val="20"/>
          <w:szCs w:val="20"/>
        </w:rPr>
        <w:t xml:space="preserve"> со всех сторон или почти со всех сторон твердыми стенами, в которых из-за их пространственной узости или из-за находящихся там веществ существуют или могут возникнуть особые риски, которые могут значительно выходить за рамки потенциальной опасности, существующей в местах выполнения работ.</w:t>
      </w:r>
    </w:p>
    <w:p w14:paraId="4D67922D" w14:textId="77777777" w:rsidR="005437A8" w:rsidRPr="00975EBB" w:rsidRDefault="00D075B4" w:rsidP="00F02F65">
      <w:pPr>
        <w:pStyle w:val="af8"/>
        <w:numPr>
          <w:ilvl w:val="1"/>
          <w:numId w:val="33"/>
        </w:numPr>
        <w:spacing w:after="120"/>
        <w:ind w:left="709" w:hanging="709"/>
        <w:contextualSpacing w:val="0"/>
        <w:jc w:val="both"/>
        <w:rPr>
          <w:rFonts w:cs="Arial"/>
          <w:sz w:val="20"/>
          <w:szCs w:val="20"/>
        </w:rPr>
      </w:pPr>
      <w:r w:rsidRPr="00975EBB">
        <w:rPr>
          <w:rFonts w:cs="Arial"/>
          <w:b/>
          <w:i/>
          <w:sz w:val="20"/>
          <w:szCs w:val="20"/>
        </w:rPr>
        <w:t>Подземные сооружения</w:t>
      </w:r>
      <w:r w:rsidRPr="00975EBB">
        <w:rPr>
          <w:rFonts w:cs="Arial"/>
          <w:sz w:val="20"/>
          <w:szCs w:val="20"/>
        </w:rPr>
        <w:t xml:space="preserve"> – это тепловые камеры, проходные и полупроходные каналы, коллекторы и колодцы</w:t>
      </w:r>
      <w:r w:rsidR="00405031" w:rsidRPr="00975EBB">
        <w:rPr>
          <w:rFonts w:cs="Arial"/>
          <w:sz w:val="20"/>
          <w:szCs w:val="20"/>
        </w:rPr>
        <w:t>.</w:t>
      </w:r>
    </w:p>
    <w:p w14:paraId="195FB97E" w14:textId="77777777" w:rsidR="005437A8" w:rsidRPr="00975EBB" w:rsidRDefault="00405031" w:rsidP="00F02F65">
      <w:pPr>
        <w:pStyle w:val="af8"/>
        <w:numPr>
          <w:ilvl w:val="1"/>
          <w:numId w:val="33"/>
        </w:numPr>
        <w:spacing w:after="120"/>
        <w:ind w:left="709" w:hanging="709"/>
        <w:contextualSpacing w:val="0"/>
        <w:jc w:val="both"/>
        <w:rPr>
          <w:rFonts w:cs="Arial"/>
          <w:sz w:val="20"/>
          <w:szCs w:val="20"/>
        </w:rPr>
      </w:pPr>
      <w:r w:rsidRPr="00975EBB">
        <w:rPr>
          <w:rFonts w:cs="Arial"/>
          <w:b/>
          <w:i/>
          <w:color w:val="000000"/>
          <w:sz w:val="20"/>
          <w:szCs w:val="20"/>
        </w:rPr>
        <w:t>Резервуар</w:t>
      </w:r>
      <w:r w:rsidRPr="00975EBB">
        <w:rPr>
          <w:rFonts w:cs="Arial"/>
          <w:color w:val="000000"/>
          <w:sz w:val="20"/>
          <w:szCs w:val="20"/>
        </w:rPr>
        <w:t xml:space="preserve"> – это </w:t>
      </w:r>
      <w:r w:rsidR="00D075B4" w:rsidRPr="00975EBB">
        <w:rPr>
          <w:rFonts w:cs="Arial"/>
          <w:color w:val="000000"/>
          <w:sz w:val="20"/>
          <w:szCs w:val="20"/>
        </w:rPr>
        <w:t xml:space="preserve">хранилище наливных продуктов. </w:t>
      </w:r>
      <w:r w:rsidR="00D075B4" w:rsidRPr="00975EBB">
        <w:rPr>
          <w:rFonts w:cs="Arial"/>
          <w:sz w:val="20"/>
          <w:szCs w:val="20"/>
        </w:rPr>
        <w:t>В них могут находиться остатки рабочей среды, они могут быть непосредственно соединены с другим технологическим оборудованием.</w:t>
      </w:r>
      <w:r w:rsidRPr="00975EBB">
        <w:rPr>
          <w:rFonts w:cs="Arial"/>
          <w:sz w:val="20"/>
          <w:szCs w:val="20"/>
        </w:rPr>
        <w:t xml:space="preserve"> </w:t>
      </w:r>
      <w:r w:rsidR="00D075B4" w:rsidRPr="00975EBB">
        <w:rPr>
          <w:rFonts w:cs="Arial"/>
          <w:color w:val="000000"/>
          <w:sz w:val="20"/>
          <w:szCs w:val="20"/>
        </w:rPr>
        <w:t>Различают стационарные и передвижные резервуары.</w:t>
      </w:r>
    </w:p>
    <w:p w14:paraId="085BD4E5" w14:textId="77777777" w:rsidR="005437A8" w:rsidRPr="00975EBB" w:rsidRDefault="00DD5A5C" w:rsidP="00F02F65">
      <w:pPr>
        <w:pStyle w:val="af8"/>
        <w:numPr>
          <w:ilvl w:val="1"/>
          <w:numId w:val="33"/>
        </w:numPr>
        <w:spacing w:after="120"/>
        <w:ind w:left="709" w:hanging="709"/>
        <w:contextualSpacing w:val="0"/>
        <w:jc w:val="both"/>
        <w:rPr>
          <w:rFonts w:cs="Arial"/>
          <w:sz w:val="20"/>
          <w:szCs w:val="20"/>
        </w:rPr>
      </w:pPr>
      <w:r w:rsidRPr="00975EBB">
        <w:rPr>
          <w:rFonts w:cs="Arial"/>
          <w:sz w:val="20"/>
          <w:szCs w:val="20"/>
        </w:rPr>
        <w:t xml:space="preserve">К резервуарам относятся, например, цистерны, </w:t>
      </w:r>
      <w:r w:rsidR="009923C2" w:rsidRPr="00975EBB">
        <w:rPr>
          <w:rFonts w:cs="Arial"/>
          <w:sz w:val="20"/>
          <w:szCs w:val="20"/>
        </w:rPr>
        <w:t xml:space="preserve">ресиверы, сосуды, </w:t>
      </w:r>
      <w:r w:rsidRPr="00975EBB">
        <w:rPr>
          <w:rFonts w:cs="Arial"/>
          <w:sz w:val="20"/>
          <w:szCs w:val="20"/>
        </w:rPr>
        <w:t xml:space="preserve">аппараты, котлы, трубопроводы и </w:t>
      </w:r>
      <w:r w:rsidR="00114E1D" w:rsidRPr="00975EBB">
        <w:rPr>
          <w:rFonts w:cs="Arial"/>
          <w:sz w:val="20"/>
          <w:szCs w:val="20"/>
        </w:rPr>
        <w:t>конденсаторы.</w:t>
      </w:r>
    </w:p>
    <w:p w14:paraId="4602F88F" w14:textId="77777777" w:rsidR="005437A8" w:rsidRPr="00975EBB" w:rsidRDefault="00405031" w:rsidP="00F02F65">
      <w:pPr>
        <w:pStyle w:val="af8"/>
        <w:numPr>
          <w:ilvl w:val="1"/>
          <w:numId w:val="33"/>
        </w:numPr>
        <w:spacing w:after="120"/>
        <w:ind w:left="709" w:hanging="709"/>
        <w:contextualSpacing w:val="0"/>
        <w:jc w:val="both"/>
        <w:rPr>
          <w:rFonts w:cs="Arial"/>
          <w:sz w:val="20"/>
          <w:szCs w:val="20"/>
        </w:rPr>
      </w:pPr>
      <w:r w:rsidRPr="00975EBB">
        <w:rPr>
          <w:rFonts w:cs="Arial"/>
          <w:sz w:val="20"/>
          <w:szCs w:val="20"/>
        </w:rPr>
        <w:t>В ограниченное пространство</w:t>
      </w:r>
      <w:r w:rsidR="00CC65AF" w:rsidRPr="00975EBB">
        <w:rPr>
          <w:rFonts w:cs="Arial"/>
          <w:sz w:val="20"/>
          <w:szCs w:val="20"/>
        </w:rPr>
        <w:t xml:space="preserve">, </w:t>
      </w:r>
      <w:r w:rsidRPr="00975EBB">
        <w:rPr>
          <w:rFonts w:cs="Arial"/>
          <w:sz w:val="20"/>
          <w:szCs w:val="20"/>
        </w:rPr>
        <w:t xml:space="preserve">подземные сооружения и </w:t>
      </w:r>
      <w:r w:rsidR="00CC65AF" w:rsidRPr="00975EBB">
        <w:rPr>
          <w:rFonts w:cs="Arial"/>
          <w:sz w:val="20"/>
          <w:szCs w:val="20"/>
        </w:rPr>
        <w:t xml:space="preserve">резервуары </w:t>
      </w:r>
      <w:r w:rsidR="00114E1D" w:rsidRPr="00975EBB">
        <w:rPr>
          <w:rFonts w:cs="Arial"/>
          <w:sz w:val="20"/>
          <w:szCs w:val="20"/>
        </w:rPr>
        <w:t>можно входить только в том случае, если имеется наряд-допуск на выполнение работ.</w:t>
      </w:r>
    </w:p>
    <w:p w14:paraId="7B065598" w14:textId="77777777" w:rsidR="005437A8" w:rsidRPr="00975EBB" w:rsidRDefault="004B33A2" w:rsidP="00F02F65">
      <w:pPr>
        <w:pStyle w:val="af8"/>
        <w:numPr>
          <w:ilvl w:val="1"/>
          <w:numId w:val="33"/>
        </w:numPr>
        <w:spacing w:after="120"/>
        <w:ind w:left="709" w:hanging="709"/>
        <w:contextualSpacing w:val="0"/>
        <w:jc w:val="both"/>
        <w:rPr>
          <w:rFonts w:cs="Arial"/>
          <w:sz w:val="20"/>
          <w:szCs w:val="20"/>
        </w:rPr>
      </w:pPr>
      <w:r w:rsidRPr="00975EBB">
        <w:rPr>
          <w:rFonts w:cs="Arial"/>
          <w:sz w:val="20"/>
          <w:szCs w:val="20"/>
        </w:rPr>
        <w:t xml:space="preserve">Запрещается выполнять работы в </w:t>
      </w:r>
      <w:r w:rsidR="00CC65AF" w:rsidRPr="00975EBB">
        <w:rPr>
          <w:rFonts w:cs="Arial"/>
          <w:sz w:val="20"/>
          <w:szCs w:val="20"/>
        </w:rPr>
        <w:t>резервуара</w:t>
      </w:r>
      <w:r w:rsidR="007A0A86" w:rsidRPr="00975EBB">
        <w:rPr>
          <w:rFonts w:cs="Arial"/>
          <w:sz w:val="20"/>
          <w:szCs w:val="20"/>
        </w:rPr>
        <w:t>х</w:t>
      </w:r>
      <w:r w:rsidR="00DD5A5C" w:rsidRPr="00975EBB">
        <w:rPr>
          <w:rFonts w:cs="Arial"/>
          <w:sz w:val="20"/>
          <w:szCs w:val="20"/>
        </w:rPr>
        <w:t>:</w:t>
      </w:r>
    </w:p>
    <w:p w14:paraId="3D0EABA5" w14:textId="77777777" w:rsidR="005437A8" w:rsidRPr="00975EBB" w:rsidRDefault="00DD5A5C" w:rsidP="00F02F65">
      <w:pPr>
        <w:pStyle w:val="af8"/>
        <w:numPr>
          <w:ilvl w:val="2"/>
          <w:numId w:val="33"/>
        </w:numPr>
        <w:spacing w:after="120"/>
        <w:ind w:left="1560" w:hanging="851"/>
        <w:contextualSpacing w:val="0"/>
        <w:jc w:val="both"/>
        <w:rPr>
          <w:rFonts w:cs="Arial"/>
          <w:sz w:val="20"/>
          <w:szCs w:val="20"/>
        </w:rPr>
      </w:pPr>
      <w:r w:rsidRPr="00975EBB">
        <w:rPr>
          <w:rFonts w:cs="Arial"/>
          <w:sz w:val="20"/>
          <w:szCs w:val="20"/>
        </w:rPr>
        <w:t>если в результате анализа газа и/или кислорода и/или измерения температуры было установлено превышение предельных значений;</w:t>
      </w:r>
    </w:p>
    <w:p w14:paraId="76DBA37E" w14:textId="77777777" w:rsidR="00114E1D" w:rsidRPr="00975EBB" w:rsidRDefault="00DD5A5C" w:rsidP="00F02F65">
      <w:pPr>
        <w:pStyle w:val="af8"/>
        <w:numPr>
          <w:ilvl w:val="2"/>
          <w:numId w:val="33"/>
        </w:numPr>
        <w:spacing w:after="120"/>
        <w:ind w:left="1560" w:hanging="851"/>
        <w:contextualSpacing w:val="0"/>
        <w:jc w:val="both"/>
        <w:rPr>
          <w:rFonts w:cs="Arial"/>
          <w:sz w:val="20"/>
          <w:szCs w:val="20"/>
        </w:rPr>
      </w:pPr>
      <w:r w:rsidRPr="00975EBB">
        <w:rPr>
          <w:rFonts w:cs="Arial"/>
          <w:sz w:val="20"/>
          <w:szCs w:val="20"/>
        </w:rPr>
        <w:t xml:space="preserve">если ответственное лицо </w:t>
      </w:r>
      <w:r w:rsidR="005C2FCC" w:rsidRPr="00975EBB">
        <w:rPr>
          <w:rFonts w:cs="Arial"/>
          <w:sz w:val="20"/>
          <w:szCs w:val="20"/>
        </w:rPr>
        <w:t>Заказчика</w:t>
      </w:r>
      <w:r w:rsidRPr="00975EBB">
        <w:rPr>
          <w:rFonts w:cs="Arial"/>
          <w:sz w:val="20"/>
          <w:szCs w:val="20"/>
        </w:rPr>
        <w:t xml:space="preserve"> посчитает это необходимым (например, в случае очень плохой погоды</w:t>
      </w:r>
      <w:r w:rsidR="004B33A2" w:rsidRPr="00975EBB">
        <w:rPr>
          <w:rFonts w:cs="Arial"/>
          <w:sz w:val="20"/>
          <w:szCs w:val="20"/>
        </w:rPr>
        <w:t xml:space="preserve">) </w:t>
      </w:r>
      <w:r w:rsidRPr="00975EBB">
        <w:rPr>
          <w:rFonts w:cs="Arial"/>
          <w:sz w:val="20"/>
          <w:szCs w:val="20"/>
        </w:rPr>
        <w:t>пр</w:t>
      </w:r>
      <w:r w:rsidR="004B33A2" w:rsidRPr="00975EBB">
        <w:rPr>
          <w:rFonts w:cs="Arial"/>
          <w:sz w:val="20"/>
          <w:szCs w:val="20"/>
        </w:rPr>
        <w:t>иостанавливать выполнение работ</w:t>
      </w:r>
      <w:r w:rsidRPr="00975EBB">
        <w:rPr>
          <w:rFonts w:cs="Arial"/>
          <w:sz w:val="20"/>
          <w:szCs w:val="20"/>
        </w:rPr>
        <w:t>.</w:t>
      </w:r>
    </w:p>
    <w:p w14:paraId="631C0EB5" w14:textId="77777777" w:rsidR="00DD5A5C" w:rsidRPr="00975EBB" w:rsidRDefault="00405031" w:rsidP="00F02F65">
      <w:pPr>
        <w:pStyle w:val="af8"/>
        <w:numPr>
          <w:ilvl w:val="1"/>
          <w:numId w:val="33"/>
        </w:numPr>
        <w:spacing w:after="120"/>
        <w:ind w:left="709" w:hanging="709"/>
        <w:jc w:val="both"/>
        <w:rPr>
          <w:rFonts w:cs="Arial"/>
          <w:sz w:val="20"/>
          <w:szCs w:val="20"/>
        </w:rPr>
      </w:pPr>
      <w:r w:rsidRPr="00975EBB">
        <w:rPr>
          <w:rFonts w:cs="Arial"/>
          <w:sz w:val="20"/>
          <w:szCs w:val="20"/>
        </w:rPr>
        <w:t>Под входом ограниченное пространство</w:t>
      </w:r>
      <w:r w:rsidR="007A0A86" w:rsidRPr="00975EBB">
        <w:rPr>
          <w:rFonts w:cs="Arial"/>
          <w:sz w:val="20"/>
          <w:szCs w:val="20"/>
        </w:rPr>
        <w:t>,</w:t>
      </w:r>
      <w:r w:rsidRPr="00975EBB">
        <w:rPr>
          <w:rFonts w:cs="Arial"/>
          <w:sz w:val="20"/>
          <w:szCs w:val="20"/>
        </w:rPr>
        <w:t xml:space="preserve"> подземные сооружения и</w:t>
      </w:r>
      <w:r w:rsidR="007A0A86" w:rsidRPr="00975EBB">
        <w:rPr>
          <w:rFonts w:cs="Arial"/>
          <w:sz w:val="20"/>
          <w:szCs w:val="20"/>
        </w:rPr>
        <w:t xml:space="preserve"> резервуары</w:t>
      </w:r>
      <w:r w:rsidR="00DD5A5C" w:rsidRPr="00975EBB">
        <w:rPr>
          <w:rFonts w:cs="Arial"/>
          <w:sz w:val="20"/>
          <w:szCs w:val="20"/>
        </w:rPr>
        <w:t xml:space="preserve"> понимает</w:t>
      </w:r>
      <w:r w:rsidR="00114E1D" w:rsidRPr="00975EBB">
        <w:rPr>
          <w:rFonts w:cs="Arial"/>
          <w:sz w:val="20"/>
          <w:szCs w:val="20"/>
        </w:rPr>
        <w:t>ся любой вход, въезд,</w:t>
      </w:r>
      <w:r w:rsidR="00DD5A5C" w:rsidRPr="00975EBB">
        <w:rPr>
          <w:rFonts w:cs="Arial"/>
          <w:sz w:val="20"/>
          <w:szCs w:val="20"/>
        </w:rPr>
        <w:t xml:space="preserve"> наклон внутрь, пребывание, выполнение работ или проверок там. Вход считается выполненным с того момента, когда голова находится внутри помещения.</w:t>
      </w:r>
    </w:p>
    <w:p w14:paraId="466D325C" w14:textId="77777777" w:rsidR="00DD5A5C" w:rsidRPr="00975EBB" w:rsidRDefault="00DD5A5C" w:rsidP="00F02F65">
      <w:pPr>
        <w:numPr>
          <w:ilvl w:val="1"/>
          <w:numId w:val="33"/>
        </w:numPr>
        <w:spacing w:after="120"/>
        <w:ind w:left="709" w:hanging="709"/>
        <w:jc w:val="both"/>
        <w:rPr>
          <w:rFonts w:cs="Arial"/>
          <w:sz w:val="20"/>
          <w:szCs w:val="20"/>
        </w:rPr>
      </w:pPr>
      <w:r w:rsidRPr="00975EBB">
        <w:rPr>
          <w:rFonts w:cs="Arial"/>
          <w:sz w:val="20"/>
          <w:szCs w:val="20"/>
        </w:rPr>
        <w:lastRenderedPageBreak/>
        <w:t xml:space="preserve">Перед входом в </w:t>
      </w:r>
      <w:r w:rsidR="00405031" w:rsidRPr="00975EBB">
        <w:rPr>
          <w:rFonts w:cs="Arial"/>
          <w:sz w:val="20"/>
          <w:szCs w:val="20"/>
        </w:rPr>
        <w:t xml:space="preserve">ограниченное пространство, подземные сооружения и </w:t>
      </w:r>
      <w:r w:rsidRPr="00975EBB">
        <w:rPr>
          <w:rFonts w:cs="Arial"/>
          <w:sz w:val="20"/>
          <w:szCs w:val="20"/>
        </w:rPr>
        <w:t>резервуары необходимо провести анализ воздуха (так называемый первоначальный анализ), используя специальный метод измерения или измерительный прибор. Во время выполнения работ необходимо осуществлять непрерывное измерение. Если это невозможно, необходимо определить другие организационные мероприятия.</w:t>
      </w:r>
    </w:p>
    <w:p w14:paraId="6631CFE2" w14:textId="77777777" w:rsidR="00CC65AF" w:rsidRPr="00975EBB" w:rsidRDefault="00CC65AF" w:rsidP="00F02F65">
      <w:pPr>
        <w:numPr>
          <w:ilvl w:val="1"/>
          <w:numId w:val="33"/>
        </w:numPr>
        <w:spacing w:after="120"/>
        <w:ind w:left="709" w:hanging="709"/>
        <w:jc w:val="both"/>
        <w:rPr>
          <w:rFonts w:cs="Arial"/>
          <w:sz w:val="20"/>
          <w:szCs w:val="20"/>
        </w:rPr>
      </w:pPr>
      <w:r w:rsidRPr="00975EBB">
        <w:rPr>
          <w:rFonts w:cs="Arial"/>
          <w:sz w:val="20"/>
          <w:szCs w:val="20"/>
        </w:rPr>
        <w:t>До начала и во время работы в резервуаре должна быть обеспечена естественная или принудительная его вентиляция.</w:t>
      </w:r>
    </w:p>
    <w:p w14:paraId="2000F07D" w14:textId="77777777" w:rsidR="00CC65AF" w:rsidRPr="00975EBB" w:rsidRDefault="00CC65AF" w:rsidP="00F02F65">
      <w:pPr>
        <w:numPr>
          <w:ilvl w:val="1"/>
          <w:numId w:val="33"/>
        </w:numPr>
        <w:spacing w:after="120"/>
        <w:ind w:left="709" w:hanging="709"/>
        <w:jc w:val="both"/>
        <w:rPr>
          <w:rFonts w:cs="Arial"/>
          <w:sz w:val="20"/>
          <w:szCs w:val="20"/>
        </w:rPr>
      </w:pPr>
      <w:r w:rsidRPr="00975EBB">
        <w:rPr>
          <w:rFonts w:cs="Arial"/>
          <w:sz w:val="20"/>
          <w:szCs w:val="20"/>
        </w:rPr>
        <w:t>Принудительная вентиляция производится при наличии в воздухе резервуара вредных веществ или температуре воздуха в нем выше</w:t>
      </w:r>
      <w:r w:rsidRPr="00975EBB">
        <w:rPr>
          <w:rFonts w:cs="Arial"/>
          <w:noProof/>
          <w:sz w:val="20"/>
          <w:szCs w:val="20"/>
        </w:rPr>
        <w:t xml:space="preserve"> 32</w:t>
      </w:r>
      <w:r w:rsidRPr="00975EBB">
        <w:rPr>
          <w:rFonts w:cs="Arial"/>
          <w:sz w:val="20"/>
          <w:szCs w:val="20"/>
        </w:rPr>
        <w:t>°С.</w:t>
      </w:r>
    </w:p>
    <w:p w14:paraId="5F16A7A7" w14:textId="77777777" w:rsidR="00CC65AF" w:rsidRPr="00975EBB" w:rsidRDefault="00CC65AF" w:rsidP="00F02F65">
      <w:pPr>
        <w:numPr>
          <w:ilvl w:val="1"/>
          <w:numId w:val="33"/>
        </w:numPr>
        <w:spacing w:after="120"/>
        <w:ind w:left="709" w:hanging="709"/>
        <w:jc w:val="both"/>
        <w:rPr>
          <w:rFonts w:cs="Arial"/>
          <w:sz w:val="20"/>
          <w:szCs w:val="20"/>
        </w:rPr>
      </w:pPr>
      <w:r w:rsidRPr="00975EBB">
        <w:rPr>
          <w:rFonts w:cs="Arial"/>
          <w:sz w:val="20"/>
          <w:szCs w:val="20"/>
        </w:rPr>
        <w:t>Работать в резервуаре (кроме резервуаров для хранения топлива и масел) при температуре воздуха в нем выше</w:t>
      </w:r>
      <w:r w:rsidRPr="00975EBB">
        <w:rPr>
          <w:rFonts w:cs="Arial"/>
          <w:noProof/>
          <w:sz w:val="20"/>
          <w:szCs w:val="20"/>
        </w:rPr>
        <w:t xml:space="preserve"> 32</w:t>
      </w:r>
      <w:r w:rsidRPr="00975EBB">
        <w:rPr>
          <w:rFonts w:cs="Arial"/>
          <w:sz w:val="20"/>
          <w:szCs w:val="20"/>
        </w:rPr>
        <w:t>°С допускается только в исключительных случаях (при аварии, если она грозит жизни людей, разрушению оборудования и т.п.) с разрешения руководителя работ и под его непосредственным руководством с принятием необходимых мер для предотвращения ожогов персонала.</w:t>
      </w:r>
    </w:p>
    <w:p w14:paraId="032A8D02" w14:textId="77777777" w:rsidR="00CC65AF" w:rsidRPr="00975EBB" w:rsidRDefault="00CC65AF" w:rsidP="00F02F65">
      <w:pPr>
        <w:numPr>
          <w:ilvl w:val="1"/>
          <w:numId w:val="33"/>
        </w:numPr>
        <w:spacing w:after="120"/>
        <w:ind w:left="709" w:hanging="709"/>
        <w:jc w:val="both"/>
        <w:rPr>
          <w:rFonts w:cs="Arial"/>
          <w:sz w:val="20"/>
          <w:szCs w:val="20"/>
        </w:rPr>
      </w:pPr>
      <w:r w:rsidRPr="00975EBB">
        <w:rPr>
          <w:rFonts w:cs="Arial"/>
          <w:sz w:val="20"/>
          <w:szCs w:val="20"/>
        </w:rPr>
        <w:t>При температуре воздуха в резервуаре выше</w:t>
      </w:r>
      <w:r w:rsidRPr="00975EBB">
        <w:rPr>
          <w:rFonts w:cs="Arial"/>
          <w:noProof/>
          <w:sz w:val="20"/>
          <w:szCs w:val="20"/>
        </w:rPr>
        <w:t xml:space="preserve"> 32</w:t>
      </w:r>
      <w:r w:rsidRPr="00975EBB">
        <w:rPr>
          <w:rFonts w:cs="Arial"/>
          <w:sz w:val="20"/>
          <w:szCs w:val="20"/>
        </w:rPr>
        <w:t>°С работа должна производиться в теплой спецодежде. При наличии в резервуаре жидкой среды необходимо пользоваться резиновой обувью.</w:t>
      </w:r>
    </w:p>
    <w:p w14:paraId="12704951" w14:textId="77777777" w:rsidR="0014641B" w:rsidRPr="00975EBB" w:rsidRDefault="007A0A86" w:rsidP="00F02F65">
      <w:pPr>
        <w:numPr>
          <w:ilvl w:val="1"/>
          <w:numId w:val="33"/>
        </w:numPr>
        <w:spacing w:after="120"/>
        <w:ind w:left="709" w:hanging="709"/>
        <w:jc w:val="both"/>
        <w:rPr>
          <w:rFonts w:cs="Arial"/>
          <w:sz w:val="20"/>
          <w:szCs w:val="20"/>
        </w:rPr>
      </w:pPr>
      <w:r w:rsidRPr="00975EBB">
        <w:rPr>
          <w:rFonts w:cs="Arial"/>
          <w:sz w:val="20"/>
          <w:szCs w:val="20"/>
        </w:rPr>
        <w:t>К работам в</w:t>
      </w:r>
      <w:r w:rsidR="00DD5A5C" w:rsidRPr="00975EBB">
        <w:rPr>
          <w:rFonts w:cs="Arial"/>
          <w:sz w:val="20"/>
          <w:szCs w:val="20"/>
        </w:rPr>
        <w:t xml:space="preserve"> резервуарах можно приступать только в том случае, если:</w:t>
      </w:r>
    </w:p>
    <w:p w14:paraId="78B955C2" w14:textId="77777777" w:rsidR="0014641B" w:rsidRPr="00975EBB" w:rsidRDefault="00DD5A5C" w:rsidP="000048C3">
      <w:pPr>
        <w:pStyle w:val="af8"/>
        <w:numPr>
          <w:ilvl w:val="2"/>
          <w:numId w:val="33"/>
        </w:numPr>
        <w:spacing w:after="120"/>
        <w:ind w:left="1560" w:hanging="851"/>
        <w:contextualSpacing w:val="0"/>
        <w:jc w:val="both"/>
        <w:rPr>
          <w:rFonts w:cs="Arial"/>
          <w:sz w:val="20"/>
          <w:szCs w:val="20"/>
        </w:rPr>
      </w:pPr>
      <w:r w:rsidRPr="00975EBB">
        <w:rPr>
          <w:rFonts w:cs="Arial"/>
          <w:sz w:val="20"/>
          <w:szCs w:val="20"/>
        </w:rPr>
        <w:t>прекращены опасные движения подвижных частей или встроенных компонентов, которые не направлены на выполнение работ</w:t>
      </w:r>
      <w:r w:rsidR="008026BB" w:rsidRPr="00975EBB">
        <w:rPr>
          <w:rFonts w:cs="Arial"/>
          <w:sz w:val="20"/>
          <w:szCs w:val="20"/>
        </w:rPr>
        <w:t>;</w:t>
      </w:r>
    </w:p>
    <w:p w14:paraId="791BE032" w14:textId="77777777" w:rsidR="0014641B" w:rsidRPr="00975EBB" w:rsidRDefault="00DD5A5C" w:rsidP="000048C3">
      <w:pPr>
        <w:pStyle w:val="af8"/>
        <w:numPr>
          <w:ilvl w:val="2"/>
          <w:numId w:val="33"/>
        </w:numPr>
        <w:spacing w:after="120"/>
        <w:ind w:left="1560" w:hanging="851"/>
        <w:contextualSpacing w:val="0"/>
        <w:jc w:val="both"/>
        <w:rPr>
          <w:rFonts w:cs="Arial"/>
          <w:sz w:val="20"/>
          <w:szCs w:val="20"/>
        </w:rPr>
      </w:pPr>
      <w:r w:rsidRPr="00975EBB">
        <w:rPr>
          <w:rFonts w:cs="Arial"/>
          <w:sz w:val="20"/>
          <w:szCs w:val="20"/>
        </w:rPr>
        <w:t>приняты все меры по недопущению несанкционированного, ошибочного или неожиданного пуска</w:t>
      </w:r>
      <w:r w:rsidR="008026BB" w:rsidRPr="00975EBB">
        <w:rPr>
          <w:rFonts w:cs="Arial"/>
          <w:sz w:val="20"/>
          <w:szCs w:val="20"/>
        </w:rPr>
        <w:t>;</w:t>
      </w:r>
    </w:p>
    <w:p w14:paraId="3D74CD95" w14:textId="77777777" w:rsidR="0014641B" w:rsidRPr="00975EBB" w:rsidRDefault="00DD5A5C" w:rsidP="000048C3">
      <w:pPr>
        <w:pStyle w:val="af8"/>
        <w:numPr>
          <w:ilvl w:val="2"/>
          <w:numId w:val="33"/>
        </w:numPr>
        <w:spacing w:after="120"/>
        <w:ind w:left="1560" w:hanging="851"/>
        <w:contextualSpacing w:val="0"/>
        <w:jc w:val="both"/>
        <w:rPr>
          <w:rFonts w:cs="Arial"/>
          <w:sz w:val="20"/>
          <w:szCs w:val="20"/>
        </w:rPr>
      </w:pPr>
      <w:r w:rsidRPr="00975EBB">
        <w:rPr>
          <w:rFonts w:cs="Arial"/>
          <w:sz w:val="20"/>
          <w:szCs w:val="20"/>
        </w:rPr>
        <w:t>детали, которые могут изменить свое положение, закреплены посредством опор, ремней или аналогичных фиксирующих устройств</w:t>
      </w:r>
      <w:r w:rsidR="008026BB" w:rsidRPr="00975EBB">
        <w:rPr>
          <w:rFonts w:cs="Arial"/>
          <w:sz w:val="20"/>
          <w:szCs w:val="20"/>
        </w:rPr>
        <w:t>;</w:t>
      </w:r>
    </w:p>
    <w:p w14:paraId="44FFAADD" w14:textId="77777777" w:rsidR="0014641B" w:rsidRPr="00975EBB" w:rsidRDefault="00DD5A5C" w:rsidP="000048C3">
      <w:pPr>
        <w:pStyle w:val="af8"/>
        <w:numPr>
          <w:ilvl w:val="2"/>
          <w:numId w:val="33"/>
        </w:numPr>
        <w:spacing w:after="120"/>
        <w:ind w:left="1560" w:hanging="851"/>
        <w:contextualSpacing w:val="0"/>
        <w:jc w:val="both"/>
        <w:rPr>
          <w:rFonts w:cs="Arial"/>
          <w:sz w:val="20"/>
          <w:szCs w:val="20"/>
        </w:rPr>
      </w:pPr>
      <w:r w:rsidRPr="00975EBB">
        <w:rPr>
          <w:rFonts w:cs="Arial"/>
          <w:sz w:val="20"/>
          <w:szCs w:val="20"/>
        </w:rPr>
        <w:t>системы, обладающие потенциальной или кинетической энергией, опущены или замедлены до полной остановки.</w:t>
      </w:r>
    </w:p>
    <w:p w14:paraId="1F4AC30B" w14:textId="77777777" w:rsidR="0014641B" w:rsidRPr="00975EBB" w:rsidRDefault="0014641B" w:rsidP="00F02F65">
      <w:pPr>
        <w:pStyle w:val="af8"/>
        <w:numPr>
          <w:ilvl w:val="0"/>
          <w:numId w:val="34"/>
        </w:numPr>
        <w:spacing w:after="120"/>
        <w:rPr>
          <w:rFonts w:cs="Arial"/>
          <w:vanish/>
          <w:sz w:val="20"/>
          <w:szCs w:val="20"/>
        </w:rPr>
      </w:pPr>
    </w:p>
    <w:p w14:paraId="12293FE9" w14:textId="77777777" w:rsidR="0014641B" w:rsidRPr="00975EBB" w:rsidRDefault="0014641B" w:rsidP="00F02F65">
      <w:pPr>
        <w:pStyle w:val="af8"/>
        <w:numPr>
          <w:ilvl w:val="0"/>
          <w:numId w:val="34"/>
        </w:numPr>
        <w:spacing w:after="120"/>
        <w:rPr>
          <w:rFonts w:cs="Arial"/>
          <w:vanish/>
          <w:sz w:val="20"/>
          <w:szCs w:val="20"/>
        </w:rPr>
      </w:pPr>
    </w:p>
    <w:p w14:paraId="538588FD" w14:textId="77777777" w:rsidR="0014641B" w:rsidRPr="00975EBB" w:rsidRDefault="0014641B" w:rsidP="00F02F65">
      <w:pPr>
        <w:pStyle w:val="af8"/>
        <w:numPr>
          <w:ilvl w:val="0"/>
          <w:numId w:val="34"/>
        </w:numPr>
        <w:spacing w:after="120"/>
        <w:rPr>
          <w:rFonts w:cs="Arial"/>
          <w:vanish/>
          <w:sz w:val="20"/>
          <w:szCs w:val="20"/>
        </w:rPr>
      </w:pPr>
    </w:p>
    <w:p w14:paraId="44E5265B" w14:textId="77777777" w:rsidR="0014641B" w:rsidRPr="00975EBB" w:rsidRDefault="0014641B" w:rsidP="00F02F65">
      <w:pPr>
        <w:pStyle w:val="af8"/>
        <w:numPr>
          <w:ilvl w:val="0"/>
          <w:numId w:val="34"/>
        </w:numPr>
        <w:spacing w:after="120"/>
        <w:rPr>
          <w:rFonts w:cs="Arial"/>
          <w:vanish/>
          <w:sz w:val="20"/>
          <w:szCs w:val="20"/>
        </w:rPr>
      </w:pPr>
    </w:p>
    <w:p w14:paraId="25FD3FBC" w14:textId="77777777" w:rsidR="0014641B" w:rsidRPr="00975EBB" w:rsidRDefault="0014641B" w:rsidP="00F02F65">
      <w:pPr>
        <w:pStyle w:val="af8"/>
        <w:numPr>
          <w:ilvl w:val="0"/>
          <w:numId w:val="34"/>
        </w:numPr>
        <w:spacing w:after="120"/>
        <w:rPr>
          <w:rFonts w:cs="Arial"/>
          <w:vanish/>
          <w:sz w:val="20"/>
          <w:szCs w:val="20"/>
        </w:rPr>
      </w:pPr>
    </w:p>
    <w:p w14:paraId="7F82DE7E" w14:textId="77777777" w:rsidR="0014641B" w:rsidRPr="00975EBB" w:rsidRDefault="0014641B" w:rsidP="00F02F65">
      <w:pPr>
        <w:pStyle w:val="af8"/>
        <w:numPr>
          <w:ilvl w:val="0"/>
          <w:numId w:val="34"/>
        </w:numPr>
        <w:spacing w:after="120"/>
        <w:rPr>
          <w:rFonts w:cs="Arial"/>
          <w:vanish/>
          <w:sz w:val="20"/>
          <w:szCs w:val="20"/>
        </w:rPr>
      </w:pPr>
    </w:p>
    <w:p w14:paraId="5A9E87C0" w14:textId="77777777" w:rsidR="0014641B" w:rsidRPr="00975EBB" w:rsidRDefault="0014641B" w:rsidP="00F02F65">
      <w:pPr>
        <w:pStyle w:val="af8"/>
        <w:numPr>
          <w:ilvl w:val="0"/>
          <w:numId w:val="34"/>
        </w:numPr>
        <w:spacing w:after="120"/>
        <w:rPr>
          <w:rFonts w:cs="Arial"/>
          <w:vanish/>
          <w:sz w:val="20"/>
          <w:szCs w:val="20"/>
        </w:rPr>
      </w:pPr>
    </w:p>
    <w:p w14:paraId="0ECAB3E2" w14:textId="77777777" w:rsidR="0014641B" w:rsidRPr="00975EBB" w:rsidRDefault="0014641B" w:rsidP="00F02F65">
      <w:pPr>
        <w:pStyle w:val="af8"/>
        <w:numPr>
          <w:ilvl w:val="0"/>
          <w:numId w:val="34"/>
        </w:numPr>
        <w:spacing w:after="120"/>
        <w:rPr>
          <w:rFonts w:cs="Arial"/>
          <w:vanish/>
          <w:sz w:val="20"/>
          <w:szCs w:val="20"/>
        </w:rPr>
      </w:pPr>
    </w:p>
    <w:p w14:paraId="1163A47E" w14:textId="77777777" w:rsidR="0014641B" w:rsidRPr="00975EBB" w:rsidRDefault="0014641B" w:rsidP="00F02F65">
      <w:pPr>
        <w:pStyle w:val="af8"/>
        <w:numPr>
          <w:ilvl w:val="0"/>
          <w:numId w:val="34"/>
        </w:numPr>
        <w:spacing w:after="120"/>
        <w:rPr>
          <w:rFonts w:cs="Arial"/>
          <w:vanish/>
          <w:sz w:val="20"/>
          <w:szCs w:val="20"/>
        </w:rPr>
      </w:pPr>
    </w:p>
    <w:p w14:paraId="36AA42E0" w14:textId="77777777" w:rsidR="0014641B" w:rsidRPr="00975EBB" w:rsidRDefault="0014641B" w:rsidP="00F02F65">
      <w:pPr>
        <w:pStyle w:val="af8"/>
        <w:numPr>
          <w:ilvl w:val="0"/>
          <w:numId w:val="34"/>
        </w:numPr>
        <w:spacing w:after="120"/>
        <w:rPr>
          <w:rFonts w:cs="Arial"/>
          <w:vanish/>
          <w:sz w:val="20"/>
          <w:szCs w:val="20"/>
        </w:rPr>
      </w:pPr>
    </w:p>
    <w:p w14:paraId="3CD461B1" w14:textId="77777777" w:rsidR="0014641B" w:rsidRPr="00975EBB" w:rsidRDefault="0014641B" w:rsidP="00F02F65">
      <w:pPr>
        <w:pStyle w:val="af8"/>
        <w:numPr>
          <w:ilvl w:val="0"/>
          <w:numId w:val="34"/>
        </w:numPr>
        <w:spacing w:after="120"/>
        <w:rPr>
          <w:rFonts w:cs="Arial"/>
          <w:vanish/>
          <w:sz w:val="20"/>
          <w:szCs w:val="20"/>
        </w:rPr>
      </w:pPr>
    </w:p>
    <w:p w14:paraId="3AB4A6BB" w14:textId="77777777" w:rsidR="0014641B" w:rsidRPr="00975EBB" w:rsidRDefault="0014641B" w:rsidP="00F02F65">
      <w:pPr>
        <w:pStyle w:val="af8"/>
        <w:numPr>
          <w:ilvl w:val="0"/>
          <w:numId w:val="34"/>
        </w:numPr>
        <w:spacing w:after="120"/>
        <w:rPr>
          <w:rFonts w:cs="Arial"/>
          <w:vanish/>
          <w:sz w:val="20"/>
          <w:szCs w:val="20"/>
        </w:rPr>
      </w:pPr>
    </w:p>
    <w:p w14:paraId="3F6D2F32" w14:textId="77777777" w:rsidR="0014641B" w:rsidRPr="00975EBB" w:rsidRDefault="0014641B" w:rsidP="00F02F65">
      <w:pPr>
        <w:pStyle w:val="af8"/>
        <w:numPr>
          <w:ilvl w:val="0"/>
          <w:numId w:val="34"/>
        </w:numPr>
        <w:spacing w:after="120"/>
        <w:rPr>
          <w:rFonts w:cs="Arial"/>
          <w:vanish/>
          <w:sz w:val="20"/>
          <w:szCs w:val="20"/>
        </w:rPr>
      </w:pPr>
    </w:p>
    <w:p w14:paraId="5AB87425" w14:textId="77777777" w:rsidR="0014641B" w:rsidRPr="00975EBB" w:rsidRDefault="0014641B" w:rsidP="00F02F65">
      <w:pPr>
        <w:pStyle w:val="af8"/>
        <w:numPr>
          <w:ilvl w:val="0"/>
          <w:numId w:val="34"/>
        </w:numPr>
        <w:spacing w:after="120"/>
        <w:rPr>
          <w:rFonts w:cs="Arial"/>
          <w:vanish/>
          <w:sz w:val="20"/>
          <w:szCs w:val="20"/>
        </w:rPr>
      </w:pPr>
    </w:p>
    <w:p w14:paraId="714C8741" w14:textId="77777777" w:rsidR="0014641B" w:rsidRPr="00975EBB" w:rsidRDefault="0014641B" w:rsidP="00F02F65">
      <w:pPr>
        <w:pStyle w:val="af8"/>
        <w:numPr>
          <w:ilvl w:val="0"/>
          <w:numId w:val="34"/>
        </w:numPr>
        <w:spacing w:after="120"/>
        <w:rPr>
          <w:rFonts w:cs="Arial"/>
          <w:vanish/>
          <w:sz w:val="20"/>
          <w:szCs w:val="20"/>
        </w:rPr>
      </w:pPr>
    </w:p>
    <w:p w14:paraId="1FEDC452" w14:textId="77777777" w:rsidR="0014641B" w:rsidRPr="00975EBB" w:rsidRDefault="0014641B" w:rsidP="00F02F65">
      <w:pPr>
        <w:pStyle w:val="af8"/>
        <w:numPr>
          <w:ilvl w:val="1"/>
          <w:numId w:val="34"/>
        </w:numPr>
        <w:spacing w:after="120"/>
        <w:rPr>
          <w:rFonts w:cs="Arial"/>
          <w:vanish/>
          <w:sz w:val="20"/>
          <w:szCs w:val="20"/>
        </w:rPr>
      </w:pPr>
    </w:p>
    <w:p w14:paraId="7F91536E" w14:textId="77777777" w:rsidR="0014641B" w:rsidRPr="00975EBB" w:rsidRDefault="0014641B" w:rsidP="00F02F65">
      <w:pPr>
        <w:pStyle w:val="af8"/>
        <w:numPr>
          <w:ilvl w:val="1"/>
          <w:numId w:val="34"/>
        </w:numPr>
        <w:spacing w:after="120"/>
        <w:rPr>
          <w:rFonts w:cs="Arial"/>
          <w:vanish/>
          <w:sz w:val="20"/>
          <w:szCs w:val="20"/>
        </w:rPr>
      </w:pPr>
    </w:p>
    <w:p w14:paraId="053A9468" w14:textId="77777777" w:rsidR="0014641B" w:rsidRPr="00975EBB" w:rsidRDefault="0014641B" w:rsidP="00F02F65">
      <w:pPr>
        <w:pStyle w:val="af8"/>
        <w:numPr>
          <w:ilvl w:val="1"/>
          <w:numId w:val="34"/>
        </w:numPr>
        <w:spacing w:after="120"/>
        <w:rPr>
          <w:rFonts w:cs="Arial"/>
          <w:vanish/>
          <w:sz w:val="20"/>
          <w:szCs w:val="20"/>
        </w:rPr>
      </w:pPr>
    </w:p>
    <w:p w14:paraId="335C0D8F" w14:textId="77777777" w:rsidR="0014641B" w:rsidRPr="00975EBB" w:rsidRDefault="0014641B" w:rsidP="00F02F65">
      <w:pPr>
        <w:pStyle w:val="af8"/>
        <w:numPr>
          <w:ilvl w:val="1"/>
          <w:numId w:val="34"/>
        </w:numPr>
        <w:spacing w:after="120"/>
        <w:rPr>
          <w:rFonts w:cs="Arial"/>
          <w:vanish/>
          <w:sz w:val="20"/>
          <w:szCs w:val="20"/>
        </w:rPr>
      </w:pPr>
    </w:p>
    <w:p w14:paraId="6D80EE21" w14:textId="77777777" w:rsidR="0014641B" w:rsidRPr="00975EBB" w:rsidRDefault="0014641B" w:rsidP="00F02F65">
      <w:pPr>
        <w:pStyle w:val="af8"/>
        <w:numPr>
          <w:ilvl w:val="1"/>
          <w:numId w:val="34"/>
        </w:numPr>
        <w:spacing w:after="120"/>
        <w:rPr>
          <w:rFonts w:cs="Arial"/>
          <w:vanish/>
          <w:sz w:val="20"/>
          <w:szCs w:val="20"/>
        </w:rPr>
      </w:pPr>
    </w:p>
    <w:p w14:paraId="063C5743" w14:textId="77777777" w:rsidR="0014641B" w:rsidRPr="00975EBB" w:rsidRDefault="0014641B" w:rsidP="00F02F65">
      <w:pPr>
        <w:pStyle w:val="af8"/>
        <w:numPr>
          <w:ilvl w:val="1"/>
          <w:numId w:val="34"/>
        </w:numPr>
        <w:spacing w:after="120"/>
        <w:rPr>
          <w:rFonts w:cs="Arial"/>
          <w:vanish/>
          <w:sz w:val="20"/>
          <w:szCs w:val="20"/>
        </w:rPr>
      </w:pPr>
    </w:p>
    <w:p w14:paraId="53EC4EC6" w14:textId="77777777" w:rsidR="0014641B" w:rsidRPr="00975EBB" w:rsidRDefault="0014641B" w:rsidP="00F02F65">
      <w:pPr>
        <w:pStyle w:val="af8"/>
        <w:numPr>
          <w:ilvl w:val="1"/>
          <w:numId w:val="34"/>
        </w:numPr>
        <w:spacing w:after="120"/>
        <w:rPr>
          <w:rFonts w:cs="Arial"/>
          <w:vanish/>
          <w:sz w:val="20"/>
          <w:szCs w:val="20"/>
        </w:rPr>
      </w:pPr>
    </w:p>
    <w:p w14:paraId="2B96ECEE" w14:textId="77777777" w:rsidR="0014641B" w:rsidRPr="00975EBB" w:rsidRDefault="0014641B" w:rsidP="00F02F65">
      <w:pPr>
        <w:pStyle w:val="af8"/>
        <w:numPr>
          <w:ilvl w:val="1"/>
          <w:numId w:val="34"/>
        </w:numPr>
        <w:spacing w:after="120"/>
        <w:rPr>
          <w:rFonts w:cs="Arial"/>
          <w:vanish/>
          <w:sz w:val="20"/>
          <w:szCs w:val="20"/>
        </w:rPr>
      </w:pPr>
    </w:p>
    <w:p w14:paraId="580C289F" w14:textId="77777777" w:rsidR="0014641B" w:rsidRPr="00975EBB" w:rsidRDefault="0014641B" w:rsidP="00F02F65">
      <w:pPr>
        <w:pStyle w:val="af8"/>
        <w:numPr>
          <w:ilvl w:val="1"/>
          <w:numId w:val="34"/>
        </w:numPr>
        <w:spacing w:after="120"/>
        <w:rPr>
          <w:rFonts w:cs="Arial"/>
          <w:vanish/>
          <w:sz w:val="20"/>
          <w:szCs w:val="20"/>
        </w:rPr>
      </w:pPr>
    </w:p>
    <w:p w14:paraId="657F4482" w14:textId="77777777" w:rsidR="0014641B" w:rsidRPr="00975EBB" w:rsidRDefault="0014641B" w:rsidP="00F02F65">
      <w:pPr>
        <w:pStyle w:val="af8"/>
        <w:numPr>
          <w:ilvl w:val="1"/>
          <w:numId w:val="34"/>
        </w:numPr>
        <w:spacing w:after="120"/>
        <w:rPr>
          <w:rFonts w:cs="Arial"/>
          <w:vanish/>
          <w:sz w:val="20"/>
          <w:szCs w:val="20"/>
        </w:rPr>
      </w:pPr>
    </w:p>
    <w:p w14:paraId="5E742CE1" w14:textId="77777777" w:rsidR="0014641B" w:rsidRPr="00975EBB" w:rsidRDefault="0014641B" w:rsidP="00F02F65">
      <w:pPr>
        <w:pStyle w:val="af8"/>
        <w:numPr>
          <w:ilvl w:val="1"/>
          <w:numId w:val="34"/>
        </w:numPr>
        <w:spacing w:after="120"/>
        <w:rPr>
          <w:rFonts w:cs="Arial"/>
          <w:vanish/>
          <w:sz w:val="20"/>
          <w:szCs w:val="20"/>
        </w:rPr>
      </w:pPr>
    </w:p>
    <w:p w14:paraId="29EAA508" w14:textId="77777777" w:rsidR="0014641B" w:rsidRPr="00975EBB" w:rsidRDefault="0014641B" w:rsidP="00F02F65">
      <w:pPr>
        <w:pStyle w:val="af8"/>
        <w:numPr>
          <w:ilvl w:val="1"/>
          <w:numId w:val="34"/>
        </w:numPr>
        <w:spacing w:after="120"/>
        <w:rPr>
          <w:rFonts w:cs="Arial"/>
          <w:vanish/>
          <w:sz w:val="20"/>
          <w:szCs w:val="20"/>
        </w:rPr>
      </w:pPr>
    </w:p>
    <w:p w14:paraId="29C9EFF6" w14:textId="77777777" w:rsidR="0014641B" w:rsidRPr="00975EBB" w:rsidRDefault="0014641B" w:rsidP="00F02F65">
      <w:pPr>
        <w:pStyle w:val="af8"/>
        <w:numPr>
          <w:ilvl w:val="1"/>
          <w:numId w:val="34"/>
        </w:numPr>
        <w:spacing w:after="120"/>
        <w:rPr>
          <w:rFonts w:cs="Arial"/>
          <w:vanish/>
          <w:sz w:val="20"/>
          <w:szCs w:val="20"/>
        </w:rPr>
      </w:pPr>
    </w:p>
    <w:p w14:paraId="430771DB" w14:textId="77777777" w:rsidR="0014641B" w:rsidRPr="00975EBB" w:rsidRDefault="00DD5A5C" w:rsidP="00F02F65">
      <w:pPr>
        <w:pStyle w:val="af8"/>
        <w:numPr>
          <w:ilvl w:val="1"/>
          <w:numId w:val="54"/>
        </w:numPr>
        <w:spacing w:after="120"/>
        <w:contextualSpacing w:val="0"/>
        <w:rPr>
          <w:rFonts w:cs="Arial"/>
          <w:b/>
          <w:sz w:val="20"/>
          <w:szCs w:val="20"/>
        </w:rPr>
      </w:pPr>
      <w:r w:rsidRPr="00975EBB">
        <w:rPr>
          <w:rFonts w:cs="Arial"/>
          <w:b/>
          <w:sz w:val="20"/>
          <w:szCs w:val="20"/>
        </w:rPr>
        <w:t>Электрическое оборудование</w:t>
      </w:r>
    </w:p>
    <w:p w14:paraId="0FA7AEF6" w14:textId="77777777" w:rsidR="002C49C7" w:rsidRPr="00975EBB" w:rsidRDefault="00DD5A5C" w:rsidP="000048C3">
      <w:pPr>
        <w:pStyle w:val="af8"/>
        <w:numPr>
          <w:ilvl w:val="2"/>
          <w:numId w:val="35"/>
        </w:numPr>
        <w:spacing w:after="120"/>
        <w:ind w:left="1560" w:hanging="851"/>
        <w:contextualSpacing w:val="0"/>
        <w:jc w:val="both"/>
        <w:rPr>
          <w:rFonts w:cs="Arial"/>
          <w:sz w:val="20"/>
          <w:szCs w:val="20"/>
        </w:rPr>
      </w:pPr>
      <w:r w:rsidRPr="00975EBB">
        <w:rPr>
          <w:rFonts w:cs="Arial"/>
          <w:sz w:val="20"/>
          <w:szCs w:val="20"/>
        </w:rPr>
        <w:t>В</w:t>
      </w:r>
      <w:r w:rsidR="00405031" w:rsidRPr="00975EBB">
        <w:rPr>
          <w:rFonts w:cs="Arial"/>
          <w:sz w:val="20"/>
          <w:szCs w:val="20"/>
        </w:rPr>
        <w:t>нутри ограниченного пространства</w:t>
      </w:r>
      <w:r w:rsidRPr="00975EBB">
        <w:rPr>
          <w:rFonts w:cs="Arial"/>
          <w:sz w:val="20"/>
          <w:szCs w:val="20"/>
        </w:rPr>
        <w:t xml:space="preserve"> разрешается использовать только ручные лампы с на</w:t>
      </w:r>
      <w:r w:rsidR="00936247" w:rsidRPr="00975EBB">
        <w:rPr>
          <w:rFonts w:cs="Arial"/>
          <w:sz w:val="20"/>
          <w:szCs w:val="20"/>
        </w:rPr>
        <w:t xml:space="preserve">пряжением переменного тока </w:t>
      </w:r>
      <w:r w:rsidR="00BE7CE5" w:rsidRPr="00975EBB">
        <w:rPr>
          <w:rFonts w:cs="Arial"/>
          <w:sz w:val="20"/>
          <w:szCs w:val="20"/>
        </w:rPr>
        <w:t>не выше</w:t>
      </w:r>
      <w:r w:rsidR="00936247" w:rsidRPr="00975EBB">
        <w:rPr>
          <w:rFonts w:cs="Arial"/>
          <w:sz w:val="20"/>
          <w:szCs w:val="20"/>
        </w:rPr>
        <w:t xml:space="preserve"> </w:t>
      </w:r>
      <w:r w:rsidR="00C6383B" w:rsidRPr="00975EBB">
        <w:rPr>
          <w:rFonts w:cs="Arial"/>
          <w:sz w:val="20"/>
          <w:szCs w:val="20"/>
        </w:rPr>
        <w:t xml:space="preserve">12 </w:t>
      </w:r>
      <w:r w:rsidRPr="00975EBB">
        <w:rPr>
          <w:rFonts w:cs="Arial"/>
          <w:sz w:val="20"/>
          <w:szCs w:val="20"/>
        </w:rPr>
        <w:t>В.</w:t>
      </w:r>
    </w:p>
    <w:p w14:paraId="2EEFC306" w14:textId="77777777" w:rsidR="002C49C7" w:rsidRPr="00975EBB" w:rsidRDefault="00DD5A5C" w:rsidP="000048C3">
      <w:pPr>
        <w:pStyle w:val="af8"/>
        <w:numPr>
          <w:ilvl w:val="2"/>
          <w:numId w:val="35"/>
        </w:numPr>
        <w:spacing w:after="120"/>
        <w:ind w:left="1560" w:hanging="851"/>
        <w:contextualSpacing w:val="0"/>
        <w:jc w:val="both"/>
        <w:rPr>
          <w:rFonts w:cs="Arial"/>
          <w:sz w:val="20"/>
          <w:szCs w:val="20"/>
        </w:rPr>
      </w:pPr>
      <w:r w:rsidRPr="00975EBB">
        <w:rPr>
          <w:rFonts w:cs="Arial"/>
          <w:sz w:val="20"/>
          <w:szCs w:val="20"/>
        </w:rPr>
        <w:t>Как трансформаторы сверхнизкого напряжени</w:t>
      </w:r>
      <w:r w:rsidR="007D2CFB" w:rsidRPr="00975EBB">
        <w:rPr>
          <w:rFonts w:cs="Arial"/>
          <w:sz w:val="20"/>
          <w:szCs w:val="20"/>
        </w:rPr>
        <w:t>я</w:t>
      </w:r>
      <w:r w:rsidRPr="00975EBB">
        <w:rPr>
          <w:rFonts w:cs="Arial"/>
          <w:sz w:val="20"/>
          <w:szCs w:val="20"/>
        </w:rPr>
        <w:t>, так и разделительные трансформаторы</w:t>
      </w:r>
      <w:r w:rsidR="007D2CFB" w:rsidRPr="00975EBB">
        <w:rPr>
          <w:rFonts w:cs="Arial"/>
          <w:sz w:val="20"/>
          <w:szCs w:val="20"/>
        </w:rPr>
        <w:t>,</w:t>
      </w:r>
      <w:r w:rsidRPr="00975EBB">
        <w:rPr>
          <w:rFonts w:cs="Arial"/>
          <w:sz w:val="20"/>
          <w:szCs w:val="20"/>
        </w:rPr>
        <w:t xml:space="preserve"> должны устанавливаться вне </w:t>
      </w:r>
      <w:r w:rsidR="00405031" w:rsidRPr="00975EBB">
        <w:rPr>
          <w:rFonts w:cs="Arial"/>
          <w:sz w:val="20"/>
          <w:szCs w:val="20"/>
        </w:rPr>
        <w:t>ограниченного пространства</w:t>
      </w:r>
      <w:r w:rsidRPr="00975EBB">
        <w:rPr>
          <w:rFonts w:cs="Arial"/>
          <w:sz w:val="20"/>
          <w:szCs w:val="20"/>
        </w:rPr>
        <w:t>, резервуаров или котлованов.</w:t>
      </w:r>
    </w:p>
    <w:p w14:paraId="3F1984BD" w14:textId="77777777" w:rsidR="0014641B" w:rsidRPr="00975EBB" w:rsidRDefault="00DD5A5C" w:rsidP="000048C3">
      <w:pPr>
        <w:pStyle w:val="af8"/>
        <w:numPr>
          <w:ilvl w:val="2"/>
          <w:numId w:val="35"/>
        </w:numPr>
        <w:spacing w:after="120"/>
        <w:ind w:left="1560" w:hanging="851"/>
        <w:contextualSpacing w:val="0"/>
        <w:jc w:val="both"/>
        <w:rPr>
          <w:rFonts w:cs="Arial"/>
          <w:sz w:val="20"/>
          <w:szCs w:val="20"/>
        </w:rPr>
      </w:pPr>
      <w:r w:rsidRPr="00975EBB">
        <w:rPr>
          <w:rFonts w:cs="Arial"/>
          <w:sz w:val="20"/>
          <w:szCs w:val="20"/>
        </w:rPr>
        <w:t>В</w:t>
      </w:r>
      <w:r w:rsidR="005E69C8" w:rsidRPr="00975EBB">
        <w:rPr>
          <w:rFonts w:cs="Arial"/>
          <w:sz w:val="20"/>
          <w:szCs w:val="20"/>
        </w:rPr>
        <w:t>о время работ в ограниченном пространстве</w:t>
      </w:r>
      <w:r w:rsidRPr="00975EBB">
        <w:rPr>
          <w:rFonts w:cs="Arial"/>
          <w:sz w:val="20"/>
          <w:szCs w:val="20"/>
        </w:rPr>
        <w:t>,</w:t>
      </w:r>
      <w:r w:rsidR="002C49C7" w:rsidRPr="00975EBB">
        <w:rPr>
          <w:rFonts w:cs="Arial"/>
          <w:sz w:val="20"/>
          <w:szCs w:val="20"/>
        </w:rPr>
        <w:t xml:space="preserve"> подземных</w:t>
      </w:r>
      <w:r w:rsidR="005E69C8" w:rsidRPr="00975EBB">
        <w:rPr>
          <w:rFonts w:cs="Arial"/>
          <w:sz w:val="20"/>
          <w:szCs w:val="20"/>
        </w:rPr>
        <w:t xml:space="preserve"> сооружениях, резервуарах</w:t>
      </w:r>
      <w:r w:rsidRPr="00975EBB">
        <w:rPr>
          <w:rFonts w:cs="Arial"/>
          <w:sz w:val="20"/>
          <w:szCs w:val="20"/>
        </w:rPr>
        <w:t xml:space="preserve"> или зонах повышенного риска, связанного с электричеством, необходимо обеспечить заземление токопроводящих деталей.</w:t>
      </w:r>
    </w:p>
    <w:p w14:paraId="51060C0B" w14:textId="77777777" w:rsidR="0014641B" w:rsidRPr="00975EBB" w:rsidRDefault="005E69C8" w:rsidP="000048C3">
      <w:pPr>
        <w:pStyle w:val="af8"/>
        <w:numPr>
          <w:ilvl w:val="2"/>
          <w:numId w:val="35"/>
        </w:numPr>
        <w:spacing w:after="120"/>
        <w:ind w:left="1560" w:hanging="851"/>
        <w:contextualSpacing w:val="0"/>
        <w:jc w:val="both"/>
        <w:rPr>
          <w:rFonts w:cs="Arial"/>
          <w:sz w:val="20"/>
          <w:szCs w:val="20"/>
        </w:rPr>
      </w:pPr>
      <w:r w:rsidRPr="00975EBB">
        <w:rPr>
          <w:rFonts w:cs="Arial"/>
          <w:sz w:val="20"/>
          <w:szCs w:val="20"/>
        </w:rPr>
        <w:t>Если в ограниченном пространстве</w:t>
      </w:r>
      <w:r w:rsidR="007A0A86" w:rsidRPr="00975EBB">
        <w:rPr>
          <w:rFonts w:cs="Arial"/>
          <w:sz w:val="20"/>
          <w:szCs w:val="20"/>
        </w:rPr>
        <w:t xml:space="preserve">, резервуарах </w:t>
      </w:r>
      <w:r w:rsidR="00DD5A5C" w:rsidRPr="00975EBB">
        <w:rPr>
          <w:rFonts w:cs="Arial"/>
          <w:sz w:val="20"/>
          <w:szCs w:val="20"/>
        </w:rPr>
        <w:t>нужно выполнить пожаро</w:t>
      </w:r>
      <w:r w:rsidR="002C49C7" w:rsidRPr="00975EBB">
        <w:rPr>
          <w:rFonts w:cs="Arial"/>
          <w:sz w:val="20"/>
          <w:szCs w:val="20"/>
        </w:rPr>
        <w:t>опасные работы, то н</w:t>
      </w:r>
      <w:r w:rsidR="00DD5A5C" w:rsidRPr="00975EBB">
        <w:rPr>
          <w:rFonts w:cs="Arial"/>
          <w:sz w:val="20"/>
          <w:szCs w:val="20"/>
        </w:rPr>
        <w:t>еобходимо соблюдать следующие требования:</w:t>
      </w:r>
    </w:p>
    <w:p w14:paraId="7008E37A" w14:textId="77777777" w:rsidR="0014641B" w:rsidRPr="00975EBB" w:rsidRDefault="0014641B" w:rsidP="000048C3">
      <w:pPr>
        <w:pStyle w:val="af8"/>
        <w:numPr>
          <w:ilvl w:val="3"/>
          <w:numId w:val="35"/>
        </w:numPr>
        <w:spacing w:after="120"/>
        <w:ind w:left="2694" w:hanging="1134"/>
        <w:jc w:val="both"/>
        <w:rPr>
          <w:rFonts w:cs="Arial"/>
          <w:sz w:val="20"/>
          <w:szCs w:val="20"/>
        </w:rPr>
      </w:pPr>
      <w:r w:rsidRPr="00975EBB">
        <w:rPr>
          <w:rFonts w:cs="Arial"/>
          <w:sz w:val="20"/>
          <w:szCs w:val="20"/>
        </w:rPr>
        <w:t>и</w:t>
      </w:r>
      <w:r w:rsidR="00DD5A5C" w:rsidRPr="00975EBB">
        <w:rPr>
          <w:rFonts w:cs="Arial"/>
          <w:sz w:val="20"/>
          <w:szCs w:val="20"/>
        </w:rPr>
        <w:t xml:space="preserve">сточники сварочного тока, баллоны с горючим газом и кислородом должны располагаться </w:t>
      </w:r>
      <w:r w:rsidR="005E69C8" w:rsidRPr="00975EBB">
        <w:rPr>
          <w:rFonts w:cs="Arial"/>
          <w:sz w:val="20"/>
          <w:szCs w:val="20"/>
        </w:rPr>
        <w:t>вне ограниченного пространства</w:t>
      </w:r>
      <w:r w:rsidR="002C49C7" w:rsidRPr="00975EBB">
        <w:rPr>
          <w:rFonts w:cs="Arial"/>
          <w:sz w:val="20"/>
          <w:szCs w:val="20"/>
        </w:rPr>
        <w:t>, резервуарах или котлованах</w:t>
      </w:r>
      <w:r w:rsidRPr="00975EBB">
        <w:rPr>
          <w:rFonts w:cs="Arial"/>
          <w:sz w:val="20"/>
          <w:szCs w:val="20"/>
        </w:rPr>
        <w:t>;</w:t>
      </w:r>
    </w:p>
    <w:p w14:paraId="200BA53A" w14:textId="77777777" w:rsidR="0014641B" w:rsidRPr="00975EBB" w:rsidRDefault="0014641B" w:rsidP="000048C3">
      <w:pPr>
        <w:pStyle w:val="af8"/>
        <w:numPr>
          <w:ilvl w:val="3"/>
          <w:numId w:val="35"/>
        </w:numPr>
        <w:spacing w:after="120"/>
        <w:ind w:left="2694" w:hanging="1134"/>
        <w:jc w:val="both"/>
        <w:rPr>
          <w:rFonts w:cs="Arial"/>
          <w:sz w:val="20"/>
          <w:szCs w:val="20"/>
        </w:rPr>
      </w:pPr>
      <w:r w:rsidRPr="00975EBB">
        <w:rPr>
          <w:rFonts w:cs="Arial"/>
          <w:sz w:val="20"/>
          <w:szCs w:val="20"/>
        </w:rPr>
        <w:t>н</w:t>
      </w:r>
      <w:r w:rsidR="00DD5A5C" w:rsidRPr="00975EBB">
        <w:rPr>
          <w:rFonts w:cs="Arial"/>
          <w:sz w:val="20"/>
          <w:szCs w:val="20"/>
        </w:rPr>
        <w:t xml:space="preserve">еобходимо </w:t>
      </w:r>
      <w:r w:rsidR="009B5904" w:rsidRPr="00975EBB">
        <w:rPr>
          <w:rFonts w:cs="Arial"/>
          <w:sz w:val="20"/>
          <w:szCs w:val="20"/>
        </w:rPr>
        <w:t>одевать</w:t>
      </w:r>
      <w:r w:rsidR="00DD5A5C" w:rsidRPr="00975EBB">
        <w:rPr>
          <w:rFonts w:cs="Arial"/>
          <w:sz w:val="20"/>
          <w:szCs w:val="20"/>
        </w:rPr>
        <w:t xml:space="preserve"> защитную одежду </w:t>
      </w:r>
      <w:r w:rsidR="002C37FF" w:rsidRPr="00975EBB">
        <w:rPr>
          <w:rFonts w:cs="Arial"/>
          <w:sz w:val="20"/>
          <w:szCs w:val="20"/>
        </w:rPr>
        <w:t xml:space="preserve">(например, </w:t>
      </w:r>
      <w:r w:rsidR="00DD5A5C" w:rsidRPr="00975EBB">
        <w:rPr>
          <w:rFonts w:cs="Arial"/>
          <w:sz w:val="20"/>
          <w:szCs w:val="20"/>
        </w:rPr>
        <w:t>защитный костюм сварщика)</w:t>
      </w:r>
      <w:r w:rsidRPr="00975EBB">
        <w:rPr>
          <w:rFonts w:cs="Arial"/>
          <w:sz w:val="20"/>
          <w:szCs w:val="20"/>
        </w:rPr>
        <w:t>;</w:t>
      </w:r>
    </w:p>
    <w:p w14:paraId="79CE56BE" w14:textId="77777777" w:rsidR="00DD5A5C" w:rsidRPr="00975EBB" w:rsidRDefault="0014641B" w:rsidP="000048C3">
      <w:pPr>
        <w:pStyle w:val="af8"/>
        <w:numPr>
          <w:ilvl w:val="3"/>
          <w:numId w:val="35"/>
        </w:numPr>
        <w:spacing w:after="120"/>
        <w:ind w:left="2694" w:hanging="1134"/>
        <w:jc w:val="both"/>
        <w:rPr>
          <w:rFonts w:cs="Arial"/>
          <w:sz w:val="20"/>
          <w:szCs w:val="20"/>
        </w:rPr>
      </w:pPr>
      <w:r w:rsidRPr="00975EBB">
        <w:rPr>
          <w:rFonts w:cs="Arial"/>
          <w:sz w:val="20"/>
          <w:szCs w:val="20"/>
        </w:rPr>
        <w:t>п</w:t>
      </w:r>
      <w:r w:rsidR="00DD5A5C" w:rsidRPr="00975EBB">
        <w:rPr>
          <w:rFonts w:cs="Arial"/>
          <w:sz w:val="20"/>
          <w:szCs w:val="20"/>
        </w:rPr>
        <w:t>еред применением газовые шланги необходимо проверять на герметичность</w:t>
      </w:r>
      <w:r w:rsidR="007D2CFB" w:rsidRPr="00975EBB">
        <w:rPr>
          <w:rFonts w:cs="Arial"/>
          <w:sz w:val="20"/>
          <w:szCs w:val="20"/>
        </w:rPr>
        <w:t>.</w:t>
      </w:r>
    </w:p>
    <w:p w14:paraId="7BE2AB75" w14:textId="77777777" w:rsidR="00DD5A5C" w:rsidRPr="00975EBB" w:rsidRDefault="00DD5A5C" w:rsidP="000048C3">
      <w:pPr>
        <w:numPr>
          <w:ilvl w:val="2"/>
          <w:numId w:val="35"/>
        </w:numPr>
        <w:spacing w:after="120"/>
        <w:ind w:left="1560" w:hanging="851"/>
        <w:jc w:val="both"/>
        <w:rPr>
          <w:rFonts w:cs="Arial"/>
          <w:sz w:val="20"/>
          <w:szCs w:val="20"/>
        </w:rPr>
      </w:pPr>
      <w:r w:rsidRPr="00975EBB">
        <w:rPr>
          <w:rFonts w:cs="Arial"/>
          <w:sz w:val="20"/>
          <w:szCs w:val="20"/>
        </w:rPr>
        <w:lastRenderedPageBreak/>
        <w:t>Запр</w:t>
      </w:r>
      <w:r w:rsidR="00216D1D" w:rsidRPr="00975EBB">
        <w:rPr>
          <w:rFonts w:cs="Arial"/>
          <w:sz w:val="20"/>
          <w:szCs w:val="20"/>
        </w:rPr>
        <w:t>ещается проветривание</w:t>
      </w:r>
      <w:r w:rsidR="00CC65AF" w:rsidRPr="00975EBB">
        <w:rPr>
          <w:rFonts w:cs="Arial"/>
          <w:sz w:val="20"/>
          <w:szCs w:val="20"/>
        </w:rPr>
        <w:t xml:space="preserve"> резервуаров </w:t>
      </w:r>
      <w:r w:rsidRPr="00975EBB">
        <w:rPr>
          <w:rFonts w:cs="Arial"/>
          <w:sz w:val="20"/>
          <w:szCs w:val="20"/>
        </w:rPr>
        <w:t>кислородом.</w:t>
      </w:r>
    </w:p>
    <w:p w14:paraId="41D8B232" w14:textId="77777777" w:rsidR="00DD5A5C" w:rsidRPr="00975EBB" w:rsidRDefault="00CC65AF" w:rsidP="000048C3">
      <w:pPr>
        <w:numPr>
          <w:ilvl w:val="2"/>
          <w:numId w:val="35"/>
        </w:numPr>
        <w:spacing w:after="120"/>
        <w:ind w:left="1560" w:hanging="851"/>
        <w:jc w:val="both"/>
        <w:rPr>
          <w:rFonts w:cs="Arial"/>
          <w:sz w:val="20"/>
          <w:szCs w:val="20"/>
        </w:rPr>
      </w:pPr>
      <w:r w:rsidRPr="00975EBB">
        <w:rPr>
          <w:rFonts w:cs="Arial"/>
          <w:sz w:val="20"/>
          <w:szCs w:val="20"/>
        </w:rPr>
        <w:t xml:space="preserve">В случае </w:t>
      </w:r>
      <w:r w:rsidR="00DD5A5C" w:rsidRPr="00975EBB">
        <w:rPr>
          <w:rFonts w:cs="Arial"/>
          <w:sz w:val="20"/>
          <w:szCs w:val="20"/>
        </w:rPr>
        <w:t>перерыва в работе</w:t>
      </w:r>
      <w:r w:rsidR="006425B8" w:rsidRPr="00975EBB">
        <w:rPr>
          <w:rFonts w:cs="Arial"/>
          <w:sz w:val="20"/>
          <w:szCs w:val="20"/>
        </w:rPr>
        <w:t xml:space="preserve"> (например, перерыв на</w:t>
      </w:r>
      <w:r w:rsidR="00DD5A5C" w:rsidRPr="00975EBB">
        <w:rPr>
          <w:rFonts w:cs="Arial"/>
          <w:sz w:val="20"/>
          <w:szCs w:val="20"/>
        </w:rPr>
        <w:t xml:space="preserve"> обед, пересменка, конец рабочего дня) сварочные горелки и шланги необходимо выносить из узких помещений.</w:t>
      </w:r>
    </w:p>
    <w:p w14:paraId="31390A65" w14:textId="77777777" w:rsidR="00DF2A5E" w:rsidRPr="00975EBB" w:rsidRDefault="00DD5A5C" w:rsidP="000048C3">
      <w:pPr>
        <w:numPr>
          <w:ilvl w:val="2"/>
          <w:numId w:val="35"/>
        </w:numPr>
        <w:spacing w:after="240"/>
        <w:ind w:left="1560" w:hanging="851"/>
        <w:jc w:val="both"/>
        <w:rPr>
          <w:rFonts w:cs="Arial"/>
          <w:sz w:val="20"/>
          <w:szCs w:val="20"/>
        </w:rPr>
      </w:pPr>
      <w:r w:rsidRPr="00975EBB">
        <w:rPr>
          <w:rFonts w:cs="Arial"/>
          <w:sz w:val="20"/>
          <w:szCs w:val="20"/>
        </w:rPr>
        <w:t>При эл</w:t>
      </w:r>
      <w:r w:rsidR="002C37FF" w:rsidRPr="00975EBB">
        <w:rPr>
          <w:rFonts w:cs="Arial"/>
          <w:sz w:val="20"/>
          <w:szCs w:val="20"/>
        </w:rPr>
        <w:t>ектросварке</w:t>
      </w:r>
      <w:r w:rsidRPr="00975EBB">
        <w:rPr>
          <w:rFonts w:cs="Arial"/>
          <w:sz w:val="20"/>
          <w:szCs w:val="20"/>
        </w:rPr>
        <w:t xml:space="preserve"> необходимо использовать изолирующий слой, например, резиновые коврики или деревянные решетки.</w:t>
      </w:r>
    </w:p>
    <w:p w14:paraId="7450A38C" w14:textId="77777777" w:rsidR="00985536" w:rsidRPr="00975EBB" w:rsidRDefault="00DD5A5C" w:rsidP="000048C3">
      <w:pPr>
        <w:pStyle w:val="af8"/>
        <w:numPr>
          <w:ilvl w:val="0"/>
          <w:numId w:val="53"/>
        </w:numPr>
        <w:spacing w:after="120"/>
        <w:ind w:left="709" w:hanging="709"/>
        <w:contextualSpacing w:val="0"/>
        <w:rPr>
          <w:rFonts w:cs="Arial"/>
          <w:sz w:val="20"/>
          <w:szCs w:val="20"/>
        </w:rPr>
      </w:pPr>
      <w:r w:rsidRPr="00975EBB">
        <w:rPr>
          <w:rFonts w:cs="Arial"/>
          <w:b/>
          <w:bCs/>
          <w:sz w:val="20"/>
          <w:szCs w:val="20"/>
        </w:rPr>
        <w:t>Земляные работы</w:t>
      </w:r>
    </w:p>
    <w:p w14:paraId="6821C5D0" w14:textId="77777777" w:rsidR="000048C3" w:rsidRPr="00975EBB" w:rsidRDefault="000048C3" w:rsidP="000048C3">
      <w:pPr>
        <w:pStyle w:val="af8"/>
        <w:numPr>
          <w:ilvl w:val="0"/>
          <w:numId w:val="76"/>
        </w:numPr>
        <w:spacing w:after="120"/>
        <w:jc w:val="both"/>
        <w:rPr>
          <w:rFonts w:cs="Arial"/>
          <w:vanish/>
          <w:sz w:val="20"/>
          <w:szCs w:val="20"/>
        </w:rPr>
      </w:pPr>
    </w:p>
    <w:p w14:paraId="340562F4" w14:textId="77777777" w:rsidR="000048C3" w:rsidRPr="00975EBB" w:rsidRDefault="000048C3" w:rsidP="000048C3">
      <w:pPr>
        <w:pStyle w:val="af8"/>
        <w:numPr>
          <w:ilvl w:val="0"/>
          <w:numId w:val="76"/>
        </w:numPr>
        <w:spacing w:after="120"/>
        <w:jc w:val="both"/>
        <w:rPr>
          <w:rFonts w:cs="Arial"/>
          <w:vanish/>
          <w:sz w:val="20"/>
          <w:szCs w:val="20"/>
        </w:rPr>
      </w:pPr>
    </w:p>
    <w:p w14:paraId="419C31C5" w14:textId="77777777" w:rsidR="000048C3" w:rsidRPr="00975EBB" w:rsidRDefault="000048C3" w:rsidP="000048C3">
      <w:pPr>
        <w:pStyle w:val="af8"/>
        <w:numPr>
          <w:ilvl w:val="0"/>
          <w:numId w:val="76"/>
        </w:numPr>
        <w:spacing w:after="120"/>
        <w:jc w:val="both"/>
        <w:rPr>
          <w:rFonts w:cs="Arial"/>
          <w:vanish/>
          <w:sz w:val="20"/>
          <w:szCs w:val="20"/>
        </w:rPr>
      </w:pPr>
    </w:p>
    <w:p w14:paraId="257EAE0F" w14:textId="77777777" w:rsidR="000048C3" w:rsidRPr="00975EBB" w:rsidRDefault="000048C3" w:rsidP="000048C3">
      <w:pPr>
        <w:pStyle w:val="af8"/>
        <w:numPr>
          <w:ilvl w:val="0"/>
          <w:numId w:val="76"/>
        </w:numPr>
        <w:spacing w:after="120"/>
        <w:jc w:val="both"/>
        <w:rPr>
          <w:rFonts w:cs="Arial"/>
          <w:vanish/>
          <w:sz w:val="20"/>
          <w:szCs w:val="20"/>
        </w:rPr>
      </w:pPr>
    </w:p>
    <w:p w14:paraId="750BA900" w14:textId="77777777" w:rsidR="000048C3" w:rsidRPr="00975EBB" w:rsidRDefault="000048C3" w:rsidP="000048C3">
      <w:pPr>
        <w:pStyle w:val="af8"/>
        <w:numPr>
          <w:ilvl w:val="0"/>
          <w:numId w:val="76"/>
        </w:numPr>
        <w:spacing w:after="120"/>
        <w:jc w:val="both"/>
        <w:rPr>
          <w:rFonts w:cs="Arial"/>
          <w:vanish/>
          <w:sz w:val="20"/>
          <w:szCs w:val="20"/>
        </w:rPr>
      </w:pPr>
    </w:p>
    <w:p w14:paraId="76A60308" w14:textId="77777777" w:rsidR="000048C3" w:rsidRPr="00975EBB" w:rsidRDefault="000048C3" w:rsidP="000048C3">
      <w:pPr>
        <w:pStyle w:val="af8"/>
        <w:numPr>
          <w:ilvl w:val="0"/>
          <w:numId w:val="76"/>
        </w:numPr>
        <w:spacing w:after="120"/>
        <w:jc w:val="both"/>
        <w:rPr>
          <w:rFonts w:cs="Arial"/>
          <w:vanish/>
          <w:sz w:val="20"/>
          <w:szCs w:val="20"/>
        </w:rPr>
      </w:pPr>
    </w:p>
    <w:p w14:paraId="7CAEF021" w14:textId="77777777" w:rsidR="000048C3" w:rsidRPr="00975EBB" w:rsidRDefault="000048C3" w:rsidP="000048C3">
      <w:pPr>
        <w:pStyle w:val="af8"/>
        <w:numPr>
          <w:ilvl w:val="0"/>
          <w:numId w:val="76"/>
        </w:numPr>
        <w:spacing w:after="120"/>
        <w:jc w:val="both"/>
        <w:rPr>
          <w:rFonts w:cs="Arial"/>
          <w:vanish/>
          <w:sz w:val="20"/>
          <w:szCs w:val="20"/>
        </w:rPr>
      </w:pPr>
    </w:p>
    <w:p w14:paraId="37B91BFE" w14:textId="77777777" w:rsidR="000048C3" w:rsidRPr="00975EBB" w:rsidRDefault="000048C3" w:rsidP="000048C3">
      <w:pPr>
        <w:pStyle w:val="af8"/>
        <w:numPr>
          <w:ilvl w:val="0"/>
          <w:numId w:val="76"/>
        </w:numPr>
        <w:spacing w:after="120"/>
        <w:jc w:val="both"/>
        <w:rPr>
          <w:rFonts w:cs="Arial"/>
          <w:vanish/>
          <w:sz w:val="20"/>
          <w:szCs w:val="20"/>
        </w:rPr>
      </w:pPr>
    </w:p>
    <w:p w14:paraId="19A57E4E" w14:textId="77777777" w:rsidR="000048C3" w:rsidRPr="00975EBB" w:rsidRDefault="000048C3" w:rsidP="000048C3">
      <w:pPr>
        <w:pStyle w:val="af8"/>
        <w:numPr>
          <w:ilvl w:val="0"/>
          <w:numId w:val="76"/>
        </w:numPr>
        <w:spacing w:after="120"/>
        <w:jc w:val="both"/>
        <w:rPr>
          <w:rFonts w:cs="Arial"/>
          <w:vanish/>
          <w:sz w:val="20"/>
          <w:szCs w:val="20"/>
        </w:rPr>
      </w:pPr>
    </w:p>
    <w:p w14:paraId="660BB295" w14:textId="77777777" w:rsidR="000048C3" w:rsidRPr="00975EBB" w:rsidRDefault="000048C3" w:rsidP="000048C3">
      <w:pPr>
        <w:pStyle w:val="af8"/>
        <w:numPr>
          <w:ilvl w:val="0"/>
          <w:numId w:val="76"/>
        </w:numPr>
        <w:spacing w:after="120"/>
        <w:jc w:val="both"/>
        <w:rPr>
          <w:rFonts w:cs="Arial"/>
          <w:vanish/>
          <w:sz w:val="20"/>
          <w:szCs w:val="20"/>
        </w:rPr>
      </w:pPr>
    </w:p>
    <w:p w14:paraId="44F45511" w14:textId="77777777" w:rsidR="000048C3" w:rsidRPr="00975EBB" w:rsidRDefault="000048C3" w:rsidP="000048C3">
      <w:pPr>
        <w:pStyle w:val="af8"/>
        <w:numPr>
          <w:ilvl w:val="0"/>
          <w:numId w:val="76"/>
        </w:numPr>
        <w:spacing w:after="120"/>
        <w:jc w:val="both"/>
        <w:rPr>
          <w:rFonts w:cs="Arial"/>
          <w:vanish/>
          <w:sz w:val="20"/>
          <w:szCs w:val="20"/>
        </w:rPr>
      </w:pPr>
    </w:p>
    <w:p w14:paraId="2CC85A73" w14:textId="77777777" w:rsidR="000048C3" w:rsidRPr="00975EBB" w:rsidRDefault="000048C3" w:rsidP="000048C3">
      <w:pPr>
        <w:pStyle w:val="af8"/>
        <w:numPr>
          <w:ilvl w:val="0"/>
          <w:numId w:val="76"/>
        </w:numPr>
        <w:spacing w:after="120"/>
        <w:jc w:val="both"/>
        <w:rPr>
          <w:rFonts w:cs="Arial"/>
          <w:vanish/>
          <w:sz w:val="20"/>
          <w:szCs w:val="20"/>
        </w:rPr>
      </w:pPr>
    </w:p>
    <w:p w14:paraId="25F0CA12" w14:textId="77777777" w:rsidR="000048C3" w:rsidRPr="00975EBB" w:rsidRDefault="000048C3" w:rsidP="000048C3">
      <w:pPr>
        <w:pStyle w:val="af8"/>
        <w:numPr>
          <w:ilvl w:val="0"/>
          <w:numId w:val="76"/>
        </w:numPr>
        <w:spacing w:after="120"/>
        <w:jc w:val="both"/>
        <w:rPr>
          <w:rFonts w:cs="Arial"/>
          <w:vanish/>
          <w:sz w:val="20"/>
          <w:szCs w:val="20"/>
        </w:rPr>
      </w:pPr>
    </w:p>
    <w:p w14:paraId="03A891B1" w14:textId="77777777" w:rsidR="000048C3" w:rsidRPr="00975EBB" w:rsidRDefault="000048C3" w:rsidP="000048C3">
      <w:pPr>
        <w:pStyle w:val="af8"/>
        <w:numPr>
          <w:ilvl w:val="0"/>
          <w:numId w:val="76"/>
        </w:numPr>
        <w:spacing w:after="120"/>
        <w:jc w:val="both"/>
        <w:rPr>
          <w:rFonts w:cs="Arial"/>
          <w:vanish/>
          <w:sz w:val="20"/>
          <w:szCs w:val="20"/>
        </w:rPr>
      </w:pPr>
    </w:p>
    <w:p w14:paraId="4A2ACA47" w14:textId="77777777" w:rsidR="000048C3" w:rsidRPr="00975EBB" w:rsidRDefault="000048C3" w:rsidP="000048C3">
      <w:pPr>
        <w:pStyle w:val="af8"/>
        <w:numPr>
          <w:ilvl w:val="0"/>
          <w:numId w:val="76"/>
        </w:numPr>
        <w:spacing w:after="120"/>
        <w:jc w:val="both"/>
        <w:rPr>
          <w:rFonts w:cs="Arial"/>
          <w:vanish/>
          <w:sz w:val="20"/>
          <w:szCs w:val="20"/>
        </w:rPr>
      </w:pPr>
    </w:p>
    <w:p w14:paraId="50EDC8B5" w14:textId="77777777" w:rsidR="000048C3" w:rsidRPr="00975EBB" w:rsidRDefault="00D02C0D" w:rsidP="000048C3">
      <w:pPr>
        <w:pStyle w:val="af8"/>
        <w:numPr>
          <w:ilvl w:val="1"/>
          <w:numId w:val="76"/>
        </w:numPr>
        <w:spacing w:after="120"/>
        <w:ind w:left="709" w:hanging="709"/>
        <w:contextualSpacing w:val="0"/>
        <w:jc w:val="both"/>
        <w:rPr>
          <w:rFonts w:cs="Arial"/>
          <w:sz w:val="20"/>
          <w:szCs w:val="20"/>
        </w:rPr>
      </w:pPr>
      <w:r w:rsidRPr="00975EBB">
        <w:rPr>
          <w:rFonts w:cs="Arial"/>
          <w:sz w:val="20"/>
          <w:szCs w:val="20"/>
        </w:rPr>
        <w:t xml:space="preserve">Земляные работы на территории Заказчика, а также в охранных зонах подземных коммуникаций выполняются только с письменного разрешения руководства </w:t>
      </w:r>
      <w:r w:rsidR="007775A7" w:rsidRPr="00975EBB">
        <w:rPr>
          <w:rFonts w:cs="Arial"/>
          <w:sz w:val="20"/>
          <w:szCs w:val="20"/>
        </w:rPr>
        <w:t>подразделений</w:t>
      </w:r>
      <w:r w:rsidRPr="00975EBB">
        <w:rPr>
          <w:rFonts w:cs="Arial"/>
          <w:sz w:val="20"/>
          <w:szCs w:val="20"/>
        </w:rPr>
        <w:t xml:space="preserve">, ответственных за эксплуатацию этих коммуникаций. К разрешению должен быть приложен план (схема) с указанием размещения и </w:t>
      </w:r>
      <w:r w:rsidR="00050FB7" w:rsidRPr="00975EBB">
        <w:rPr>
          <w:rFonts w:cs="Arial"/>
          <w:sz w:val="20"/>
          <w:szCs w:val="20"/>
        </w:rPr>
        <w:t>глубины заложения коммуникаций.</w:t>
      </w:r>
    </w:p>
    <w:p w14:paraId="7A112467" w14:textId="4D39B0CE" w:rsidR="0014641B" w:rsidRPr="00975EBB" w:rsidRDefault="00DD5A5C" w:rsidP="000048C3">
      <w:pPr>
        <w:pStyle w:val="af8"/>
        <w:numPr>
          <w:ilvl w:val="1"/>
          <w:numId w:val="76"/>
        </w:numPr>
        <w:spacing w:after="120"/>
        <w:ind w:left="709" w:hanging="709"/>
        <w:contextualSpacing w:val="0"/>
        <w:jc w:val="both"/>
        <w:rPr>
          <w:rFonts w:cs="Arial"/>
          <w:sz w:val="20"/>
          <w:szCs w:val="20"/>
        </w:rPr>
      </w:pPr>
      <w:r w:rsidRPr="00975EBB">
        <w:rPr>
          <w:rFonts w:cs="Arial"/>
          <w:sz w:val="20"/>
          <w:szCs w:val="20"/>
        </w:rPr>
        <w:t>Получение письменного разрешения на выполнение земляных работ направлено на</w:t>
      </w:r>
      <w:r w:rsidR="00B73AFC" w:rsidRPr="00975EBB">
        <w:rPr>
          <w:rFonts w:cs="Arial"/>
          <w:sz w:val="20"/>
          <w:szCs w:val="20"/>
        </w:rPr>
        <w:t xml:space="preserve"> то</w:t>
      </w:r>
      <w:r w:rsidRPr="00975EBB">
        <w:rPr>
          <w:rFonts w:cs="Arial"/>
          <w:sz w:val="20"/>
          <w:szCs w:val="20"/>
        </w:rPr>
        <w:t>, чтобы</w:t>
      </w:r>
      <w:r w:rsidR="00D50201" w:rsidRPr="00975EBB">
        <w:rPr>
          <w:rFonts w:cs="Arial"/>
          <w:sz w:val="20"/>
          <w:szCs w:val="20"/>
        </w:rPr>
        <w:t>:</w:t>
      </w:r>
    </w:p>
    <w:p w14:paraId="7EAE71B5" w14:textId="77777777" w:rsidR="0014641B" w:rsidRPr="00975EBB" w:rsidRDefault="00DD5A5C" w:rsidP="000048C3">
      <w:pPr>
        <w:pStyle w:val="af8"/>
        <w:numPr>
          <w:ilvl w:val="2"/>
          <w:numId w:val="36"/>
        </w:numPr>
        <w:spacing w:after="120"/>
        <w:ind w:left="1560" w:hanging="851"/>
        <w:contextualSpacing w:val="0"/>
        <w:jc w:val="both"/>
        <w:rPr>
          <w:rFonts w:cs="Arial"/>
          <w:sz w:val="20"/>
          <w:szCs w:val="20"/>
        </w:rPr>
      </w:pPr>
      <w:r w:rsidRPr="00975EBB">
        <w:rPr>
          <w:rFonts w:cs="Arial"/>
          <w:bCs/>
          <w:sz w:val="20"/>
          <w:szCs w:val="20"/>
        </w:rPr>
        <w:t>не допустить травмирования людей</w:t>
      </w:r>
      <w:r w:rsidR="00D50201" w:rsidRPr="00975EBB">
        <w:rPr>
          <w:rFonts w:cs="Arial"/>
          <w:bCs/>
          <w:sz w:val="20"/>
          <w:szCs w:val="20"/>
        </w:rPr>
        <w:t>;</w:t>
      </w:r>
    </w:p>
    <w:p w14:paraId="054D3B59" w14:textId="77777777" w:rsidR="0014641B" w:rsidRPr="00975EBB" w:rsidRDefault="00DD5A5C" w:rsidP="000048C3">
      <w:pPr>
        <w:pStyle w:val="af8"/>
        <w:numPr>
          <w:ilvl w:val="2"/>
          <w:numId w:val="36"/>
        </w:numPr>
        <w:spacing w:after="120"/>
        <w:ind w:left="1560" w:hanging="851"/>
        <w:contextualSpacing w:val="0"/>
        <w:jc w:val="both"/>
        <w:rPr>
          <w:rFonts w:cs="Arial"/>
          <w:sz w:val="20"/>
          <w:szCs w:val="20"/>
        </w:rPr>
      </w:pPr>
      <w:r w:rsidRPr="00975EBB">
        <w:rPr>
          <w:rFonts w:cs="Arial"/>
          <w:sz w:val="20"/>
          <w:szCs w:val="20"/>
        </w:rPr>
        <w:t>не допустить повреждения подземных трубопроводов и кабелей</w:t>
      </w:r>
      <w:r w:rsidR="00D50201" w:rsidRPr="00975EBB">
        <w:rPr>
          <w:rFonts w:cs="Arial"/>
          <w:sz w:val="20"/>
          <w:szCs w:val="20"/>
        </w:rPr>
        <w:t>;</w:t>
      </w:r>
    </w:p>
    <w:p w14:paraId="7EEA6BEB" w14:textId="77777777" w:rsidR="0014641B" w:rsidRPr="00975EBB" w:rsidRDefault="00DD5A5C" w:rsidP="000048C3">
      <w:pPr>
        <w:pStyle w:val="af8"/>
        <w:numPr>
          <w:ilvl w:val="2"/>
          <w:numId w:val="36"/>
        </w:numPr>
        <w:spacing w:after="120"/>
        <w:ind w:left="1560" w:hanging="851"/>
        <w:contextualSpacing w:val="0"/>
        <w:jc w:val="both"/>
        <w:rPr>
          <w:rFonts w:cs="Arial"/>
          <w:sz w:val="20"/>
          <w:szCs w:val="20"/>
        </w:rPr>
      </w:pPr>
      <w:r w:rsidRPr="00975EBB">
        <w:rPr>
          <w:rFonts w:cs="Arial"/>
          <w:sz w:val="20"/>
          <w:szCs w:val="20"/>
        </w:rPr>
        <w:t>не допустить повреждения фундаментов и подземных объектов</w:t>
      </w:r>
      <w:r w:rsidR="00D50201" w:rsidRPr="00975EBB">
        <w:rPr>
          <w:rFonts w:cs="Arial"/>
          <w:sz w:val="20"/>
          <w:szCs w:val="20"/>
        </w:rPr>
        <w:t>;</w:t>
      </w:r>
    </w:p>
    <w:p w14:paraId="023B051F" w14:textId="77777777" w:rsidR="0014641B" w:rsidRPr="00975EBB" w:rsidRDefault="00DD5A5C" w:rsidP="000048C3">
      <w:pPr>
        <w:pStyle w:val="af8"/>
        <w:numPr>
          <w:ilvl w:val="2"/>
          <w:numId w:val="36"/>
        </w:numPr>
        <w:spacing w:after="120"/>
        <w:ind w:left="1560" w:hanging="851"/>
        <w:contextualSpacing w:val="0"/>
        <w:jc w:val="both"/>
        <w:rPr>
          <w:rFonts w:cs="Arial"/>
          <w:sz w:val="20"/>
          <w:szCs w:val="20"/>
        </w:rPr>
      </w:pPr>
      <w:r w:rsidRPr="00975EBB">
        <w:rPr>
          <w:rFonts w:cs="Arial"/>
          <w:sz w:val="20"/>
          <w:szCs w:val="20"/>
        </w:rPr>
        <w:t>обеспечить надежное ограждение, а при необходимости и освещение строительных котлованов и траншей</w:t>
      </w:r>
      <w:r w:rsidR="00D50201" w:rsidRPr="00975EBB">
        <w:rPr>
          <w:rFonts w:cs="Arial"/>
          <w:sz w:val="20"/>
          <w:szCs w:val="20"/>
        </w:rPr>
        <w:t>;</w:t>
      </w:r>
    </w:p>
    <w:p w14:paraId="2D40155C" w14:textId="77777777" w:rsidR="0014641B" w:rsidRPr="00975EBB" w:rsidRDefault="00DD5A5C" w:rsidP="00F02F65">
      <w:pPr>
        <w:pStyle w:val="af8"/>
        <w:numPr>
          <w:ilvl w:val="2"/>
          <w:numId w:val="36"/>
        </w:numPr>
        <w:spacing w:after="120"/>
        <w:ind w:left="1560" w:hanging="851"/>
        <w:contextualSpacing w:val="0"/>
        <w:jc w:val="both"/>
        <w:rPr>
          <w:rFonts w:cs="Arial"/>
          <w:sz w:val="20"/>
          <w:szCs w:val="20"/>
        </w:rPr>
      </w:pPr>
      <w:r w:rsidRPr="00975EBB">
        <w:rPr>
          <w:rFonts w:cs="Arial"/>
          <w:sz w:val="20"/>
          <w:szCs w:val="20"/>
        </w:rPr>
        <w:t>не допустить повреждения краев строительных котлованов проезжающим мимо транспортом и не допустить возникновения угрозы проезжающему мимо транспорту из-за наличия строительного котлована</w:t>
      </w:r>
      <w:r w:rsidR="00D50201" w:rsidRPr="00975EBB">
        <w:rPr>
          <w:rFonts w:cs="Arial"/>
          <w:sz w:val="20"/>
          <w:szCs w:val="20"/>
        </w:rPr>
        <w:t>;</w:t>
      </w:r>
    </w:p>
    <w:p w14:paraId="0E802C84" w14:textId="77777777" w:rsidR="0014641B" w:rsidRPr="00975EBB" w:rsidRDefault="00DD5A5C" w:rsidP="00F02F65">
      <w:pPr>
        <w:pStyle w:val="af8"/>
        <w:numPr>
          <w:ilvl w:val="2"/>
          <w:numId w:val="36"/>
        </w:numPr>
        <w:spacing w:after="120"/>
        <w:ind w:left="1560" w:hanging="851"/>
        <w:contextualSpacing w:val="0"/>
        <w:jc w:val="both"/>
        <w:rPr>
          <w:rFonts w:cs="Arial"/>
          <w:sz w:val="20"/>
          <w:szCs w:val="20"/>
        </w:rPr>
      </w:pPr>
      <w:r w:rsidRPr="00975EBB">
        <w:rPr>
          <w:rFonts w:cs="Arial"/>
          <w:sz w:val="20"/>
          <w:szCs w:val="20"/>
        </w:rPr>
        <w:t>обеспечить устойчивость и закрепление стенок котлованов</w:t>
      </w:r>
      <w:r w:rsidR="00D50201" w:rsidRPr="00975EBB">
        <w:rPr>
          <w:rFonts w:cs="Arial"/>
          <w:sz w:val="20"/>
          <w:szCs w:val="20"/>
        </w:rPr>
        <w:t>;</w:t>
      </w:r>
    </w:p>
    <w:p w14:paraId="66387002" w14:textId="77777777" w:rsidR="00050FB7" w:rsidRPr="00975EBB" w:rsidRDefault="00DD5A5C" w:rsidP="00F02F65">
      <w:pPr>
        <w:pStyle w:val="af8"/>
        <w:numPr>
          <w:ilvl w:val="2"/>
          <w:numId w:val="36"/>
        </w:numPr>
        <w:spacing w:after="120"/>
        <w:ind w:left="1560" w:hanging="851"/>
        <w:contextualSpacing w:val="0"/>
        <w:jc w:val="both"/>
        <w:rPr>
          <w:rFonts w:cs="Arial"/>
          <w:sz w:val="20"/>
          <w:szCs w:val="20"/>
        </w:rPr>
      </w:pPr>
      <w:r w:rsidRPr="00975EBB">
        <w:rPr>
          <w:rFonts w:cs="Arial"/>
          <w:sz w:val="20"/>
          <w:szCs w:val="20"/>
        </w:rPr>
        <w:t>не допустить возникновения угрозы проникновения грунтовых вод или затопления</w:t>
      </w:r>
      <w:r w:rsidR="00D50201" w:rsidRPr="00975EBB">
        <w:rPr>
          <w:rFonts w:cs="Arial"/>
          <w:sz w:val="20"/>
          <w:szCs w:val="20"/>
        </w:rPr>
        <w:t>.</w:t>
      </w:r>
    </w:p>
    <w:p w14:paraId="529F2D4D" w14:textId="77777777" w:rsidR="000048C3" w:rsidRPr="00975EBB" w:rsidRDefault="000048C3" w:rsidP="000048C3">
      <w:pPr>
        <w:pStyle w:val="af8"/>
        <w:numPr>
          <w:ilvl w:val="0"/>
          <w:numId w:val="77"/>
        </w:numPr>
        <w:spacing w:after="120"/>
        <w:jc w:val="both"/>
        <w:rPr>
          <w:rFonts w:cs="Arial"/>
          <w:vanish/>
          <w:sz w:val="20"/>
          <w:szCs w:val="20"/>
        </w:rPr>
      </w:pPr>
    </w:p>
    <w:p w14:paraId="0AB3494B" w14:textId="77777777" w:rsidR="000048C3" w:rsidRPr="00975EBB" w:rsidRDefault="000048C3" w:rsidP="000048C3">
      <w:pPr>
        <w:pStyle w:val="af8"/>
        <w:numPr>
          <w:ilvl w:val="0"/>
          <w:numId w:val="77"/>
        </w:numPr>
        <w:spacing w:after="120"/>
        <w:jc w:val="both"/>
        <w:rPr>
          <w:rFonts w:cs="Arial"/>
          <w:vanish/>
          <w:sz w:val="20"/>
          <w:szCs w:val="20"/>
        </w:rPr>
      </w:pPr>
    </w:p>
    <w:p w14:paraId="3DC1CDBF" w14:textId="77777777" w:rsidR="000048C3" w:rsidRPr="00975EBB" w:rsidRDefault="000048C3" w:rsidP="000048C3">
      <w:pPr>
        <w:pStyle w:val="af8"/>
        <w:numPr>
          <w:ilvl w:val="0"/>
          <w:numId w:val="77"/>
        </w:numPr>
        <w:spacing w:after="120"/>
        <w:jc w:val="both"/>
        <w:rPr>
          <w:rFonts w:cs="Arial"/>
          <w:vanish/>
          <w:sz w:val="20"/>
          <w:szCs w:val="20"/>
        </w:rPr>
      </w:pPr>
    </w:p>
    <w:p w14:paraId="25630F76" w14:textId="77777777" w:rsidR="000048C3" w:rsidRPr="00975EBB" w:rsidRDefault="000048C3" w:rsidP="000048C3">
      <w:pPr>
        <w:pStyle w:val="af8"/>
        <w:numPr>
          <w:ilvl w:val="0"/>
          <w:numId w:val="77"/>
        </w:numPr>
        <w:spacing w:after="120"/>
        <w:jc w:val="both"/>
        <w:rPr>
          <w:rFonts w:cs="Arial"/>
          <w:vanish/>
          <w:sz w:val="20"/>
          <w:szCs w:val="20"/>
        </w:rPr>
      </w:pPr>
    </w:p>
    <w:p w14:paraId="26F0B27A" w14:textId="77777777" w:rsidR="000048C3" w:rsidRPr="00975EBB" w:rsidRDefault="000048C3" w:rsidP="000048C3">
      <w:pPr>
        <w:pStyle w:val="af8"/>
        <w:numPr>
          <w:ilvl w:val="0"/>
          <w:numId w:val="77"/>
        </w:numPr>
        <w:spacing w:after="120"/>
        <w:jc w:val="both"/>
        <w:rPr>
          <w:rFonts w:cs="Arial"/>
          <w:vanish/>
          <w:sz w:val="20"/>
          <w:szCs w:val="20"/>
        </w:rPr>
      </w:pPr>
    </w:p>
    <w:p w14:paraId="264D4FAB" w14:textId="77777777" w:rsidR="000048C3" w:rsidRPr="00975EBB" w:rsidRDefault="000048C3" w:rsidP="000048C3">
      <w:pPr>
        <w:pStyle w:val="af8"/>
        <w:numPr>
          <w:ilvl w:val="0"/>
          <w:numId w:val="77"/>
        </w:numPr>
        <w:spacing w:after="120"/>
        <w:jc w:val="both"/>
        <w:rPr>
          <w:rFonts w:cs="Arial"/>
          <w:vanish/>
          <w:sz w:val="20"/>
          <w:szCs w:val="20"/>
        </w:rPr>
      </w:pPr>
    </w:p>
    <w:p w14:paraId="4053A2A6" w14:textId="77777777" w:rsidR="000048C3" w:rsidRPr="00975EBB" w:rsidRDefault="000048C3" w:rsidP="000048C3">
      <w:pPr>
        <w:pStyle w:val="af8"/>
        <w:numPr>
          <w:ilvl w:val="0"/>
          <w:numId w:val="77"/>
        </w:numPr>
        <w:spacing w:after="120"/>
        <w:jc w:val="both"/>
        <w:rPr>
          <w:rFonts w:cs="Arial"/>
          <w:vanish/>
          <w:sz w:val="20"/>
          <w:szCs w:val="20"/>
        </w:rPr>
      </w:pPr>
    </w:p>
    <w:p w14:paraId="30AF9537" w14:textId="77777777" w:rsidR="000048C3" w:rsidRPr="00975EBB" w:rsidRDefault="000048C3" w:rsidP="000048C3">
      <w:pPr>
        <w:pStyle w:val="af8"/>
        <w:numPr>
          <w:ilvl w:val="0"/>
          <w:numId w:val="77"/>
        </w:numPr>
        <w:spacing w:after="120"/>
        <w:jc w:val="both"/>
        <w:rPr>
          <w:rFonts w:cs="Arial"/>
          <w:vanish/>
          <w:sz w:val="20"/>
          <w:szCs w:val="20"/>
        </w:rPr>
      </w:pPr>
    </w:p>
    <w:p w14:paraId="19B7DAFB" w14:textId="77777777" w:rsidR="000048C3" w:rsidRPr="00975EBB" w:rsidRDefault="000048C3" w:rsidP="000048C3">
      <w:pPr>
        <w:pStyle w:val="af8"/>
        <w:numPr>
          <w:ilvl w:val="0"/>
          <w:numId w:val="77"/>
        </w:numPr>
        <w:spacing w:after="120"/>
        <w:jc w:val="both"/>
        <w:rPr>
          <w:rFonts w:cs="Arial"/>
          <w:vanish/>
          <w:sz w:val="20"/>
          <w:szCs w:val="20"/>
        </w:rPr>
      </w:pPr>
    </w:p>
    <w:p w14:paraId="08AD52A8" w14:textId="77777777" w:rsidR="000048C3" w:rsidRPr="00975EBB" w:rsidRDefault="000048C3" w:rsidP="000048C3">
      <w:pPr>
        <w:pStyle w:val="af8"/>
        <w:numPr>
          <w:ilvl w:val="0"/>
          <w:numId w:val="77"/>
        </w:numPr>
        <w:spacing w:after="120"/>
        <w:jc w:val="both"/>
        <w:rPr>
          <w:rFonts w:cs="Arial"/>
          <w:vanish/>
          <w:sz w:val="20"/>
          <w:szCs w:val="20"/>
        </w:rPr>
      </w:pPr>
    </w:p>
    <w:p w14:paraId="08E4E45F" w14:textId="77777777" w:rsidR="000048C3" w:rsidRPr="00975EBB" w:rsidRDefault="000048C3" w:rsidP="000048C3">
      <w:pPr>
        <w:pStyle w:val="af8"/>
        <w:numPr>
          <w:ilvl w:val="0"/>
          <w:numId w:val="77"/>
        </w:numPr>
        <w:spacing w:after="120"/>
        <w:jc w:val="both"/>
        <w:rPr>
          <w:rFonts w:cs="Arial"/>
          <w:vanish/>
          <w:sz w:val="20"/>
          <w:szCs w:val="20"/>
        </w:rPr>
      </w:pPr>
    </w:p>
    <w:p w14:paraId="06781E7C" w14:textId="77777777" w:rsidR="000048C3" w:rsidRPr="00975EBB" w:rsidRDefault="000048C3" w:rsidP="000048C3">
      <w:pPr>
        <w:pStyle w:val="af8"/>
        <w:numPr>
          <w:ilvl w:val="0"/>
          <w:numId w:val="77"/>
        </w:numPr>
        <w:spacing w:after="120"/>
        <w:jc w:val="both"/>
        <w:rPr>
          <w:rFonts w:cs="Arial"/>
          <w:vanish/>
          <w:sz w:val="20"/>
          <w:szCs w:val="20"/>
        </w:rPr>
      </w:pPr>
    </w:p>
    <w:p w14:paraId="3DE5E4E3" w14:textId="77777777" w:rsidR="000048C3" w:rsidRPr="00975EBB" w:rsidRDefault="000048C3" w:rsidP="000048C3">
      <w:pPr>
        <w:pStyle w:val="af8"/>
        <w:numPr>
          <w:ilvl w:val="0"/>
          <w:numId w:val="77"/>
        </w:numPr>
        <w:spacing w:after="120"/>
        <w:jc w:val="both"/>
        <w:rPr>
          <w:rFonts w:cs="Arial"/>
          <w:vanish/>
          <w:sz w:val="20"/>
          <w:szCs w:val="20"/>
        </w:rPr>
      </w:pPr>
    </w:p>
    <w:p w14:paraId="5F5A26D5" w14:textId="77777777" w:rsidR="000048C3" w:rsidRPr="00975EBB" w:rsidRDefault="000048C3" w:rsidP="000048C3">
      <w:pPr>
        <w:pStyle w:val="af8"/>
        <w:numPr>
          <w:ilvl w:val="0"/>
          <w:numId w:val="77"/>
        </w:numPr>
        <w:spacing w:after="120"/>
        <w:jc w:val="both"/>
        <w:rPr>
          <w:rFonts w:cs="Arial"/>
          <w:vanish/>
          <w:sz w:val="20"/>
          <w:szCs w:val="20"/>
        </w:rPr>
      </w:pPr>
    </w:p>
    <w:p w14:paraId="69662F3B" w14:textId="77777777" w:rsidR="000048C3" w:rsidRPr="00975EBB" w:rsidRDefault="000048C3" w:rsidP="000048C3">
      <w:pPr>
        <w:pStyle w:val="af8"/>
        <w:numPr>
          <w:ilvl w:val="0"/>
          <w:numId w:val="77"/>
        </w:numPr>
        <w:spacing w:after="120"/>
        <w:jc w:val="both"/>
        <w:rPr>
          <w:rFonts w:cs="Arial"/>
          <w:vanish/>
          <w:sz w:val="20"/>
          <w:szCs w:val="20"/>
        </w:rPr>
      </w:pPr>
    </w:p>
    <w:p w14:paraId="72B2C378" w14:textId="77777777" w:rsidR="000048C3" w:rsidRPr="00975EBB" w:rsidRDefault="000048C3" w:rsidP="000048C3">
      <w:pPr>
        <w:pStyle w:val="af8"/>
        <w:numPr>
          <w:ilvl w:val="1"/>
          <w:numId w:val="77"/>
        </w:numPr>
        <w:spacing w:after="120"/>
        <w:jc w:val="both"/>
        <w:rPr>
          <w:rFonts w:cs="Arial"/>
          <w:vanish/>
          <w:sz w:val="20"/>
          <w:szCs w:val="20"/>
        </w:rPr>
      </w:pPr>
    </w:p>
    <w:p w14:paraId="14C9E4CE" w14:textId="77777777" w:rsidR="000048C3" w:rsidRPr="00975EBB" w:rsidRDefault="000048C3" w:rsidP="000048C3">
      <w:pPr>
        <w:pStyle w:val="af8"/>
        <w:numPr>
          <w:ilvl w:val="1"/>
          <w:numId w:val="77"/>
        </w:numPr>
        <w:spacing w:after="120"/>
        <w:jc w:val="both"/>
        <w:rPr>
          <w:rFonts w:cs="Arial"/>
          <w:vanish/>
          <w:sz w:val="20"/>
          <w:szCs w:val="20"/>
        </w:rPr>
      </w:pPr>
    </w:p>
    <w:p w14:paraId="1E2DF570" w14:textId="4F01D80A" w:rsidR="00151D6E" w:rsidRPr="00975EBB" w:rsidRDefault="00050FB7" w:rsidP="000048C3">
      <w:pPr>
        <w:pStyle w:val="af8"/>
        <w:numPr>
          <w:ilvl w:val="1"/>
          <w:numId w:val="77"/>
        </w:numPr>
        <w:spacing w:after="120"/>
        <w:ind w:left="709" w:hanging="709"/>
        <w:contextualSpacing w:val="0"/>
        <w:jc w:val="both"/>
        <w:rPr>
          <w:rFonts w:cs="Arial"/>
          <w:sz w:val="20"/>
          <w:szCs w:val="20"/>
        </w:rPr>
      </w:pPr>
      <w:r w:rsidRPr="00975EBB">
        <w:rPr>
          <w:rFonts w:cs="Arial"/>
          <w:sz w:val="20"/>
          <w:szCs w:val="20"/>
        </w:rPr>
        <w:t>Под земляными работами понимаются следующие виды работ:</w:t>
      </w:r>
    </w:p>
    <w:p w14:paraId="642D9510" w14:textId="77777777" w:rsidR="00151D6E" w:rsidRPr="00975EBB" w:rsidRDefault="00050FB7" w:rsidP="000048C3">
      <w:pPr>
        <w:pStyle w:val="af8"/>
        <w:numPr>
          <w:ilvl w:val="2"/>
          <w:numId w:val="37"/>
        </w:numPr>
        <w:spacing w:after="120"/>
        <w:ind w:left="1560" w:hanging="851"/>
        <w:contextualSpacing w:val="0"/>
        <w:jc w:val="both"/>
        <w:rPr>
          <w:rFonts w:cs="Arial"/>
          <w:sz w:val="20"/>
          <w:szCs w:val="20"/>
        </w:rPr>
      </w:pPr>
      <w:r w:rsidRPr="00975EBB">
        <w:rPr>
          <w:rFonts w:cs="Arial"/>
          <w:sz w:val="20"/>
          <w:szCs w:val="20"/>
        </w:rPr>
        <w:t>работы по разработке грунта;</w:t>
      </w:r>
    </w:p>
    <w:p w14:paraId="43BC7CAD" w14:textId="77777777" w:rsidR="00151D6E" w:rsidRPr="00975EBB" w:rsidRDefault="00050FB7" w:rsidP="00F02F65">
      <w:pPr>
        <w:pStyle w:val="af8"/>
        <w:numPr>
          <w:ilvl w:val="2"/>
          <w:numId w:val="37"/>
        </w:numPr>
        <w:spacing w:after="120"/>
        <w:ind w:left="1560" w:hanging="851"/>
        <w:contextualSpacing w:val="0"/>
        <w:jc w:val="both"/>
        <w:rPr>
          <w:rFonts w:cs="Arial"/>
          <w:sz w:val="20"/>
          <w:szCs w:val="20"/>
        </w:rPr>
      </w:pPr>
      <w:r w:rsidRPr="00975EBB">
        <w:rPr>
          <w:rFonts w:cs="Arial"/>
          <w:sz w:val="20"/>
          <w:szCs w:val="20"/>
        </w:rPr>
        <w:t>рытье котлованов и траншей для укладки труб и кабелей;</w:t>
      </w:r>
    </w:p>
    <w:p w14:paraId="3107C7F9" w14:textId="77777777" w:rsidR="00151D6E" w:rsidRPr="00975EBB" w:rsidRDefault="00050FB7" w:rsidP="00F02F65">
      <w:pPr>
        <w:pStyle w:val="af8"/>
        <w:numPr>
          <w:ilvl w:val="2"/>
          <w:numId w:val="37"/>
        </w:numPr>
        <w:spacing w:after="120"/>
        <w:ind w:left="1560" w:hanging="851"/>
        <w:contextualSpacing w:val="0"/>
        <w:jc w:val="both"/>
        <w:rPr>
          <w:rFonts w:cs="Arial"/>
          <w:sz w:val="20"/>
          <w:szCs w:val="20"/>
        </w:rPr>
      </w:pPr>
      <w:r w:rsidRPr="00975EBB">
        <w:rPr>
          <w:rFonts w:cs="Arial"/>
          <w:sz w:val="20"/>
          <w:szCs w:val="20"/>
        </w:rPr>
        <w:t>буровые и свайные работы;</w:t>
      </w:r>
    </w:p>
    <w:p w14:paraId="128F6E1B" w14:textId="77777777" w:rsidR="00151D6E" w:rsidRPr="00975EBB" w:rsidRDefault="00050FB7" w:rsidP="00F02F65">
      <w:pPr>
        <w:pStyle w:val="af8"/>
        <w:numPr>
          <w:ilvl w:val="2"/>
          <w:numId w:val="37"/>
        </w:numPr>
        <w:spacing w:after="120"/>
        <w:ind w:left="1560" w:hanging="851"/>
        <w:contextualSpacing w:val="0"/>
        <w:jc w:val="both"/>
        <w:rPr>
          <w:rFonts w:cs="Arial"/>
          <w:sz w:val="20"/>
          <w:szCs w:val="20"/>
        </w:rPr>
      </w:pPr>
      <w:r w:rsidRPr="00975EBB">
        <w:rPr>
          <w:rFonts w:cs="Arial"/>
          <w:sz w:val="20"/>
          <w:szCs w:val="20"/>
        </w:rPr>
        <w:t>сбойка выработок;</w:t>
      </w:r>
    </w:p>
    <w:p w14:paraId="237FC2B3" w14:textId="77777777" w:rsidR="00151D6E" w:rsidRPr="00975EBB" w:rsidRDefault="00050FB7" w:rsidP="00F02F65">
      <w:pPr>
        <w:pStyle w:val="af8"/>
        <w:numPr>
          <w:ilvl w:val="2"/>
          <w:numId w:val="37"/>
        </w:numPr>
        <w:spacing w:after="120"/>
        <w:ind w:left="1560" w:hanging="851"/>
        <w:contextualSpacing w:val="0"/>
        <w:jc w:val="both"/>
        <w:rPr>
          <w:rFonts w:cs="Arial"/>
          <w:sz w:val="20"/>
          <w:szCs w:val="20"/>
        </w:rPr>
      </w:pPr>
      <w:r w:rsidRPr="00975EBB">
        <w:rPr>
          <w:rFonts w:cs="Arial"/>
          <w:sz w:val="20"/>
          <w:szCs w:val="20"/>
        </w:rPr>
        <w:t>бурение, зондирование с целью проверки грунта или другие исследования грунта;</w:t>
      </w:r>
    </w:p>
    <w:p w14:paraId="775D0C0A" w14:textId="77777777" w:rsidR="00151D6E" w:rsidRPr="00975EBB" w:rsidRDefault="00050FB7" w:rsidP="00F02F65">
      <w:pPr>
        <w:pStyle w:val="af8"/>
        <w:numPr>
          <w:ilvl w:val="2"/>
          <w:numId w:val="37"/>
        </w:numPr>
        <w:spacing w:after="120"/>
        <w:ind w:left="1560" w:hanging="851"/>
        <w:contextualSpacing w:val="0"/>
        <w:jc w:val="both"/>
        <w:rPr>
          <w:rFonts w:cs="Arial"/>
          <w:sz w:val="20"/>
          <w:szCs w:val="20"/>
        </w:rPr>
      </w:pPr>
      <w:r w:rsidRPr="00975EBB">
        <w:rPr>
          <w:rFonts w:cs="Arial"/>
          <w:sz w:val="20"/>
          <w:szCs w:val="20"/>
        </w:rPr>
        <w:t>установка заземляющих электродов;</w:t>
      </w:r>
    </w:p>
    <w:p w14:paraId="47A3D29E" w14:textId="77777777" w:rsidR="00151D6E" w:rsidRPr="00975EBB" w:rsidRDefault="00050FB7" w:rsidP="00F02F65">
      <w:pPr>
        <w:pStyle w:val="af8"/>
        <w:numPr>
          <w:ilvl w:val="2"/>
          <w:numId w:val="37"/>
        </w:numPr>
        <w:spacing w:after="120"/>
        <w:ind w:left="1560" w:hanging="851"/>
        <w:contextualSpacing w:val="0"/>
        <w:jc w:val="both"/>
        <w:rPr>
          <w:rFonts w:cs="Arial"/>
          <w:sz w:val="20"/>
          <w:szCs w:val="20"/>
        </w:rPr>
      </w:pPr>
      <w:r w:rsidRPr="00975EBB">
        <w:rPr>
          <w:rFonts w:cs="Arial"/>
          <w:sz w:val="20"/>
          <w:szCs w:val="20"/>
        </w:rPr>
        <w:t>вскрытие кабельных желобов и лотков;</w:t>
      </w:r>
    </w:p>
    <w:p w14:paraId="72D3E251" w14:textId="77777777" w:rsidR="00151D6E" w:rsidRPr="00975EBB" w:rsidRDefault="00050FB7" w:rsidP="000048C3">
      <w:pPr>
        <w:pStyle w:val="af8"/>
        <w:numPr>
          <w:ilvl w:val="2"/>
          <w:numId w:val="37"/>
        </w:numPr>
        <w:spacing w:after="120"/>
        <w:ind w:left="1560" w:hanging="851"/>
        <w:contextualSpacing w:val="0"/>
        <w:jc w:val="both"/>
        <w:rPr>
          <w:rFonts w:cs="Arial"/>
          <w:sz w:val="20"/>
          <w:szCs w:val="20"/>
        </w:rPr>
      </w:pPr>
      <w:r w:rsidRPr="00975EBB">
        <w:rPr>
          <w:rFonts w:cs="Arial"/>
          <w:sz w:val="20"/>
          <w:szCs w:val="20"/>
        </w:rPr>
        <w:t>механизированные работы, например, выемка грунта при помощи механических вспомогательных средств, например, гидравлических экскаваторов, бульдозеров, грейферов.</w:t>
      </w:r>
    </w:p>
    <w:p w14:paraId="68405377"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487B7C43"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7001E347"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24A96171"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130EC73D"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0A9D20B5"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174AD6B4"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128E996A"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346CA266"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5A95632B"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13CCE43E"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223338B3"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4BE88A43"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18B261DB"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32C3F0A3"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14E03D9D" w14:textId="77777777" w:rsidR="000048C3" w:rsidRPr="00975EBB" w:rsidRDefault="000048C3" w:rsidP="000048C3">
      <w:pPr>
        <w:pStyle w:val="af8"/>
        <w:numPr>
          <w:ilvl w:val="1"/>
          <w:numId w:val="78"/>
        </w:numPr>
        <w:spacing w:after="120"/>
        <w:contextualSpacing w:val="0"/>
        <w:jc w:val="both"/>
        <w:rPr>
          <w:rFonts w:cs="Arial"/>
          <w:vanish/>
          <w:sz w:val="20"/>
          <w:szCs w:val="20"/>
        </w:rPr>
      </w:pPr>
    </w:p>
    <w:p w14:paraId="4D433BA6" w14:textId="77777777" w:rsidR="000048C3" w:rsidRPr="00975EBB" w:rsidRDefault="000048C3" w:rsidP="000048C3">
      <w:pPr>
        <w:pStyle w:val="af8"/>
        <w:numPr>
          <w:ilvl w:val="1"/>
          <w:numId w:val="78"/>
        </w:numPr>
        <w:spacing w:after="120"/>
        <w:contextualSpacing w:val="0"/>
        <w:jc w:val="both"/>
        <w:rPr>
          <w:rFonts w:cs="Arial"/>
          <w:vanish/>
          <w:sz w:val="20"/>
          <w:szCs w:val="20"/>
        </w:rPr>
      </w:pPr>
    </w:p>
    <w:p w14:paraId="61E0CBF1" w14:textId="77777777" w:rsidR="000048C3" w:rsidRPr="00975EBB" w:rsidRDefault="000048C3" w:rsidP="000048C3">
      <w:pPr>
        <w:pStyle w:val="af8"/>
        <w:numPr>
          <w:ilvl w:val="1"/>
          <w:numId w:val="78"/>
        </w:numPr>
        <w:spacing w:after="120"/>
        <w:contextualSpacing w:val="0"/>
        <w:jc w:val="both"/>
        <w:rPr>
          <w:rFonts w:cs="Arial"/>
          <w:vanish/>
          <w:sz w:val="20"/>
          <w:szCs w:val="20"/>
        </w:rPr>
      </w:pPr>
    </w:p>
    <w:p w14:paraId="58AA1551" w14:textId="77777777" w:rsidR="000048C3" w:rsidRPr="00975EBB" w:rsidRDefault="00050FB7" w:rsidP="000048C3">
      <w:pPr>
        <w:pStyle w:val="af8"/>
        <w:numPr>
          <w:ilvl w:val="1"/>
          <w:numId w:val="78"/>
        </w:numPr>
        <w:spacing w:after="120"/>
        <w:ind w:left="709" w:hanging="709"/>
        <w:contextualSpacing w:val="0"/>
        <w:jc w:val="both"/>
        <w:rPr>
          <w:rFonts w:cs="Arial"/>
          <w:sz w:val="20"/>
          <w:szCs w:val="20"/>
        </w:rPr>
      </w:pPr>
      <w:r w:rsidRPr="00975EBB">
        <w:rPr>
          <w:rFonts w:cs="Arial"/>
          <w:sz w:val="20"/>
          <w:szCs w:val="20"/>
        </w:rPr>
        <w:t>Для проведения этих работ необходим наряд-допуск на выполнение.</w:t>
      </w:r>
    </w:p>
    <w:p w14:paraId="72C505D8" w14:textId="77777777" w:rsidR="000048C3" w:rsidRPr="00975EBB" w:rsidRDefault="002F67F3" w:rsidP="000048C3">
      <w:pPr>
        <w:pStyle w:val="af8"/>
        <w:numPr>
          <w:ilvl w:val="1"/>
          <w:numId w:val="78"/>
        </w:numPr>
        <w:spacing w:after="120"/>
        <w:ind w:left="709" w:hanging="709"/>
        <w:contextualSpacing w:val="0"/>
        <w:jc w:val="both"/>
        <w:rPr>
          <w:rFonts w:cs="Arial"/>
          <w:sz w:val="20"/>
          <w:szCs w:val="20"/>
        </w:rPr>
      </w:pPr>
      <w:r w:rsidRPr="00975EBB">
        <w:rPr>
          <w:rFonts w:cs="Arial"/>
          <w:sz w:val="20"/>
          <w:szCs w:val="20"/>
        </w:rPr>
        <w:t>При передаче наряда-допуска (акт-допуск) ответственность за строительное мероприятие переходит к производителю работ или к ответственному лицу Подрядчика. Он должен проинструктировать всех сотрудников, которые участвуют в выемке грунта, факт прохождения сотрудниками инструктажа должен быть подтвержден документально.</w:t>
      </w:r>
    </w:p>
    <w:p w14:paraId="283EF771" w14:textId="77777777" w:rsidR="000048C3" w:rsidRPr="00975EBB" w:rsidRDefault="002F67F3" w:rsidP="000048C3">
      <w:pPr>
        <w:pStyle w:val="af8"/>
        <w:numPr>
          <w:ilvl w:val="1"/>
          <w:numId w:val="78"/>
        </w:numPr>
        <w:spacing w:after="120"/>
        <w:ind w:left="709" w:hanging="709"/>
        <w:contextualSpacing w:val="0"/>
        <w:jc w:val="both"/>
        <w:rPr>
          <w:rFonts w:cs="Arial"/>
          <w:sz w:val="20"/>
          <w:szCs w:val="20"/>
        </w:rPr>
      </w:pPr>
      <w:r w:rsidRPr="00975EBB">
        <w:rPr>
          <w:rFonts w:cs="Arial"/>
          <w:sz w:val="20"/>
          <w:szCs w:val="20"/>
        </w:rPr>
        <w:t>Оригинал наряда-допуска должен иметься на месте производства работ в течение всего срока выполнения.</w:t>
      </w:r>
    </w:p>
    <w:p w14:paraId="7A7B05B6" w14:textId="77777777" w:rsidR="000048C3" w:rsidRPr="00975EBB" w:rsidRDefault="0038294F" w:rsidP="000048C3">
      <w:pPr>
        <w:pStyle w:val="af8"/>
        <w:numPr>
          <w:ilvl w:val="1"/>
          <w:numId w:val="78"/>
        </w:numPr>
        <w:spacing w:after="120"/>
        <w:ind w:left="709" w:hanging="709"/>
        <w:contextualSpacing w:val="0"/>
        <w:jc w:val="both"/>
        <w:rPr>
          <w:rFonts w:cs="Arial"/>
          <w:sz w:val="20"/>
          <w:szCs w:val="20"/>
        </w:rPr>
      </w:pPr>
      <w:r w:rsidRPr="00975EBB">
        <w:rPr>
          <w:rFonts w:cs="Arial"/>
          <w:sz w:val="20"/>
          <w:szCs w:val="20"/>
        </w:rPr>
        <w:lastRenderedPageBreak/>
        <w:t>Земляные работы в зоне действующих подземных коммуникаций должны осуществляться под непосредственным наблюдением руководителя работ по наряду, а в охранной зоне кабеля, находящегося под напряжением, действующего газопровода, теплотрассы, кроме того, под наблюдением представителя Заказчика, эксплуатирующей этот кабель, газопровод или теплотрассу.</w:t>
      </w:r>
    </w:p>
    <w:p w14:paraId="44B5FD71" w14:textId="77777777" w:rsidR="000048C3" w:rsidRPr="00975EBB" w:rsidRDefault="0038294F" w:rsidP="000048C3">
      <w:pPr>
        <w:pStyle w:val="af8"/>
        <w:numPr>
          <w:ilvl w:val="1"/>
          <w:numId w:val="78"/>
        </w:numPr>
        <w:spacing w:after="120"/>
        <w:ind w:left="709" w:hanging="709"/>
        <w:contextualSpacing w:val="0"/>
        <w:jc w:val="both"/>
        <w:rPr>
          <w:rFonts w:cs="Arial"/>
          <w:sz w:val="20"/>
          <w:szCs w:val="20"/>
        </w:rPr>
      </w:pPr>
      <w:r w:rsidRPr="00975EBB">
        <w:rPr>
          <w:rFonts w:cs="Arial"/>
          <w:sz w:val="20"/>
          <w:szCs w:val="20"/>
        </w:rPr>
        <w:t xml:space="preserve">При обнаружении не указанных в рабочих планах (схемах) подземных сооружений </w:t>
      </w:r>
      <w:r w:rsidR="00985536" w:rsidRPr="00975EBB">
        <w:rPr>
          <w:rFonts w:cs="Arial"/>
          <w:sz w:val="20"/>
          <w:szCs w:val="20"/>
        </w:rPr>
        <w:t xml:space="preserve">неприятного запаха, обнаружение незнакомых объектов, </w:t>
      </w:r>
      <w:r w:rsidRPr="00975EBB">
        <w:rPr>
          <w:rFonts w:cs="Arial"/>
          <w:sz w:val="20"/>
          <w:szCs w:val="20"/>
        </w:rPr>
        <w:t>взрывоопасных материалов или боеприпасов земляные работы должны быть немедленно прекращены, рабочие выведены в безопасную зону и приняты меры для предотвращения проникновения п</w:t>
      </w:r>
      <w:r w:rsidR="00985536" w:rsidRPr="00975EBB">
        <w:rPr>
          <w:rFonts w:cs="Arial"/>
          <w:sz w:val="20"/>
          <w:szCs w:val="20"/>
        </w:rPr>
        <w:t>осторонних людей в опасную зону (например – необходимо оградить участок) и незамедлительно поставить в известность начальника смены станции.</w:t>
      </w:r>
    </w:p>
    <w:p w14:paraId="6CEB5F39" w14:textId="77777777" w:rsidR="000048C3" w:rsidRPr="00975EBB" w:rsidRDefault="0038294F" w:rsidP="000048C3">
      <w:pPr>
        <w:pStyle w:val="af8"/>
        <w:numPr>
          <w:ilvl w:val="1"/>
          <w:numId w:val="78"/>
        </w:numPr>
        <w:spacing w:after="120"/>
        <w:ind w:left="709" w:hanging="709"/>
        <w:contextualSpacing w:val="0"/>
        <w:jc w:val="both"/>
        <w:rPr>
          <w:rFonts w:cs="Arial"/>
          <w:sz w:val="20"/>
          <w:szCs w:val="20"/>
        </w:rPr>
      </w:pPr>
      <w:r w:rsidRPr="00975EBB">
        <w:rPr>
          <w:rFonts w:cs="Arial"/>
          <w:sz w:val="20"/>
          <w:szCs w:val="20"/>
        </w:rPr>
        <w:t>Запрещается применение открытого огня в траншеях, вблизи которых находится газопровод или возможно скопление газа.</w:t>
      </w:r>
    </w:p>
    <w:p w14:paraId="29CDCA0D" w14:textId="77777777" w:rsidR="000048C3" w:rsidRPr="00975EBB" w:rsidRDefault="0038294F" w:rsidP="000048C3">
      <w:pPr>
        <w:pStyle w:val="af8"/>
        <w:numPr>
          <w:ilvl w:val="1"/>
          <w:numId w:val="78"/>
        </w:numPr>
        <w:spacing w:after="120"/>
        <w:ind w:left="709" w:hanging="709"/>
        <w:contextualSpacing w:val="0"/>
        <w:jc w:val="both"/>
        <w:rPr>
          <w:rFonts w:cs="Arial"/>
          <w:sz w:val="20"/>
          <w:szCs w:val="20"/>
        </w:rPr>
      </w:pPr>
      <w:r w:rsidRPr="00975EBB">
        <w:rPr>
          <w:rFonts w:cs="Arial"/>
          <w:sz w:val="20"/>
          <w:szCs w:val="20"/>
        </w:rPr>
        <w:t>Спускаться в котлованы и траншеи следует только по стремянкам с перилами или приставным лестницам, соответствующим требованиям ГОСТ</w:t>
      </w:r>
      <w:r w:rsidRPr="00975EBB">
        <w:rPr>
          <w:rFonts w:cs="Arial"/>
          <w:noProof/>
          <w:sz w:val="20"/>
          <w:szCs w:val="20"/>
        </w:rPr>
        <w:t xml:space="preserve"> 26887-86</w:t>
      </w:r>
      <w:r w:rsidRPr="00975EBB">
        <w:rPr>
          <w:rFonts w:cs="Arial"/>
          <w:sz w:val="20"/>
          <w:szCs w:val="20"/>
        </w:rPr>
        <w:t>. Площадки и лестницы для строительно-монтажных работ. Общие технические условия.</w:t>
      </w:r>
    </w:p>
    <w:p w14:paraId="7203C9AC" w14:textId="77777777" w:rsidR="000048C3" w:rsidRPr="00975EBB" w:rsidRDefault="0091454E" w:rsidP="000048C3">
      <w:pPr>
        <w:pStyle w:val="af8"/>
        <w:numPr>
          <w:ilvl w:val="1"/>
          <w:numId w:val="78"/>
        </w:numPr>
        <w:spacing w:after="120"/>
        <w:ind w:left="709" w:hanging="709"/>
        <w:contextualSpacing w:val="0"/>
        <w:jc w:val="both"/>
        <w:rPr>
          <w:rFonts w:cs="Arial"/>
          <w:sz w:val="20"/>
          <w:szCs w:val="20"/>
        </w:rPr>
      </w:pPr>
      <w:r w:rsidRPr="00975EBB">
        <w:rPr>
          <w:rFonts w:cs="Arial"/>
          <w:sz w:val="20"/>
          <w:szCs w:val="20"/>
        </w:rPr>
        <w:t>Котлованы и траншеи, разрабатываемые в местах передвижения людей или транспорта, должны быть ограждены в соответствии с требованиями ГОСТ</w:t>
      </w:r>
      <w:r w:rsidRPr="00975EBB">
        <w:rPr>
          <w:rFonts w:cs="Arial"/>
          <w:noProof/>
          <w:sz w:val="20"/>
          <w:szCs w:val="20"/>
        </w:rPr>
        <w:t xml:space="preserve"> 23407-78.</w:t>
      </w:r>
      <w:r w:rsidRPr="00975EBB">
        <w:rPr>
          <w:rFonts w:cs="Arial"/>
          <w:sz w:val="20"/>
          <w:szCs w:val="20"/>
        </w:rPr>
        <w:t xml:space="preserve"> Ограждения инвентарные строительных площадок и участков производства строительно-монтажных работ. Технические условия. На ограждениях необходимо устанавливать предупреждающие плакаты и знаки безопасности, а в ночное время</w:t>
      </w:r>
      <w:r w:rsidRPr="00975EBB">
        <w:rPr>
          <w:rFonts w:cs="Arial"/>
          <w:noProof/>
          <w:sz w:val="20"/>
          <w:szCs w:val="20"/>
        </w:rPr>
        <w:t xml:space="preserve"> – </w:t>
      </w:r>
      <w:r w:rsidRPr="00975EBB">
        <w:rPr>
          <w:rFonts w:cs="Arial"/>
          <w:sz w:val="20"/>
          <w:szCs w:val="20"/>
        </w:rPr>
        <w:t>сигнальное освещение.</w:t>
      </w:r>
    </w:p>
    <w:p w14:paraId="65623467" w14:textId="77777777" w:rsidR="000048C3" w:rsidRPr="00975EBB" w:rsidRDefault="00DD5A5C" w:rsidP="000048C3">
      <w:pPr>
        <w:pStyle w:val="af8"/>
        <w:numPr>
          <w:ilvl w:val="1"/>
          <w:numId w:val="78"/>
        </w:numPr>
        <w:spacing w:after="120"/>
        <w:ind w:left="709" w:hanging="709"/>
        <w:contextualSpacing w:val="0"/>
        <w:jc w:val="both"/>
        <w:rPr>
          <w:rFonts w:cs="Arial"/>
          <w:sz w:val="20"/>
          <w:szCs w:val="20"/>
        </w:rPr>
      </w:pPr>
      <w:r w:rsidRPr="00975EBB">
        <w:rPr>
          <w:rFonts w:cs="Arial"/>
          <w:sz w:val="20"/>
          <w:szCs w:val="20"/>
        </w:rPr>
        <w:t>Запрещается подкапывать и перемещать кабели без</w:t>
      </w:r>
      <w:r w:rsidR="00EA5280" w:rsidRPr="00975EBB">
        <w:rPr>
          <w:rFonts w:cs="Arial"/>
          <w:sz w:val="20"/>
          <w:szCs w:val="20"/>
        </w:rPr>
        <w:t xml:space="preserve"> </w:t>
      </w:r>
      <w:r w:rsidRPr="00975EBB">
        <w:rPr>
          <w:rFonts w:cs="Arial"/>
          <w:sz w:val="20"/>
          <w:szCs w:val="20"/>
        </w:rPr>
        <w:t xml:space="preserve">ведома </w:t>
      </w:r>
      <w:r w:rsidR="005C2FCC" w:rsidRPr="00975EBB">
        <w:rPr>
          <w:rFonts w:cs="Arial"/>
          <w:sz w:val="20"/>
          <w:szCs w:val="20"/>
        </w:rPr>
        <w:t>Заказчика</w:t>
      </w:r>
      <w:r w:rsidR="00985536" w:rsidRPr="00975EBB">
        <w:rPr>
          <w:rFonts w:cs="Arial"/>
          <w:sz w:val="20"/>
          <w:szCs w:val="20"/>
        </w:rPr>
        <w:t>.</w:t>
      </w:r>
    </w:p>
    <w:p w14:paraId="1DFE59D5" w14:textId="77777777" w:rsidR="000048C3" w:rsidRPr="00975EBB" w:rsidRDefault="00DD5A5C" w:rsidP="000048C3">
      <w:pPr>
        <w:pStyle w:val="af8"/>
        <w:numPr>
          <w:ilvl w:val="1"/>
          <w:numId w:val="78"/>
        </w:numPr>
        <w:spacing w:after="120"/>
        <w:ind w:left="709" w:hanging="709"/>
        <w:contextualSpacing w:val="0"/>
        <w:jc w:val="both"/>
        <w:rPr>
          <w:rFonts w:cs="Arial"/>
          <w:sz w:val="20"/>
          <w:szCs w:val="20"/>
        </w:rPr>
      </w:pPr>
      <w:r w:rsidRPr="00975EBB">
        <w:rPr>
          <w:rFonts w:cs="Arial"/>
          <w:sz w:val="20"/>
          <w:szCs w:val="20"/>
        </w:rPr>
        <w:t>Запрещается подвергать кабели механическим нагрузкам.</w:t>
      </w:r>
    </w:p>
    <w:p w14:paraId="53365F11" w14:textId="41C8FDF8" w:rsidR="00515DEA" w:rsidRPr="00975EBB" w:rsidRDefault="00DD5A5C" w:rsidP="000048C3">
      <w:pPr>
        <w:pStyle w:val="af8"/>
        <w:numPr>
          <w:ilvl w:val="1"/>
          <w:numId w:val="78"/>
        </w:numPr>
        <w:spacing w:after="240"/>
        <w:ind w:left="709" w:hanging="709"/>
        <w:contextualSpacing w:val="0"/>
        <w:jc w:val="both"/>
        <w:rPr>
          <w:rFonts w:cs="Arial"/>
          <w:sz w:val="20"/>
          <w:szCs w:val="20"/>
        </w:rPr>
      </w:pPr>
      <w:r w:rsidRPr="00975EBB">
        <w:rPr>
          <w:rFonts w:cs="Arial"/>
          <w:sz w:val="20"/>
          <w:szCs w:val="20"/>
        </w:rPr>
        <w:t>Котлованы и траншеи до</w:t>
      </w:r>
      <w:r w:rsidR="00B955E7" w:rsidRPr="00975EBB">
        <w:rPr>
          <w:rFonts w:cs="Arial"/>
          <w:sz w:val="20"/>
          <w:szCs w:val="20"/>
        </w:rPr>
        <w:t xml:space="preserve">лжны быть закреплены (например, установка </w:t>
      </w:r>
      <w:r w:rsidRPr="00975EBB">
        <w:rPr>
          <w:rFonts w:cs="Arial"/>
          <w:sz w:val="20"/>
          <w:szCs w:val="20"/>
        </w:rPr>
        <w:t>откос</w:t>
      </w:r>
      <w:r w:rsidR="005A065E" w:rsidRPr="00975EBB">
        <w:rPr>
          <w:rFonts w:cs="Arial"/>
          <w:sz w:val="20"/>
          <w:szCs w:val="20"/>
        </w:rPr>
        <w:t>ов</w:t>
      </w:r>
      <w:r w:rsidRPr="00975EBB">
        <w:rPr>
          <w:rFonts w:cs="Arial"/>
          <w:sz w:val="20"/>
          <w:szCs w:val="20"/>
        </w:rPr>
        <w:t>).</w:t>
      </w:r>
    </w:p>
    <w:p w14:paraId="67E9F287" w14:textId="77777777" w:rsidR="001F1ED9" w:rsidRPr="00975EBB" w:rsidRDefault="00DD5A5C" w:rsidP="00F02F65">
      <w:pPr>
        <w:numPr>
          <w:ilvl w:val="0"/>
          <w:numId w:val="34"/>
        </w:numPr>
        <w:spacing w:after="120"/>
        <w:ind w:left="709" w:hanging="709"/>
        <w:rPr>
          <w:rFonts w:cs="Arial"/>
          <w:sz w:val="20"/>
          <w:szCs w:val="20"/>
        </w:rPr>
      </w:pPr>
      <w:r w:rsidRPr="00975EBB">
        <w:rPr>
          <w:rFonts w:cs="Arial"/>
          <w:b/>
          <w:bCs/>
          <w:sz w:val="20"/>
          <w:szCs w:val="20"/>
        </w:rPr>
        <w:t>Работы вблизи железнодорожных путей</w:t>
      </w:r>
    </w:p>
    <w:p w14:paraId="150A1FB4" w14:textId="77777777" w:rsidR="001F1ED9" w:rsidRPr="00975EBB" w:rsidRDefault="00DD5A5C" w:rsidP="00F02F65">
      <w:pPr>
        <w:pStyle w:val="af8"/>
        <w:numPr>
          <w:ilvl w:val="1"/>
          <w:numId w:val="55"/>
        </w:numPr>
        <w:spacing w:after="120"/>
        <w:ind w:left="709" w:hanging="709"/>
        <w:contextualSpacing w:val="0"/>
        <w:jc w:val="both"/>
        <w:rPr>
          <w:rFonts w:cs="Arial"/>
          <w:sz w:val="20"/>
          <w:szCs w:val="20"/>
        </w:rPr>
      </w:pPr>
      <w:r w:rsidRPr="00975EBB">
        <w:rPr>
          <w:rFonts w:cs="Arial"/>
          <w:sz w:val="20"/>
          <w:szCs w:val="20"/>
        </w:rPr>
        <w:t xml:space="preserve">При выполнении работ вблизи железнодорожных путей зоной безопасности является участок, ограниченный </w:t>
      </w:r>
      <w:r w:rsidR="00EA5280" w:rsidRPr="00975EBB">
        <w:rPr>
          <w:rFonts w:cs="Arial"/>
          <w:sz w:val="20"/>
          <w:szCs w:val="20"/>
        </w:rPr>
        <w:t xml:space="preserve">расстоянием в </w:t>
      </w:r>
      <w:r w:rsidRPr="00975EBB">
        <w:rPr>
          <w:rFonts w:cs="Arial"/>
          <w:sz w:val="20"/>
          <w:szCs w:val="20"/>
        </w:rPr>
        <w:t>10 м</w:t>
      </w:r>
      <w:r w:rsidR="004A6E09" w:rsidRPr="00975EBB">
        <w:rPr>
          <w:rFonts w:cs="Arial"/>
          <w:sz w:val="20"/>
          <w:szCs w:val="20"/>
        </w:rPr>
        <w:t>.</w:t>
      </w:r>
      <w:r w:rsidRPr="00975EBB">
        <w:rPr>
          <w:rFonts w:cs="Arial"/>
          <w:sz w:val="20"/>
          <w:szCs w:val="20"/>
        </w:rPr>
        <w:t xml:space="preserve"> с каждой стороны от центра пути, если существует опасность того, что непреднамеренно может быть затронут свободный габарит путей (например, при выполнении крановых и земляных работ).</w:t>
      </w:r>
    </w:p>
    <w:p w14:paraId="406EFD21" w14:textId="77777777" w:rsidR="001F1ED9" w:rsidRPr="00975EBB" w:rsidRDefault="00DD5A5C" w:rsidP="00F02F65">
      <w:pPr>
        <w:pStyle w:val="af8"/>
        <w:numPr>
          <w:ilvl w:val="1"/>
          <w:numId w:val="55"/>
        </w:numPr>
        <w:spacing w:after="120"/>
        <w:ind w:left="709" w:hanging="709"/>
        <w:contextualSpacing w:val="0"/>
        <w:jc w:val="both"/>
        <w:rPr>
          <w:rFonts w:cs="Arial"/>
          <w:sz w:val="20"/>
          <w:szCs w:val="20"/>
        </w:rPr>
      </w:pPr>
      <w:r w:rsidRPr="00975EBB">
        <w:rPr>
          <w:rFonts w:cs="Arial"/>
          <w:sz w:val="20"/>
          <w:szCs w:val="20"/>
        </w:rPr>
        <w:t>Для выполнения этих работ вблизи железнодорожных сооружений требуется соглас</w:t>
      </w:r>
      <w:r w:rsidR="00C708C0" w:rsidRPr="00975EBB">
        <w:rPr>
          <w:rFonts w:cs="Arial"/>
          <w:sz w:val="20"/>
          <w:szCs w:val="20"/>
        </w:rPr>
        <w:t xml:space="preserve">ование с соответствующим ответственным </w:t>
      </w:r>
      <w:r w:rsidR="005C2FCC" w:rsidRPr="00975EBB">
        <w:rPr>
          <w:rFonts w:cs="Arial"/>
          <w:sz w:val="20"/>
          <w:szCs w:val="20"/>
        </w:rPr>
        <w:t>лицом Заказчика</w:t>
      </w:r>
      <w:r w:rsidR="002C49C7" w:rsidRPr="00975EBB">
        <w:rPr>
          <w:rFonts w:cs="Arial"/>
          <w:sz w:val="20"/>
          <w:szCs w:val="20"/>
        </w:rPr>
        <w:t>. Подрядчик должен</w:t>
      </w:r>
      <w:r w:rsidRPr="00975EBB">
        <w:rPr>
          <w:rFonts w:cs="Arial"/>
          <w:sz w:val="20"/>
          <w:szCs w:val="20"/>
        </w:rPr>
        <w:t xml:space="preserve"> своевременно подать заявку на получение разрешения. Перед началом работ должны иметься все разрешения и должны быть выполнены все требования.</w:t>
      </w:r>
    </w:p>
    <w:p w14:paraId="7CF1B26D" w14:textId="77777777" w:rsidR="001F1ED9" w:rsidRPr="00975EBB" w:rsidRDefault="00DD5A5C" w:rsidP="00F02F65">
      <w:pPr>
        <w:pStyle w:val="af8"/>
        <w:numPr>
          <w:ilvl w:val="1"/>
          <w:numId w:val="55"/>
        </w:numPr>
        <w:spacing w:after="240"/>
        <w:ind w:left="709" w:hanging="709"/>
        <w:contextualSpacing w:val="0"/>
        <w:jc w:val="both"/>
        <w:rPr>
          <w:rFonts w:cs="Arial"/>
          <w:sz w:val="20"/>
          <w:szCs w:val="20"/>
        </w:rPr>
      </w:pPr>
      <w:r w:rsidRPr="00975EBB">
        <w:rPr>
          <w:rFonts w:cs="Arial"/>
          <w:sz w:val="20"/>
          <w:szCs w:val="20"/>
        </w:rPr>
        <w:t xml:space="preserve">К работам можно приступать, соблюдая условия, указанные в разрешении </w:t>
      </w:r>
      <w:r w:rsidR="00C708C0" w:rsidRPr="00975EBB">
        <w:rPr>
          <w:rFonts w:cs="Arial"/>
          <w:sz w:val="20"/>
          <w:szCs w:val="20"/>
        </w:rPr>
        <w:t xml:space="preserve">соответствующего ответственного </w:t>
      </w:r>
      <w:r w:rsidR="005C2FCC" w:rsidRPr="00975EBB">
        <w:rPr>
          <w:rFonts w:cs="Arial"/>
          <w:sz w:val="20"/>
          <w:szCs w:val="20"/>
        </w:rPr>
        <w:t>лица Заказчика</w:t>
      </w:r>
      <w:r w:rsidRPr="00975EBB">
        <w:rPr>
          <w:rFonts w:cs="Arial"/>
          <w:sz w:val="20"/>
          <w:szCs w:val="20"/>
        </w:rPr>
        <w:t xml:space="preserve">, лишь после принятия на месте мер безопасности. О завершении работ и освобождении путей необходимо сообщить </w:t>
      </w:r>
      <w:r w:rsidR="00C708C0" w:rsidRPr="00975EBB">
        <w:rPr>
          <w:rFonts w:cs="Arial"/>
          <w:sz w:val="20"/>
          <w:szCs w:val="20"/>
        </w:rPr>
        <w:t xml:space="preserve">соответствующему ответственному </w:t>
      </w:r>
      <w:r w:rsidR="00C0677A" w:rsidRPr="00975EBB">
        <w:rPr>
          <w:rFonts w:cs="Arial"/>
          <w:sz w:val="20"/>
          <w:szCs w:val="20"/>
        </w:rPr>
        <w:t>л</w:t>
      </w:r>
      <w:r w:rsidR="005C2FCC" w:rsidRPr="00975EBB">
        <w:rPr>
          <w:rFonts w:cs="Arial"/>
          <w:sz w:val="20"/>
          <w:szCs w:val="20"/>
        </w:rPr>
        <w:t>ицу Заказчика</w:t>
      </w:r>
      <w:r w:rsidRPr="00975EBB">
        <w:rPr>
          <w:rFonts w:cs="Arial"/>
          <w:sz w:val="20"/>
          <w:szCs w:val="20"/>
        </w:rPr>
        <w:t>.</w:t>
      </w:r>
    </w:p>
    <w:p w14:paraId="245466BE" w14:textId="77777777" w:rsidR="000048C3" w:rsidRPr="00975EBB" w:rsidRDefault="000048C3" w:rsidP="000048C3">
      <w:pPr>
        <w:spacing w:after="240"/>
        <w:jc w:val="both"/>
        <w:rPr>
          <w:rFonts w:cs="Arial"/>
          <w:sz w:val="20"/>
          <w:szCs w:val="20"/>
        </w:rPr>
      </w:pPr>
    </w:p>
    <w:p w14:paraId="5F56FED3" w14:textId="77777777" w:rsidR="001F1ED9" w:rsidRPr="00975EBB" w:rsidRDefault="00DD5A5C" w:rsidP="00F02F65">
      <w:pPr>
        <w:pStyle w:val="af8"/>
        <w:numPr>
          <w:ilvl w:val="0"/>
          <w:numId w:val="56"/>
        </w:numPr>
        <w:spacing w:after="120"/>
        <w:ind w:left="709" w:hanging="709"/>
        <w:contextualSpacing w:val="0"/>
        <w:jc w:val="both"/>
        <w:rPr>
          <w:rFonts w:cs="Arial"/>
          <w:sz w:val="20"/>
          <w:szCs w:val="20"/>
        </w:rPr>
      </w:pPr>
      <w:r w:rsidRPr="00975EBB">
        <w:rPr>
          <w:rFonts w:cs="Arial"/>
          <w:b/>
          <w:bCs/>
          <w:sz w:val="20"/>
          <w:szCs w:val="20"/>
        </w:rPr>
        <w:t>Обращение с опасными веществами</w:t>
      </w:r>
    </w:p>
    <w:p w14:paraId="277ACEFA" w14:textId="77777777" w:rsidR="001F1ED9" w:rsidRPr="00975EBB" w:rsidRDefault="00DD5A5C" w:rsidP="00F02F65">
      <w:pPr>
        <w:pStyle w:val="af8"/>
        <w:numPr>
          <w:ilvl w:val="1"/>
          <w:numId w:val="57"/>
        </w:numPr>
        <w:spacing w:after="120"/>
        <w:ind w:left="709" w:hanging="709"/>
        <w:contextualSpacing w:val="0"/>
        <w:jc w:val="both"/>
        <w:rPr>
          <w:rFonts w:cs="Arial"/>
          <w:sz w:val="20"/>
          <w:szCs w:val="20"/>
        </w:rPr>
      </w:pPr>
      <w:r w:rsidRPr="00975EBB">
        <w:rPr>
          <w:rFonts w:cs="Arial"/>
          <w:sz w:val="20"/>
          <w:szCs w:val="20"/>
        </w:rPr>
        <w:t>С опасными веществами (например, излучающие средства, материалы покрытия, растворители, минеральная вата</w:t>
      </w:r>
      <w:r w:rsidR="00C708C0" w:rsidRPr="00975EBB">
        <w:rPr>
          <w:rFonts w:cs="Arial"/>
          <w:sz w:val="20"/>
          <w:szCs w:val="20"/>
        </w:rPr>
        <w:t xml:space="preserve"> и т.д.</w:t>
      </w:r>
      <w:r w:rsidRPr="00975EBB">
        <w:rPr>
          <w:rFonts w:cs="Arial"/>
          <w:sz w:val="20"/>
          <w:szCs w:val="20"/>
        </w:rPr>
        <w:t xml:space="preserve">) необходимо обращаться на основании действующих предписаний и </w:t>
      </w:r>
      <w:r w:rsidRPr="00975EBB">
        <w:rPr>
          <w:rFonts w:cs="Arial"/>
          <w:sz w:val="20"/>
          <w:szCs w:val="20"/>
        </w:rPr>
        <w:lastRenderedPageBreak/>
        <w:t>соответствующих правил, к работе с этими веществами допускается только квалифицированный</w:t>
      </w:r>
      <w:r w:rsidR="00C708C0" w:rsidRPr="00975EBB">
        <w:rPr>
          <w:rFonts w:cs="Arial"/>
          <w:sz w:val="20"/>
          <w:szCs w:val="20"/>
        </w:rPr>
        <w:t xml:space="preserve"> и обученный</w:t>
      </w:r>
      <w:r w:rsidR="006D58F4" w:rsidRPr="00975EBB">
        <w:rPr>
          <w:rFonts w:cs="Arial"/>
          <w:sz w:val="20"/>
          <w:szCs w:val="20"/>
        </w:rPr>
        <w:t xml:space="preserve"> </w:t>
      </w:r>
      <w:r w:rsidRPr="00975EBB">
        <w:rPr>
          <w:rFonts w:cs="Arial"/>
          <w:sz w:val="20"/>
          <w:szCs w:val="20"/>
        </w:rPr>
        <w:t>персонал</w:t>
      </w:r>
      <w:r w:rsidR="00C708C0" w:rsidRPr="00975EBB">
        <w:rPr>
          <w:rFonts w:cs="Arial"/>
          <w:sz w:val="20"/>
          <w:szCs w:val="20"/>
        </w:rPr>
        <w:t>, прошедший проверку знаний в установленном порядке</w:t>
      </w:r>
      <w:r w:rsidR="004377E8" w:rsidRPr="00975EBB">
        <w:rPr>
          <w:rFonts w:cs="Arial"/>
          <w:sz w:val="20"/>
          <w:szCs w:val="20"/>
        </w:rPr>
        <w:t>.</w:t>
      </w:r>
    </w:p>
    <w:p w14:paraId="2D631CFF" w14:textId="77777777" w:rsidR="00151D6E" w:rsidRPr="00975EBB" w:rsidRDefault="00DD5A5C" w:rsidP="00F02F65">
      <w:pPr>
        <w:pStyle w:val="af8"/>
        <w:numPr>
          <w:ilvl w:val="1"/>
          <w:numId w:val="57"/>
        </w:numPr>
        <w:spacing w:after="120"/>
        <w:ind w:left="709" w:hanging="709"/>
        <w:contextualSpacing w:val="0"/>
        <w:jc w:val="both"/>
        <w:rPr>
          <w:rFonts w:cs="Arial"/>
          <w:sz w:val="20"/>
          <w:szCs w:val="20"/>
        </w:rPr>
      </w:pPr>
      <w:r w:rsidRPr="00975EBB">
        <w:rPr>
          <w:rFonts w:cs="Arial"/>
          <w:sz w:val="20"/>
          <w:szCs w:val="20"/>
        </w:rPr>
        <w:t>Опасные вещества и продукты из них:</w:t>
      </w:r>
    </w:p>
    <w:p w14:paraId="4E5C23C0" w14:textId="77777777" w:rsidR="00151D6E" w:rsidRPr="00975EBB" w:rsidRDefault="00DD5A5C" w:rsidP="00F02F65">
      <w:pPr>
        <w:pStyle w:val="af8"/>
        <w:numPr>
          <w:ilvl w:val="2"/>
          <w:numId w:val="38"/>
        </w:numPr>
        <w:spacing w:after="120"/>
        <w:ind w:left="1560" w:hanging="851"/>
        <w:contextualSpacing w:val="0"/>
        <w:jc w:val="both"/>
        <w:rPr>
          <w:rFonts w:cs="Arial"/>
          <w:sz w:val="20"/>
          <w:szCs w:val="20"/>
        </w:rPr>
      </w:pPr>
      <w:r w:rsidRPr="00975EBB">
        <w:rPr>
          <w:rFonts w:cs="Arial"/>
          <w:sz w:val="20"/>
          <w:szCs w:val="20"/>
        </w:rPr>
        <w:t>необходимо классифицировать на основании исходящих от них опасностей</w:t>
      </w:r>
      <w:r w:rsidR="004377E8" w:rsidRPr="00975EBB">
        <w:rPr>
          <w:rFonts w:cs="Arial"/>
          <w:sz w:val="20"/>
          <w:szCs w:val="20"/>
        </w:rPr>
        <w:t>;</w:t>
      </w:r>
    </w:p>
    <w:p w14:paraId="3FD450AC" w14:textId="77777777" w:rsidR="00151D6E" w:rsidRPr="00975EBB" w:rsidRDefault="00DD5A5C" w:rsidP="00F02F65">
      <w:pPr>
        <w:pStyle w:val="af8"/>
        <w:numPr>
          <w:ilvl w:val="2"/>
          <w:numId w:val="38"/>
        </w:numPr>
        <w:spacing w:after="120"/>
        <w:ind w:left="1560" w:hanging="851"/>
        <w:contextualSpacing w:val="0"/>
        <w:jc w:val="both"/>
        <w:rPr>
          <w:rFonts w:cs="Arial"/>
          <w:sz w:val="20"/>
          <w:szCs w:val="20"/>
        </w:rPr>
      </w:pPr>
      <w:r w:rsidRPr="00975EBB">
        <w:rPr>
          <w:rFonts w:cs="Arial"/>
          <w:sz w:val="20"/>
          <w:szCs w:val="20"/>
        </w:rPr>
        <w:t>необходимо маркировать специальными предупредительными знаками с указанием опасности</w:t>
      </w:r>
      <w:r w:rsidR="004377E8" w:rsidRPr="00975EBB">
        <w:rPr>
          <w:rFonts w:cs="Arial"/>
          <w:sz w:val="20"/>
          <w:szCs w:val="20"/>
        </w:rPr>
        <w:t>.</w:t>
      </w:r>
    </w:p>
    <w:p w14:paraId="4F279ABE" w14:textId="77777777" w:rsidR="00151D6E" w:rsidRPr="00975EBB" w:rsidRDefault="00DD5A5C" w:rsidP="00F02F65">
      <w:pPr>
        <w:pStyle w:val="af8"/>
        <w:numPr>
          <w:ilvl w:val="1"/>
          <w:numId w:val="38"/>
        </w:numPr>
        <w:spacing w:after="120"/>
        <w:ind w:left="709" w:hanging="709"/>
        <w:contextualSpacing w:val="0"/>
        <w:jc w:val="both"/>
        <w:rPr>
          <w:rFonts w:cs="Arial"/>
          <w:sz w:val="20"/>
          <w:szCs w:val="20"/>
        </w:rPr>
      </w:pPr>
      <w:r w:rsidRPr="00975EBB">
        <w:rPr>
          <w:rFonts w:cs="Arial"/>
          <w:sz w:val="20"/>
          <w:szCs w:val="20"/>
        </w:rPr>
        <w:t>При обращении с опасными веществами существует:</w:t>
      </w:r>
    </w:p>
    <w:p w14:paraId="3D685712" w14:textId="77777777" w:rsidR="00151D6E" w:rsidRPr="00975EBB" w:rsidRDefault="00DD5A5C" w:rsidP="00F02F65">
      <w:pPr>
        <w:pStyle w:val="af8"/>
        <w:numPr>
          <w:ilvl w:val="2"/>
          <w:numId w:val="38"/>
        </w:numPr>
        <w:spacing w:after="120"/>
        <w:ind w:left="1560" w:hanging="851"/>
        <w:contextualSpacing w:val="0"/>
        <w:jc w:val="both"/>
        <w:rPr>
          <w:rFonts w:cs="Arial"/>
          <w:sz w:val="20"/>
          <w:szCs w:val="20"/>
        </w:rPr>
      </w:pPr>
      <w:r w:rsidRPr="00975EBB">
        <w:rPr>
          <w:rFonts w:cs="Arial"/>
          <w:sz w:val="20"/>
          <w:szCs w:val="20"/>
        </w:rPr>
        <w:t>обязанность сбора сведений об опасном веществе</w:t>
      </w:r>
      <w:r w:rsidR="004377E8" w:rsidRPr="00975EBB">
        <w:rPr>
          <w:rFonts w:cs="Arial"/>
          <w:sz w:val="20"/>
          <w:szCs w:val="20"/>
        </w:rPr>
        <w:t>;</w:t>
      </w:r>
    </w:p>
    <w:p w14:paraId="66E12487" w14:textId="77777777" w:rsidR="00151D6E" w:rsidRPr="00975EBB" w:rsidRDefault="00DD5A5C" w:rsidP="00F02F65">
      <w:pPr>
        <w:pStyle w:val="af8"/>
        <w:numPr>
          <w:ilvl w:val="2"/>
          <w:numId w:val="38"/>
        </w:numPr>
        <w:spacing w:after="120"/>
        <w:ind w:left="1560" w:hanging="851"/>
        <w:contextualSpacing w:val="0"/>
        <w:jc w:val="both"/>
        <w:rPr>
          <w:rFonts w:cs="Arial"/>
          <w:sz w:val="20"/>
          <w:szCs w:val="20"/>
        </w:rPr>
      </w:pPr>
      <w:r w:rsidRPr="00975EBB">
        <w:rPr>
          <w:rFonts w:cs="Arial"/>
          <w:sz w:val="20"/>
          <w:szCs w:val="20"/>
        </w:rPr>
        <w:t>обязанность вести перечень опасных веществ</w:t>
      </w:r>
      <w:r w:rsidR="004377E8" w:rsidRPr="00975EBB">
        <w:rPr>
          <w:rFonts w:cs="Arial"/>
          <w:sz w:val="20"/>
          <w:szCs w:val="20"/>
        </w:rPr>
        <w:t>;</w:t>
      </w:r>
    </w:p>
    <w:p w14:paraId="66434AD3" w14:textId="77777777" w:rsidR="00151D6E" w:rsidRPr="00975EBB" w:rsidRDefault="00DD5A5C" w:rsidP="00F02F65">
      <w:pPr>
        <w:pStyle w:val="af8"/>
        <w:numPr>
          <w:ilvl w:val="2"/>
          <w:numId w:val="38"/>
        </w:numPr>
        <w:spacing w:after="120"/>
        <w:ind w:left="1560" w:hanging="851"/>
        <w:contextualSpacing w:val="0"/>
        <w:jc w:val="both"/>
        <w:rPr>
          <w:rFonts w:cs="Arial"/>
          <w:sz w:val="20"/>
          <w:szCs w:val="20"/>
        </w:rPr>
      </w:pPr>
      <w:r w:rsidRPr="00975EBB">
        <w:rPr>
          <w:rFonts w:cs="Arial"/>
          <w:sz w:val="20"/>
          <w:szCs w:val="20"/>
        </w:rPr>
        <w:t>обязанность составлять инструкции по использованию</w:t>
      </w:r>
      <w:r w:rsidR="004377E8" w:rsidRPr="00975EBB">
        <w:rPr>
          <w:rFonts w:cs="Arial"/>
          <w:sz w:val="20"/>
          <w:szCs w:val="20"/>
        </w:rPr>
        <w:t>;</w:t>
      </w:r>
    </w:p>
    <w:p w14:paraId="42F5E0CA" w14:textId="3CEB710B" w:rsidR="00151D6E" w:rsidRPr="00975EBB" w:rsidRDefault="00DD5A5C" w:rsidP="00151D6E">
      <w:pPr>
        <w:pStyle w:val="af8"/>
        <w:numPr>
          <w:ilvl w:val="2"/>
          <w:numId w:val="38"/>
        </w:numPr>
        <w:spacing w:after="120"/>
        <w:ind w:left="1560" w:hanging="851"/>
        <w:contextualSpacing w:val="0"/>
        <w:jc w:val="both"/>
        <w:rPr>
          <w:rFonts w:cs="Arial"/>
          <w:sz w:val="20"/>
          <w:szCs w:val="20"/>
        </w:rPr>
      </w:pPr>
      <w:r w:rsidRPr="00975EBB">
        <w:rPr>
          <w:rFonts w:cs="Arial"/>
          <w:sz w:val="20"/>
          <w:szCs w:val="20"/>
        </w:rPr>
        <w:t>обязанность по общей защите</w:t>
      </w:r>
      <w:r w:rsidR="004377E8" w:rsidRPr="00975EBB">
        <w:rPr>
          <w:rFonts w:cs="Arial"/>
          <w:sz w:val="20"/>
          <w:szCs w:val="20"/>
        </w:rPr>
        <w:t>.</w:t>
      </w:r>
    </w:p>
    <w:p w14:paraId="6DBD83DD" w14:textId="77777777" w:rsidR="00151D6E" w:rsidRPr="00975EBB" w:rsidRDefault="00DD5A5C" w:rsidP="00F02F65">
      <w:pPr>
        <w:pStyle w:val="af8"/>
        <w:numPr>
          <w:ilvl w:val="1"/>
          <w:numId w:val="38"/>
        </w:numPr>
        <w:spacing w:after="120"/>
        <w:ind w:left="709" w:hanging="709"/>
        <w:contextualSpacing w:val="0"/>
        <w:jc w:val="both"/>
        <w:rPr>
          <w:rFonts w:cs="Arial"/>
          <w:sz w:val="20"/>
          <w:szCs w:val="20"/>
        </w:rPr>
      </w:pPr>
      <w:r w:rsidRPr="00975EBB">
        <w:rPr>
          <w:rFonts w:cs="Arial"/>
          <w:sz w:val="20"/>
          <w:szCs w:val="20"/>
        </w:rPr>
        <w:t>Для защиты здоровья необходимо соблюдать:</w:t>
      </w:r>
    </w:p>
    <w:p w14:paraId="1A78B75D" w14:textId="77777777" w:rsidR="00151D6E" w:rsidRPr="00975EBB" w:rsidRDefault="00DD5A5C" w:rsidP="00F02F65">
      <w:pPr>
        <w:pStyle w:val="af8"/>
        <w:numPr>
          <w:ilvl w:val="2"/>
          <w:numId w:val="38"/>
        </w:numPr>
        <w:spacing w:after="120"/>
        <w:ind w:left="1560" w:hanging="851"/>
        <w:contextualSpacing w:val="0"/>
        <w:jc w:val="both"/>
        <w:rPr>
          <w:rFonts w:cs="Arial"/>
          <w:sz w:val="20"/>
          <w:szCs w:val="20"/>
        </w:rPr>
      </w:pPr>
      <w:r w:rsidRPr="00975EBB">
        <w:rPr>
          <w:rFonts w:cs="Arial"/>
          <w:sz w:val="20"/>
          <w:szCs w:val="20"/>
        </w:rPr>
        <w:t>правила техники безопасности</w:t>
      </w:r>
      <w:r w:rsidR="004377E8" w:rsidRPr="00975EBB">
        <w:rPr>
          <w:rFonts w:cs="Arial"/>
          <w:sz w:val="20"/>
          <w:szCs w:val="20"/>
        </w:rPr>
        <w:t>;</w:t>
      </w:r>
    </w:p>
    <w:p w14:paraId="241F2ADA" w14:textId="77777777" w:rsidR="00151D6E" w:rsidRPr="00975EBB" w:rsidRDefault="00DD5A5C" w:rsidP="00F02F65">
      <w:pPr>
        <w:pStyle w:val="af8"/>
        <w:numPr>
          <w:ilvl w:val="2"/>
          <w:numId w:val="38"/>
        </w:numPr>
        <w:spacing w:after="120"/>
        <w:ind w:left="1560" w:hanging="851"/>
        <w:contextualSpacing w:val="0"/>
        <w:jc w:val="both"/>
        <w:rPr>
          <w:rFonts w:cs="Arial"/>
          <w:sz w:val="20"/>
          <w:szCs w:val="20"/>
        </w:rPr>
      </w:pPr>
      <w:r w:rsidRPr="00975EBB">
        <w:rPr>
          <w:rFonts w:cs="Arial"/>
          <w:sz w:val="20"/>
          <w:szCs w:val="20"/>
        </w:rPr>
        <w:t>общие рабочие инструкции</w:t>
      </w:r>
      <w:r w:rsidR="004377E8" w:rsidRPr="00975EBB">
        <w:rPr>
          <w:rFonts w:cs="Arial"/>
          <w:sz w:val="20"/>
          <w:szCs w:val="20"/>
        </w:rPr>
        <w:t>;</w:t>
      </w:r>
    </w:p>
    <w:p w14:paraId="5ABBAC49" w14:textId="77777777" w:rsidR="00151D6E" w:rsidRPr="00975EBB" w:rsidRDefault="00DD5A5C" w:rsidP="00F02F65">
      <w:pPr>
        <w:pStyle w:val="af8"/>
        <w:numPr>
          <w:ilvl w:val="2"/>
          <w:numId w:val="38"/>
        </w:numPr>
        <w:spacing w:after="120"/>
        <w:ind w:left="1560" w:hanging="851"/>
        <w:contextualSpacing w:val="0"/>
        <w:jc w:val="both"/>
        <w:rPr>
          <w:rFonts w:cs="Arial"/>
          <w:sz w:val="20"/>
          <w:szCs w:val="20"/>
        </w:rPr>
      </w:pPr>
      <w:r w:rsidRPr="00975EBB">
        <w:rPr>
          <w:rFonts w:cs="Arial"/>
          <w:sz w:val="20"/>
          <w:szCs w:val="20"/>
        </w:rPr>
        <w:t>общепризнанные правила</w:t>
      </w:r>
      <w:r w:rsidR="004377E8" w:rsidRPr="00975EBB">
        <w:rPr>
          <w:rFonts w:cs="Arial"/>
          <w:sz w:val="20"/>
          <w:szCs w:val="20"/>
        </w:rPr>
        <w:t>:</w:t>
      </w:r>
      <w:r w:rsidRPr="00975EBB">
        <w:rPr>
          <w:rFonts w:cs="Arial"/>
          <w:sz w:val="20"/>
          <w:szCs w:val="20"/>
        </w:rPr>
        <w:t xml:space="preserve"> </w:t>
      </w:r>
    </w:p>
    <w:p w14:paraId="6CCD441C" w14:textId="77777777" w:rsidR="00151D6E" w:rsidRPr="00975EBB" w:rsidRDefault="00DD5A5C" w:rsidP="00F02F65">
      <w:pPr>
        <w:pStyle w:val="af8"/>
        <w:numPr>
          <w:ilvl w:val="2"/>
          <w:numId w:val="38"/>
        </w:numPr>
        <w:spacing w:after="120"/>
        <w:ind w:left="1560" w:hanging="851"/>
        <w:contextualSpacing w:val="0"/>
        <w:jc w:val="both"/>
        <w:rPr>
          <w:rFonts w:cs="Arial"/>
          <w:sz w:val="20"/>
          <w:szCs w:val="20"/>
        </w:rPr>
      </w:pPr>
      <w:r w:rsidRPr="00975EBB">
        <w:rPr>
          <w:rFonts w:cs="Arial"/>
          <w:sz w:val="20"/>
          <w:szCs w:val="20"/>
        </w:rPr>
        <w:t>производственной медицины</w:t>
      </w:r>
      <w:r w:rsidR="004377E8" w:rsidRPr="00975EBB">
        <w:rPr>
          <w:rFonts w:cs="Arial"/>
          <w:sz w:val="20"/>
          <w:szCs w:val="20"/>
        </w:rPr>
        <w:t>,</w:t>
      </w:r>
    </w:p>
    <w:p w14:paraId="19BACCFA" w14:textId="77777777" w:rsidR="00151D6E" w:rsidRPr="00975EBB" w:rsidRDefault="00DD5A5C" w:rsidP="00F02F65">
      <w:pPr>
        <w:pStyle w:val="af8"/>
        <w:numPr>
          <w:ilvl w:val="2"/>
          <w:numId w:val="38"/>
        </w:numPr>
        <w:spacing w:after="120"/>
        <w:ind w:left="1560" w:hanging="851"/>
        <w:contextualSpacing w:val="0"/>
        <w:jc w:val="both"/>
        <w:rPr>
          <w:rFonts w:cs="Arial"/>
          <w:sz w:val="20"/>
          <w:szCs w:val="20"/>
        </w:rPr>
      </w:pPr>
      <w:r w:rsidRPr="00975EBB">
        <w:rPr>
          <w:rFonts w:cs="Arial"/>
          <w:sz w:val="20"/>
          <w:szCs w:val="20"/>
        </w:rPr>
        <w:t>гигиены труда</w:t>
      </w:r>
      <w:r w:rsidR="004377E8" w:rsidRPr="00975EBB">
        <w:rPr>
          <w:rFonts w:cs="Arial"/>
          <w:sz w:val="20"/>
          <w:szCs w:val="20"/>
        </w:rPr>
        <w:t>.</w:t>
      </w:r>
    </w:p>
    <w:p w14:paraId="2E564E64" w14:textId="77777777" w:rsidR="002C49C7" w:rsidRPr="00975EBB" w:rsidRDefault="00DD5A5C" w:rsidP="00F02F65">
      <w:pPr>
        <w:pStyle w:val="af8"/>
        <w:numPr>
          <w:ilvl w:val="1"/>
          <w:numId w:val="38"/>
        </w:numPr>
        <w:spacing w:after="120"/>
        <w:ind w:left="709" w:hanging="709"/>
        <w:contextualSpacing w:val="0"/>
        <w:jc w:val="both"/>
        <w:rPr>
          <w:rFonts w:cs="Arial"/>
          <w:sz w:val="20"/>
          <w:szCs w:val="20"/>
        </w:rPr>
      </w:pPr>
      <w:r w:rsidRPr="00975EBB">
        <w:rPr>
          <w:rFonts w:cs="Arial"/>
          <w:sz w:val="20"/>
          <w:szCs w:val="20"/>
        </w:rPr>
        <w:t>Последовательность мер безопасности</w:t>
      </w:r>
      <w:r w:rsidR="004377E8" w:rsidRPr="00975EBB">
        <w:rPr>
          <w:rFonts w:cs="Arial"/>
          <w:sz w:val="20"/>
          <w:szCs w:val="20"/>
        </w:rPr>
        <w:t>:</w:t>
      </w:r>
    </w:p>
    <w:p w14:paraId="400A1550" w14:textId="77777777" w:rsidR="00151D6E" w:rsidRPr="00975EBB" w:rsidRDefault="00DD5A5C" w:rsidP="00F02F65">
      <w:pPr>
        <w:pStyle w:val="af8"/>
        <w:numPr>
          <w:ilvl w:val="2"/>
          <w:numId w:val="38"/>
        </w:numPr>
        <w:spacing w:after="120"/>
        <w:ind w:left="1560" w:hanging="851"/>
        <w:contextualSpacing w:val="0"/>
        <w:rPr>
          <w:rFonts w:cs="Arial"/>
          <w:sz w:val="20"/>
          <w:szCs w:val="20"/>
        </w:rPr>
      </w:pPr>
      <w:r w:rsidRPr="00975EBB">
        <w:rPr>
          <w:rFonts w:cs="Arial"/>
          <w:sz w:val="20"/>
          <w:szCs w:val="20"/>
        </w:rPr>
        <w:t>технические меры</w:t>
      </w:r>
      <w:r w:rsidR="00151D6E" w:rsidRPr="00975EBB">
        <w:rPr>
          <w:rFonts w:cs="Arial"/>
          <w:sz w:val="20"/>
          <w:szCs w:val="20"/>
        </w:rPr>
        <w:t>;</w:t>
      </w:r>
    </w:p>
    <w:p w14:paraId="5DE086BC" w14:textId="77777777" w:rsidR="00151D6E" w:rsidRPr="00975EBB" w:rsidRDefault="00DD5A5C" w:rsidP="00F02F65">
      <w:pPr>
        <w:pStyle w:val="af8"/>
        <w:numPr>
          <w:ilvl w:val="2"/>
          <w:numId w:val="38"/>
        </w:numPr>
        <w:spacing w:after="120"/>
        <w:ind w:left="1560" w:hanging="851"/>
        <w:contextualSpacing w:val="0"/>
        <w:rPr>
          <w:rFonts w:cs="Arial"/>
          <w:sz w:val="20"/>
          <w:szCs w:val="20"/>
        </w:rPr>
      </w:pPr>
      <w:r w:rsidRPr="00975EBB">
        <w:rPr>
          <w:rFonts w:cs="Arial"/>
          <w:sz w:val="20"/>
          <w:szCs w:val="20"/>
        </w:rPr>
        <w:t>организационные меры</w:t>
      </w:r>
      <w:r w:rsidR="00151D6E" w:rsidRPr="00975EBB">
        <w:rPr>
          <w:rFonts w:cs="Arial"/>
          <w:sz w:val="20"/>
          <w:szCs w:val="20"/>
          <w:lang w:val="en-US"/>
        </w:rPr>
        <w:t>;</w:t>
      </w:r>
    </w:p>
    <w:p w14:paraId="099DD0FD" w14:textId="77777777" w:rsidR="001F1ED9" w:rsidRPr="00975EBB" w:rsidRDefault="00DD5A5C" w:rsidP="00F02F65">
      <w:pPr>
        <w:pStyle w:val="af8"/>
        <w:numPr>
          <w:ilvl w:val="2"/>
          <w:numId w:val="38"/>
        </w:numPr>
        <w:spacing w:after="240"/>
        <w:ind w:left="1560" w:hanging="851"/>
        <w:contextualSpacing w:val="0"/>
        <w:rPr>
          <w:rFonts w:cs="Arial"/>
          <w:sz w:val="20"/>
          <w:szCs w:val="20"/>
        </w:rPr>
      </w:pPr>
      <w:r w:rsidRPr="00975EBB">
        <w:rPr>
          <w:rFonts w:cs="Arial"/>
          <w:sz w:val="20"/>
          <w:szCs w:val="20"/>
        </w:rPr>
        <w:t>индивидуальные меры</w:t>
      </w:r>
      <w:r w:rsidR="004377E8" w:rsidRPr="00975EBB">
        <w:rPr>
          <w:rFonts w:cs="Arial"/>
          <w:sz w:val="20"/>
          <w:szCs w:val="20"/>
        </w:rPr>
        <w:t>.</w:t>
      </w:r>
    </w:p>
    <w:p w14:paraId="0667229A" w14:textId="77777777" w:rsidR="001F1ED9" w:rsidRPr="00975EBB" w:rsidRDefault="0057362C" w:rsidP="00F02F65">
      <w:pPr>
        <w:pStyle w:val="af8"/>
        <w:keepNext/>
        <w:numPr>
          <w:ilvl w:val="0"/>
          <w:numId w:val="58"/>
        </w:numPr>
        <w:spacing w:after="120"/>
        <w:ind w:left="709" w:hanging="709"/>
        <w:contextualSpacing w:val="0"/>
        <w:jc w:val="both"/>
        <w:rPr>
          <w:rFonts w:cs="Arial"/>
          <w:sz w:val="20"/>
          <w:szCs w:val="20"/>
        </w:rPr>
      </w:pPr>
      <w:r w:rsidRPr="00975EBB">
        <w:rPr>
          <w:rFonts w:cs="Arial"/>
          <w:b/>
          <w:sz w:val="20"/>
          <w:szCs w:val="20"/>
        </w:rPr>
        <w:t>Меры безоп</w:t>
      </w:r>
      <w:r w:rsidR="00151D6E" w:rsidRPr="00975EBB">
        <w:rPr>
          <w:rFonts w:cs="Arial"/>
          <w:b/>
          <w:sz w:val="20"/>
          <w:szCs w:val="20"/>
        </w:rPr>
        <w:t xml:space="preserve">асности при работе с </w:t>
      </w:r>
      <w:r w:rsidRPr="00975EBB">
        <w:rPr>
          <w:rFonts w:cs="Arial"/>
          <w:b/>
          <w:sz w:val="20"/>
          <w:szCs w:val="20"/>
        </w:rPr>
        <w:t>асбестосодержащими материалами</w:t>
      </w:r>
    </w:p>
    <w:p w14:paraId="3DA71343" w14:textId="77777777" w:rsidR="001F1ED9" w:rsidRPr="00975EBB" w:rsidRDefault="00216D1D" w:rsidP="00F02F65">
      <w:pPr>
        <w:pStyle w:val="af8"/>
        <w:numPr>
          <w:ilvl w:val="1"/>
          <w:numId w:val="59"/>
        </w:numPr>
        <w:spacing w:after="120"/>
        <w:ind w:left="709" w:hanging="709"/>
        <w:contextualSpacing w:val="0"/>
        <w:jc w:val="both"/>
        <w:rPr>
          <w:rFonts w:cs="Arial"/>
          <w:sz w:val="20"/>
          <w:szCs w:val="20"/>
        </w:rPr>
      </w:pPr>
      <w:r w:rsidRPr="00975EBB">
        <w:rPr>
          <w:rFonts w:cs="Arial"/>
          <w:sz w:val="20"/>
          <w:szCs w:val="20"/>
        </w:rPr>
        <w:t>На территории Заказчика запрещено применение асбестосодержащих материалов.</w:t>
      </w:r>
    </w:p>
    <w:p w14:paraId="4D9AB659" w14:textId="77777777" w:rsidR="001F1ED9" w:rsidRPr="00975EBB" w:rsidRDefault="00216D1D" w:rsidP="00F02F65">
      <w:pPr>
        <w:pStyle w:val="af8"/>
        <w:numPr>
          <w:ilvl w:val="1"/>
          <w:numId w:val="59"/>
        </w:numPr>
        <w:spacing w:after="120"/>
        <w:ind w:left="709" w:hanging="709"/>
        <w:contextualSpacing w:val="0"/>
        <w:jc w:val="both"/>
        <w:rPr>
          <w:rFonts w:cs="Arial"/>
          <w:sz w:val="20"/>
          <w:szCs w:val="20"/>
        </w:rPr>
      </w:pPr>
      <w:r w:rsidRPr="00975EBB">
        <w:rPr>
          <w:rFonts w:cs="Arial"/>
          <w:sz w:val="20"/>
          <w:szCs w:val="20"/>
        </w:rPr>
        <w:t>Работа, связанная с демонтажем асбестосодержащих материалов, должна быть организована в строгом соответствии с требованиями СанПиН 2.2.3.2887-11 «Гигиенические требования при производстве и использовании хризотила и хризотил содержащих материалов».</w:t>
      </w:r>
    </w:p>
    <w:p w14:paraId="43525956" w14:textId="77777777" w:rsidR="00D942B1" w:rsidRPr="00975EBB" w:rsidRDefault="00216D1D" w:rsidP="00F02F65">
      <w:pPr>
        <w:pStyle w:val="af8"/>
        <w:numPr>
          <w:ilvl w:val="1"/>
          <w:numId w:val="59"/>
        </w:numPr>
        <w:spacing w:after="120"/>
        <w:ind w:left="709" w:hanging="709"/>
        <w:contextualSpacing w:val="0"/>
        <w:jc w:val="both"/>
        <w:rPr>
          <w:rFonts w:cs="Arial"/>
          <w:sz w:val="20"/>
          <w:szCs w:val="20"/>
        </w:rPr>
      </w:pPr>
      <w:r w:rsidRPr="00975EBB">
        <w:rPr>
          <w:rFonts w:cs="Arial"/>
          <w:sz w:val="20"/>
          <w:szCs w:val="20"/>
        </w:rPr>
        <w:t>При производстве работ с асбестсодержащими материалами персонал должен быть обязательно обеспечен и обязан применять:</w:t>
      </w:r>
    </w:p>
    <w:p w14:paraId="493A0C63" w14:textId="77777777" w:rsidR="00D942B1" w:rsidRPr="00975EBB" w:rsidRDefault="00D942B1" w:rsidP="00F02F65">
      <w:pPr>
        <w:pStyle w:val="af8"/>
        <w:numPr>
          <w:ilvl w:val="2"/>
          <w:numId w:val="39"/>
        </w:numPr>
        <w:spacing w:after="120"/>
        <w:ind w:left="1560" w:hanging="851"/>
        <w:contextualSpacing w:val="0"/>
        <w:jc w:val="both"/>
        <w:rPr>
          <w:rFonts w:cs="Arial"/>
          <w:sz w:val="20"/>
          <w:szCs w:val="20"/>
        </w:rPr>
      </w:pPr>
      <w:r w:rsidRPr="00975EBB">
        <w:rPr>
          <w:rFonts w:cs="Arial"/>
          <w:sz w:val="20"/>
          <w:szCs w:val="20"/>
        </w:rPr>
        <w:t>з</w:t>
      </w:r>
      <w:r w:rsidR="00216D1D" w:rsidRPr="00975EBB">
        <w:rPr>
          <w:rFonts w:cs="Arial"/>
          <w:sz w:val="20"/>
          <w:szCs w:val="20"/>
        </w:rPr>
        <w:t>ащитные одноразовые костюмы;</w:t>
      </w:r>
    </w:p>
    <w:p w14:paraId="52FA0B21" w14:textId="77777777" w:rsidR="00D942B1" w:rsidRPr="00975EBB" w:rsidRDefault="00D942B1" w:rsidP="00F02F65">
      <w:pPr>
        <w:pStyle w:val="af8"/>
        <w:numPr>
          <w:ilvl w:val="2"/>
          <w:numId w:val="39"/>
        </w:numPr>
        <w:spacing w:after="120"/>
        <w:ind w:left="1560" w:hanging="851"/>
        <w:contextualSpacing w:val="0"/>
        <w:jc w:val="both"/>
        <w:rPr>
          <w:rFonts w:cs="Arial"/>
          <w:sz w:val="20"/>
          <w:szCs w:val="20"/>
        </w:rPr>
      </w:pPr>
      <w:r w:rsidRPr="00975EBB">
        <w:rPr>
          <w:rFonts w:cs="Arial"/>
          <w:sz w:val="20"/>
          <w:szCs w:val="20"/>
        </w:rPr>
        <w:t>р</w:t>
      </w:r>
      <w:r w:rsidR="00216D1D" w:rsidRPr="00975EBB">
        <w:rPr>
          <w:rFonts w:cs="Arial"/>
          <w:sz w:val="20"/>
          <w:szCs w:val="20"/>
        </w:rPr>
        <w:t>еспираторы;</w:t>
      </w:r>
    </w:p>
    <w:p w14:paraId="5D89D0AC" w14:textId="77777777" w:rsidR="00D942B1" w:rsidRPr="00975EBB" w:rsidRDefault="00D942B1" w:rsidP="00F02F65">
      <w:pPr>
        <w:pStyle w:val="af8"/>
        <w:numPr>
          <w:ilvl w:val="2"/>
          <w:numId w:val="39"/>
        </w:numPr>
        <w:spacing w:after="120"/>
        <w:ind w:left="1560" w:hanging="851"/>
        <w:contextualSpacing w:val="0"/>
        <w:jc w:val="both"/>
        <w:rPr>
          <w:rFonts w:cs="Arial"/>
          <w:sz w:val="20"/>
          <w:szCs w:val="20"/>
        </w:rPr>
      </w:pPr>
      <w:r w:rsidRPr="00975EBB">
        <w:rPr>
          <w:rFonts w:cs="Arial"/>
          <w:sz w:val="20"/>
          <w:szCs w:val="20"/>
        </w:rPr>
        <w:t>с</w:t>
      </w:r>
      <w:r w:rsidR="00216D1D" w:rsidRPr="00975EBB">
        <w:rPr>
          <w:rFonts w:cs="Arial"/>
          <w:sz w:val="20"/>
          <w:szCs w:val="20"/>
        </w:rPr>
        <w:t>редства для защиты глаз и головы;</w:t>
      </w:r>
    </w:p>
    <w:p w14:paraId="0B172E9B" w14:textId="77777777" w:rsidR="001F1ED9" w:rsidRPr="00975EBB" w:rsidRDefault="00D942B1" w:rsidP="00F02F65">
      <w:pPr>
        <w:pStyle w:val="af8"/>
        <w:numPr>
          <w:ilvl w:val="2"/>
          <w:numId w:val="39"/>
        </w:numPr>
        <w:spacing w:after="120"/>
        <w:ind w:left="1560" w:hanging="851"/>
        <w:contextualSpacing w:val="0"/>
        <w:jc w:val="both"/>
        <w:rPr>
          <w:rFonts w:cs="Arial"/>
          <w:sz w:val="20"/>
          <w:szCs w:val="20"/>
        </w:rPr>
      </w:pPr>
      <w:r w:rsidRPr="00975EBB">
        <w:rPr>
          <w:rFonts w:cs="Arial"/>
          <w:sz w:val="20"/>
          <w:szCs w:val="20"/>
        </w:rPr>
        <w:t>с</w:t>
      </w:r>
      <w:r w:rsidR="00216D1D" w:rsidRPr="00975EBB">
        <w:rPr>
          <w:rFonts w:cs="Arial"/>
          <w:sz w:val="20"/>
          <w:szCs w:val="20"/>
        </w:rPr>
        <w:t>пециальную обувь.</w:t>
      </w:r>
    </w:p>
    <w:p w14:paraId="136394CD" w14:textId="77777777" w:rsidR="00D942B1" w:rsidRPr="00975EBB" w:rsidRDefault="00216D1D" w:rsidP="00F02F65">
      <w:pPr>
        <w:pStyle w:val="af8"/>
        <w:numPr>
          <w:ilvl w:val="1"/>
          <w:numId w:val="60"/>
        </w:numPr>
        <w:spacing w:after="120"/>
        <w:ind w:left="709" w:hanging="709"/>
        <w:contextualSpacing w:val="0"/>
        <w:jc w:val="both"/>
        <w:rPr>
          <w:rFonts w:cs="Arial"/>
          <w:sz w:val="20"/>
          <w:szCs w:val="20"/>
        </w:rPr>
      </w:pPr>
      <w:r w:rsidRPr="00975EBB">
        <w:rPr>
          <w:rFonts w:cs="Arial"/>
          <w:sz w:val="20"/>
          <w:szCs w:val="20"/>
        </w:rPr>
        <w:t xml:space="preserve">Работы с использованием асбеста или асбестосодержащих материалов производить только по нарядам-допускам. В разделе «Особые условия» («Отдельные указания») в обязательном порядке указывать применение персоналом защитных одноразовых костюмов и дополнительных средств индивидуальной защиты (респираторы, защитные очки, специальная обувь), выгораживание </w:t>
      </w:r>
      <w:r w:rsidRPr="00975EBB">
        <w:rPr>
          <w:rFonts w:cs="Arial"/>
          <w:sz w:val="20"/>
          <w:szCs w:val="20"/>
        </w:rPr>
        <w:lastRenderedPageBreak/>
        <w:t>территории и вывешивание предупреждающих плакатов о работе с асбестом и применении средств защиты дыхания.</w:t>
      </w:r>
    </w:p>
    <w:p w14:paraId="6E50418E" w14:textId="77777777" w:rsidR="00D942B1" w:rsidRPr="00975EBB" w:rsidRDefault="00D942B1" w:rsidP="00F02F65">
      <w:pPr>
        <w:pStyle w:val="af8"/>
        <w:numPr>
          <w:ilvl w:val="0"/>
          <w:numId w:val="40"/>
        </w:numPr>
        <w:spacing w:after="120"/>
        <w:jc w:val="both"/>
        <w:rPr>
          <w:rFonts w:cs="Arial"/>
          <w:i/>
          <w:vanish/>
          <w:sz w:val="20"/>
          <w:szCs w:val="20"/>
        </w:rPr>
      </w:pPr>
    </w:p>
    <w:p w14:paraId="17EFD08F" w14:textId="77777777" w:rsidR="00D942B1" w:rsidRPr="00975EBB" w:rsidRDefault="00D942B1" w:rsidP="00F02F65">
      <w:pPr>
        <w:pStyle w:val="af8"/>
        <w:numPr>
          <w:ilvl w:val="0"/>
          <w:numId w:val="40"/>
        </w:numPr>
        <w:spacing w:after="120"/>
        <w:jc w:val="both"/>
        <w:rPr>
          <w:rFonts w:cs="Arial"/>
          <w:i/>
          <w:vanish/>
          <w:sz w:val="20"/>
          <w:szCs w:val="20"/>
        </w:rPr>
      </w:pPr>
    </w:p>
    <w:p w14:paraId="6620CE0C" w14:textId="77777777" w:rsidR="00D942B1" w:rsidRPr="00975EBB" w:rsidRDefault="00D942B1" w:rsidP="00F02F65">
      <w:pPr>
        <w:pStyle w:val="af8"/>
        <w:numPr>
          <w:ilvl w:val="0"/>
          <w:numId w:val="40"/>
        </w:numPr>
        <w:spacing w:after="120"/>
        <w:jc w:val="both"/>
        <w:rPr>
          <w:rFonts w:cs="Arial"/>
          <w:i/>
          <w:vanish/>
          <w:sz w:val="20"/>
          <w:szCs w:val="20"/>
        </w:rPr>
      </w:pPr>
    </w:p>
    <w:p w14:paraId="138D82DF" w14:textId="77777777" w:rsidR="00D942B1" w:rsidRPr="00975EBB" w:rsidRDefault="00D942B1" w:rsidP="00F02F65">
      <w:pPr>
        <w:pStyle w:val="af8"/>
        <w:numPr>
          <w:ilvl w:val="0"/>
          <w:numId w:val="40"/>
        </w:numPr>
        <w:spacing w:after="120"/>
        <w:jc w:val="both"/>
        <w:rPr>
          <w:rFonts w:cs="Arial"/>
          <w:i/>
          <w:vanish/>
          <w:sz w:val="20"/>
          <w:szCs w:val="20"/>
        </w:rPr>
      </w:pPr>
    </w:p>
    <w:p w14:paraId="36E256B1" w14:textId="77777777" w:rsidR="00D942B1" w:rsidRPr="00975EBB" w:rsidRDefault="00D942B1" w:rsidP="00F02F65">
      <w:pPr>
        <w:pStyle w:val="af8"/>
        <w:numPr>
          <w:ilvl w:val="0"/>
          <w:numId w:val="40"/>
        </w:numPr>
        <w:spacing w:after="120"/>
        <w:jc w:val="both"/>
        <w:rPr>
          <w:rFonts w:cs="Arial"/>
          <w:i/>
          <w:vanish/>
          <w:sz w:val="20"/>
          <w:szCs w:val="20"/>
        </w:rPr>
      </w:pPr>
    </w:p>
    <w:p w14:paraId="24248830" w14:textId="77777777" w:rsidR="00D942B1" w:rsidRPr="00975EBB" w:rsidRDefault="00D942B1" w:rsidP="00F02F65">
      <w:pPr>
        <w:pStyle w:val="af8"/>
        <w:numPr>
          <w:ilvl w:val="0"/>
          <w:numId w:val="40"/>
        </w:numPr>
        <w:spacing w:after="120"/>
        <w:jc w:val="both"/>
        <w:rPr>
          <w:rFonts w:cs="Arial"/>
          <w:i/>
          <w:vanish/>
          <w:sz w:val="20"/>
          <w:szCs w:val="20"/>
        </w:rPr>
      </w:pPr>
    </w:p>
    <w:p w14:paraId="288962A5" w14:textId="77777777" w:rsidR="00D942B1" w:rsidRPr="00975EBB" w:rsidRDefault="00D942B1" w:rsidP="00F02F65">
      <w:pPr>
        <w:pStyle w:val="af8"/>
        <w:numPr>
          <w:ilvl w:val="0"/>
          <w:numId w:val="40"/>
        </w:numPr>
        <w:spacing w:after="120"/>
        <w:jc w:val="both"/>
        <w:rPr>
          <w:rFonts w:cs="Arial"/>
          <w:i/>
          <w:vanish/>
          <w:sz w:val="20"/>
          <w:szCs w:val="20"/>
        </w:rPr>
      </w:pPr>
    </w:p>
    <w:p w14:paraId="399A192D" w14:textId="77777777" w:rsidR="00D942B1" w:rsidRPr="00975EBB" w:rsidRDefault="00D942B1" w:rsidP="00F02F65">
      <w:pPr>
        <w:pStyle w:val="af8"/>
        <w:numPr>
          <w:ilvl w:val="0"/>
          <w:numId w:val="40"/>
        </w:numPr>
        <w:spacing w:after="120"/>
        <w:jc w:val="both"/>
        <w:rPr>
          <w:rFonts w:cs="Arial"/>
          <w:i/>
          <w:vanish/>
          <w:sz w:val="20"/>
          <w:szCs w:val="20"/>
        </w:rPr>
      </w:pPr>
    </w:p>
    <w:p w14:paraId="67C4A6E4" w14:textId="77777777" w:rsidR="00D942B1" w:rsidRPr="00975EBB" w:rsidRDefault="00D942B1" w:rsidP="00F02F65">
      <w:pPr>
        <w:pStyle w:val="af8"/>
        <w:numPr>
          <w:ilvl w:val="0"/>
          <w:numId w:val="40"/>
        </w:numPr>
        <w:spacing w:after="120"/>
        <w:jc w:val="both"/>
        <w:rPr>
          <w:rFonts w:cs="Arial"/>
          <w:i/>
          <w:vanish/>
          <w:sz w:val="20"/>
          <w:szCs w:val="20"/>
        </w:rPr>
      </w:pPr>
    </w:p>
    <w:p w14:paraId="7E4366F8" w14:textId="77777777" w:rsidR="00D942B1" w:rsidRPr="00975EBB" w:rsidRDefault="00D942B1" w:rsidP="00F02F65">
      <w:pPr>
        <w:pStyle w:val="af8"/>
        <w:numPr>
          <w:ilvl w:val="0"/>
          <w:numId w:val="40"/>
        </w:numPr>
        <w:spacing w:after="120"/>
        <w:jc w:val="both"/>
        <w:rPr>
          <w:rFonts w:cs="Arial"/>
          <w:i/>
          <w:vanish/>
          <w:sz w:val="20"/>
          <w:szCs w:val="20"/>
        </w:rPr>
      </w:pPr>
    </w:p>
    <w:p w14:paraId="7AD238BE" w14:textId="77777777" w:rsidR="00D942B1" w:rsidRPr="00975EBB" w:rsidRDefault="00D942B1" w:rsidP="00F02F65">
      <w:pPr>
        <w:pStyle w:val="af8"/>
        <w:numPr>
          <w:ilvl w:val="0"/>
          <w:numId w:val="40"/>
        </w:numPr>
        <w:spacing w:after="120"/>
        <w:jc w:val="both"/>
        <w:rPr>
          <w:rFonts w:cs="Arial"/>
          <w:i/>
          <w:vanish/>
          <w:sz w:val="20"/>
          <w:szCs w:val="20"/>
        </w:rPr>
      </w:pPr>
    </w:p>
    <w:p w14:paraId="6DD7CC94" w14:textId="77777777" w:rsidR="00D942B1" w:rsidRPr="00975EBB" w:rsidRDefault="00D942B1" w:rsidP="00F02F65">
      <w:pPr>
        <w:pStyle w:val="af8"/>
        <w:numPr>
          <w:ilvl w:val="0"/>
          <w:numId w:val="40"/>
        </w:numPr>
        <w:spacing w:after="120"/>
        <w:jc w:val="both"/>
        <w:rPr>
          <w:rFonts w:cs="Arial"/>
          <w:i/>
          <w:vanish/>
          <w:sz w:val="20"/>
          <w:szCs w:val="20"/>
        </w:rPr>
      </w:pPr>
    </w:p>
    <w:p w14:paraId="0AD037D7" w14:textId="77777777" w:rsidR="00D942B1" w:rsidRPr="00975EBB" w:rsidRDefault="00D942B1" w:rsidP="00F02F65">
      <w:pPr>
        <w:pStyle w:val="af8"/>
        <w:numPr>
          <w:ilvl w:val="0"/>
          <w:numId w:val="40"/>
        </w:numPr>
        <w:spacing w:after="120"/>
        <w:jc w:val="both"/>
        <w:rPr>
          <w:rFonts w:cs="Arial"/>
          <w:i/>
          <w:vanish/>
          <w:sz w:val="20"/>
          <w:szCs w:val="20"/>
        </w:rPr>
      </w:pPr>
    </w:p>
    <w:p w14:paraId="70FAE022" w14:textId="77777777" w:rsidR="00D942B1" w:rsidRPr="00975EBB" w:rsidRDefault="00D942B1" w:rsidP="00F02F65">
      <w:pPr>
        <w:pStyle w:val="af8"/>
        <w:numPr>
          <w:ilvl w:val="0"/>
          <w:numId w:val="40"/>
        </w:numPr>
        <w:spacing w:after="120"/>
        <w:jc w:val="both"/>
        <w:rPr>
          <w:rFonts w:cs="Arial"/>
          <w:i/>
          <w:vanish/>
          <w:sz w:val="20"/>
          <w:szCs w:val="20"/>
        </w:rPr>
      </w:pPr>
    </w:p>
    <w:p w14:paraId="63757EEC" w14:textId="77777777" w:rsidR="00D942B1" w:rsidRPr="00975EBB" w:rsidRDefault="00D942B1" w:rsidP="00F02F65">
      <w:pPr>
        <w:pStyle w:val="af8"/>
        <w:numPr>
          <w:ilvl w:val="0"/>
          <w:numId w:val="40"/>
        </w:numPr>
        <w:spacing w:after="120"/>
        <w:jc w:val="both"/>
        <w:rPr>
          <w:rFonts w:cs="Arial"/>
          <w:i/>
          <w:vanish/>
          <w:sz w:val="20"/>
          <w:szCs w:val="20"/>
        </w:rPr>
      </w:pPr>
    </w:p>
    <w:p w14:paraId="2D930644" w14:textId="77777777" w:rsidR="00D942B1" w:rsidRPr="00975EBB" w:rsidRDefault="00D942B1" w:rsidP="00F02F65">
      <w:pPr>
        <w:pStyle w:val="af8"/>
        <w:numPr>
          <w:ilvl w:val="0"/>
          <w:numId w:val="40"/>
        </w:numPr>
        <w:spacing w:after="120"/>
        <w:jc w:val="both"/>
        <w:rPr>
          <w:rFonts w:cs="Arial"/>
          <w:i/>
          <w:vanish/>
          <w:sz w:val="20"/>
          <w:szCs w:val="20"/>
        </w:rPr>
      </w:pPr>
    </w:p>
    <w:p w14:paraId="7C643312" w14:textId="77777777" w:rsidR="00D942B1" w:rsidRPr="00975EBB" w:rsidRDefault="00D942B1" w:rsidP="00F02F65">
      <w:pPr>
        <w:pStyle w:val="af8"/>
        <w:numPr>
          <w:ilvl w:val="0"/>
          <w:numId w:val="40"/>
        </w:numPr>
        <w:spacing w:after="120"/>
        <w:jc w:val="both"/>
        <w:rPr>
          <w:rFonts w:cs="Arial"/>
          <w:i/>
          <w:vanish/>
          <w:sz w:val="20"/>
          <w:szCs w:val="20"/>
        </w:rPr>
      </w:pPr>
    </w:p>
    <w:p w14:paraId="2B08279C" w14:textId="77777777" w:rsidR="00D942B1" w:rsidRPr="00975EBB" w:rsidRDefault="00D942B1" w:rsidP="00F02F65">
      <w:pPr>
        <w:pStyle w:val="af8"/>
        <w:numPr>
          <w:ilvl w:val="0"/>
          <w:numId w:val="40"/>
        </w:numPr>
        <w:spacing w:after="120"/>
        <w:jc w:val="both"/>
        <w:rPr>
          <w:rFonts w:cs="Arial"/>
          <w:i/>
          <w:vanish/>
          <w:sz w:val="20"/>
          <w:szCs w:val="20"/>
        </w:rPr>
      </w:pPr>
    </w:p>
    <w:p w14:paraId="72E45F10" w14:textId="77777777" w:rsidR="00D942B1" w:rsidRPr="00975EBB" w:rsidRDefault="00D942B1" w:rsidP="00F02F65">
      <w:pPr>
        <w:pStyle w:val="af8"/>
        <w:numPr>
          <w:ilvl w:val="0"/>
          <w:numId w:val="40"/>
        </w:numPr>
        <w:spacing w:after="120"/>
        <w:jc w:val="both"/>
        <w:rPr>
          <w:rFonts w:cs="Arial"/>
          <w:i/>
          <w:vanish/>
          <w:sz w:val="20"/>
          <w:szCs w:val="20"/>
        </w:rPr>
      </w:pPr>
    </w:p>
    <w:p w14:paraId="3E1FEF62" w14:textId="77777777" w:rsidR="00D942B1" w:rsidRPr="00975EBB" w:rsidRDefault="00D942B1" w:rsidP="00F02F65">
      <w:pPr>
        <w:pStyle w:val="af8"/>
        <w:numPr>
          <w:ilvl w:val="1"/>
          <w:numId w:val="40"/>
        </w:numPr>
        <w:spacing w:after="120"/>
        <w:jc w:val="both"/>
        <w:rPr>
          <w:rFonts w:cs="Arial"/>
          <w:i/>
          <w:vanish/>
          <w:sz w:val="20"/>
          <w:szCs w:val="20"/>
        </w:rPr>
      </w:pPr>
    </w:p>
    <w:p w14:paraId="6A2F6521" w14:textId="77777777" w:rsidR="00D942B1" w:rsidRPr="00975EBB" w:rsidRDefault="00D942B1" w:rsidP="00F02F65">
      <w:pPr>
        <w:pStyle w:val="af8"/>
        <w:numPr>
          <w:ilvl w:val="1"/>
          <w:numId w:val="40"/>
        </w:numPr>
        <w:spacing w:after="120"/>
        <w:jc w:val="both"/>
        <w:rPr>
          <w:rFonts w:cs="Arial"/>
          <w:i/>
          <w:vanish/>
          <w:sz w:val="20"/>
          <w:szCs w:val="20"/>
        </w:rPr>
      </w:pPr>
    </w:p>
    <w:p w14:paraId="37479DB9" w14:textId="77777777" w:rsidR="00D942B1" w:rsidRPr="00975EBB" w:rsidRDefault="00D942B1" w:rsidP="00F02F65">
      <w:pPr>
        <w:pStyle w:val="af8"/>
        <w:numPr>
          <w:ilvl w:val="1"/>
          <w:numId w:val="40"/>
        </w:numPr>
        <w:spacing w:after="120"/>
        <w:jc w:val="both"/>
        <w:rPr>
          <w:rFonts w:cs="Arial"/>
          <w:i/>
          <w:vanish/>
          <w:sz w:val="20"/>
          <w:szCs w:val="20"/>
        </w:rPr>
      </w:pPr>
    </w:p>
    <w:p w14:paraId="517A89EA" w14:textId="77777777" w:rsidR="00D942B1" w:rsidRPr="00975EBB" w:rsidRDefault="00D942B1" w:rsidP="00F02F65">
      <w:pPr>
        <w:pStyle w:val="af8"/>
        <w:numPr>
          <w:ilvl w:val="1"/>
          <w:numId w:val="40"/>
        </w:numPr>
        <w:spacing w:after="120"/>
        <w:jc w:val="both"/>
        <w:rPr>
          <w:rFonts w:cs="Arial"/>
          <w:i/>
          <w:vanish/>
          <w:sz w:val="20"/>
          <w:szCs w:val="20"/>
        </w:rPr>
      </w:pPr>
    </w:p>
    <w:p w14:paraId="6509A953" w14:textId="77777777" w:rsidR="00D942B1" w:rsidRPr="00975EBB" w:rsidRDefault="00216D1D" w:rsidP="00F02F65">
      <w:pPr>
        <w:pStyle w:val="af8"/>
        <w:numPr>
          <w:ilvl w:val="1"/>
          <w:numId w:val="40"/>
        </w:numPr>
        <w:spacing w:after="120"/>
        <w:ind w:left="709" w:hanging="709"/>
        <w:contextualSpacing w:val="0"/>
        <w:jc w:val="both"/>
        <w:rPr>
          <w:rFonts w:cs="Arial"/>
          <w:b/>
          <w:sz w:val="20"/>
          <w:szCs w:val="20"/>
        </w:rPr>
      </w:pPr>
      <w:r w:rsidRPr="00975EBB">
        <w:rPr>
          <w:rFonts w:cs="Arial"/>
          <w:b/>
          <w:sz w:val="20"/>
          <w:szCs w:val="20"/>
        </w:rPr>
        <w:t>Порядок организации рабочего места при производстве ремонтно-восстановительных работ с асбест</w:t>
      </w:r>
      <w:r w:rsidR="00D942B1" w:rsidRPr="00975EBB">
        <w:rPr>
          <w:rFonts w:cs="Arial"/>
          <w:b/>
          <w:sz w:val="20"/>
          <w:szCs w:val="20"/>
        </w:rPr>
        <w:t>осодержащими материалами</w:t>
      </w:r>
    </w:p>
    <w:p w14:paraId="3EB1D4C1" w14:textId="77777777" w:rsidR="00D942B1" w:rsidRPr="00975EBB" w:rsidRDefault="00216D1D" w:rsidP="00F02F65">
      <w:pPr>
        <w:pStyle w:val="af8"/>
        <w:numPr>
          <w:ilvl w:val="2"/>
          <w:numId w:val="41"/>
        </w:numPr>
        <w:spacing w:after="120"/>
        <w:ind w:left="1560" w:hanging="851"/>
        <w:contextualSpacing w:val="0"/>
        <w:jc w:val="both"/>
        <w:rPr>
          <w:rFonts w:cs="Arial"/>
          <w:sz w:val="20"/>
          <w:szCs w:val="20"/>
        </w:rPr>
      </w:pPr>
      <w:r w:rsidRPr="00975EBB">
        <w:rPr>
          <w:rFonts w:cs="Arial"/>
          <w:sz w:val="20"/>
          <w:szCs w:val="20"/>
        </w:rPr>
        <w:t>Перед входом (выходом) в рабочую зону должны быть организованы места для переодевания персонала, оборудованные герметичными контейнерами для складирования загрязненной одноразовой спецодежды. Повторное ее использование, а также очистка ее сжатым воздухом запрещена.</w:t>
      </w:r>
    </w:p>
    <w:p w14:paraId="473BD6C4" w14:textId="77777777" w:rsidR="00D942B1" w:rsidRPr="00975EBB" w:rsidRDefault="00216D1D" w:rsidP="00F02F65">
      <w:pPr>
        <w:pStyle w:val="af8"/>
        <w:numPr>
          <w:ilvl w:val="2"/>
          <w:numId w:val="41"/>
        </w:numPr>
        <w:spacing w:after="120"/>
        <w:ind w:left="1560" w:hanging="851"/>
        <w:contextualSpacing w:val="0"/>
        <w:jc w:val="both"/>
        <w:rPr>
          <w:rFonts w:cs="Arial"/>
          <w:sz w:val="20"/>
          <w:szCs w:val="20"/>
        </w:rPr>
      </w:pPr>
      <w:r w:rsidRPr="00975EBB">
        <w:rPr>
          <w:rFonts w:cs="Arial"/>
          <w:sz w:val="20"/>
          <w:szCs w:val="20"/>
        </w:rPr>
        <w:t>Вход (выход) в рабочую зону д</w:t>
      </w:r>
      <w:r w:rsidR="00D942B1" w:rsidRPr="00975EBB">
        <w:rPr>
          <w:rFonts w:cs="Arial"/>
          <w:sz w:val="20"/>
          <w:szCs w:val="20"/>
        </w:rPr>
        <w:t>олжен быть оборудован тамбуром,</w:t>
      </w:r>
      <w:r w:rsidRPr="00975EBB">
        <w:rPr>
          <w:rFonts w:cs="Arial"/>
          <w:sz w:val="20"/>
          <w:szCs w:val="20"/>
        </w:rPr>
        <w:t xml:space="preserve"> предупреждающи</w:t>
      </w:r>
      <w:r w:rsidR="00D942B1" w:rsidRPr="00975EBB">
        <w:rPr>
          <w:rFonts w:cs="Arial"/>
          <w:sz w:val="20"/>
          <w:szCs w:val="20"/>
        </w:rPr>
        <w:t xml:space="preserve">ми </w:t>
      </w:r>
      <w:r w:rsidRPr="00975EBB">
        <w:rPr>
          <w:rFonts w:cs="Arial"/>
          <w:sz w:val="20"/>
          <w:szCs w:val="20"/>
        </w:rPr>
        <w:t>знаками и надписями, запрещающими нахождение в зоне работ без спецодежды и средств индивидуальной защиты «Работать с применением средств защиты органов дыхания».</w:t>
      </w:r>
    </w:p>
    <w:p w14:paraId="5DAAF132" w14:textId="77777777" w:rsidR="00D942B1" w:rsidRPr="00975EBB" w:rsidRDefault="00216D1D" w:rsidP="00F02F65">
      <w:pPr>
        <w:pStyle w:val="af8"/>
        <w:numPr>
          <w:ilvl w:val="2"/>
          <w:numId w:val="41"/>
        </w:numPr>
        <w:spacing w:after="120"/>
        <w:ind w:left="1560" w:hanging="851"/>
        <w:contextualSpacing w:val="0"/>
        <w:jc w:val="both"/>
        <w:rPr>
          <w:rFonts w:cs="Arial"/>
          <w:sz w:val="20"/>
          <w:szCs w:val="20"/>
        </w:rPr>
      </w:pPr>
      <w:r w:rsidRPr="00975EBB">
        <w:rPr>
          <w:rFonts w:cs="Arial"/>
          <w:sz w:val="20"/>
          <w:szCs w:val="20"/>
        </w:rPr>
        <w:t>При проведении операций по ремонту или демонтажу изоляции поверхность пола в помещении должна быть закрыта защитным пластиковым покрытием, которое затем должно быть удалено и упаковано в герметично закрытые контейнеры. Повторное использование пластикового покрытия запрещается.</w:t>
      </w:r>
    </w:p>
    <w:p w14:paraId="01F3FCC2" w14:textId="77777777" w:rsidR="00B50B07" w:rsidRPr="00975EBB" w:rsidRDefault="00216D1D" w:rsidP="00F02F65">
      <w:pPr>
        <w:pStyle w:val="af8"/>
        <w:numPr>
          <w:ilvl w:val="1"/>
          <w:numId w:val="40"/>
        </w:numPr>
        <w:tabs>
          <w:tab w:val="left" w:pos="8931"/>
        </w:tabs>
        <w:spacing w:after="120"/>
        <w:ind w:left="709" w:hanging="709"/>
        <w:contextualSpacing w:val="0"/>
        <w:jc w:val="both"/>
        <w:rPr>
          <w:rFonts w:cs="Arial"/>
          <w:b/>
          <w:sz w:val="20"/>
          <w:szCs w:val="20"/>
        </w:rPr>
      </w:pPr>
      <w:r w:rsidRPr="00975EBB">
        <w:rPr>
          <w:rFonts w:cs="Arial"/>
          <w:b/>
          <w:sz w:val="20"/>
          <w:szCs w:val="20"/>
        </w:rPr>
        <w:t>Порядок организации ремонтно-восстановительных работ с</w:t>
      </w:r>
      <w:r w:rsidR="00D942B1" w:rsidRPr="00975EBB">
        <w:rPr>
          <w:rFonts w:cs="Arial"/>
          <w:b/>
          <w:sz w:val="20"/>
          <w:szCs w:val="20"/>
        </w:rPr>
        <w:t xml:space="preserve"> асбестосодержащими материалами</w:t>
      </w:r>
    </w:p>
    <w:p w14:paraId="0834600B" w14:textId="77777777" w:rsidR="00D942B1" w:rsidRPr="00975EBB" w:rsidRDefault="00216D1D" w:rsidP="00F02F65">
      <w:pPr>
        <w:pStyle w:val="af8"/>
        <w:numPr>
          <w:ilvl w:val="2"/>
          <w:numId w:val="42"/>
        </w:numPr>
        <w:spacing w:after="120"/>
        <w:ind w:left="1560" w:hanging="851"/>
        <w:contextualSpacing w:val="0"/>
        <w:jc w:val="both"/>
        <w:rPr>
          <w:rFonts w:cs="Arial"/>
          <w:sz w:val="20"/>
          <w:szCs w:val="20"/>
        </w:rPr>
      </w:pPr>
      <w:r w:rsidRPr="00975EBB">
        <w:rPr>
          <w:rFonts w:cs="Arial"/>
          <w:sz w:val="20"/>
          <w:szCs w:val="20"/>
        </w:rPr>
        <w:t>Производить увлажнение асбестовых изделий и материалов, где это технологически возможно, на рабочих местах перед распаковкой, переработкой, погрузочно-разгрузочными работами, использованием, механической обработкой, очисткой, обдиркой и удалением.</w:t>
      </w:r>
    </w:p>
    <w:p w14:paraId="5C553700" w14:textId="77777777" w:rsidR="00D942B1" w:rsidRPr="00975EBB" w:rsidRDefault="003B502E" w:rsidP="00F02F65">
      <w:pPr>
        <w:pStyle w:val="af8"/>
        <w:numPr>
          <w:ilvl w:val="2"/>
          <w:numId w:val="42"/>
        </w:numPr>
        <w:spacing w:after="120"/>
        <w:ind w:left="1560" w:hanging="851"/>
        <w:contextualSpacing w:val="0"/>
        <w:jc w:val="both"/>
        <w:rPr>
          <w:rFonts w:cs="Arial"/>
          <w:sz w:val="20"/>
          <w:szCs w:val="20"/>
        </w:rPr>
      </w:pPr>
      <w:r w:rsidRPr="00975EBB">
        <w:rPr>
          <w:rFonts w:cs="Arial"/>
          <w:sz w:val="20"/>
          <w:szCs w:val="20"/>
        </w:rPr>
        <w:t>В процессе разборки</w:t>
      </w:r>
      <w:r w:rsidR="00D942B1" w:rsidRPr="00975EBB">
        <w:rPr>
          <w:rFonts w:cs="Arial"/>
          <w:sz w:val="20"/>
          <w:szCs w:val="20"/>
        </w:rPr>
        <w:t>,</w:t>
      </w:r>
      <w:r w:rsidRPr="00975EBB">
        <w:rPr>
          <w:rFonts w:cs="Arial"/>
          <w:sz w:val="20"/>
          <w:szCs w:val="20"/>
        </w:rPr>
        <w:t xml:space="preserve"> необходимо </w:t>
      </w:r>
      <w:r w:rsidR="00216D1D" w:rsidRPr="00975EBB">
        <w:rPr>
          <w:rFonts w:cs="Arial"/>
          <w:sz w:val="20"/>
          <w:szCs w:val="20"/>
        </w:rPr>
        <w:t>производить полив демонтируемых конструкций. Асбестосодержащие отходы должны быть помещены в полиэтиленовые или нетканые мешки и далее убраны в специальные герметичные контейнеры с маркировкой «асбест».</w:t>
      </w:r>
    </w:p>
    <w:p w14:paraId="4C2BE3E4" w14:textId="77777777" w:rsidR="00284788" w:rsidRPr="00975EBB" w:rsidRDefault="00216D1D" w:rsidP="00F02F65">
      <w:pPr>
        <w:pStyle w:val="af8"/>
        <w:numPr>
          <w:ilvl w:val="2"/>
          <w:numId w:val="42"/>
        </w:numPr>
        <w:spacing w:after="240"/>
        <w:ind w:left="1560" w:hanging="851"/>
        <w:contextualSpacing w:val="0"/>
        <w:jc w:val="both"/>
        <w:rPr>
          <w:rFonts w:cs="Arial"/>
          <w:sz w:val="20"/>
          <w:szCs w:val="20"/>
        </w:rPr>
      </w:pPr>
      <w:r w:rsidRPr="00975EBB">
        <w:rPr>
          <w:rFonts w:cs="Arial"/>
          <w:sz w:val="20"/>
          <w:szCs w:val="20"/>
        </w:rPr>
        <w:t>Для доводки и очистки изделий из асбестосодержащих материалов запрещается использовать высокоскоростное оборудование с абразивными дисками.</w:t>
      </w:r>
    </w:p>
    <w:p w14:paraId="4AD277C5" w14:textId="77777777" w:rsidR="00284788" w:rsidRPr="00975EBB" w:rsidRDefault="001149FC" w:rsidP="00F02F65">
      <w:pPr>
        <w:pStyle w:val="af8"/>
        <w:numPr>
          <w:ilvl w:val="0"/>
          <w:numId w:val="61"/>
        </w:numPr>
        <w:spacing w:after="120"/>
        <w:ind w:left="709" w:hanging="709"/>
        <w:contextualSpacing w:val="0"/>
        <w:jc w:val="both"/>
        <w:rPr>
          <w:rFonts w:cs="Arial"/>
          <w:b/>
          <w:sz w:val="20"/>
          <w:szCs w:val="20"/>
        </w:rPr>
      </w:pPr>
      <w:r w:rsidRPr="00975EBB">
        <w:rPr>
          <w:rFonts w:cs="Arial"/>
          <w:b/>
          <w:sz w:val="20"/>
          <w:szCs w:val="20"/>
        </w:rPr>
        <w:t>Обязательная</w:t>
      </w:r>
      <w:r w:rsidR="008C3E3C" w:rsidRPr="00975EBB">
        <w:rPr>
          <w:rFonts w:cs="Arial"/>
          <w:b/>
          <w:sz w:val="20"/>
          <w:szCs w:val="20"/>
        </w:rPr>
        <w:t xml:space="preserve"> документация </w:t>
      </w:r>
      <w:r w:rsidR="008205C3" w:rsidRPr="00975EBB">
        <w:rPr>
          <w:rFonts w:cs="Arial"/>
          <w:b/>
          <w:sz w:val="20"/>
          <w:szCs w:val="20"/>
        </w:rPr>
        <w:t>по охран</w:t>
      </w:r>
      <w:r w:rsidR="00284788" w:rsidRPr="00975EBB">
        <w:rPr>
          <w:rFonts w:cs="Arial"/>
          <w:b/>
          <w:sz w:val="20"/>
          <w:szCs w:val="20"/>
        </w:rPr>
        <w:t>е труда</w:t>
      </w:r>
    </w:p>
    <w:p w14:paraId="0749A786" w14:textId="77777777" w:rsidR="0012790C" w:rsidRPr="00975EBB" w:rsidRDefault="00734374" w:rsidP="00F02F65">
      <w:pPr>
        <w:pStyle w:val="af8"/>
        <w:numPr>
          <w:ilvl w:val="1"/>
          <w:numId w:val="62"/>
        </w:numPr>
        <w:spacing w:after="120"/>
        <w:ind w:left="709" w:hanging="709"/>
        <w:contextualSpacing w:val="0"/>
        <w:jc w:val="both"/>
        <w:rPr>
          <w:rFonts w:cs="Arial"/>
          <w:sz w:val="20"/>
          <w:szCs w:val="20"/>
        </w:rPr>
      </w:pPr>
      <w:r w:rsidRPr="00975EBB">
        <w:rPr>
          <w:rFonts w:cs="Arial"/>
          <w:sz w:val="20"/>
          <w:szCs w:val="20"/>
        </w:rPr>
        <w:t>До начала работ, Подрядчик должен разработать и согласовать с Заказчиком:</w:t>
      </w:r>
    </w:p>
    <w:p w14:paraId="2FAC62D3" w14:textId="77777777" w:rsidR="0012790C" w:rsidRPr="00975EBB" w:rsidRDefault="007D2ECE" w:rsidP="00F02F65">
      <w:pPr>
        <w:pStyle w:val="af8"/>
        <w:numPr>
          <w:ilvl w:val="2"/>
          <w:numId w:val="43"/>
        </w:numPr>
        <w:spacing w:after="120"/>
        <w:ind w:left="1560" w:hanging="851"/>
        <w:contextualSpacing w:val="0"/>
        <w:jc w:val="both"/>
        <w:rPr>
          <w:rFonts w:cs="Arial"/>
          <w:sz w:val="20"/>
          <w:szCs w:val="20"/>
        </w:rPr>
      </w:pPr>
      <w:r w:rsidRPr="00975EBB">
        <w:rPr>
          <w:rFonts w:cs="Arial"/>
          <w:sz w:val="20"/>
          <w:szCs w:val="20"/>
        </w:rPr>
        <w:t>План по безопасности (далее по тексту – План)</w:t>
      </w:r>
      <w:r w:rsidR="0012790C" w:rsidRPr="00975EBB">
        <w:rPr>
          <w:rFonts w:cs="Arial"/>
          <w:sz w:val="20"/>
          <w:szCs w:val="20"/>
        </w:rPr>
        <w:t>;</w:t>
      </w:r>
    </w:p>
    <w:p w14:paraId="0357F366" w14:textId="77777777" w:rsidR="00284788" w:rsidRPr="00975EBB" w:rsidRDefault="007D2ECE" w:rsidP="00F02F65">
      <w:pPr>
        <w:pStyle w:val="af8"/>
        <w:numPr>
          <w:ilvl w:val="2"/>
          <w:numId w:val="43"/>
        </w:numPr>
        <w:spacing w:after="120"/>
        <w:ind w:left="1560" w:hanging="851"/>
        <w:contextualSpacing w:val="0"/>
        <w:jc w:val="both"/>
        <w:rPr>
          <w:rFonts w:cs="Arial"/>
          <w:sz w:val="20"/>
          <w:szCs w:val="20"/>
        </w:rPr>
      </w:pPr>
      <w:r w:rsidRPr="00975EBB">
        <w:rPr>
          <w:rFonts w:cs="Arial"/>
          <w:sz w:val="20"/>
          <w:szCs w:val="20"/>
        </w:rPr>
        <w:t>ППР, ТК, План мероприятий по эвакуации и спасению работников при возникновении аварийной ситуации и при проведении спасательных работ (в зависимости от рода выполняемых работ).</w:t>
      </w:r>
    </w:p>
    <w:p w14:paraId="6021531D"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797E6F2D"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027C03EB"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6AAEF781"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555A055A"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798C3757"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13340928"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4E500372"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6EA103EE"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3220A14C"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28D8A060"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198D4C75"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5CBAE637"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091EB14A"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7984072C"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59141207"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720477DF"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3077A458"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78E88108"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0AAB1189" w14:textId="77777777" w:rsidR="00284788" w:rsidRPr="00975EBB" w:rsidRDefault="00284788" w:rsidP="00F02F65">
      <w:pPr>
        <w:pStyle w:val="af8"/>
        <w:numPr>
          <w:ilvl w:val="1"/>
          <w:numId w:val="63"/>
        </w:numPr>
        <w:spacing w:after="120"/>
        <w:contextualSpacing w:val="0"/>
        <w:jc w:val="both"/>
        <w:rPr>
          <w:rFonts w:cs="Arial"/>
          <w:vanish/>
          <w:sz w:val="20"/>
          <w:szCs w:val="20"/>
        </w:rPr>
      </w:pPr>
    </w:p>
    <w:p w14:paraId="5FCC7189" w14:textId="77777777" w:rsidR="00284788" w:rsidRPr="00975EBB" w:rsidRDefault="00A8326E" w:rsidP="00F02F65">
      <w:pPr>
        <w:pStyle w:val="af8"/>
        <w:numPr>
          <w:ilvl w:val="1"/>
          <w:numId w:val="63"/>
        </w:numPr>
        <w:spacing w:after="120"/>
        <w:ind w:left="709" w:hanging="709"/>
        <w:contextualSpacing w:val="0"/>
        <w:jc w:val="both"/>
        <w:rPr>
          <w:rFonts w:cs="Arial"/>
          <w:sz w:val="20"/>
          <w:szCs w:val="20"/>
        </w:rPr>
      </w:pPr>
      <w:r w:rsidRPr="00975EBB">
        <w:rPr>
          <w:rFonts w:cs="Arial"/>
          <w:sz w:val="20"/>
          <w:szCs w:val="20"/>
        </w:rPr>
        <w:t xml:space="preserve">Подрядчик предъявляет Плана </w:t>
      </w:r>
      <w:r w:rsidR="00C67066" w:rsidRPr="00975EBB">
        <w:rPr>
          <w:rFonts w:cs="Arial"/>
          <w:sz w:val="20"/>
          <w:szCs w:val="20"/>
        </w:rPr>
        <w:t xml:space="preserve">по безопасности </w:t>
      </w:r>
      <w:r w:rsidRPr="00975EBB">
        <w:rPr>
          <w:rFonts w:cs="Arial"/>
          <w:sz w:val="20"/>
          <w:szCs w:val="20"/>
        </w:rPr>
        <w:t>за месяц до начала проведения работ на территории Заказчика.</w:t>
      </w:r>
    </w:p>
    <w:p w14:paraId="412C7A86" w14:textId="75A1E666" w:rsidR="00284788" w:rsidRPr="00975EBB" w:rsidRDefault="008C50A2" w:rsidP="00F02F65">
      <w:pPr>
        <w:pStyle w:val="af8"/>
        <w:numPr>
          <w:ilvl w:val="1"/>
          <w:numId w:val="63"/>
        </w:numPr>
        <w:spacing w:after="120"/>
        <w:ind w:left="709" w:hanging="709"/>
        <w:contextualSpacing w:val="0"/>
        <w:jc w:val="both"/>
        <w:rPr>
          <w:rFonts w:cs="Arial"/>
          <w:sz w:val="20"/>
          <w:szCs w:val="20"/>
        </w:rPr>
      </w:pPr>
      <w:r w:rsidRPr="00975EBB">
        <w:rPr>
          <w:rFonts w:cs="Arial"/>
          <w:sz w:val="20"/>
          <w:szCs w:val="20"/>
        </w:rPr>
        <w:t>П</w:t>
      </w:r>
      <w:r w:rsidR="007D2ECE" w:rsidRPr="00975EBB">
        <w:rPr>
          <w:rFonts w:cs="Arial"/>
          <w:sz w:val="20"/>
          <w:szCs w:val="20"/>
        </w:rPr>
        <w:t>лан</w:t>
      </w:r>
      <w:r w:rsidRPr="00975EBB">
        <w:rPr>
          <w:rFonts w:cs="Arial"/>
          <w:sz w:val="20"/>
          <w:szCs w:val="20"/>
        </w:rPr>
        <w:t xml:space="preserve"> разрабатывается </w:t>
      </w:r>
      <w:r w:rsidR="00A8326E" w:rsidRPr="00975EBB">
        <w:rPr>
          <w:rFonts w:cs="Arial"/>
          <w:sz w:val="20"/>
          <w:szCs w:val="20"/>
        </w:rPr>
        <w:t xml:space="preserve">Подрядчиком, согласовывается с куратором договора, </w:t>
      </w:r>
      <w:r w:rsidR="007E0E6B" w:rsidRPr="00975EBB">
        <w:rPr>
          <w:rFonts w:cs="Arial"/>
          <w:sz w:val="20"/>
          <w:szCs w:val="20"/>
        </w:rPr>
        <w:t>СОТиБП</w:t>
      </w:r>
      <w:r w:rsidR="00A8326E" w:rsidRPr="00975EBB">
        <w:rPr>
          <w:rFonts w:cs="Arial"/>
          <w:sz w:val="20"/>
          <w:szCs w:val="20"/>
        </w:rPr>
        <w:t xml:space="preserve"> и главным инженером филиала Заказчика</w:t>
      </w:r>
      <w:r w:rsidRPr="00975EBB">
        <w:rPr>
          <w:rFonts w:cs="Arial"/>
          <w:sz w:val="20"/>
          <w:szCs w:val="20"/>
        </w:rPr>
        <w:t>.</w:t>
      </w:r>
    </w:p>
    <w:p w14:paraId="626533C7" w14:textId="77777777" w:rsidR="00284788" w:rsidRPr="00975EBB" w:rsidRDefault="00196C53" w:rsidP="00F02F65">
      <w:pPr>
        <w:pStyle w:val="af8"/>
        <w:numPr>
          <w:ilvl w:val="1"/>
          <w:numId w:val="63"/>
        </w:numPr>
        <w:spacing w:after="120"/>
        <w:ind w:left="709" w:hanging="709"/>
        <w:contextualSpacing w:val="0"/>
        <w:jc w:val="both"/>
        <w:rPr>
          <w:rFonts w:cs="Arial"/>
          <w:sz w:val="20"/>
          <w:szCs w:val="20"/>
        </w:rPr>
      </w:pPr>
      <w:r w:rsidRPr="00975EBB">
        <w:rPr>
          <w:rFonts w:cs="Arial"/>
          <w:sz w:val="20"/>
          <w:szCs w:val="20"/>
        </w:rPr>
        <w:t>Утверждает План руководитель Подрядчика</w:t>
      </w:r>
      <w:r w:rsidR="000441B9" w:rsidRPr="00975EBB">
        <w:rPr>
          <w:rFonts w:cs="Arial"/>
          <w:sz w:val="20"/>
          <w:szCs w:val="20"/>
        </w:rPr>
        <w:t>.</w:t>
      </w:r>
    </w:p>
    <w:p w14:paraId="5F8055F9" w14:textId="77777777" w:rsidR="0012790C" w:rsidRPr="00975EBB" w:rsidRDefault="008C3E3C" w:rsidP="00F02F65">
      <w:pPr>
        <w:pStyle w:val="af8"/>
        <w:numPr>
          <w:ilvl w:val="1"/>
          <w:numId w:val="63"/>
        </w:numPr>
        <w:spacing w:after="120"/>
        <w:ind w:left="709" w:hanging="709"/>
        <w:contextualSpacing w:val="0"/>
        <w:jc w:val="both"/>
        <w:rPr>
          <w:rFonts w:cs="Arial"/>
          <w:sz w:val="20"/>
          <w:szCs w:val="20"/>
        </w:rPr>
      </w:pPr>
      <w:r w:rsidRPr="00975EBB">
        <w:rPr>
          <w:rFonts w:cs="Arial"/>
          <w:sz w:val="20"/>
          <w:szCs w:val="20"/>
        </w:rPr>
        <w:t>План безопасности должен включить в себя следующую информацию:</w:t>
      </w:r>
    </w:p>
    <w:p w14:paraId="596F14E3" w14:textId="77777777" w:rsidR="0012790C" w:rsidRPr="00975EBB" w:rsidRDefault="007B7DE5" w:rsidP="00F02F65">
      <w:pPr>
        <w:pStyle w:val="af8"/>
        <w:numPr>
          <w:ilvl w:val="2"/>
          <w:numId w:val="44"/>
        </w:numPr>
        <w:spacing w:after="120"/>
        <w:ind w:left="1560" w:hanging="851"/>
        <w:contextualSpacing w:val="0"/>
        <w:jc w:val="both"/>
        <w:rPr>
          <w:rFonts w:cs="Arial"/>
          <w:sz w:val="20"/>
          <w:szCs w:val="20"/>
          <w:u w:val="single"/>
        </w:rPr>
      </w:pPr>
      <w:r w:rsidRPr="00975EBB">
        <w:rPr>
          <w:rFonts w:cs="Arial"/>
          <w:sz w:val="20"/>
          <w:szCs w:val="20"/>
        </w:rPr>
        <w:t>Описание проводимых/планируемых работ.</w:t>
      </w:r>
    </w:p>
    <w:p w14:paraId="158123BB" w14:textId="77777777" w:rsidR="0012790C" w:rsidRPr="00975EBB" w:rsidRDefault="003B44FA" w:rsidP="00F02F65">
      <w:pPr>
        <w:pStyle w:val="af8"/>
        <w:numPr>
          <w:ilvl w:val="2"/>
          <w:numId w:val="44"/>
        </w:numPr>
        <w:spacing w:after="120"/>
        <w:ind w:left="1560" w:hanging="851"/>
        <w:contextualSpacing w:val="0"/>
        <w:jc w:val="both"/>
        <w:rPr>
          <w:rFonts w:cs="Arial"/>
          <w:sz w:val="20"/>
          <w:szCs w:val="20"/>
          <w:u w:val="single"/>
        </w:rPr>
      </w:pPr>
      <w:r w:rsidRPr="00975EBB">
        <w:rPr>
          <w:rFonts w:cs="Arial"/>
          <w:sz w:val="20"/>
          <w:szCs w:val="20"/>
        </w:rPr>
        <w:lastRenderedPageBreak/>
        <w:t>Перечень подрядных и субподрядных организаций, необходимых для выполнения заданных работ.</w:t>
      </w:r>
    </w:p>
    <w:p w14:paraId="1644798E" w14:textId="77777777" w:rsidR="0012790C" w:rsidRPr="00975EBB" w:rsidRDefault="003B44FA" w:rsidP="00F02F65">
      <w:pPr>
        <w:pStyle w:val="af8"/>
        <w:numPr>
          <w:ilvl w:val="2"/>
          <w:numId w:val="44"/>
        </w:numPr>
        <w:spacing w:after="120"/>
        <w:ind w:left="1560" w:hanging="851"/>
        <w:contextualSpacing w:val="0"/>
        <w:jc w:val="both"/>
        <w:rPr>
          <w:rFonts w:cs="Arial"/>
          <w:sz w:val="20"/>
          <w:szCs w:val="20"/>
          <w:u w:val="single"/>
        </w:rPr>
      </w:pPr>
      <w:r w:rsidRPr="00975EBB">
        <w:rPr>
          <w:rFonts w:cs="Arial"/>
          <w:sz w:val="20"/>
          <w:szCs w:val="20"/>
        </w:rPr>
        <w:t>Описание основных правил охраны труда, включая процедуры, организационную структуру, инструктажи и т.д., в соответствии с настоящими пр</w:t>
      </w:r>
      <w:r w:rsidR="00700C5B" w:rsidRPr="00975EBB">
        <w:rPr>
          <w:rFonts w:cs="Arial"/>
          <w:sz w:val="20"/>
          <w:szCs w:val="20"/>
        </w:rPr>
        <w:t>оцессами на объекте Заказчика</w:t>
      </w:r>
      <w:r w:rsidRPr="00975EBB">
        <w:rPr>
          <w:rFonts w:cs="Arial"/>
          <w:sz w:val="20"/>
          <w:szCs w:val="20"/>
        </w:rPr>
        <w:t>.</w:t>
      </w:r>
    </w:p>
    <w:p w14:paraId="5BF7EE0A" w14:textId="77777777" w:rsidR="0012790C" w:rsidRPr="00975EBB" w:rsidRDefault="003B44FA" w:rsidP="00F02F65">
      <w:pPr>
        <w:pStyle w:val="af8"/>
        <w:numPr>
          <w:ilvl w:val="2"/>
          <w:numId w:val="44"/>
        </w:numPr>
        <w:spacing w:after="120"/>
        <w:ind w:left="1560" w:hanging="851"/>
        <w:contextualSpacing w:val="0"/>
        <w:jc w:val="both"/>
        <w:rPr>
          <w:rFonts w:cs="Arial"/>
          <w:sz w:val="20"/>
          <w:szCs w:val="20"/>
          <w:u w:val="single"/>
        </w:rPr>
      </w:pPr>
      <w:r w:rsidRPr="00975EBB">
        <w:rPr>
          <w:rFonts w:cs="Arial"/>
          <w:sz w:val="20"/>
          <w:szCs w:val="20"/>
        </w:rPr>
        <w:t xml:space="preserve">Описание процедур при аварийных ситуациях, которые могут случиться на рабочем месте. </w:t>
      </w:r>
    </w:p>
    <w:p w14:paraId="5173CAFA" w14:textId="77777777" w:rsidR="0012790C" w:rsidRPr="00975EBB" w:rsidRDefault="003B44FA" w:rsidP="00F02F65">
      <w:pPr>
        <w:pStyle w:val="af8"/>
        <w:numPr>
          <w:ilvl w:val="2"/>
          <w:numId w:val="44"/>
        </w:numPr>
        <w:spacing w:after="120"/>
        <w:ind w:left="1560" w:hanging="851"/>
        <w:contextualSpacing w:val="0"/>
        <w:jc w:val="both"/>
        <w:rPr>
          <w:rFonts w:cs="Arial"/>
          <w:sz w:val="20"/>
          <w:szCs w:val="20"/>
          <w:u w:val="single"/>
        </w:rPr>
      </w:pPr>
      <w:r w:rsidRPr="00975EBB">
        <w:rPr>
          <w:rFonts w:cs="Arial"/>
          <w:sz w:val="20"/>
          <w:szCs w:val="20"/>
        </w:rPr>
        <w:t>Полный</w:t>
      </w:r>
      <w:r w:rsidR="00AD5664" w:rsidRPr="00975EBB">
        <w:rPr>
          <w:rFonts w:cs="Arial"/>
          <w:sz w:val="20"/>
          <w:szCs w:val="20"/>
        </w:rPr>
        <w:t xml:space="preserve"> анализ рисков в соответствии со</w:t>
      </w:r>
      <w:r w:rsidRPr="00975EBB">
        <w:rPr>
          <w:rFonts w:cs="Arial"/>
          <w:sz w:val="20"/>
          <w:szCs w:val="20"/>
        </w:rPr>
        <w:t xml:space="preserve"> следующими принципами:</w:t>
      </w:r>
    </w:p>
    <w:p w14:paraId="623EAE63" w14:textId="77777777" w:rsidR="0012790C" w:rsidRPr="00975EBB" w:rsidRDefault="003B44FA" w:rsidP="00F02F65">
      <w:pPr>
        <w:pStyle w:val="af8"/>
        <w:numPr>
          <w:ilvl w:val="3"/>
          <w:numId w:val="44"/>
        </w:numPr>
        <w:spacing w:after="120"/>
        <w:ind w:left="2551" w:hanging="992"/>
        <w:contextualSpacing w:val="0"/>
        <w:jc w:val="both"/>
        <w:rPr>
          <w:rFonts w:cs="Arial"/>
          <w:sz w:val="20"/>
          <w:szCs w:val="20"/>
          <w:u w:val="single"/>
        </w:rPr>
      </w:pPr>
      <w:r w:rsidRPr="00975EBB">
        <w:rPr>
          <w:rFonts w:cs="Arial"/>
          <w:sz w:val="20"/>
          <w:szCs w:val="20"/>
        </w:rPr>
        <w:t>всевоз</w:t>
      </w:r>
      <w:r w:rsidR="00700C5B" w:rsidRPr="00975EBB">
        <w:rPr>
          <w:rFonts w:cs="Arial"/>
          <w:sz w:val="20"/>
          <w:szCs w:val="20"/>
        </w:rPr>
        <w:t>можное предотвращение риска путе</w:t>
      </w:r>
      <w:r w:rsidRPr="00975EBB">
        <w:rPr>
          <w:rFonts w:cs="Arial"/>
          <w:sz w:val="20"/>
          <w:szCs w:val="20"/>
        </w:rPr>
        <w:t>м устранения непосредственных причин/источников;</w:t>
      </w:r>
    </w:p>
    <w:p w14:paraId="19B4F671" w14:textId="77777777" w:rsidR="0012790C" w:rsidRPr="00975EBB" w:rsidRDefault="00DE3192" w:rsidP="00F02F65">
      <w:pPr>
        <w:pStyle w:val="af8"/>
        <w:numPr>
          <w:ilvl w:val="3"/>
          <w:numId w:val="44"/>
        </w:numPr>
        <w:spacing w:after="120"/>
        <w:ind w:left="2551" w:hanging="992"/>
        <w:contextualSpacing w:val="0"/>
        <w:jc w:val="both"/>
        <w:rPr>
          <w:rFonts w:cs="Arial"/>
          <w:sz w:val="20"/>
          <w:szCs w:val="20"/>
          <w:u w:val="single"/>
        </w:rPr>
      </w:pPr>
      <w:r w:rsidRPr="00975EBB">
        <w:rPr>
          <w:rFonts w:cs="Arial"/>
          <w:sz w:val="20"/>
          <w:szCs w:val="20"/>
        </w:rPr>
        <w:t>уче</w:t>
      </w:r>
      <w:r w:rsidR="003B44FA" w:rsidRPr="00975EBB">
        <w:rPr>
          <w:rFonts w:cs="Arial"/>
          <w:sz w:val="20"/>
          <w:szCs w:val="20"/>
        </w:rPr>
        <w:t>т уровня техники в области охраны труда;</w:t>
      </w:r>
    </w:p>
    <w:p w14:paraId="4E5F04CC" w14:textId="77777777" w:rsidR="0012790C" w:rsidRPr="00975EBB" w:rsidRDefault="003B44FA" w:rsidP="00F02F65">
      <w:pPr>
        <w:pStyle w:val="af8"/>
        <w:numPr>
          <w:ilvl w:val="3"/>
          <w:numId w:val="44"/>
        </w:numPr>
        <w:spacing w:after="120"/>
        <w:ind w:left="2551" w:hanging="992"/>
        <w:contextualSpacing w:val="0"/>
        <w:jc w:val="both"/>
        <w:rPr>
          <w:rFonts w:cs="Arial"/>
          <w:sz w:val="20"/>
          <w:szCs w:val="20"/>
          <w:u w:val="single"/>
        </w:rPr>
      </w:pPr>
      <w:r w:rsidRPr="00975EBB">
        <w:rPr>
          <w:rFonts w:cs="Arial"/>
          <w:sz w:val="20"/>
          <w:szCs w:val="20"/>
        </w:rPr>
        <w:t>преимущественное применение средств коллективной защиты перед средствами индивидуальной защиты;</w:t>
      </w:r>
    </w:p>
    <w:p w14:paraId="2E47E558" w14:textId="77777777" w:rsidR="0012790C" w:rsidRPr="00975EBB" w:rsidRDefault="00DE3192" w:rsidP="00F02F65">
      <w:pPr>
        <w:pStyle w:val="af8"/>
        <w:numPr>
          <w:ilvl w:val="3"/>
          <w:numId w:val="44"/>
        </w:numPr>
        <w:spacing w:after="120"/>
        <w:ind w:left="2551" w:hanging="992"/>
        <w:contextualSpacing w:val="0"/>
        <w:jc w:val="both"/>
        <w:rPr>
          <w:rFonts w:cs="Arial"/>
          <w:sz w:val="20"/>
          <w:szCs w:val="20"/>
          <w:u w:val="single"/>
        </w:rPr>
      </w:pPr>
      <w:r w:rsidRPr="00975EBB">
        <w:rPr>
          <w:rFonts w:cs="Arial"/>
          <w:sz w:val="20"/>
          <w:szCs w:val="20"/>
        </w:rPr>
        <w:t>уче</w:t>
      </w:r>
      <w:r w:rsidR="003B44FA" w:rsidRPr="00975EBB">
        <w:rPr>
          <w:rFonts w:cs="Arial"/>
          <w:sz w:val="20"/>
          <w:szCs w:val="20"/>
        </w:rPr>
        <w:t>т уровня техники в области охраны окружающей среды.</w:t>
      </w:r>
    </w:p>
    <w:p w14:paraId="173635A4" w14:textId="77777777" w:rsidR="0012790C" w:rsidRPr="00975EBB" w:rsidRDefault="00293F19" w:rsidP="00F02F65">
      <w:pPr>
        <w:pStyle w:val="af8"/>
        <w:numPr>
          <w:ilvl w:val="3"/>
          <w:numId w:val="44"/>
        </w:numPr>
        <w:spacing w:after="120"/>
        <w:ind w:left="2551" w:hanging="992"/>
        <w:contextualSpacing w:val="0"/>
        <w:jc w:val="both"/>
        <w:rPr>
          <w:rFonts w:cs="Arial"/>
          <w:sz w:val="20"/>
          <w:szCs w:val="20"/>
          <w:u w:val="single"/>
        </w:rPr>
      </w:pPr>
      <w:r w:rsidRPr="00975EBB">
        <w:rPr>
          <w:rFonts w:cs="Arial"/>
          <w:sz w:val="20"/>
          <w:szCs w:val="20"/>
        </w:rPr>
        <w:t>Маршрут безопасного движения по территории Заказчика.</w:t>
      </w:r>
    </w:p>
    <w:p w14:paraId="15B491CC" w14:textId="77777777" w:rsidR="0012790C" w:rsidRPr="00975EBB" w:rsidRDefault="003B44FA" w:rsidP="00F02F65">
      <w:pPr>
        <w:pStyle w:val="af8"/>
        <w:numPr>
          <w:ilvl w:val="3"/>
          <w:numId w:val="44"/>
        </w:numPr>
        <w:spacing w:after="120"/>
        <w:ind w:left="2551" w:hanging="992"/>
        <w:contextualSpacing w:val="0"/>
        <w:jc w:val="both"/>
        <w:rPr>
          <w:rFonts w:cs="Arial"/>
          <w:sz w:val="20"/>
          <w:szCs w:val="20"/>
          <w:u w:val="single"/>
        </w:rPr>
      </w:pPr>
      <w:r w:rsidRPr="00975EBB">
        <w:rPr>
          <w:rFonts w:cs="Arial"/>
          <w:sz w:val="20"/>
          <w:szCs w:val="20"/>
        </w:rPr>
        <w:t>Ф.И.О. специалиста по охране труда и технике безопасности</w:t>
      </w:r>
      <w:r w:rsidR="00831B30" w:rsidRPr="00975EBB">
        <w:rPr>
          <w:rFonts w:cs="Arial"/>
          <w:sz w:val="20"/>
          <w:szCs w:val="20"/>
        </w:rPr>
        <w:t>.</w:t>
      </w:r>
    </w:p>
    <w:p w14:paraId="4B4A01F2" w14:textId="77777777" w:rsidR="0012790C" w:rsidRPr="00975EBB" w:rsidRDefault="008C3E3C" w:rsidP="00F02F65">
      <w:pPr>
        <w:pStyle w:val="af8"/>
        <w:numPr>
          <w:ilvl w:val="3"/>
          <w:numId w:val="44"/>
        </w:numPr>
        <w:spacing w:after="120"/>
        <w:ind w:left="2551" w:hanging="992"/>
        <w:contextualSpacing w:val="0"/>
        <w:jc w:val="both"/>
        <w:rPr>
          <w:rFonts w:cs="Arial"/>
          <w:sz w:val="20"/>
          <w:szCs w:val="20"/>
          <w:u w:val="single"/>
        </w:rPr>
      </w:pPr>
      <w:r w:rsidRPr="00975EBB">
        <w:rPr>
          <w:rFonts w:cs="Arial"/>
          <w:sz w:val="20"/>
          <w:szCs w:val="20"/>
        </w:rPr>
        <w:t xml:space="preserve">Принципы организации работ между </w:t>
      </w:r>
      <w:r w:rsidR="000B7518" w:rsidRPr="00975EBB">
        <w:rPr>
          <w:rFonts w:cs="Arial"/>
          <w:sz w:val="20"/>
          <w:szCs w:val="20"/>
        </w:rPr>
        <w:t xml:space="preserve">Подрядчиком </w:t>
      </w:r>
      <w:r w:rsidRPr="00975EBB">
        <w:rPr>
          <w:rFonts w:cs="Arial"/>
          <w:sz w:val="20"/>
          <w:szCs w:val="20"/>
        </w:rPr>
        <w:t xml:space="preserve">и его субподрядными организациями. Организация проверки работ субподрядных организаций </w:t>
      </w:r>
      <w:r w:rsidR="000B7518" w:rsidRPr="00975EBB">
        <w:rPr>
          <w:rFonts w:cs="Arial"/>
          <w:sz w:val="20"/>
          <w:szCs w:val="20"/>
        </w:rPr>
        <w:t>Подрядчиком</w:t>
      </w:r>
      <w:r w:rsidR="00FA1E58" w:rsidRPr="00975EBB">
        <w:rPr>
          <w:rFonts w:cs="Arial"/>
          <w:sz w:val="20"/>
          <w:szCs w:val="20"/>
        </w:rPr>
        <w:t>.</w:t>
      </w:r>
    </w:p>
    <w:p w14:paraId="71397BA6" w14:textId="77777777" w:rsidR="0012790C" w:rsidRPr="00975EBB" w:rsidRDefault="008C3E3C" w:rsidP="00F02F65">
      <w:pPr>
        <w:pStyle w:val="af8"/>
        <w:numPr>
          <w:ilvl w:val="3"/>
          <w:numId w:val="44"/>
        </w:numPr>
        <w:spacing w:after="120"/>
        <w:ind w:left="2551" w:hanging="992"/>
        <w:contextualSpacing w:val="0"/>
        <w:jc w:val="both"/>
        <w:rPr>
          <w:rFonts w:cs="Arial"/>
          <w:sz w:val="20"/>
          <w:szCs w:val="20"/>
          <w:u w:val="single"/>
        </w:rPr>
      </w:pPr>
      <w:r w:rsidRPr="00975EBB">
        <w:rPr>
          <w:rFonts w:cs="Arial"/>
          <w:sz w:val="20"/>
          <w:szCs w:val="20"/>
        </w:rPr>
        <w:t>Вид и организация проведения инструктажей и обучения работников подрядчиком, включая работник</w:t>
      </w:r>
      <w:r w:rsidR="00FA1E58" w:rsidRPr="00975EBB">
        <w:rPr>
          <w:rFonts w:cs="Arial"/>
          <w:sz w:val="20"/>
          <w:szCs w:val="20"/>
        </w:rPr>
        <w:t>ов</w:t>
      </w:r>
      <w:r w:rsidRPr="00975EBB">
        <w:rPr>
          <w:rFonts w:cs="Arial"/>
          <w:sz w:val="20"/>
          <w:szCs w:val="20"/>
        </w:rPr>
        <w:t xml:space="preserve"> его субподрядных организаций</w:t>
      </w:r>
      <w:r w:rsidR="00FA1E58" w:rsidRPr="00975EBB">
        <w:rPr>
          <w:rFonts w:cs="Arial"/>
          <w:sz w:val="20"/>
          <w:szCs w:val="20"/>
        </w:rPr>
        <w:t>.</w:t>
      </w:r>
    </w:p>
    <w:p w14:paraId="0DF54F83" w14:textId="1C192452" w:rsidR="000048C3" w:rsidRPr="00975EBB" w:rsidRDefault="008C3E3C" w:rsidP="000048C3">
      <w:pPr>
        <w:pStyle w:val="af8"/>
        <w:numPr>
          <w:ilvl w:val="3"/>
          <w:numId w:val="44"/>
        </w:numPr>
        <w:spacing w:after="240"/>
        <w:ind w:left="2551" w:hanging="992"/>
        <w:contextualSpacing w:val="0"/>
        <w:jc w:val="both"/>
        <w:rPr>
          <w:rFonts w:cs="Arial"/>
          <w:sz w:val="20"/>
          <w:szCs w:val="20"/>
          <w:u w:val="single"/>
        </w:rPr>
      </w:pPr>
      <w:r w:rsidRPr="00975EBB">
        <w:rPr>
          <w:rFonts w:cs="Arial"/>
          <w:sz w:val="20"/>
          <w:szCs w:val="20"/>
        </w:rPr>
        <w:t>Хранение, транспортировка, переработка и утилизация опасных для окружающей среды веществ и материалов</w:t>
      </w:r>
      <w:r w:rsidR="00FA1E58" w:rsidRPr="00975EBB">
        <w:rPr>
          <w:rFonts w:cs="Arial"/>
          <w:sz w:val="20"/>
          <w:szCs w:val="20"/>
        </w:rPr>
        <w:t>.</w:t>
      </w:r>
      <w:bookmarkStart w:id="8" w:name="_Toc52958252"/>
      <w:bookmarkStart w:id="9" w:name="_Toc253138467"/>
      <w:bookmarkStart w:id="10" w:name="_Toc253142056"/>
      <w:bookmarkStart w:id="11" w:name="_Toc256020297"/>
      <w:bookmarkEnd w:id="0"/>
      <w:bookmarkEnd w:id="1"/>
      <w:bookmarkEnd w:id="2"/>
      <w:bookmarkEnd w:id="3"/>
    </w:p>
    <w:p w14:paraId="31E2623F" w14:textId="77777777" w:rsidR="00284788" w:rsidRPr="00975EBB" w:rsidRDefault="00734374" w:rsidP="00F02F65">
      <w:pPr>
        <w:pStyle w:val="af8"/>
        <w:numPr>
          <w:ilvl w:val="0"/>
          <w:numId w:val="64"/>
        </w:numPr>
        <w:spacing w:after="120"/>
        <w:ind w:left="709" w:hanging="709"/>
        <w:contextualSpacing w:val="0"/>
        <w:jc w:val="both"/>
        <w:rPr>
          <w:rFonts w:cs="Arial"/>
          <w:b/>
          <w:sz w:val="20"/>
          <w:szCs w:val="20"/>
        </w:rPr>
      </w:pPr>
      <w:r w:rsidRPr="00975EBB">
        <w:rPr>
          <w:rFonts w:cs="Arial"/>
          <w:b/>
          <w:sz w:val="20"/>
          <w:szCs w:val="20"/>
        </w:rPr>
        <w:t>Ответственность</w:t>
      </w:r>
    </w:p>
    <w:p w14:paraId="54DFEB8B" w14:textId="77777777" w:rsidR="00284788" w:rsidRPr="00975EBB" w:rsidRDefault="00734374" w:rsidP="00F02F65">
      <w:pPr>
        <w:pStyle w:val="af8"/>
        <w:numPr>
          <w:ilvl w:val="1"/>
          <w:numId w:val="65"/>
        </w:numPr>
        <w:spacing w:after="120"/>
        <w:ind w:left="709" w:hanging="709"/>
        <w:contextualSpacing w:val="0"/>
        <w:jc w:val="both"/>
        <w:rPr>
          <w:rFonts w:cs="Arial"/>
          <w:sz w:val="20"/>
          <w:szCs w:val="20"/>
        </w:rPr>
      </w:pPr>
      <w:r w:rsidRPr="00975EBB">
        <w:rPr>
          <w:rFonts w:cs="Arial"/>
          <w:sz w:val="20"/>
          <w:szCs w:val="20"/>
        </w:rPr>
        <w:t>Подрядчик с начала действия договора берет на себя ответственность за соблюдение Правил на территории Заказчика. Подрядчик обязуется ознакомить своих сотрудников с Правилами, а также обеспечить их соблюдение своими сотрудниками и субподрядчиками. В целях обеспечения безопасности на территории Заказчика Подрядчик обязан информировать Заказчика о возможных и обнаруженных опасностях на территории Заказчика.</w:t>
      </w:r>
    </w:p>
    <w:p w14:paraId="2D5C197A" w14:textId="77777777" w:rsidR="0012790C" w:rsidRPr="00975EBB" w:rsidRDefault="00734374" w:rsidP="00F02F65">
      <w:pPr>
        <w:pStyle w:val="af8"/>
        <w:numPr>
          <w:ilvl w:val="1"/>
          <w:numId w:val="65"/>
        </w:numPr>
        <w:spacing w:after="120"/>
        <w:ind w:left="709" w:hanging="709"/>
        <w:contextualSpacing w:val="0"/>
        <w:jc w:val="both"/>
        <w:rPr>
          <w:rFonts w:cs="Arial"/>
          <w:sz w:val="20"/>
          <w:szCs w:val="20"/>
        </w:rPr>
      </w:pPr>
      <w:r w:rsidRPr="00975EBB">
        <w:rPr>
          <w:rFonts w:cs="Arial"/>
          <w:sz w:val="20"/>
          <w:szCs w:val="20"/>
        </w:rPr>
        <w:t xml:space="preserve">Заказчик оставляет за собой право проверять соблюдение Подрядчиком Правил, и в случае несоблюдения или нарушений Правил накладывать штрафные санкции, оговоренные в договоре, а также в соответствии с Положением СМОЗиБТ «О проведении проверок рабочих мест в филиалах ОАО Э.ОН Россия» </w:t>
      </w:r>
      <w:r w:rsidR="0012790C" w:rsidRPr="00975EBB">
        <w:rPr>
          <w:rFonts w:cs="Arial"/>
          <w:sz w:val="20"/>
          <w:szCs w:val="20"/>
        </w:rPr>
        <w:t>(</w:t>
      </w:r>
      <w:r w:rsidRPr="00975EBB">
        <w:rPr>
          <w:rFonts w:cs="Arial"/>
          <w:sz w:val="20"/>
          <w:szCs w:val="20"/>
        </w:rPr>
        <w:t>ПО-СОТТА-10</w:t>
      </w:r>
      <w:r w:rsidR="0012790C" w:rsidRPr="00975EBB">
        <w:rPr>
          <w:rFonts w:cs="Arial"/>
          <w:sz w:val="20"/>
          <w:szCs w:val="20"/>
        </w:rPr>
        <w:t>)</w:t>
      </w:r>
      <w:r w:rsidRPr="00975EBB">
        <w:rPr>
          <w:rFonts w:cs="Arial"/>
          <w:sz w:val="20"/>
          <w:szCs w:val="20"/>
        </w:rPr>
        <w:t>:</w:t>
      </w:r>
    </w:p>
    <w:p w14:paraId="414A18F7" w14:textId="77777777" w:rsidR="0012790C" w:rsidRPr="00975EBB" w:rsidRDefault="00734374" w:rsidP="00F02F65">
      <w:pPr>
        <w:pStyle w:val="af8"/>
        <w:numPr>
          <w:ilvl w:val="2"/>
          <w:numId w:val="45"/>
        </w:numPr>
        <w:spacing w:after="120"/>
        <w:ind w:left="1560" w:hanging="851"/>
        <w:contextualSpacing w:val="0"/>
        <w:jc w:val="both"/>
        <w:rPr>
          <w:rFonts w:cs="Arial"/>
          <w:sz w:val="20"/>
          <w:szCs w:val="20"/>
        </w:rPr>
      </w:pPr>
      <w:r w:rsidRPr="00975EBB">
        <w:rPr>
          <w:rFonts w:cs="Arial"/>
          <w:sz w:val="20"/>
          <w:szCs w:val="20"/>
        </w:rPr>
        <w:t>работников Подрядчика (привлекаемого им субподрядчика), допустивших нарушения правил по охране труда и техники безопасности, в том числе правил пожарной безопасности, приведших к потенциально опасной ситуации, отстранять от выполнения работ и допускать вновь только после успешного прохождения ими проверки знаний правил техники безопасности в постоянно действующих экзаменационных комиссиях филиалов;</w:t>
      </w:r>
    </w:p>
    <w:p w14:paraId="52AC85AF" w14:textId="77777777" w:rsidR="0012790C" w:rsidRPr="00975EBB" w:rsidRDefault="00734374" w:rsidP="00F02F65">
      <w:pPr>
        <w:pStyle w:val="af8"/>
        <w:numPr>
          <w:ilvl w:val="2"/>
          <w:numId w:val="45"/>
        </w:numPr>
        <w:spacing w:after="120"/>
        <w:ind w:left="1560" w:hanging="851"/>
        <w:contextualSpacing w:val="0"/>
        <w:jc w:val="both"/>
        <w:rPr>
          <w:rFonts w:cs="Arial"/>
          <w:sz w:val="20"/>
          <w:szCs w:val="20"/>
        </w:rPr>
      </w:pPr>
      <w:r w:rsidRPr="00975EBB">
        <w:rPr>
          <w:rFonts w:cs="Arial"/>
          <w:sz w:val="20"/>
          <w:szCs w:val="20"/>
        </w:rPr>
        <w:t xml:space="preserve">при выявлении в течении срока действия договора (по договорам, заключенным на срок более года – в течение 1 календарного года) двух потенциально опасных ситуаций с отстранением работников подрядчика (привлекаемого им субподрядчика) от выполнения </w:t>
      </w:r>
      <w:r w:rsidRPr="00975EBB">
        <w:rPr>
          <w:rFonts w:cs="Arial"/>
          <w:sz w:val="20"/>
          <w:szCs w:val="20"/>
        </w:rPr>
        <w:lastRenderedPageBreak/>
        <w:t>работы приостанавливать выполнение подрядчиком всех или части работ. Подрядчик, работы которого приостановлены, обязан разработать и согласовать с Заказчиком план мероприятий, направленных на предотвращение повторения в будущем выявленных нарушений правил техники безопасности и охраны труда, требований пожарной безопасности, реализовать этот план и согласовать с Заказчиком отчет о выполнении указанного плана мероприятий.</w:t>
      </w:r>
      <w:r w:rsidR="0012790C" w:rsidRPr="00975EBB">
        <w:rPr>
          <w:rFonts w:cs="Arial"/>
          <w:sz w:val="20"/>
          <w:szCs w:val="20"/>
        </w:rPr>
        <w:t xml:space="preserve"> </w:t>
      </w:r>
      <w:r w:rsidRPr="00975EBB">
        <w:rPr>
          <w:rFonts w:cs="Arial"/>
          <w:sz w:val="20"/>
          <w:szCs w:val="20"/>
        </w:rPr>
        <w:t>Разрешение на продолжение работ возможно только после согласования Заказчиком отчета о выполнении подрядчиком указанного плана;</w:t>
      </w:r>
    </w:p>
    <w:p w14:paraId="3F916F21" w14:textId="77777777" w:rsidR="00284788" w:rsidRPr="00975EBB" w:rsidRDefault="00734374" w:rsidP="00F02F65">
      <w:pPr>
        <w:pStyle w:val="af8"/>
        <w:numPr>
          <w:ilvl w:val="2"/>
          <w:numId w:val="45"/>
        </w:numPr>
        <w:spacing w:after="120"/>
        <w:ind w:left="1560" w:hanging="851"/>
        <w:contextualSpacing w:val="0"/>
        <w:jc w:val="both"/>
        <w:rPr>
          <w:rFonts w:cs="Arial"/>
          <w:sz w:val="20"/>
          <w:szCs w:val="20"/>
        </w:rPr>
      </w:pPr>
      <w:r w:rsidRPr="00975EBB">
        <w:rPr>
          <w:rFonts w:cs="Arial"/>
          <w:sz w:val="20"/>
          <w:szCs w:val="20"/>
        </w:rPr>
        <w:t>при выявлении в течение срока действия договора (по договорам, заключенным на срок более года – в течение 1 календарного года) трех и более потенциально опасных ситуаций с отстранением работников подрядчика (привлекаемого подрядчиком субподрядчика) от выполнения работы договор с подрядной организацией расторгать. Заказчик приобретает дополнительное право расторгнуть договор в одностороннем порядке.</w:t>
      </w:r>
    </w:p>
    <w:p w14:paraId="496115B0" w14:textId="77777777" w:rsidR="0012790C" w:rsidRPr="00975EBB" w:rsidRDefault="00734374" w:rsidP="00F02F65">
      <w:pPr>
        <w:pStyle w:val="af8"/>
        <w:numPr>
          <w:ilvl w:val="1"/>
          <w:numId w:val="66"/>
        </w:numPr>
        <w:spacing w:after="120"/>
        <w:ind w:left="709"/>
        <w:contextualSpacing w:val="0"/>
        <w:jc w:val="both"/>
        <w:rPr>
          <w:rFonts w:cs="Arial"/>
          <w:sz w:val="20"/>
          <w:szCs w:val="20"/>
        </w:rPr>
      </w:pPr>
      <w:r w:rsidRPr="00975EBB">
        <w:rPr>
          <w:rFonts w:cs="Arial"/>
          <w:b/>
          <w:sz w:val="20"/>
          <w:szCs w:val="20"/>
        </w:rPr>
        <w:t>Порядок отстранения бригад Подрядчика</w:t>
      </w:r>
    </w:p>
    <w:p w14:paraId="2C89CC77" w14:textId="77777777" w:rsidR="0012790C" w:rsidRPr="00975EBB" w:rsidRDefault="00734374" w:rsidP="00F02F65">
      <w:pPr>
        <w:pStyle w:val="af8"/>
        <w:numPr>
          <w:ilvl w:val="2"/>
          <w:numId w:val="46"/>
        </w:numPr>
        <w:spacing w:after="120"/>
        <w:ind w:left="1560" w:hanging="851"/>
        <w:contextualSpacing w:val="0"/>
        <w:jc w:val="both"/>
        <w:rPr>
          <w:rFonts w:cs="Arial"/>
          <w:b/>
          <w:sz w:val="20"/>
          <w:szCs w:val="20"/>
        </w:rPr>
      </w:pPr>
      <w:r w:rsidRPr="00975EBB">
        <w:rPr>
          <w:rFonts w:cs="Arial"/>
          <w:sz w:val="20"/>
          <w:szCs w:val="20"/>
        </w:rPr>
        <w:t xml:space="preserve">При выявлении в соответствии с Положением СМОЗиБТ «О проведении проверок рабочих мест в филиалах ОАО Э.ОН Россия» </w:t>
      </w:r>
      <w:r w:rsidR="00C213F0" w:rsidRPr="00975EBB">
        <w:rPr>
          <w:rFonts w:cs="Arial"/>
          <w:sz w:val="20"/>
          <w:szCs w:val="20"/>
        </w:rPr>
        <w:t>(</w:t>
      </w:r>
      <w:r w:rsidRPr="00975EBB">
        <w:rPr>
          <w:rFonts w:cs="Arial"/>
          <w:sz w:val="20"/>
          <w:szCs w:val="20"/>
        </w:rPr>
        <w:t>ПО-СОТТА-10</w:t>
      </w:r>
      <w:r w:rsidR="00C213F0" w:rsidRPr="00975EBB">
        <w:rPr>
          <w:rFonts w:cs="Arial"/>
          <w:sz w:val="20"/>
          <w:szCs w:val="20"/>
        </w:rPr>
        <w:t>)</w:t>
      </w:r>
      <w:r w:rsidRPr="00975EBB">
        <w:rPr>
          <w:rFonts w:cs="Arial"/>
          <w:sz w:val="20"/>
          <w:szCs w:val="20"/>
        </w:rPr>
        <w:t xml:space="preserve"> потенциально опасного действия (ситуации) непосредственно на рабочем месте бригады Подрядчика Заказчик отстраняет бригаду Подрядчика от выполнения работ с соблюдение следующего порядка:</w:t>
      </w:r>
    </w:p>
    <w:p w14:paraId="3D75CEAB" w14:textId="77777777" w:rsidR="00EA75D1" w:rsidRPr="00975EBB" w:rsidRDefault="00734374" w:rsidP="00F02F65">
      <w:pPr>
        <w:pStyle w:val="af8"/>
        <w:numPr>
          <w:ilvl w:val="3"/>
          <w:numId w:val="46"/>
        </w:numPr>
        <w:spacing w:after="120"/>
        <w:ind w:left="2552" w:hanging="992"/>
        <w:contextualSpacing w:val="0"/>
        <w:jc w:val="both"/>
        <w:rPr>
          <w:rFonts w:cs="Arial"/>
          <w:b/>
          <w:sz w:val="20"/>
          <w:szCs w:val="20"/>
        </w:rPr>
      </w:pPr>
      <w:r w:rsidRPr="00975EBB">
        <w:rPr>
          <w:rFonts w:cs="Arial"/>
          <w:i/>
          <w:sz w:val="20"/>
          <w:szCs w:val="20"/>
        </w:rPr>
        <w:t>Выявление потенциально опасного действия (ситуации).</w:t>
      </w:r>
    </w:p>
    <w:p w14:paraId="6B863D00" w14:textId="77777777" w:rsidR="00EA75D1" w:rsidRPr="00975EBB" w:rsidRDefault="00734374" w:rsidP="00F02F65">
      <w:pPr>
        <w:pStyle w:val="af8"/>
        <w:numPr>
          <w:ilvl w:val="4"/>
          <w:numId w:val="46"/>
        </w:numPr>
        <w:spacing w:after="120"/>
        <w:ind w:left="3686" w:hanging="1134"/>
        <w:contextualSpacing w:val="0"/>
        <w:jc w:val="both"/>
        <w:rPr>
          <w:rFonts w:cs="Arial"/>
          <w:b/>
          <w:sz w:val="20"/>
          <w:szCs w:val="20"/>
        </w:rPr>
      </w:pPr>
      <w:r w:rsidRPr="00975EBB">
        <w:rPr>
          <w:rFonts w:cs="Arial"/>
          <w:sz w:val="20"/>
          <w:szCs w:val="20"/>
        </w:rPr>
        <w:t>Лицо, осуществляющее проверку рабочего места (далее по тексту – проверяющий), проводит оценку условий рабочего места и действий бригады на рабочем месте.</w:t>
      </w:r>
    </w:p>
    <w:p w14:paraId="17DF22C3" w14:textId="77777777" w:rsidR="00EA75D1" w:rsidRPr="00975EBB" w:rsidRDefault="00734374" w:rsidP="00F02F65">
      <w:pPr>
        <w:pStyle w:val="af8"/>
        <w:numPr>
          <w:ilvl w:val="4"/>
          <w:numId w:val="46"/>
        </w:numPr>
        <w:spacing w:after="120"/>
        <w:ind w:left="3686" w:hanging="1134"/>
        <w:contextualSpacing w:val="0"/>
        <w:jc w:val="both"/>
        <w:rPr>
          <w:rFonts w:cs="Arial"/>
          <w:b/>
          <w:sz w:val="20"/>
          <w:szCs w:val="20"/>
        </w:rPr>
      </w:pPr>
      <w:r w:rsidRPr="00975EBB">
        <w:rPr>
          <w:rFonts w:cs="Arial"/>
          <w:sz w:val="20"/>
          <w:szCs w:val="20"/>
        </w:rPr>
        <w:t xml:space="preserve">В ходе проверки рабочего места, проверяющий </w:t>
      </w:r>
      <w:r w:rsidR="00C67066" w:rsidRPr="00975EBB">
        <w:rPr>
          <w:rFonts w:cs="Arial"/>
          <w:sz w:val="20"/>
          <w:szCs w:val="20"/>
        </w:rPr>
        <w:t xml:space="preserve">может </w:t>
      </w:r>
      <w:r w:rsidRPr="00975EBB">
        <w:rPr>
          <w:rFonts w:cs="Arial"/>
          <w:sz w:val="20"/>
          <w:szCs w:val="20"/>
        </w:rPr>
        <w:t>производит</w:t>
      </w:r>
      <w:r w:rsidR="00C67066" w:rsidRPr="00975EBB">
        <w:rPr>
          <w:rFonts w:cs="Arial"/>
          <w:sz w:val="20"/>
          <w:szCs w:val="20"/>
        </w:rPr>
        <w:t>ь</w:t>
      </w:r>
      <w:r w:rsidRPr="00975EBB">
        <w:rPr>
          <w:rFonts w:cs="Arial"/>
          <w:sz w:val="20"/>
          <w:szCs w:val="20"/>
        </w:rPr>
        <w:t xml:space="preserve"> фото и видеосъемку (для фиксации нарушения и решения спорных вопросов).</w:t>
      </w:r>
    </w:p>
    <w:p w14:paraId="66454CC2" w14:textId="77777777" w:rsidR="00734374" w:rsidRPr="00975EBB" w:rsidRDefault="00734374" w:rsidP="00F02F65">
      <w:pPr>
        <w:pStyle w:val="af8"/>
        <w:numPr>
          <w:ilvl w:val="4"/>
          <w:numId w:val="46"/>
        </w:numPr>
        <w:spacing w:after="120"/>
        <w:ind w:left="3686" w:hanging="1134"/>
        <w:contextualSpacing w:val="0"/>
        <w:jc w:val="both"/>
        <w:rPr>
          <w:rFonts w:cs="Arial"/>
          <w:b/>
          <w:sz w:val="20"/>
          <w:szCs w:val="20"/>
        </w:rPr>
      </w:pPr>
      <w:r w:rsidRPr="00975EBB">
        <w:rPr>
          <w:rFonts w:cs="Arial"/>
          <w:sz w:val="20"/>
          <w:szCs w:val="20"/>
        </w:rPr>
        <w:t>Наличие потенциально опасного действия (ситуации) непосредственно на рабочем месте определяется проверяющим, исходя из оценки условий рабочего места и действий бригады.</w:t>
      </w:r>
    </w:p>
    <w:p w14:paraId="0B9E97FB" w14:textId="77777777" w:rsidR="00EA75D1" w:rsidRPr="00975EBB" w:rsidRDefault="00734374" w:rsidP="00F02F65">
      <w:pPr>
        <w:pStyle w:val="af8"/>
        <w:numPr>
          <w:ilvl w:val="3"/>
          <w:numId w:val="46"/>
        </w:numPr>
        <w:spacing w:after="120"/>
        <w:ind w:left="2552" w:hanging="992"/>
        <w:contextualSpacing w:val="0"/>
        <w:jc w:val="both"/>
        <w:rPr>
          <w:rFonts w:cs="Arial"/>
          <w:i/>
          <w:sz w:val="20"/>
          <w:szCs w:val="20"/>
        </w:rPr>
      </w:pPr>
      <w:r w:rsidRPr="00975EBB">
        <w:rPr>
          <w:rFonts w:cs="Arial"/>
          <w:i/>
          <w:sz w:val="20"/>
          <w:szCs w:val="20"/>
        </w:rPr>
        <w:t>Отстранение бригады при выявлении потенциально опасного действия (ситуации).</w:t>
      </w:r>
    </w:p>
    <w:p w14:paraId="5E392211" w14:textId="77777777" w:rsidR="00EA75D1" w:rsidRPr="00975EBB" w:rsidRDefault="00734374" w:rsidP="00F02F65">
      <w:pPr>
        <w:pStyle w:val="af8"/>
        <w:numPr>
          <w:ilvl w:val="4"/>
          <w:numId w:val="46"/>
        </w:numPr>
        <w:spacing w:after="120"/>
        <w:ind w:left="3686" w:hanging="1134"/>
        <w:contextualSpacing w:val="0"/>
        <w:jc w:val="both"/>
        <w:rPr>
          <w:rFonts w:cs="Arial"/>
          <w:i/>
          <w:sz w:val="20"/>
          <w:szCs w:val="20"/>
        </w:rPr>
      </w:pPr>
      <w:r w:rsidRPr="00975EBB">
        <w:rPr>
          <w:rFonts w:cs="Arial"/>
          <w:sz w:val="20"/>
          <w:szCs w:val="20"/>
        </w:rPr>
        <w:t xml:space="preserve">При выявлении потенциально опасного действия (ситуации) работы приостанавливаются по устному указанию проверяющего руководителю (производителю) работ. Наряд </w:t>
      </w:r>
      <w:r w:rsidR="00C67066" w:rsidRPr="00975EBB">
        <w:rPr>
          <w:rFonts w:cs="Arial"/>
          <w:sz w:val="20"/>
          <w:szCs w:val="20"/>
        </w:rPr>
        <w:t xml:space="preserve">у производителя работ (наблюдающего) </w:t>
      </w:r>
      <w:r w:rsidRPr="00975EBB">
        <w:rPr>
          <w:rFonts w:cs="Arial"/>
          <w:sz w:val="20"/>
          <w:szCs w:val="20"/>
        </w:rPr>
        <w:t>изымается проверяющим.</w:t>
      </w:r>
    </w:p>
    <w:p w14:paraId="50DCD49F" w14:textId="77777777" w:rsidR="00EA75D1" w:rsidRPr="00975EBB" w:rsidRDefault="00734374" w:rsidP="00F02F65">
      <w:pPr>
        <w:pStyle w:val="af8"/>
        <w:numPr>
          <w:ilvl w:val="4"/>
          <w:numId w:val="46"/>
        </w:numPr>
        <w:spacing w:after="120"/>
        <w:ind w:left="3686" w:hanging="1134"/>
        <w:contextualSpacing w:val="0"/>
        <w:jc w:val="both"/>
        <w:rPr>
          <w:rFonts w:cs="Arial"/>
          <w:i/>
          <w:sz w:val="20"/>
          <w:szCs w:val="20"/>
        </w:rPr>
      </w:pPr>
      <w:r w:rsidRPr="00975EBB">
        <w:rPr>
          <w:rFonts w:cs="Arial"/>
          <w:sz w:val="20"/>
          <w:szCs w:val="20"/>
        </w:rPr>
        <w:t>При незамедлительном устранении несоответствия, создающего угрозу возникновения потенциально опасной ситуации, в присутствии проверяющего, по решению проверяющего наряд возвращается, работы возобновляются. В иных случаях:</w:t>
      </w:r>
    </w:p>
    <w:p w14:paraId="42D5A78F" w14:textId="77777777" w:rsidR="00EA75D1" w:rsidRPr="00975EBB" w:rsidRDefault="00734374" w:rsidP="00F02F65">
      <w:pPr>
        <w:pStyle w:val="af8"/>
        <w:numPr>
          <w:ilvl w:val="5"/>
          <w:numId w:val="46"/>
        </w:numPr>
        <w:spacing w:after="120"/>
        <w:ind w:left="4962" w:hanging="1276"/>
        <w:contextualSpacing w:val="0"/>
        <w:jc w:val="both"/>
        <w:rPr>
          <w:rFonts w:cs="Arial"/>
          <w:i/>
          <w:sz w:val="20"/>
          <w:szCs w:val="20"/>
        </w:rPr>
      </w:pPr>
      <w:r w:rsidRPr="00975EBB">
        <w:rPr>
          <w:rFonts w:cs="Arial"/>
          <w:sz w:val="20"/>
          <w:szCs w:val="20"/>
        </w:rPr>
        <w:t>Наряд изымается проверяющим.</w:t>
      </w:r>
    </w:p>
    <w:p w14:paraId="198A03F3" w14:textId="77777777" w:rsidR="00EA75D1" w:rsidRPr="00975EBB" w:rsidRDefault="00734374" w:rsidP="00F02F65">
      <w:pPr>
        <w:pStyle w:val="af8"/>
        <w:numPr>
          <w:ilvl w:val="5"/>
          <w:numId w:val="46"/>
        </w:numPr>
        <w:spacing w:after="120"/>
        <w:ind w:left="4962" w:hanging="1276"/>
        <w:contextualSpacing w:val="0"/>
        <w:jc w:val="both"/>
        <w:rPr>
          <w:rFonts w:cs="Arial"/>
          <w:i/>
          <w:sz w:val="20"/>
          <w:szCs w:val="20"/>
        </w:rPr>
      </w:pPr>
      <w:r w:rsidRPr="00975EBB">
        <w:rPr>
          <w:rFonts w:cs="Arial"/>
          <w:sz w:val="20"/>
          <w:szCs w:val="20"/>
        </w:rPr>
        <w:t xml:space="preserve">Бригада выводится с рабочего места по устному указанию проверяющего. Руководитель работ, производитель работ и члены бригады должны беспрекословно выполнять данное требования проверяющего. При невыполнении данного </w:t>
      </w:r>
      <w:r w:rsidRPr="00975EBB">
        <w:rPr>
          <w:rFonts w:cs="Arial"/>
          <w:sz w:val="20"/>
          <w:szCs w:val="20"/>
        </w:rPr>
        <w:lastRenderedPageBreak/>
        <w:t>требования проверяющий ставит в известность выдающего наряд при этом обязательно сообщает: фамилию проверяющего, время отстранения бригады, № наряда, наименование работы, причину отстранения.</w:t>
      </w:r>
    </w:p>
    <w:p w14:paraId="5EC64370" w14:textId="77777777" w:rsidR="00EA75D1" w:rsidRPr="00975EBB" w:rsidRDefault="00734374" w:rsidP="00F02F65">
      <w:pPr>
        <w:pStyle w:val="af8"/>
        <w:numPr>
          <w:ilvl w:val="5"/>
          <w:numId w:val="46"/>
        </w:numPr>
        <w:spacing w:after="120"/>
        <w:ind w:left="4962" w:hanging="1276"/>
        <w:contextualSpacing w:val="0"/>
        <w:jc w:val="both"/>
        <w:rPr>
          <w:rFonts w:cs="Arial"/>
          <w:i/>
          <w:sz w:val="20"/>
          <w:szCs w:val="20"/>
        </w:rPr>
      </w:pPr>
      <w:r w:rsidRPr="00975EBB">
        <w:rPr>
          <w:rFonts w:cs="Arial"/>
          <w:sz w:val="20"/>
          <w:szCs w:val="20"/>
        </w:rPr>
        <w:t>Выдающий наряд сообщает о приостановке работы бригады начальнику подразделения, в чьей собственности находится оборудование, на котором выполняются работы, и начальнику смены соответствующего цеха.</w:t>
      </w:r>
    </w:p>
    <w:p w14:paraId="7716086F" w14:textId="77777777" w:rsidR="00EA75D1" w:rsidRPr="00975EBB" w:rsidRDefault="00734374" w:rsidP="00F02F65">
      <w:pPr>
        <w:pStyle w:val="af8"/>
        <w:numPr>
          <w:ilvl w:val="5"/>
          <w:numId w:val="46"/>
        </w:numPr>
        <w:spacing w:after="120"/>
        <w:ind w:left="4962" w:hanging="1276"/>
        <w:contextualSpacing w:val="0"/>
        <w:jc w:val="both"/>
        <w:rPr>
          <w:rFonts w:cs="Arial"/>
          <w:i/>
          <w:sz w:val="20"/>
          <w:szCs w:val="20"/>
        </w:rPr>
      </w:pPr>
      <w:r w:rsidRPr="00975EBB">
        <w:rPr>
          <w:rFonts w:cs="Arial"/>
          <w:sz w:val="20"/>
          <w:szCs w:val="20"/>
        </w:rPr>
        <w:t>Начальник смены цеха фиксирует полученное сообщение от выдающего наряд в оперативном журнале и сообщает проверяющему о факте занесения записи. Далее обеспечивает контроль за отсутствием отстраненной бригады на рабочем месте.</w:t>
      </w:r>
    </w:p>
    <w:p w14:paraId="234E87FB" w14:textId="77777777" w:rsidR="00C213F0" w:rsidRPr="00975EBB" w:rsidRDefault="00734374" w:rsidP="00F02F65">
      <w:pPr>
        <w:pStyle w:val="af8"/>
        <w:numPr>
          <w:ilvl w:val="4"/>
          <w:numId w:val="47"/>
        </w:numPr>
        <w:spacing w:after="120"/>
        <w:ind w:left="3686" w:hanging="1134"/>
        <w:contextualSpacing w:val="0"/>
        <w:jc w:val="both"/>
        <w:rPr>
          <w:rFonts w:cs="Arial"/>
          <w:i/>
          <w:sz w:val="20"/>
          <w:szCs w:val="20"/>
        </w:rPr>
      </w:pPr>
      <w:r w:rsidRPr="00975EBB">
        <w:rPr>
          <w:rFonts w:cs="Arial"/>
          <w:sz w:val="20"/>
          <w:szCs w:val="20"/>
        </w:rPr>
        <w:t>Выше указанные сообщения о приостановке работы бригады передаются соответствующим лицам с промежутком времени не более 20 минут.</w:t>
      </w:r>
    </w:p>
    <w:p w14:paraId="16C37331" w14:textId="77777777" w:rsidR="00C213F0" w:rsidRPr="00975EBB" w:rsidRDefault="00734374" w:rsidP="00F02F65">
      <w:pPr>
        <w:pStyle w:val="af8"/>
        <w:numPr>
          <w:ilvl w:val="4"/>
          <w:numId w:val="47"/>
        </w:numPr>
        <w:spacing w:after="120"/>
        <w:ind w:left="3686" w:hanging="1134"/>
        <w:contextualSpacing w:val="0"/>
        <w:jc w:val="both"/>
        <w:rPr>
          <w:rFonts w:cs="Arial"/>
          <w:i/>
          <w:sz w:val="20"/>
          <w:szCs w:val="20"/>
        </w:rPr>
      </w:pPr>
      <w:r w:rsidRPr="00975EBB">
        <w:rPr>
          <w:rFonts w:cs="Arial"/>
          <w:sz w:val="20"/>
          <w:szCs w:val="20"/>
        </w:rPr>
        <w:t>Если была приостановлена работа бригады на зданиях, сооружениях, конструкциях и технических устройствах, принадлежащих непроизводственным подразделениям, то проверяющий сообщает об отстранении бригады руководителю соответствующего непроизводственного подразделения. Руководитель данного непроизводственного подразделения обеспечивает контроль за отсутствием отстраненной бригады на рабочем месте сам или дает соответствующее указание лицам, ответственным за технических надзор.</w:t>
      </w:r>
    </w:p>
    <w:p w14:paraId="6326CB75" w14:textId="77777777" w:rsidR="00C213F0" w:rsidRPr="00975EBB" w:rsidRDefault="00734374" w:rsidP="00F02F65">
      <w:pPr>
        <w:pStyle w:val="af8"/>
        <w:numPr>
          <w:ilvl w:val="4"/>
          <w:numId w:val="47"/>
        </w:numPr>
        <w:spacing w:after="120"/>
        <w:ind w:left="3686" w:hanging="1134"/>
        <w:contextualSpacing w:val="0"/>
        <w:jc w:val="both"/>
        <w:rPr>
          <w:rFonts w:cs="Arial"/>
          <w:i/>
          <w:sz w:val="20"/>
          <w:szCs w:val="20"/>
        </w:rPr>
      </w:pPr>
      <w:r w:rsidRPr="00975EBB">
        <w:rPr>
          <w:rFonts w:cs="Arial"/>
          <w:b/>
          <w:sz w:val="20"/>
          <w:szCs w:val="20"/>
        </w:rPr>
        <w:t>Присутствие бригады на рабочем месте после приостановки работ не допустимо.</w:t>
      </w:r>
      <w:r w:rsidRPr="00975EBB">
        <w:rPr>
          <w:rFonts w:cs="Arial"/>
          <w:sz w:val="20"/>
          <w:szCs w:val="20"/>
        </w:rPr>
        <w:t xml:space="preserve"> При обнаружении присутствия отстраненной бригады на рабочем месте принимаются меры по расторжению договора с подрядной организацией.</w:t>
      </w:r>
    </w:p>
    <w:p w14:paraId="62582B3B" w14:textId="77777777" w:rsidR="00C213F0" w:rsidRPr="00975EBB" w:rsidRDefault="00734374" w:rsidP="00F02F65">
      <w:pPr>
        <w:pStyle w:val="af8"/>
        <w:numPr>
          <w:ilvl w:val="3"/>
          <w:numId w:val="47"/>
        </w:numPr>
        <w:spacing w:after="120"/>
        <w:ind w:left="2552" w:hanging="992"/>
        <w:contextualSpacing w:val="0"/>
        <w:jc w:val="both"/>
        <w:rPr>
          <w:rFonts w:cs="Arial"/>
          <w:i/>
          <w:sz w:val="20"/>
          <w:szCs w:val="20"/>
        </w:rPr>
      </w:pPr>
      <w:r w:rsidRPr="00975EBB">
        <w:rPr>
          <w:rFonts w:cs="Arial"/>
          <w:i/>
          <w:sz w:val="20"/>
          <w:szCs w:val="20"/>
        </w:rPr>
        <w:t>Оформление потенциально опасного действия (ситуации).</w:t>
      </w:r>
    </w:p>
    <w:p w14:paraId="6B7F6D91" w14:textId="77777777" w:rsidR="00C213F0" w:rsidRPr="00975EBB" w:rsidRDefault="00734374" w:rsidP="00F02F65">
      <w:pPr>
        <w:pStyle w:val="af8"/>
        <w:numPr>
          <w:ilvl w:val="4"/>
          <w:numId w:val="48"/>
        </w:numPr>
        <w:spacing w:after="120"/>
        <w:ind w:left="3686" w:hanging="1134"/>
        <w:contextualSpacing w:val="0"/>
        <w:jc w:val="both"/>
        <w:rPr>
          <w:rFonts w:cs="Arial"/>
          <w:i/>
          <w:sz w:val="20"/>
          <w:szCs w:val="20"/>
        </w:rPr>
      </w:pPr>
      <w:r w:rsidRPr="00975EBB">
        <w:rPr>
          <w:rFonts w:cs="Arial"/>
          <w:sz w:val="20"/>
          <w:szCs w:val="20"/>
        </w:rPr>
        <w:t>При выявлении потенциально опасного действия проверяющий оформляет протокол проверки рабочего места (далее по тексту – Протокол), в котором:</w:t>
      </w:r>
    </w:p>
    <w:p w14:paraId="129B4C8A" w14:textId="77777777" w:rsidR="00C213F0" w:rsidRPr="00975EBB" w:rsidRDefault="00734374" w:rsidP="00F02F65">
      <w:pPr>
        <w:pStyle w:val="af8"/>
        <w:numPr>
          <w:ilvl w:val="5"/>
          <w:numId w:val="48"/>
        </w:numPr>
        <w:spacing w:after="120"/>
        <w:ind w:left="4962" w:hanging="1276"/>
        <w:contextualSpacing w:val="0"/>
        <w:jc w:val="both"/>
        <w:rPr>
          <w:rFonts w:cs="Arial"/>
          <w:i/>
          <w:sz w:val="20"/>
          <w:szCs w:val="20"/>
        </w:rPr>
      </w:pPr>
      <w:r w:rsidRPr="00975EBB">
        <w:rPr>
          <w:rFonts w:cs="Arial"/>
          <w:sz w:val="20"/>
          <w:szCs w:val="20"/>
        </w:rPr>
        <w:t>Описывает потенциально опасное действие (ситуацию), ссылаясь на пункты документов (законов, нормативно-правовых актов, Правил, документов СМОЗиБТ и пр.) требования которых были нарушены.</w:t>
      </w:r>
    </w:p>
    <w:p w14:paraId="6AD3FD28" w14:textId="77777777" w:rsidR="00C213F0" w:rsidRPr="00975EBB" w:rsidRDefault="00734374" w:rsidP="00F02F65">
      <w:pPr>
        <w:pStyle w:val="af8"/>
        <w:numPr>
          <w:ilvl w:val="5"/>
          <w:numId w:val="48"/>
        </w:numPr>
        <w:spacing w:after="120"/>
        <w:ind w:left="4962" w:hanging="1276"/>
        <w:contextualSpacing w:val="0"/>
        <w:jc w:val="both"/>
        <w:rPr>
          <w:rFonts w:cs="Arial"/>
          <w:i/>
          <w:sz w:val="20"/>
          <w:szCs w:val="20"/>
        </w:rPr>
      </w:pPr>
      <w:r w:rsidRPr="00975EBB">
        <w:rPr>
          <w:rFonts w:cs="Arial"/>
          <w:sz w:val="20"/>
          <w:szCs w:val="20"/>
        </w:rPr>
        <w:t>Меры по отстранению бригады.</w:t>
      </w:r>
    </w:p>
    <w:p w14:paraId="61A3DC1E" w14:textId="77777777" w:rsidR="00C213F0" w:rsidRPr="00975EBB" w:rsidRDefault="00734374" w:rsidP="00F02F65">
      <w:pPr>
        <w:pStyle w:val="af8"/>
        <w:numPr>
          <w:ilvl w:val="4"/>
          <w:numId w:val="48"/>
        </w:numPr>
        <w:spacing w:after="120"/>
        <w:ind w:left="3686" w:hanging="1134"/>
        <w:contextualSpacing w:val="0"/>
        <w:jc w:val="both"/>
        <w:rPr>
          <w:rFonts w:cs="Arial"/>
          <w:i/>
          <w:sz w:val="20"/>
          <w:szCs w:val="20"/>
        </w:rPr>
      </w:pPr>
      <w:r w:rsidRPr="00975EBB">
        <w:rPr>
          <w:rFonts w:cs="Arial"/>
          <w:sz w:val="20"/>
          <w:szCs w:val="20"/>
        </w:rPr>
        <w:t>К Протоколу прикладываются фотоматериалы и другие материалы, подтверждающие факт нарушения (при их наличии).</w:t>
      </w:r>
    </w:p>
    <w:p w14:paraId="66405D03" w14:textId="77777777" w:rsidR="00835571" w:rsidRPr="00975EBB" w:rsidRDefault="00734374" w:rsidP="00F02F65">
      <w:pPr>
        <w:pStyle w:val="af8"/>
        <w:numPr>
          <w:ilvl w:val="4"/>
          <w:numId w:val="48"/>
        </w:numPr>
        <w:spacing w:after="120"/>
        <w:ind w:left="3686" w:hanging="1134"/>
        <w:contextualSpacing w:val="0"/>
        <w:jc w:val="both"/>
        <w:rPr>
          <w:rFonts w:cs="Arial"/>
          <w:i/>
          <w:sz w:val="20"/>
          <w:szCs w:val="20"/>
        </w:rPr>
      </w:pPr>
      <w:r w:rsidRPr="00975EBB">
        <w:rPr>
          <w:rFonts w:cs="Arial"/>
          <w:sz w:val="20"/>
          <w:szCs w:val="20"/>
        </w:rPr>
        <w:t xml:space="preserve">Руководитель (или производитель) работ, визирует Протокол, тем самым соглашается с выявленными несоответствиями и с </w:t>
      </w:r>
      <w:r w:rsidRPr="00975EBB">
        <w:rPr>
          <w:rFonts w:cs="Arial"/>
          <w:sz w:val="20"/>
          <w:szCs w:val="20"/>
        </w:rPr>
        <w:lastRenderedPageBreak/>
        <w:t>требованиями по выводу бригады с рабочего места. В случае не согласия Руководитель (или производитель) работ, визирует Протокол и указывает свое особое мнение.</w:t>
      </w:r>
    </w:p>
    <w:p w14:paraId="4E3D2E6E" w14:textId="77777777" w:rsidR="00835571" w:rsidRPr="00975EBB" w:rsidRDefault="00734374" w:rsidP="00F02F65">
      <w:pPr>
        <w:pStyle w:val="af8"/>
        <w:numPr>
          <w:ilvl w:val="3"/>
          <w:numId w:val="48"/>
        </w:numPr>
        <w:spacing w:after="120"/>
        <w:ind w:left="2552" w:hanging="992"/>
        <w:contextualSpacing w:val="0"/>
        <w:jc w:val="both"/>
        <w:rPr>
          <w:rFonts w:cs="Arial"/>
          <w:i/>
          <w:sz w:val="20"/>
          <w:szCs w:val="20"/>
        </w:rPr>
      </w:pPr>
      <w:r w:rsidRPr="00975EBB">
        <w:rPr>
          <w:rFonts w:cs="Arial"/>
          <w:i/>
          <w:sz w:val="20"/>
          <w:szCs w:val="20"/>
        </w:rPr>
        <w:t>Комиссионное подтверждение правильности отнесения факта нарушения к категории выявления потенциально опасного действия (ситуации), требующего отстранения бригады от выполнения работ.</w:t>
      </w:r>
    </w:p>
    <w:p w14:paraId="1C2B12D9" w14:textId="77777777" w:rsidR="00835571" w:rsidRPr="00975EBB" w:rsidRDefault="00734374" w:rsidP="00F02F65">
      <w:pPr>
        <w:pStyle w:val="af8"/>
        <w:numPr>
          <w:ilvl w:val="4"/>
          <w:numId w:val="49"/>
        </w:numPr>
        <w:spacing w:after="120"/>
        <w:ind w:left="3686" w:hanging="1134"/>
        <w:contextualSpacing w:val="0"/>
        <w:jc w:val="both"/>
        <w:rPr>
          <w:rFonts w:cs="Arial"/>
          <w:i/>
          <w:sz w:val="20"/>
          <w:szCs w:val="20"/>
        </w:rPr>
      </w:pPr>
      <w:r w:rsidRPr="00975EBB">
        <w:rPr>
          <w:rFonts w:cs="Arial"/>
          <w:sz w:val="20"/>
          <w:szCs w:val="20"/>
        </w:rPr>
        <w:t>После оформления Протокола, проверяющий инициирует совещание о подтверждении выявленного потенциально опасного действия (ситуации) в комиссии. В комиссию входят:</w:t>
      </w:r>
    </w:p>
    <w:p w14:paraId="3B7EBCFD" w14:textId="77777777" w:rsidR="00835571" w:rsidRPr="00975EBB" w:rsidRDefault="00734374" w:rsidP="00F02F65">
      <w:pPr>
        <w:pStyle w:val="af8"/>
        <w:numPr>
          <w:ilvl w:val="5"/>
          <w:numId w:val="49"/>
        </w:numPr>
        <w:spacing w:after="120"/>
        <w:ind w:left="4962" w:hanging="1276"/>
        <w:contextualSpacing w:val="0"/>
        <w:jc w:val="both"/>
        <w:rPr>
          <w:rFonts w:cs="Arial"/>
          <w:i/>
          <w:sz w:val="20"/>
          <w:szCs w:val="20"/>
        </w:rPr>
      </w:pPr>
      <w:r w:rsidRPr="00975EBB">
        <w:rPr>
          <w:rFonts w:cs="Arial"/>
          <w:sz w:val="20"/>
          <w:szCs w:val="20"/>
        </w:rPr>
        <w:t>Председатель комиссии</w:t>
      </w:r>
      <w:r w:rsidRPr="00975EBB">
        <w:rPr>
          <w:rFonts w:cs="Arial"/>
          <w:sz w:val="20"/>
          <w:szCs w:val="20"/>
          <w:lang w:val="en-US"/>
        </w:rPr>
        <w:t>:</w:t>
      </w:r>
    </w:p>
    <w:p w14:paraId="08250B8F" w14:textId="77777777" w:rsidR="00835571" w:rsidRPr="00975EBB" w:rsidRDefault="00734374" w:rsidP="00F02F65">
      <w:pPr>
        <w:pStyle w:val="af8"/>
        <w:numPr>
          <w:ilvl w:val="6"/>
          <w:numId w:val="49"/>
        </w:numPr>
        <w:spacing w:after="120"/>
        <w:ind w:left="6379"/>
        <w:contextualSpacing w:val="0"/>
        <w:jc w:val="both"/>
        <w:rPr>
          <w:rFonts w:cs="Arial"/>
          <w:i/>
          <w:sz w:val="20"/>
          <w:szCs w:val="20"/>
        </w:rPr>
      </w:pPr>
      <w:r w:rsidRPr="00975EBB">
        <w:rPr>
          <w:rFonts w:cs="Arial"/>
          <w:sz w:val="20"/>
          <w:szCs w:val="20"/>
        </w:rPr>
        <w:t>Главный инженер филиала.</w:t>
      </w:r>
    </w:p>
    <w:p w14:paraId="103911AB" w14:textId="77777777" w:rsidR="00835571" w:rsidRPr="00975EBB" w:rsidRDefault="00734374" w:rsidP="00F02F65">
      <w:pPr>
        <w:pStyle w:val="af8"/>
        <w:numPr>
          <w:ilvl w:val="5"/>
          <w:numId w:val="49"/>
        </w:numPr>
        <w:spacing w:after="120"/>
        <w:ind w:left="4962" w:hanging="1276"/>
        <w:contextualSpacing w:val="0"/>
        <w:jc w:val="both"/>
        <w:rPr>
          <w:rFonts w:cs="Arial"/>
          <w:i/>
          <w:sz w:val="20"/>
          <w:szCs w:val="20"/>
        </w:rPr>
      </w:pPr>
      <w:r w:rsidRPr="00975EBB">
        <w:rPr>
          <w:rFonts w:cs="Arial"/>
          <w:sz w:val="20"/>
          <w:szCs w:val="20"/>
        </w:rPr>
        <w:t>Члены комиссии</w:t>
      </w:r>
      <w:r w:rsidRPr="00975EBB">
        <w:rPr>
          <w:rFonts w:cs="Arial"/>
          <w:sz w:val="20"/>
          <w:szCs w:val="20"/>
          <w:lang w:val="en-US"/>
        </w:rPr>
        <w:t>:</w:t>
      </w:r>
    </w:p>
    <w:p w14:paraId="786780BE" w14:textId="77777777" w:rsidR="00835571" w:rsidRPr="00975EBB" w:rsidRDefault="00734374" w:rsidP="00F02F65">
      <w:pPr>
        <w:pStyle w:val="af8"/>
        <w:numPr>
          <w:ilvl w:val="6"/>
          <w:numId w:val="49"/>
        </w:numPr>
        <w:spacing w:after="120"/>
        <w:ind w:left="6379" w:hanging="1417"/>
        <w:contextualSpacing w:val="0"/>
        <w:jc w:val="both"/>
        <w:rPr>
          <w:rFonts w:cs="Arial"/>
          <w:i/>
          <w:sz w:val="20"/>
          <w:szCs w:val="20"/>
        </w:rPr>
      </w:pPr>
      <w:r w:rsidRPr="00975EBB">
        <w:rPr>
          <w:rFonts w:cs="Arial"/>
          <w:sz w:val="20"/>
          <w:szCs w:val="20"/>
        </w:rPr>
        <w:t>Куратор договора;</w:t>
      </w:r>
    </w:p>
    <w:p w14:paraId="35C2FEFF" w14:textId="7F8BE63C" w:rsidR="00835571" w:rsidRPr="00975EBB" w:rsidRDefault="00734374" w:rsidP="00F02F65">
      <w:pPr>
        <w:pStyle w:val="af8"/>
        <w:numPr>
          <w:ilvl w:val="6"/>
          <w:numId w:val="49"/>
        </w:numPr>
        <w:spacing w:after="120"/>
        <w:ind w:left="6379" w:hanging="1417"/>
        <w:contextualSpacing w:val="0"/>
        <w:jc w:val="both"/>
        <w:rPr>
          <w:rFonts w:cs="Arial"/>
          <w:i/>
          <w:sz w:val="20"/>
          <w:szCs w:val="20"/>
        </w:rPr>
      </w:pPr>
      <w:r w:rsidRPr="00975EBB">
        <w:rPr>
          <w:rFonts w:cs="Arial"/>
          <w:sz w:val="20"/>
          <w:szCs w:val="20"/>
        </w:rPr>
        <w:t xml:space="preserve">Начальник </w:t>
      </w:r>
      <w:r w:rsidR="007E0E6B" w:rsidRPr="00975EBB">
        <w:rPr>
          <w:rFonts w:cs="Arial"/>
          <w:sz w:val="20"/>
          <w:szCs w:val="20"/>
        </w:rPr>
        <w:t>СОТиБП</w:t>
      </w:r>
      <w:r w:rsidRPr="00975EBB">
        <w:rPr>
          <w:rFonts w:cs="Arial"/>
          <w:sz w:val="20"/>
          <w:szCs w:val="20"/>
          <w:lang w:val="en-US"/>
        </w:rPr>
        <w:t>;</w:t>
      </w:r>
    </w:p>
    <w:p w14:paraId="14BD4DC9" w14:textId="77777777" w:rsidR="00835571" w:rsidRPr="00975EBB" w:rsidRDefault="00734374" w:rsidP="00F02F65">
      <w:pPr>
        <w:pStyle w:val="af8"/>
        <w:numPr>
          <w:ilvl w:val="6"/>
          <w:numId w:val="49"/>
        </w:numPr>
        <w:spacing w:after="120"/>
        <w:ind w:left="6379" w:hanging="1417"/>
        <w:contextualSpacing w:val="0"/>
        <w:jc w:val="both"/>
        <w:rPr>
          <w:rFonts w:cs="Arial"/>
          <w:i/>
          <w:sz w:val="20"/>
          <w:szCs w:val="20"/>
        </w:rPr>
      </w:pPr>
      <w:r w:rsidRPr="00975EBB">
        <w:rPr>
          <w:rFonts w:cs="Arial"/>
          <w:sz w:val="20"/>
          <w:szCs w:val="20"/>
        </w:rPr>
        <w:t>Представители подрядной организации (руководитель подрядной организации, лицо ответственное за безопасное выполнение работ).</w:t>
      </w:r>
    </w:p>
    <w:p w14:paraId="3D5DE6FF" w14:textId="77777777" w:rsidR="00835571" w:rsidRPr="00975EBB" w:rsidRDefault="00734374" w:rsidP="00F02F65">
      <w:pPr>
        <w:pStyle w:val="af8"/>
        <w:numPr>
          <w:ilvl w:val="4"/>
          <w:numId w:val="49"/>
        </w:numPr>
        <w:spacing w:after="120"/>
        <w:ind w:left="3686" w:hanging="1134"/>
        <w:contextualSpacing w:val="0"/>
        <w:jc w:val="both"/>
        <w:rPr>
          <w:rFonts w:cs="Arial"/>
          <w:i/>
          <w:sz w:val="20"/>
          <w:szCs w:val="20"/>
        </w:rPr>
      </w:pPr>
      <w:r w:rsidRPr="00975EBB">
        <w:rPr>
          <w:rFonts w:cs="Arial"/>
          <w:sz w:val="20"/>
          <w:szCs w:val="20"/>
        </w:rPr>
        <w:t>По результатам совещания, оформляется соответствующее решение</w:t>
      </w:r>
      <w:r w:rsidR="00021BF2" w:rsidRPr="00975EBB">
        <w:rPr>
          <w:rFonts w:cs="Arial"/>
          <w:sz w:val="20"/>
          <w:szCs w:val="20"/>
        </w:rPr>
        <w:t xml:space="preserve"> (Председателем комиссии на полях Протокола делается следующая запись – «Факт выявления потенциально опасного действия (ситуации) – подтверждаю»</w:t>
      </w:r>
      <w:r w:rsidRPr="00975EBB">
        <w:rPr>
          <w:rFonts w:cs="Arial"/>
          <w:sz w:val="20"/>
          <w:szCs w:val="20"/>
        </w:rPr>
        <w:t>.</w:t>
      </w:r>
      <w:r w:rsidR="00021BF2" w:rsidRPr="00975EBB">
        <w:rPr>
          <w:rFonts w:cs="Arial"/>
          <w:sz w:val="20"/>
          <w:szCs w:val="20"/>
        </w:rPr>
        <w:t xml:space="preserve"> После чего </w:t>
      </w:r>
      <w:r w:rsidR="00F75441" w:rsidRPr="00975EBB">
        <w:rPr>
          <w:rFonts w:cs="Arial"/>
          <w:sz w:val="20"/>
          <w:szCs w:val="20"/>
        </w:rPr>
        <w:t>отмечает в Протоколе знаком «</w:t>
      </w:r>
      <w:r w:rsidR="00F75441" w:rsidRPr="00975EBB">
        <w:rPr>
          <w:rFonts w:cs="Arial"/>
          <w:i/>
          <w:sz w:val="20"/>
          <w:szCs w:val="20"/>
          <w:lang w:val="en-US"/>
        </w:rPr>
        <w:t>V</w:t>
      </w:r>
      <w:r w:rsidR="00F75441" w:rsidRPr="00975EBB">
        <w:rPr>
          <w:rFonts w:cs="Arial"/>
          <w:sz w:val="20"/>
          <w:szCs w:val="20"/>
        </w:rPr>
        <w:t>» потенциально опасное действие/бригада отстранена).</w:t>
      </w:r>
    </w:p>
    <w:p w14:paraId="56738958" w14:textId="77777777" w:rsidR="00835571" w:rsidRPr="00975EBB" w:rsidRDefault="00C67066" w:rsidP="00F02F65">
      <w:pPr>
        <w:pStyle w:val="af8"/>
        <w:numPr>
          <w:ilvl w:val="4"/>
          <w:numId w:val="49"/>
        </w:numPr>
        <w:spacing w:after="120"/>
        <w:ind w:left="3686" w:hanging="1134"/>
        <w:contextualSpacing w:val="0"/>
        <w:jc w:val="both"/>
        <w:rPr>
          <w:rFonts w:cs="Arial"/>
          <w:i/>
          <w:sz w:val="20"/>
          <w:szCs w:val="20"/>
        </w:rPr>
      </w:pPr>
      <w:r w:rsidRPr="00975EBB">
        <w:rPr>
          <w:rFonts w:cs="Arial"/>
          <w:sz w:val="20"/>
          <w:szCs w:val="20"/>
        </w:rPr>
        <w:t>В случае подтверждения комиссией выявления потенциально опасного действия (ситуации) Подрядчик отстраняется от выполнения работ и должен разработать комплекс мероприятий, направленных на немедленное устранение замечаний и предотвращение аналогичных нарушений в будущем.</w:t>
      </w:r>
    </w:p>
    <w:p w14:paraId="2968E477" w14:textId="77777777" w:rsidR="00835571" w:rsidRPr="00975EBB" w:rsidRDefault="00734374" w:rsidP="00F02F65">
      <w:pPr>
        <w:pStyle w:val="af8"/>
        <w:numPr>
          <w:ilvl w:val="4"/>
          <w:numId w:val="49"/>
        </w:numPr>
        <w:spacing w:after="120"/>
        <w:ind w:left="3686" w:hanging="1134"/>
        <w:contextualSpacing w:val="0"/>
        <w:jc w:val="both"/>
        <w:rPr>
          <w:rFonts w:cs="Arial"/>
          <w:i/>
          <w:sz w:val="20"/>
          <w:szCs w:val="20"/>
        </w:rPr>
      </w:pPr>
      <w:r w:rsidRPr="00975EBB">
        <w:rPr>
          <w:rFonts w:cs="Arial"/>
          <w:sz w:val="20"/>
          <w:szCs w:val="20"/>
        </w:rPr>
        <w:t>В случае не подтверждения комиссией выявления потенциально опасного действия (ситуации), работы возобновляются</w:t>
      </w:r>
      <w:r w:rsidR="00C67066" w:rsidRPr="00975EBB">
        <w:rPr>
          <w:rFonts w:cs="Arial"/>
          <w:sz w:val="20"/>
          <w:szCs w:val="20"/>
        </w:rPr>
        <w:t xml:space="preserve"> после устранения выявленных нарушений</w:t>
      </w:r>
      <w:r w:rsidR="00835571" w:rsidRPr="00975EBB">
        <w:rPr>
          <w:rFonts w:cs="Arial"/>
          <w:sz w:val="20"/>
          <w:szCs w:val="20"/>
        </w:rPr>
        <w:t>.</w:t>
      </w:r>
    </w:p>
    <w:p w14:paraId="3811677F" w14:textId="77777777" w:rsidR="00835571" w:rsidRPr="00975EBB" w:rsidRDefault="00734374" w:rsidP="00F02F65">
      <w:pPr>
        <w:pStyle w:val="af8"/>
        <w:numPr>
          <w:ilvl w:val="4"/>
          <w:numId w:val="49"/>
        </w:numPr>
        <w:spacing w:after="120"/>
        <w:ind w:left="3686" w:hanging="1134"/>
        <w:contextualSpacing w:val="0"/>
        <w:jc w:val="both"/>
        <w:rPr>
          <w:rFonts w:cs="Arial"/>
          <w:i/>
          <w:sz w:val="20"/>
          <w:szCs w:val="20"/>
        </w:rPr>
      </w:pPr>
      <w:r w:rsidRPr="00975EBB">
        <w:rPr>
          <w:rFonts w:cs="Arial"/>
          <w:sz w:val="20"/>
          <w:szCs w:val="20"/>
        </w:rPr>
        <w:t>Если представители подрядной организации не приняли участие в совещании комиссии, то решение о факте выявления потенциально опасного действия (ситуации) принимается без них.</w:t>
      </w:r>
    </w:p>
    <w:p w14:paraId="0EBC4ACE" w14:textId="1B196593" w:rsidR="00835571" w:rsidRPr="00975EBB" w:rsidRDefault="00C67066" w:rsidP="00F02F65">
      <w:pPr>
        <w:pStyle w:val="af8"/>
        <w:numPr>
          <w:ilvl w:val="4"/>
          <w:numId w:val="49"/>
        </w:numPr>
        <w:spacing w:after="120"/>
        <w:ind w:left="3686" w:hanging="1134"/>
        <w:contextualSpacing w:val="0"/>
        <w:jc w:val="both"/>
        <w:rPr>
          <w:rFonts w:cs="Arial"/>
          <w:i/>
          <w:sz w:val="20"/>
          <w:szCs w:val="20"/>
        </w:rPr>
      </w:pPr>
      <w:r w:rsidRPr="00975EBB">
        <w:rPr>
          <w:rFonts w:cs="Arial"/>
          <w:sz w:val="20"/>
          <w:szCs w:val="20"/>
        </w:rPr>
        <w:t xml:space="preserve">Протокол оформляется в двух экземплярах. Один экземпляр храниться в </w:t>
      </w:r>
      <w:r w:rsidR="007E0E6B" w:rsidRPr="00975EBB">
        <w:rPr>
          <w:rFonts w:cs="Arial"/>
          <w:sz w:val="20"/>
          <w:szCs w:val="20"/>
        </w:rPr>
        <w:t>СОТиБП</w:t>
      </w:r>
      <w:r w:rsidRPr="00975EBB">
        <w:rPr>
          <w:rFonts w:cs="Arial"/>
          <w:sz w:val="20"/>
          <w:szCs w:val="20"/>
        </w:rPr>
        <w:t>, второй выдается на руки руководителю работ.</w:t>
      </w:r>
    </w:p>
    <w:p w14:paraId="688E883E" w14:textId="77777777" w:rsidR="00734374" w:rsidRPr="00975EBB" w:rsidRDefault="00734374" w:rsidP="000048C3">
      <w:pPr>
        <w:pStyle w:val="af8"/>
        <w:numPr>
          <w:ilvl w:val="4"/>
          <w:numId w:val="49"/>
        </w:numPr>
        <w:spacing w:after="240"/>
        <w:ind w:left="3686" w:hanging="1134"/>
        <w:contextualSpacing w:val="0"/>
        <w:jc w:val="both"/>
        <w:rPr>
          <w:rFonts w:cs="Arial"/>
          <w:i/>
          <w:sz w:val="20"/>
          <w:szCs w:val="20"/>
        </w:rPr>
      </w:pPr>
      <w:r w:rsidRPr="00975EBB">
        <w:rPr>
          <w:rFonts w:cs="Arial"/>
          <w:sz w:val="20"/>
          <w:szCs w:val="20"/>
        </w:rPr>
        <w:t xml:space="preserve">Куратор договора направляет в подрядную организацию Уведомление о выявлении потенциально опасного действия со стороны подрядной организации (предъявлении финансовой претензии) не позднее 1 (одного) рабочего дня с момента получения протокола проверки рабочего места от проверяющего. К Уведомлению прилагается протокол проверки рабочего места с </w:t>
      </w:r>
      <w:r w:rsidRPr="00975EBB">
        <w:rPr>
          <w:rFonts w:cs="Arial"/>
          <w:sz w:val="20"/>
          <w:szCs w:val="20"/>
        </w:rPr>
        <w:lastRenderedPageBreak/>
        <w:t>резолюцией председателя комиссии (решение) о подтверждении выявления потенциально опасного действия (ситуации).</w:t>
      </w:r>
    </w:p>
    <w:p w14:paraId="3F0D9056" w14:textId="2703F6C9" w:rsidR="00B32CB3" w:rsidRPr="00975EBB" w:rsidRDefault="00CF67CB" w:rsidP="000048C3">
      <w:pPr>
        <w:pStyle w:val="af8"/>
        <w:keepNext/>
        <w:numPr>
          <w:ilvl w:val="0"/>
          <w:numId w:val="79"/>
        </w:numPr>
        <w:spacing w:after="120"/>
        <w:ind w:left="709" w:hanging="709"/>
        <w:contextualSpacing w:val="0"/>
        <w:jc w:val="both"/>
        <w:rPr>
          <w:rFonts w:cs="Arial"/>
          <w:sz w:val="20"/>
          <w:szCs w:val="20"/>
        </w:rPr>
      </w:pPr>
      <w:bookmarkStart w:id="12" w:name="_Toc198486517"/>
      <w:bookmarkStart w:id="13" w:name="_Toc210724539"/>
      <w:bookmarkStart w:id="14" w:name="_Toc256020312"/>
      <w:bookmarkEnd w:id="8"/>
      <w:bookmarkEnd w:id="9"/>
      <w:bookmarkEnd w:id="10"/>
      <w:bookmarkEnd w:id="11"/>
      <w:r w:rsidRPr="00975EBB">
        <w:rPr>
          <w:rFonts w:cs="Arial"/>
          <w:b/>
          <w:sz w:val="20"/>
          <w:szCs w:val="20"/>
        </w:rPr>
        <w:t xml:space="preserve">Управление </w:t>
      </w:r>
      <w:bookmarkEnd w:id="12"/>
      <w:bookmarkEnd w:id="13"/>
      <w:r w:rsidR="00A93D4E" w:rsidRPr="00975EBB">
        <w:rPr>
          <w:rFonts w:cs="Arial"/>
          <w:b/>
          <w:sz w:val="20"/>
          <w:szCs w:val="20"/>
        </w:rPr>
        <w:t>регламентом</w:t>
      </w:r>
      <w:bookmarkEnd w:id="14"/>
    </w:p>
    <w:p w14:paraId="0666F69B"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370F5719"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628D3C29"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5F49E82E"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315D0D25"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59CE1583"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521C30F5"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1E8F1633"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72536B48"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0547914F"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259E49C2"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44806AF2"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0D93AD18"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756429C3"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1EA318F3"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7200E689"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279901D1"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33E78612"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540F1D88"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62ECBEB3"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2F5CC021"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1443896F"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7DFC19D3"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4B779DD3"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02AFB122" w14:textId="157CD5F4" w:rsidR="008F7297" w:rsidRPr="00975EBB" w:rsidRDefault="008F7297" w:rsidP="008F7297">
      <w:pPr>
        <w:pStyle w:val="110"/>
        <w:numPr>
          <w:ilvl w:val="1"/>
          <w:numId w:val="67"/>
        </w:numPr>
        <w:spacing w:after="120" w:line="240" w:lineRule="auto"/>
        <w:ind w:left="709" w:hanging="709"/>
        <w:jc w:val="both"/>
        <w:rPr>
          <w:rFonts w:cs="Arial"/>
          <w:sz w:val="20"/>
          <w:szCs w:val="20"/>
        </w:rPr>
      </w:pPr>
      <w:r w:rsidRPr="00975EBB">
        <w:rPr>
          <w:rFonts w:cs="Arial"/>
          <w:sz w:val="20"/>
          <w:szCs w:val="20"/>
        </w:rPr>
        <w:t>Регламент подлежит пересмотру с периодичностью 1 раз в 3 года.</w:t>
      </w:r>
    </w:p>
    <w:p w14:paraId="12FDB900" w14:textId="77777777" w:rsidR="00CC44C4" w:rsidRDefault="00CC44C4" w:rsidP="00CC44C4">
      <w:pPr>
        <w:spacing w:after="0" w:line="240" w:lineRule="auto"/>
        <w:rPr>
          <w:rFonts w:cs="Arial"/>
          <w:sz w:val="20"/>
          <w:szCs w:val="20"/>
        </w:rPr>
      </w:pPr>
    </w:p>
    <w:p w14:paraId="1512FA0B" w14:textId="77777777" w:rsidR="003B4794" w:rsidRDefault="003B4794" w:rsidP="00CC44C4">
      <w:pPr>
        <w:spacing w:after="0" w:line="240" w:lineRule="auto"/>
        <w:rPr>
          <w:rFonts w:cs="Arial"/>
          <w:sz w:val="20"/>
          <w:szCs w:val="20"/>
        </w:rPr>
      </w:pPr>
    </w:p>
    <w:p w14:paraId="140F23AF" w14:textId="77777777" w:rsidR="003B4794" w:rsidRDefault="003B4794" w:rsidP="00CC44C4">
      <w:pPr>
        <w:spacing w:after="0" w:line="240" w:lineRule="auto"/>
        <w:rPr>
          <w:rFonts w:cs="Arial"/>
          <w:sz w:val="20"/>
          <w:szCs w:val="20"/>
        </w:rPr>
      </w:pPr>
    </w:p>
    <w:p w14:paraId="23D8A015" w14:textId="77777777" w:rsidR="003B4794" w:rsidRDefault="003B4794" w:rsidP="00CC44C4">
      <w:pPr>
        <w:spacing w:after="0" w:line="240" w:lineRule="auto"/>
        <w:rPr>
          <w:rFonts w:cs="Arial"/>
          <w:sz w:val="20"/>
          <w:szCs w:val="20"/>
        </w:rPr>
      </w:pPr>
    </w:p>
    <w:p w14:paraId="4881FF40" w14:textId="77777777" w:rsidR="003B4794" w:rsidRDefault="003B4794" w:rsidP="00CC44C4">
      <w:pPr>
        <w:spacing w:after="0" w:line="240" w:lineRule="auto"/>
        <w:rPr>
          <w:rFonts w:cs="Arial"/>
          <w:sz w:val="20"/>
          <w:szCs w:val="20"/>
        </w:rPr>
      </w:pPr>
    </w:p>
    <w:p w14:paraId="3E2A07E0" w14:textId="77777777" w:rsidR="003B4794" w:rsidRDefault="003B4794" w:rsidP="00CC44C4">
      <w:pPr>
        <w:spacing w:after="0" w:line="240" w:lineRule="auto"/>
        <w:rPr>
          <w:rFonts w:cs="Arial"/>
          <w:sz w:val="20"/>
          <w:szCs w:val="20"/>
        </w:rPr>
      </w:pPr>
    </w:p>
    <w:p w14:paraId="6D7CFD1B" w14:textId="77777777" w:rsidR="003B4794" w:rsidRDefault="003B4794" w:rsidP="00CC44C4">
      <w:pPr>
        <w:spacing w:after="0" w:line="240" w:lineRule="auto"/>
        <w:rPr>
          <w:rFonts w:cs="Arial"/>
          <w:sz w:val="20"/>
          <w:szCs w:val="20"/>
        </w:rPr>
      </w:pPr>
    </w:p>
    <w:p w14:paraId="6F06E1C0" w14:textId="77777777" w:rsidR="003B4794" w:rsidRPr="00975EBB" w:rsidRDefault="003B4794" w:rsidP="00CC44C4">
      <w:pPr>
        <w:spacing w:after="0" w:line="240" w:lineRule="auto"/>
        <w:rPr>
          <w:rFonts w:cs="Arial"/>
          <w:sz w:val="20"/>
          <w:szCs w:val="20"/>
        </w:rPr>
      </w:pPr>
    </w:p>
    <w:p w14:paraId="03B07FD6" w14:textId="77777777" w:rsidR="00653D54" w:rsidRPr="00975EBB" w:rsidRDefault="00653D54" w:rsidP="00CC44C4">
      <w:pPr>
        <w:spacing w:after="0" w:line="240" w:lineRule="auto"/>
        <w:rPr>
          <w:rFonts w:cs="Arial"/>
          <w:sz w:val="20"/>
          <w:szCs w:val="20"/>
        </w:rPr>
      </w:pPr>
    </w:p>
    <w:tbl>
      <w:tblPr>
        <w:tblW w:w="8520" w:type="dxa"/>
        <w:tblInd w:w="93" w:type="dxa"/>
        <w:tblLook w:val="04A0" w:firstRow="1" w:lastRow="0" w:firstColumn="1" w:lastColumn="0" w:noHBand="0" w:noVBand="1"/>
      </w:tblPr>
      <w:tblGrid>
        <w:gridCol w:w="3860"/>
        <w:gridCol w:w="580"/>
        <w:gridCol w:w="4080"/>
      </w:tblGrid>
      <w:tr w:rsidR="00991D47" w:rsidRPr="008E3ED6" w14:paraId="0EA17D76" w14:textId="77777777" w:rsidTr="00230BCE">
        <w:trPr>
          <w:trHeight w:val="315"/>
        </w:trPr>
        <w:tc>
          <w:tcPr>
            <w:tcW w:w="3860" w:type="dxa"/>
            <w:tcBorders>
              <w:top w:val="nil"/>
              <w:left w:val="nil"/>
              <w:bottom w:val="nil"/>
              <w:right w:val="nil"/>
            </w:tcBorders>
            <w:shd w:val="clear" w:color="auto" w:fill="auto"/>
            <w:noWrap/>
            <w:vAlign w:val="center"/>
            <w:hideMark/>
          </w:tcPr>
          <w:p w14:paraId="0B8B67BC" w14:textId="77777777" w:rsidR="00991D47" w:rsidRPr="008E3ED6" w:rsidRDefault="00991D47" w:rsidP="00230BCE">
            <w:pPr>
              <w:spacing w:after="0"/>
              <w:rPr>
                <w:rFonts w:cs="Arial"/>
                <w:b/>
                <w:bCs/>
                <w:sz w:val="22"/>
              </w:rPr>
            </w:pPr>
            <w:r w:rsidRPr="008E3ED6">
              <w:rPr>
                <w:rFonts w:cs="Arial"/>
                <w:b/>
                <w:bCs/>
                <w:sz w:val="22"/>
              </w:rPr>
              <w:t>ПОДРЯДЧИК</w:t>
            </w:r>
          </w:p>
        </w:tc>
        <w:tc>
          <w:tcPr>
            <w:tcW w:w="580" w:type="dxa"/>
            <w:tcBorders>
              <w:top w:val="nil"/>
              <w:left w:val="nil"/>
              <w:bottom w:val="nil"/>
              <w:right w:val="nil"/>
            </w:tcBorders>
            <w:shd w:val="clear" w:color="auto" w:fill="auto"/>
            <w:noWrap/>
            <w:vAlign w:val="bottom"/>
            <w:hideMark/>
          </w:tcPr>
          <w:p w14:paraId="7E175C24" w14:textId="77777777" w:rsidR="00991D47" w:rsidRPr="008E3ED6" w:rsidRDefault="00991D47" w:rsidP="00230BCE">
            <w:pPr>
              <w:spacing w:after="0"/>
              <w:jc w:val="right"/>
              <w:rPr>
                <w:rFonts w:cs="Arial CYR"/>
                <w:sz w:val="22"/>
              </w:rPr>
            </w:pPr>
          </w:p>
        </w:tc>
        <w:tc>
          <w:tcPr>
            <w:tcW w:w="4080" w:type="dxa"/>
            <w:tcBorders>
              <w:top w:val="nil"/>
              <w:left w:val="nil"/>
              <w:bottom w:val="nil"/>
              <w:right w:val="nil"/>
            </w:tcBorders>
            <w:shd w:val="clear" w:color="auto" w:fill="auto"/>
            <w:noWrap/>
            <w:vAlign w:val="center"/>
            <w:hideMark/>
          </w:tcPr>
          <w:p w14:paraId="6136CE9E" w14:textId="77777777" w:rsidR="00991D47" w:rsidRPr="008E3ED6" w:rsidRDefault="00991D47" w:rsidP="00230BCE">
            <w:pPr>
              <w:spacing w:after="0"/>
              <w:rPr>
                <w:rFonts w:cs="Arial"/>
                <w:b/>
                <w:bCs/>
                <w:sz w:val="22"/>
              </w:rPr>
            </w:pPr>
            <w:r w:rsidRPr="008E3ED6">
              <w:rPr>
                <w:rFonts w:cs="Arial"/>
                <w:b/>
                <w:bCs/>
                <w:sz w:val="22"/>
              </w:rPr>
              <w:t>ЗАКАЗЧИК</w:t>
            </w:r>
          </w:p>
        </w:tc>
      </w:tr>
      <w:tr w:rsidR="00991D47" w:rsidRPr="008E3ED6" w14:paraId="1EDEB952" w14:textId="77777777" w:rsidTr="00230BCE">
        <w:trPr>
          <w:trHeight w:val="315"/>
        </w:trPr>
        <w:tc>
          <w:tcPr>
            <w:tcW w:w="3860" w:type="dxa"/>
            <w:tcBorders>
              <w:top w:val="nil"/>
              <w:left w:val="nil"/>
              <w:bottom w:val="nil"/>
              <w:right w:val="nil"/>
            </w:tcBorders>
            <w:shd w:val="clear" w:color="auto" w:fill="auto"/>
            <w:noWrap/>
            <w:vAlign w:val="center"/>
            <w:hideMark/>
          </w:tcPr>
          <w:p w14:paraId="6456C738" w14:textId="77777777" w:rsidR="00991D47" w:rsidRPr="008E3ED6" w:rsidRDefault="00991D47" w:rsidP="00230BCE">
            <w:pPr>
              <w:spacing w:after="0"/>
              <w:rPr>
                <w:rFonts w:cs="Arial"/>
                <w:b/>
                <w:bCs/>
                <w:sz w:val="22"/>
              </w:rPr>
            </w:pPr>
            <w:r w:rsidRPr="008E3ED6">
              <w:rPr>
                <w:rFonts w:cs="Arial"/>
                <w:b/>
                <w:bCs/>
                <w:sz w:val="22"/>
              </w:rPr>
              <w:t>ООО «Техремсервис»</w:t>
            </w:r>
          </w:p>
        </w:tc>
        <w:tc>
          <w:tcPr>
            <w:tcW w:w="580" w:type="dxa"/>
            <w:tcBorders>
              <w:top w:val="nil"/>
              <w:left w:val="nil"/>
              <w:bottom w:val="nil"/>
              <w:right w:val="nil"/>
            </w:tcBorders>
            <w:shd w:val="clear" w:color="auto" w:fill="auto"/>
            <w:noWrap/>
            <w:vAlign w:val="bottom"/>
            <w:hideMark/>
          </w:tcPr>
          <w:p w14:paraId="7025A7C0" w14:textId="77777777" w:rsidR="00991D47" w:rsidRPr="008E3ED6" w:rsidRDefault="00991D47" w:rsidP="00230BCE">
            <w:pPr>
              <w:spacing w:after="0"/>
              <w:jc w:val="right"/>
              <w:rPr>
                <w:rFonts w:cs="Arial CYR"/>
                <w:sz w:val="22"/>
              </w:rPr>
            </w:pPr>
          </w:p>
        </w:tc>
        <w:tc>
          <w:tcPr>
            <w:tcW w:w="4080" w:type="dxa"/>
            <w:tcBorders>
              <w:top w:val="nil"/>
              <w:left w:val="nil"/>
              <w:bottom w:val="nil"/>
              <w:right w:val="nil"/>
            </w:tcBorders>
            <w:shd w:val="clear" w:color="auto" w:fill="auto"/>
            <w:noWrap/>
            <w:vAlign w:val="center"/>
            <w:hideMark/>
          </w:tcPr>
          <w:p w14:paraId="6FA16CFB" w14:textId="77777777" w:rsidR="00991D47" w:rsidRPr="008E3ED6" w:rsidRDefault="00991D47" w:rsidP="00230BCE">
            <w:pPr>
              <w:spacing w:after="0"/>
              <w:rPr>
                <w:rFonts w:cs="Arial"/>
                <w:b/>
                <w:bCs/>
                <w:sz w:val="22"/>
              </w:rPr>
            </w:pPr>
            <w:r w:rsidRPr="008E3ED6">
              <w:rPr>
                <w:rFonts w:cs="Arial"/>
                <w:b/>
                <w:bCs/>
                <w:sz w:val="22"/>
              </w:rPr>
              <w:t>ПАО «Юнипро»</w:t>
            </w:r>
          </w:p>
        </w:tc>
      </w:tr>
      <w:tr w:rsidR="00991D47" w:rsidRPr="008E3ED6" w14:paraId="11FEDBCC" w14:textId="77777777" w:rsidTr="00230BCE">
        <w:trPr>
          <w:trHeight w:val="315"/>
        </w:trPr>
        <w:tc>
          <w:tcPr>
            <w:tcW w:w="3860" w:type="dxa"/>
            <w:tcBorders>
              <w:top w:val="nil"/>
              <w:left w:val="nil"/>
              <w:bottom w:val="nil"/>
              <w:right w:val="nil"/>
            </w:tcBorders>
            <w:shd w:val="clear" w:color="auto" w:fill="auto"/>
            <w:noWrap/>
            <w:vAlign w:val="center"/>
            <w:hideMark/>
          </w:tcPr>
          <w:p w14:paraId="61783410" w14:textId="77777777" w:rsidR="00991D47" w:rsidRPr="008E3ED6" w:rsidRDefault="00991D47" w:rsidP="00230BCE">
            <w:pPr>
              <w:spacing w:after="0"/>
              <w:rPr>
                <w:rFonts w:cs="Arial"/>
                <w:sz w:val="22"/>
              </w:rPr>
            </w:pPr>
            <w:r w:rsidRPr="008E3ED6">
              <w:rPr>
                <w:rFonts w:cs="Arial"/>
                <w:sz w:val="22"/>
              </w:rPr>
              <w:t>Генеральный директор</w:t>
            </w:r>
          </w:p>
        </w:tc>
        <w:tc>
          <w:tcPr>
            <w:tcW w:w="580" w:type="dxa"/>
            <w:tcBorders>
              <w:top w:val="nil"/>
              <w:left w:val="nil"/>
              <w:bottom w:val="nil"/>
              <w:right w:val="nil"/>
            </w:tcBorders>
            <w:shd w:val="clear" w:color="auto" w:fill="auto"/>
            <w:noWrap/>
            <w:vAlign w:val="bottom"/>
            <w:hideMark/>
          </w:tcPr>
          <w:p w14:paraId="5B722945" w14:textId="77777777" w:rsidR="00991D47" w:rsidRPr="008E3ED6" w:rsidRDefault="00991D47" w:rsidP="00230BCE">
            <w:pPr>
              <w:spacing w:after="0"/>
              <w:jc w:val="right"/>
              <w:rPr>
                <w:rFonts w:cs="Arial CYR"/>
                <w:sz w:val="22"/>
              </w:rPr>
            </w:pPr>
          </w:p>
        </w:tc>
        <w:tc>
          <w:tcPr>
            <w:tcW w:w="4080" w:type="dxa"/>
            <w:tcBorders>
              <w:top w:val="nil"/>
              <w:left w:val="nil"/>
              <w:bottom w:val="nil"/>
              <w:right w:val="nil"/>
            </w:tcBorders>
            <w:shd w:val="clear" w:color="auto" w:fill="auto"/>
            <w:noWrap/>
            <w:vAlign w:val="center"/>
            <w:hideMark/>
          </w:tcPr>
          <w:p w14:paraId="45A625A4" w14:textId="77777777" w:rsidR="00991D47" w:rsidRPr="008E3ED6" w:rsidRDefault="00991D47" w:rsidP="00230BCE">
            <w:pPr>
              <w:spacing w:after="0"/>
              <w:rPr>
                <w:rFonts w:cs="Arial"/>
                <w:sz w:val="22"/>
              </w:rPr>
            </w:pPr>
            <w:r>
              <w:rPr>
                <w:rFonts w:cs="Arial"/>
                <w:sz w:val="22"/>
              </w:rPr>
              <w:t>Директор</w:t>
            </w:r>
            <w:r w:rsidRPr="008E3ED6">
              <w:rPr>
                <w:rFonts w:cs="Arial"/>
                <w:sz w:val="22"/>
              </w:rPr>
              <w:t xml:space="preserve"> филиала </w:t>
            </w:r>
          </w:p>
        </w:tc>
      </w:tr>
      <w:tr w:rsidR="00991D47" w:rsidRPr="008E3ED6" w14:paraId="1D1B5B90" w14:textId="77777777" w:rsidTr="00230BCE">
        <w:trPr>
          <w:trHeight w:val="315"/>
        </w:trPr>
        <w:tc>
          <w:tcPr>
            <w:tcW w:w="3860" w:type="dxa"/>
            <w:tcBorders>
              <w:top w:val="nil"/>
              <w:left w:val="nil"/>
              <w:bottom w:val="nil"/>
              <w:right w:val="nil"/>
            </w:tcBorders>
            <w:shd w:val="clear" w:color="auto" w:fill="auto"/>
            <w:noWrap/>
            <w:vAlign w:val="center"/>
            <w:hideMark/>
          </w:tcPr>
          <w:p w14:paraId="7942E511" w14:textId="77777777" w:rsidR="00991D47" w:rsidRDefault="00991D47" w:rsidP="00230BCE">
            <w:pPr>
              <w:spacing w:after="0"/>
              <w:rPr>
                <w:rFonts w:cs="Arial"/>
                <w:sz w:val="22"/>
              </w:rPr>
            </w:pPr>
          </w:p>
          <w:p w14:paraId="165AB3B7" w14:textId="77777777" w:rsidR="00991D47" w:rsidRDefault="00991D47" w:rsidP="00230BCE">
            <w:pPr>
              <w:spacing w:after="0"/>
              <w:rPr>
                <w:rFonts w:cs="Arial"/>
                <w:sz w:val="22"/>
              </w:rPr>
            </w:pPr>
          </w:p>
          <w:p w14:paraId="30AD34BF" w14:textId="77777777" w:rsidR="00991D47" w:rsidRPr="008E3ED6" w:rsidRDefault="00991D47" w:rsidP="00230BCE">
            <w:pPr>
              <w:spacing w:after="0"/>
              <w:rPr>
                <w:rFonts w:cs="Arial"/>
                <w:sz w:val="22"/>
              </w:rPr>
            </w:pPr>
          </w:p>
        </w:tc>
        <w:tc>
          <w:tcPr>
            <w:tcW w:w="580" w:type="dxa"/>
            <w:tcBorders>
              <w:top w:val="nil"/>
              <w:left w:val="nil"/>
              <w:bottom w:val="nil"/>
              <w:right w:val="nil"/>
            </w:tcBorders>
            <w:shd w:val="clear" w:color="auto" w:fill="auto"/>
            <w:noWrap/>
            <w:vAlign w:val="bottom"/>
            <w:hideMark/>
          </w:tcPr>
          <w:p w14:paraId="7FCD3EE0" w14:textId="77777777" w:rsidR="00991D47" w:rsidRPr="008E3ED6" w:rsidRDefault="00991D47" w:rsidP="00230BCE">
            <w:pPr>
              <w:spacing w:after="0"/>
              <w:jc w:val="right"/>
              <w:rPr>
                <w:rFonts w:cs="Arial CYR"/>
                <w:sz w:val="22"/>
              </w:rPr>
            </w:pPr>
          </w:p>
        </w:tc>
        <w:tc>
          <w:tcPr>
            <w:tcW w:w="4080" w:type="dxa"/>
            <w:tcBorders>
              <w:top w:val="nil"/>
              <w:left w:val="nil"/>
              <w:bottom w:val="nil"/>
              <w:right w:val="nil"/>
            </w:tcBorders>
            <w:shd w:val="clear" w:color="auto" w:fill="auto"/>
            <w:noWrap/>
            <w:vAlign w:val="center"/>
            <w:hideMark/>
          </w:tcPr>
          <w:p w14:paraId="7FF2201E" w14:textId="77777777" w:rsidR="00991D47" w:rsidRDefault="00991D47" w:rsidP="00230BCE">
            <w:pPr>
              <w:spacing w:after="0"/>
              <w:rPr>
                <w:rFonts w:cs="Arial"/>
                <w:sz w:val="22"/>
              </w:rPr>
            </w:pPr>
            <w:r w:rsidRPr="008E3ED6">
              <w:rPr>
                <w:rFonts w:cs="Arial"/>
                <w:sz w:val="22"/>
              </w:rPr>
              <w:t>«Берёзовская ГРЭС»</w:t>
            </w:r>
          </w:p>
          <w:p w14:paraId="06C70BC6" w14:textId="77777777" w:rsidR="00991D47" w:rsidRPr="008E3ED6" w:rsidRDefault="00991D47" w:rsidP="00230BCE">
            <w:pPr>
              <w:spacing w:after="0"/>
              <w:rPr>
                <w:rFonts w:cs="Arial"/>
                <w:sz w:val="22"/>
              </w:rPr>
            </w:pPr>
          </w:p>
        </w:tc>
      </w:tr>
      <w:tr w:rsidR="00991D47" w:rsidRPr="008E3ED6" w14:paraId="2BC841BC" w14:textId="77777777" w:rsidTr="00230BCE">
        <w:trPr>
          <w:trHeight w:val="315"/>
        </w:trPr>
        <w:tc>
          <w:tcPr>
            <w:tcW w:w="3860" w:type="dxa"/>
            <w:tcBorders>
              <w:top w:val="nil"/>
              <w:left w:val="nil"/>
              <w:bottom w:val="nil"/>
              <w:right w:val="nil"/>
            </w:tcBorders>
            <w:shd w:val="clear" w:color="auto" w:fill="auto"/>
            <w:noWrap/>
            <w:vAlign w:val="center"/>
            <w:hideMark/>
          </w:tcPr>
          <w:p w14:paraId="3D94525E" w14:textId="77777777" w:rsidR="00991D47" w:rsidRPr="008E3ED6" w:rsidRDefault="00991D47" w:rsidP="00230BCE">
            <w:pPr>
              <w:spacing w:after="0"/>
              <w:rPr>
                <w:rFonts w:cs="Arial"/>
                <w:sz w:val="22"/>
              </w:rPr>
            </w:pPr>
          </w:p>
        </w:tc>
        <w:tc>
          <w:tcPr>
            <w:tcW w:w="580" w:type="dxa"/>
            <w:tcBorders>
              <w:top w:val="nil"/>
              <w:left w:val="nil"/>
              <w:bottom w:val="nil"/>
              <w:right w:val="nil"/>
            </w:tcBorders>
            <w:shd w:val="clear" w:color="auto" w:fill="auto"/>
            <w:noWrap/>
            <w:vAlign w:val="bottom"/>
            <w:hideMark/>
          </w:tcPr>
          <w:p w14:paraId="7E28BCAE" w14:textId="77777777" w:rsidR="00991D47" w:rsidRPr="008E3ED6" w:rsidRDefault="00991D47" w:rsidP="00230BCE">
            <w:pPr>
              <w:spacing w:after="0"/>
              <w:jc w:val="right"/>
              <w:rPr>
                <w:rFonts w:cs="Arial CYR"/>
                <w:sz w:val="20"/>
              </w:rPr>
            </w:pPr>
          </w:p>
        </w:tc>
        <w:tc>
          <w:tcPr>
            <w:tcW w:w="4080" w:type="dxa"/>
            <w:tcBorders>
              <w:top w:val="nil"/>
              <w:left w:val="nil"/>
              <w:bottom w:val="nil"/>
              <w:right w:val="nil"/>
            </w:tcBorders>
            <w:shd w:val="clear" w:color="auto" w:fill="auto"/>
            <w:noWrap/>
            <w:vAlign w:val="center"/>
            <w:hideMark/>
          </w:tcPr>
          <w:p w14:paraId="7BDB6BEC" w14:textId="77777777" w:rsidR="00991D47" w:rsidRPr="008E3ED6" w:rsidRDefault="00991D47" w:rsidP="00230BCE">
            <w:pPr>
              <w:spacing w:after="0"/>
              <w:rPr>
                <w:rFonts w:cs="Arial"/>
                <w:sz w:val="22"/>
              </w:rPr>
            </w:pPr>
          </w:p>
        </w:tc>
      </w:tr>
      <w:tr w:rsidR="00991D47" w:rsidRPr="008E3ED6" w14:paraId="30D4C674" w14:textId="77777777" w:rsidTr="00230BCE">
        <w:trPr>
          <w:trHeight w:val="315"/>
        </w:trPr>
        <w:tc>
          <w:tcPr>
            <w:tcW w:w="3860" w:type="dxa"/>
            <w:tcBorders>
              <w:top w:val="nil"/>
              <w:left w:val="nil"/>
              <w:bottom w:val="nil"/>
              <w:right w:val="nil"/>
            </w:tcBorders>
            <w:shd w:val="clear" w:color="auto" w:fill="auto"/>
            <w:noWrap/>
            <w:vAlign w:val="center"/>
            <w:hideMark/>
          </w:tcPr>
          <w:p w14:paraId="3C8E8CA8" w14:textId="77777777" w:rsidR="00991D47" w:rsidRPr="008E3ED6" w:rsidRDefault="00991D47" w:rsidP="00230BCE">
            <w:pPr>
              <w:spacing w:after="0"/>
              <w:rPr>
                <w:rFonts w:cs="Arial"/>
                <w:sz w:val="22"/>
              </w:rPr>
            </w:pPr>
            <w:r w:rsidRPr="008E3ED6">
              <w:rPr>
                <w:rFonts w:cs="Arial"/>
                <w:sz w:val="22"/>
              </w:rPr>
              <w:t xml:space="preserve">______________ </w:t>
            </w:r>
            <w:r w:rsidRPr="003D51E3">
              <w:rPr>
                <w:rFonts w:cs="Arial"/>
                <w:b/>
                <w:sz w:val="22"/>
              </w:rPr>
              <w:t>Р.В.Минюхин</w:t>
            </w:r>
          </w:p>
        </w:tc>
        <w:tc>
          <w:tcPr>
            <w:tcW w:w="580" w:type="dxa"/>
            <w:tcBorders>
              <w:top w:val="nil"/>
              <w:left w:val="nil"/>
              <w:bottom w:val="nil"/>
              <w:right w:val="nil"/>
            </w:tcBorders>
            <w:shd w:val="clear" w:color="auto" w:fill="auto"/>
            <w:noWrap/>
            <w:vAlign w:val="bottom"/>
            <w:hideMark/>
          </w:tcPr>
          <w:p w14:paraId="43B6EE2F" w14:textId="77777777" w:rsidR="00991D47" w:rsidRPr="008E3ED6" w:rsidRDefault="00991D47" w:rsidP="00230BCE">
            <w:pPr>
              <w:spacing w:after="0"/>
              <w:jc w:val="right"/>
              <w:rPr>
                <w:rFonts w:cs="Arial CYR"/>
                <w:sz w:val="20"/>
              </w:rPr>
            </w:pPr>
          </w:p>
        </w:tc>
        <w:tc>
          <w:tcPr>
            <w:tcW w:w="4080" w:type="dxa"/>
            <w:tcBorders>
              <w:top w:val="nil"/>
              <w:left w:val="nil"/>
              <w:bottom w:val="nil"/>
              <w:right w:val="nil"/>
            </w:tcBorders>
            <w:shd w:val="clear" w:color="auto" w:fill="auto"/>
            <w:noWrap/>
            <w:vAlign w:val="center"/>
            <w:hideMark/>
          </w:tcPr>
          <w:p w14:paraId="5BDC6327" w14:textId="77777777" w:rsidR="00991D47" w:rsidRPr="008E3ED6" w:rsidRDefault="00991D47" w:rsidP="00230BCE">
            <w:pPr>
              <w:spacing w:after="0"/>
              <w:rPr>
                <w:rFonts w:cs="Arial"/>
                <w:sz w:val="22"/>
              </w:rPr>
            </w:pPr>
            <w:r w:rsidRPr="008E3ED6">
              <w:rPr>
                <w:rFonts w:cs="Arial"/>
                <w:sz w:val="22"/>
              </w:rPr>
              <w:t xml:space="preserve">_______________ </w:t>
            </w:r>
            <w:r w:rsidRPr="003D51E3">
              <w:rPr>
                <w:rFonts w:cs="Arial"/>
                <w:b/>
                <w:sz w:val="22"/>
              </w:rPr>
              <w:t>С.А.Райхель</w:t>
            </w:r>
          </w:p>
        </w:tc>
      </w:tr>
      <w:tr w:rsidR="00991D47" w:rsidRPr="008E3ED6" w14:paraId="0C227717" w14:textId="77777777" w:rsidTr="00230BCE">
        <w:trPr>
          <w:trHeight w:val="315"/>
        </w:trPr>
        <w:tc>
          <w:tcPr>
            <w:tcW w:w="3860" w:type="dxa"/>
            <w:tcBorders>
              <w:top w:val="nil"/>
              <w:left w:val="nil"/>
              <w:bottom w:val="nil"/>
              <w:right w:val="nil"/>
            </w:tcBorders>
            <w:shd w:val="clear" w:color="auto" w:fill="auto"/>
            <w:noWrap/>
            <w:vAlign w:val="center"/>
            <w:hideMark/>
          </w:tcPr>
          <w:p w14:paraId="6DCE3092" w14:textId="77777777" w:rsidR="00991D47" w:rsidRPr="008E3ED6" w:rsidRDefault="00991D47" w:rsidP="00230BCE">
            <w:pPr>
              <w:spacing w:after="0"/>
              <w:rPr>
                <w:rFonts w:cs="Arial"/>
                <w:sz w:val="22"/>
              </w:rPr>
            </w:pPr>
            <w:r w:rsidRPr="008E3ED6">
              <w:rPr>
                <w:rFonts w:cs="Arial"/>
                <w:sz w:val="22"/>
              </w:rPr>
              <w:t>МП</w:t>
            </w:r>
          </w:p>
        </w:tc>
        <w:tc>
          <w:tcPr>
            <w:tcW w:w="580" w:type="dxa"/>
            <w:tcBorders>
              <w:top w:val="nil"/>
              <w:left w:val="nil"/>
              <w:bottom w:val="nil"/>
              <w:right w:val="nil"/>
            </w:tcBorders>
            <w:shd w:val="clear" w:color="auto" w:fill="auto"/>
            <w:noWrap/>
            <w:vAlign w:val="bottom"/>
            <w:hideMark/>
          </w:tcPr>
          <w:p w14:paraId="1A2A487A" w14:textId="77777777" w:rsidR="00991D47" w:rsidRPr="008E3ED6" w:rsidRDefault="00991D47" w:rsidP="00230BCE">
            <w:pPr>
              <w:spacing w:after="0"/>
              <w:jc w:val="right"/>
              <w:rPr>
                <w:rFonts w:cs="Arial CYR"/>
                <w:sz w:val="20"/>
              </w:rPr>
            </w:pPr>
          </w:p>
        </w:tc>
        <w:tc>
          <w:tcPr>
            <w:tcW w:w="4080" w:type="dxa"/>
            <w:tcBorders>
              <w:top w:val="nil"/>
              <w:left w:val="nil"/>
              <w:bottom w:val="nil"/>
              <w:right w:val="nil"/>
            </w:tcBorders>
            <w:shd w:val="clear" w:color="auto" w:fill="auto"/>
            <w:noWrap/>
            <w:vAlign w:val="center"/>
            <w:hideMark/>
          </w:tcPr>
          <w:p w14:paraId="632B3879" w14:textId="77777777" w:rsidR="00991D47" w:rsidRPr="008E3ED6" w:rsidRDefault="00991D47" w:rsidP="00230BCE">
            <w:pPr>
              <w:spacing w:after="0"/>
              <w:rPr>
                <w:rFonts w:cs="Arial"/>
                <w:sz w:val="22"/>
              </w:rPr>
            </w:pPr>
            <w:r w:rsidRPr="008E3ED6">
              <w:rPr>
                <w:rFonts w:cs="Arial"/>
                <w:sz w:val="22"/>
              </w:rPr>
              <w:t>МП</w:t>
            </w:r>
          </w:p>
        </w:tc>
      </w:tr>
    </w:tbl>
    <w:p w14:paraId="1C893BF3" w14:textId="77777777" w:rsidR="00653D54" w:rsidRPr="00975EBB" w:rsidRDefault="00653D54" w:rsidP="00CC44C4">
      <w:pPr>
        <w:spacing w:after="0" w:line="240" w:lineRule="auto"/>
        <w:rPr>
          <w:rFonts w:cs="Arial"/>
          <w:sz w:val="20"/>
          <w:szCs w:val="20"/>
        </w:rPr>
        <w:sectPr w:rsidR="00653D54" w:rsidRPr="00975EBB" w:rsidSect="00CC292B">
          <w:headerReference w:type="default" r:id="rId20"/>
          <w:footerReference w:type="default" r:id="rId21"/>
          <w:footerReference w:type="first" r:id="rId22"/>
          <w:pgSz w:w="11906" w:h="16838" w:code="9"/>
          <w:pgMar w:top="907" w:right="709" w:bottom="907" w:left="1134" w:header="567" w:footer="1049" w:gutter="0"/>
          <w:pgNumType w:start="37"/>
          <w:cols w:space="708"/>
          <w:titlePg/>
          <w:docGrid w:linePitch="360"/>
        </w:sectPr>
      </w:pPr>
    </w:p>
    <w:p w14:paraId="2AAEE9C0" w14:textId="77777777" w:rsidR="00CC44C4" w:rsidRPr="00975EBB" w:rsidRDefault="00AF6E84" w:rsidP="00AF6E84">
      <w:pPr>
        <w:spacing w:after="0" w:line="240" w:lineRule="auto"/>
        <w:rPr>
          <w:rFonts w:cs="Arial"/>
          <w:b/>
          <w:sz w:val="20"/>
          <w:szCs w:val="20"/>
        </w:rPr>
      </w:pPr>
      <w:bookmarkStart w:id="15" w:name="_Toc255541375"/>
      <w:bookmarkStart w:id="16" w:name="_Toc255541694"/>
      <w:bookmarkStart w:id="17" w:name="_Toc256020318"/>
      <w:r w:rsidRPr="00975EBB">
        <w:rPr>
          <w:rFonts w:cs="Arial"/>
          <w:b/>
          <w:sz w:val="20"/>
          <w:szCs w:val="20"/>
        </w:rPr>
        <w:lastRenderedPageBreak/>
        <w:t xml:space="preserve">Приложение 1. </w:t>
      </w:r>
      <w:r w:rsidR="00CC44C4" w:rsidRPr="00975EBB">
        <w:rPr>
          <w:rFonts w:cs="Arial"/>
          <w:b/>
          <w:sz w:val="20"/>
          <w:szCs w:val="20"/>
        </w:rPr>
        <w:t>Образцы писем для выполнения работ</w:t>
      </w:r>
    </w:p>
    <w:p w14:paraId="134A3FCC" w14:textId="77777777" w:rsidR="00CC44C4" w:rsidRPr="00975EBB" w:rsidRDefault="00CC44C4" w:rsidP="00CC44C4">
      <w:pPr>
        <w:spacing w:after="0" w:line="240" w:lineRule="auto"/>
        <w:jc w:val="center"/>
        <w:rPr>
          <w:rFonts w:cs="Arial"/>
          <w:b/>
          <w:sz w:val="20"/>
          <w:szCs w:val="20"/>
        </w:rPr>
      </w:pPr>
    </w:p>
    <w:p w14:paraId="227E2ECE" w14:textId="77777777" w:rsidR="00CC44C4" w:rsidRPr="00975EBB" w:rsidRDefault="00CC44C4" w:rsidP="00CC44C4">
      <w:pPr>
        <w:spacing w:after="240" w:line="240" w:lineRule="auto"/>
        <w:jc w:val="center"/>
        <w:rPr>
          <w:rFonts w:cs="Arial"/>
          <w:b/>
          <w:sz w:val="20"/>
          <w:szCs w:val="20"/>
        </w:rPr>
      </w:pPr>
      <w:r w:rsidRPr="00975EBB">
        <w:rPr>
          <w:rFonts w:cs="Arial"/>
          <w:b/>
          <w:sz w:val="20"/>
          <w:szCs w:val="20"/>
        </w:rPr>
        <w:t>Содержание письма от подрядных организаций для допуска к работе в электроустановках до и выше 1000 В в филиалах ПАО «Юнипро».</w:t>
      </w:r>
    </w:p>
    <w:p w14:paraId="5DD6696E" w14:textId="77777777" w:rsidR="00CC44C4" w:rsidRPr="00975EBB" w:rsidRDefault="00CC44C4" w:rsidP="00CC44C4">
      <w:pPr>
        <w:spacing w:after="240" w:line="240" w:lineRule="auto"/>
        <w:jc w:val="center"/>
        <w:rPr>
          <w:rFonts w:cs="Arial"/>
          <w:sz w:val="20"/>
          <w:szCs w:val="20"/>
        </w:rPr>
      </w:pPr>
      <w:r w:rsidRPr="00975EBB">
        <w:rPr>
          <w:rFonts w:cs="Arial"/>
          <w:sz w:val="20"/>
          <w:szCs w:val="20"/>
        </w:rPr>
        <w:t>Фирменный бланк</w:t>
      </w:r>
    </w:p>
    <w:tbl>
      <w:tblPr>
        <w:tblStyle w:val="afa"/>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1"/>
      </w:tblGrid>
      <w:tr w:rsidR="00CC44C4" w:rsidRPr="00975EBB" w14:paraId="1FB9375D" w14:textId="77777777" w:rsidTr="00B50B07">
        <w:trPr>
          <w:trHeight w:val="360"/>
        </w:trPr>
        <w:tc>
          <w:tcPr>
            <w:tcW w:w="3811" w:type="dxa"/>
          </w:tcPr>
          <w:p w14:paraId="05977D94" w14:textId="77777777" w:rsidR="00CC44C4" w:rsidRPr="00975EBB" w:rsidRDefault="00CC44C4" w:rsidP="00497CBD">
            <w:pPr>
              <w:spacing w:after="0" w:line="240" w:lineRule="auto"/>
              <w:rPr>
                <w:rFonts w:cs="Arial"/>
                <w:sz w:val="20"/>
                <w:szCs w:val="20"/>
              </w:rPr>
            </w:pPr>
            <w:r w:rsidRPr="00975EBB">
              <w:rPr>
                <w:rFonts w:cs="Arial"/>
                <w:sz w:val="20"/>
                <w:szCs w:val="20"/>
              </w:rPr>
              <w:t>Главному инженеру</w:t>
            </w:r>
          </w:p>
        </w:tc>
      </w:tr>
      <w:tr w:rsidR="00CC44C4" w:rsidRPr="00975EBB" w14:paraId="1711611C" w14:textId="77777777" w:rsidTr="00B50B07">
        <w:trPr>
          <w:trHeight w:val="377"/>
        </w:trPr>
        <w:tc>
          <w:tcPr>
            <w:tcW w:w="3811" w:type="dxa"/>
          </w:tcPr>
          <w:p w14:paraId="1F8D9ECA" w14:textId="77777777" w:rsidR="00CC44C4" w:rsidRPr="00975EBB" w:rsidRDefault="00CC44C4" w:rsidP="00497CBD">
            <w:pPr>
              <w:spacing w:after="0" w:line="240" w:lineRule="auto"/>
              <w:rPr>
                <w:rFonts w:cs="Arial"/>
                <w:sz w:val="20"/>
                <w:szCs w:val="20"/>
              </w:rPr>
            </w:pPr>
            <w:r w:rsidRPr="00975EBB">
              <w:rPr>
                <w:rFonts w:cs="Arial"/>
                <w:sz w:val="20"/>
                <w:szCs w:val="20"/>
              </w:rPr>
              <w:t>филиала «_______________»</w:t>
            </w:r>
          </w:p>
        </w:tc>
      </w:tr>
      <w:tr w:rsidR="00CC44C4" w:rsidRPr="00975EBB" w14:paraId="43E4DC54" w14:textId="77777777" w:rsidTr="00497CBD">
        <w:trPr>
          <w:trHeight w:val="235"/>
        </w:trPr>
        <w:tc>
          <w:tcPr>
            <w:tcW w:w="3811" w:type="dxa"/>
          </w:tcPr>
          <w:p w14:paraId="10C72BB8" w14:textId="77777777" w:rsidR="00CC44C4" w:rsidRPr="00975EBB" w:rsidRDefault="00CC44C4" w:rsidP="00497CBD">
            <w:pPr>
              <w:spacing w:after="0" w:line="240" w:lineRule="auto"/>
              <w:rPr>
                <w:rFonts w:cs="Arial"/>
                <w:sz w:val="20"/>
                <w:szCs w:val="20"/>
              </w:rPr>
            </w:pPr>
            <w:r w:rsidRPr="00975EBB">
              <w:rPr>
                <w:rFonts w:cs="Arial"/>
                <w:sz w:val="20"/>
                <w:szCs w:val="20"/>
              </w:rPr>
              <w:t>ПАО «Юнипро»</w:t>
            </w:r>
          </w:p>
        </w:tc>
      </w:tr>
      <w:tr w:rsidR="00CC44C4" w:rsidRPr="00975EBB" w14:paraId="23068161" w14:textId="77777777" w:rsidTr="00B50B07">
        <w:trPr>
          <w:trHeight w:val="275"/>
        </w:trPr>
        <w:tc>
          <w:tcPr>
            <w:tcW w:w="3811" w:type="dxa"/>
          </w:tcPr>
          <w:p w14:paraId="3DE55BFB" w14:textId="77777777" w:rsidR="00CC44C4" w:rsidRPr="00975EBB" w:rsidRDefault="00CC44C4" w:rsidP="00497CBD">
            <w:pPr>
              <w:spacing w:after="0"/>
              <w:rPr>
                <w:rFonts w:cs="Arial"/>
                <w:sz w:val="20"/>
                <w:szCs w:val="20"/>
              </w:rPr>
            </w:pPr>
            <w:r w:rsidRPr="00975EBB">
              <w:rPr>
                <w:rFonts w:cs="Arial"/>
                <w:sz w:val="20"/>
                <w:szCs w:val="20"/>
              </w:rPr>
              <w:t>_________________________</w:t>
            </w:r>
          </w:p>
        </w:tc>
      </w:tr>
    </w:tbl>
    <w:p w14:paraId="4B9E2DDF" w14:textId="77777777" w:rsidR="00CC44C4" w:rsidRPr="00975EBB" w:rsidRDefault="00CC44C4" w:rsidP="00497CBD">
      <w:pPr>
        <w:spacing w:before="120" w:after="120"/>
        <w:ind w:firstLine="709"/>
        <w:jc w:val="both"/>
        <w:rPr>
          <w:rFonts w:cs="Arial"/>
          <w:sz w:val="20"/>
          <w:szCs w:val="20"/>
        </w:rPr>
      </w:pPr>
      <w:r w:rsidRPr="00975EBB">
        <w:rPr>
          <w:rFonts w:cs="Arial"/>
          <w:sz w:val="20"/>
          <w:szCs w:val="20"/>
        </w:rPr>
        <w:t xml:space="preserve">Согласно требований раздела </w:t>
      </w:r>
      <w:r w:rsidRPr="00975EBB">
        <w:rPr>
          <w:rFonts w:cs="Arial"/>
          <w:sz w:val="20"/>
          <w:szCs w:val="20"/>
          <w:lang w:val="en-US"/>
        </w:rPr>
        <w:t>XVI</w:t>
      </w:r>
      <w:r w:rsidRPr="00975EBB">
        <w:rPr>
          <w:rFonts w:cs="Arial"/>
          <w:sz w:val="20"/>
          <w:szCs w:val="20"/>
        </w:rPr>
        <w:t xml:space="preserve"> «Правил по охране труда при эксплуатации электроустановок» для производства работ </w:t>
      </w:r>
      <w:r w:rsidRPr="00975EBB">
        <w:rPr>
          <w:rFonts w:cs="Arial"/>
          <w:i/>
          <w:sz w:val="20"/>
          <w:szCs w:val="20"/>
        </w:rPr>
        <w:t>(</w:t>
      </w:r>
      <w:r w:rsidRPr="00975EBB">
        <w:rPr>
          <w:rFonts w:cs="Arial"/>
          <w:i/>
          <w:sz w:val="20"/>
          <w:szCs w:val="20"/>
          <w:u w:val="single"/>
        </w:rPr>
        <w:t>ремонтных, наладочных, и т.д.</w:t>
      </w:r>
      <w:r w:rsidRPr="00975EBB">
        <w:rPr>
          <w:rFonts w:cs="Arial"/>
          <w:i/>
          <w:sz w:val="20"/>
          <w:szCs w:val="20"/>
        </w:rPr>
        <w:t>)</w:t>
      </w:r>
      <w:r w:rsidRPr="00975EBB">
        <w:rPr>
          <w:rFonts w:cs="Arial"/>
          <w:sz w:val="20"/>
          <w:szCs w:val="20"/>
        </w:rPr>
        <w:t xml:space="preserve"> на </w:t>
      </w:r>
      <w:r w:rsidRPr="00975EBB">
        <w:rPr>
          <w:rFonts w:cs="Arial"/>
          <w:i/>
          <w:sz w:val="20"/>
          <w:szCs w:val="20"/>
        </w:rPr>
        <w:t>(</w:t>
      </w:r>
      <w:r w:rsidRPr="00975EBB">
        <w:rPr>
          <w:rFonts w:cs="Arial"/>
          <w:i/>
          <w:sz w:val="20"/>
          <w:szCs w:val="20"/>
          <w:u w:val="single"/>
        </w:rPr>
        <w:t>указать объект, в электроустановках до и выше 1000 В</w:t>
      </w:r>
      <w:r w:rsidRPr="00975EBB">
        <w:rPr>
          <w:rFonts w:cs="Arial"/>
          <w:i/>
          <w:sz w:val="20"/>
          <w:szCs w:val="20"/>
        </w:rPr>
        <w:t xml:space="preserve">) </w:t>
      </w:r>
      <w:r w:rsidRPr="00975EBB">
        <w:rPr>
          <w:rFonts w:cs="Arial"/>
          <w:sz w:val="20"/>
          <w:szCs w:val="20"/>
        </w:rPr>
        <w:t xml:space="preserve">по договору от ... №... прошу предоставить персоналу </w:t>
      </w:r>
      <w:r w:rsidRPr="00975EBB">
        <w:rPr>
          <w:rFonts w:cs="Arial"/>
          <w:i/>
          <w:sz w:val="20"/>
          <w:szCs w:val="20"/>
        </w:rPr>
        <w:t>(</w:t>
      </w:r>
      <w:r w:rsidRPr="00975EBB">
        <w:rPr>
          <w:rFonts w:cs="Arial"/>
          <w:i/>
          <w:sz w:val="20"/>
          <w:szCs w:val="20"/>
          <w:u w:val="single"/>
        </w:rPr>
        <w:t>указать организацию</w:t>
      </w:r>
      <w:r w:rsidRPr="00975EBB">
        <w:rPr>
          <w:rFonts w:cs="Arial"/>
          <w:i/>
          <w:sz w:val="20"/>
          <w:szCs w:val="20"/>
        </w:rPr>
        <w:t>)</w:t>
      </w:r>
      <w:r w:rsidRPr="00975EBB">
        <w:rPr>
          <w:rFonts w:cs="Arial"/>
          <w:sz w:val="20"/>
          <w:szCs w:val="20"/>
        </w:rPr>
        <w:t xml:space="preserve"> на правах командированного персонала право быть лицами, ответственными за безопасное производство работ:</w:t>
      </w:r>
    </w:p>
    <w:p w14:paraId="0E52905E" w14:textId="77777777" w:rsidR="00CC44C4" w:rsidRPr="00975EBB" w:rsidRDefault="00CC44C4" w:rsidP="00F02F65">
      <w:pPr>
        <w:pStyle w:val="af8"/>
        <w:numPr>
          <w:ilvl w:val="0"/>
          <w:numId w:val="6"/>
        </w:numPr>
        <w:tabs>
          <w:tab w:val="left" w:pos="284"/>
        </w:tabs>
        <w:spacing w:after="0"/>
        <w:ind w:left="0" w:firstLine="0"/>
        <w:rPr>
          <w:rFonts w:cs="Arial"/>
          <w:b/>
          <w:sz w:val="20"/>
          <w:szCs w:val="20"/>
        </w:rPr>
      </w:pPr>
      <w:r w:rsidRPr="00975EBB">
        <w:rPr>
          <w:rFonts w:cs="Arial"/>
          <w:b/>
          <w:sz w:val="20"/>
          <w:szCs w:val="20"/>
        </w:rPr>
        <w:t>Выдающим наряд или распоряжение:</w:t>
      </w:r>
    </w:p>
    <w:p w14:paraId="10791D26" w14:textId="77777777" w:rsidR="00CC44C4" w:rsidRPr="00975EBB" w:rsidRDefault="00CC44C4" w:rsidP="00497CBD">
      <w:pPr>
        <w:pStyle w:val="ConsPlusNormal"/>
        <w:spacing w:line="276" w:lineRule="auto"/>
        <w:ind w:firstLine="0"/>
        <w:jc w:val="both"/>
      </w:pPr>
      <w:r w:rsidRPr="00975EBB">
        <w:t>Ф.И.О. – должность, группа по электробезопасности.</w:t>
      </w:r>
    </w:p>
    <w:p w14:paraId="115FFAB9" w14:textId="77777777" w:rsidR="00CC44C4" w:rsidRPr="00975EBB" w:rsidRDefault="00CC44C4" w:rsidP="00497CBD">
      <w:pPr>
        <w:pStyle w:val="ConsPlusNormal"/>
        <w:spacing w:after="120" w:line="276" w:lineRule="auto"/>
        <w:ind w:firstLine="0"/>
        <w:jc w:val="both"/>
        <w:rPr>
          <w:i/>
        </w:rPr>
      </w:pPr>
      <w:r w:rsidRPr="00975EBB">
        <w:t>(</w:t>
      </w:r>
      <w:r w:rsidRPr="00975EBB">
        <w:rPr>
          <w:i/>
        </w:rPr>
        <w:t>Право выдачи нарядов и распоряжений предоставляется работникам из числа административно-технического персонала организации, имеющим группу V - в электроустановках напряжением выше 1000 В и группу IV - в электроустановках напряжением до 1000 В.)</w:t>
      </w:r>
    </w:p>
    <w:p w14:paraId="2A223C5D" w14:textId="77777777" w:rsidR="00CC44C4" w:rsidRPr="00975EBB" w:rsidRDefault="00CC44C4" w:rsidP="00F02F65">
      <w:pPr>
        <w:pStyle w:val="af8"/>
        <w:numPr>
          <w:ilvl w:val="0"/>
          <w:numId w:val="6"/>
        </w:numPr>
        <w:tabs>
          <w:tab w:val="left" w:pos="284"/>
        </w:tabs>
        <w:spacing w:after="0"/>
        <w:ind w:left="0" w:firstLine="0"/>
        <w:rPr>
          <w:rFonts w:cs="Arial"/>
          <w:b/>
          <w:sz w:val="20"/>
          <w:szCs w:val="20"/>
        </w:rPr>
      </w:pPr>
      <w:r w:rsidRPr="00975EBB">
        <w:rPr>
          <w:rFonts w:cs="Arial"/>
          <w:b/>
          <w:sz w:val="20"/>
          <w:szCs w:val="20"/>
        </w:rPr>
        <w:t>Ответственными руководителями работ:</w:t>
      </w:r>
    </w:p>
    <w:p w14:paraId="7E727540" w14:textId="77777777" w:rsidR="00CC44C4" w:rsidRPr="00975EBB" w:rsidRDefault="00CC44C4" w:rsidP="00497CBD">
      <w:pPr>
        <w:tabs>
          <w:tab w:val="left" w:pos="284"/>
        </w:tabs>
        <w:spacing w:after="0"/>
        <w:ind w:left="1418" w:hanging="1412"/>
        <w:rPr>
          <w:rFonts w:cs="Arial"/>
          <w:color w:val="0000FF"/>
          <w:sz w:val="20"/>
          <w:szCs w:val="20"/>
        </w:rPr>
      </w:pPr>
      <w:r w:rsidRPr="00975EBB">
        <w:rPr>
          <w:rFonts w:cs="Arial"/>
          <w:sz w:val="20"/>
          <w:szCs w:val="20"/>
        </w:rPr>
        <w:t>Ф.И.О. – должность, группа по электробезопасности.</w:t>
      </w:r>
    </w:p>
    <w:p w14:paraId="080924AB" w14:textId="77777777" w:rsidR="00CC44C4" w:rsidRPr="00975EBB" w:rsidRDefault="00CC44C4" w:rsidP="00497CBD">
      <w:pPr>
        <w:spacing w:after="120"/>
        <w:jc w:val="both"/>
        <w:rPr>
          <w:rFonts w:cs="Arial"/>
          <w:i/>
          <w:sz w:val="20"/>
          <w:szCs w:val="20"/>
        </w:rPr>
      </w:pPr>
      <w:r w:rsidRPr="00975EBB">
        <w:rPr>
          <w:rFonts w:cs="Arial"/>
          <w:i/>
          <w:sz w:val="20"/>
          <w:szCs w:val="20"/>
        </w:rPr>
        <w:t>(Ответственными руководителями работ назначаются работники из числа административно-технического персонала, имеющие группу V в электроустановках напряжением выше 1000 В и группу IV в электроустановках напряжением до 1000 В.)</w:t>
      </w:r>
    </w:p>
    <w:p w14:paraId="61D076E1" w14:textId="77777777" w:rsidR="00CC44C4" w:rsidRPr="00975EBB" w:rsidRDefault="00CC44C4" w:rsidP="00F02F65">
      <w:pPr>
        <w:pStyle w:val="af8"/>
        <w:numPr>
          <w:ilvl w:val="0"/>
          <w:numId w:val="6"/>
        </w:numPr>
        <w:tabs>
          <w:tab w:val="left" w:pos="284"/>
        </w:tabs>
        <w:spacing w:after="0"/>
        <w:ind w:hanging="720"/>
        <w:rPr>
          <w:rFonts w:cs="Arial"/>
          <w:b/>
          <w:sz w:val="20"/>
          <w:szCs w:val="20"/>
        </w:rPr>
      </w:pPr>
      <w:r w:rsidRPr="00975EBB">
        <w:rPr>
          <w:rFonts w:cs="Arial"/>
          <w:b/>
          <w:sz w:val="20"/>
          <w:szCs w:val="20"/>
        </w:rPr>
        <w:t>Производителями работ:</w:t>
      </w:r>
    </w:p>
    <w:p w14:paraId="156D8FE0" w14:textId="77777777" w:rsidR="00CC44C4" w:rsidRPr="00975EBB" w:rsidRDefault="00CC44C4" w:rsidP="00497CBD">
      <w:pPr>
        <w:tabs>
          <w:tab w:val="left" w:pos="284"/>
        </w:tabs>
        <w:spacing w:after="0"/>
        <w:rPr>
          <w:rFonts w:cs="Arial"/>
          <w:sz w:val="20"/>
          <w:szCs w:val="20"/>
        </w:rPr>
      </w:pPr>
      <w:r w:rsidRPr="00975EBB">
        <w:rPr>
          <w:rFonts w:cs="Arial"/>
          <w:sz w:val="20"/>
          <w:szCs w:val="20"/>
        </w:rPr>
        <w:t>Ф.И.О. – профессия, разряд, группа по электробезопасности.</w:t>
      </w:r>
    </w:p>
    <w:p w14:paraId="27353AB3" w14:textId="77777777" w:rsidR="00CC44C4" w:rsidRPr="00975EBB" w:rsidRDefault="00CC44C4" w:rsidP="00497CBD">
      <w:pPr>
        <w:pStyle w:val="ConsPlusNormal"/>
        <w:spacing w:after="120" w:line="276" w:lineRule="auto"/>
        <w:ind w:firstLine="0"/>
        <w:jc w:val="both"/>
        <w:rPr>
          <w:i/>
        </w:rPr>
      </w:pPr>
      <w:r w:rsidRPr="00975EBB">
        <w:rPr>
          <w:i/>
        </w:rPr>
        <w:t>(Производитель работ, выполняемых по наряду в электроустановках напряжением выше 1000 В, должен иметь группу IV, а в электроустановках напряжением до 1000 В - группу III. При выполнении работ в подземных сооружениях, где возможно появление вредных газов, работ под напряжением, работ по перетяжке и замене проводов на ВЛ напряжением до 1000 В, подвешенных на опорах ВЛ напряжением выше 1000 В, производитель работ должен иметь группу IV).</w:t>
      </w:r>
    </w:p>
    <w:p w14:paraId="4019B2F4" w14:textId="77777777" w:rsidR="00CC44C4" w:rsidRPr="00975EBB" w:rsidRDefault="00CC44C4" w:rsidP="00F02F65">
      <w:pPr>
        <w:pStyle w:val="af8"/>
        <w:numPr>
          <w:ilvl w:val="0"/>
          <w:numId w:val="6"/>
        </w:numPr>
        <w:tabs>
          <w:tab w:val="left" w:pos="284"/>
        </w:tabs>
        <w:spacing w:after="0"/>
        <w:ind w:hanging="720"/>
        <w:rPr>
          <w:rFonts w:cs="Arial"/>
          <w:b/>
          <w:sz w:val="20"/>
          <w:szCs w:val="20"/>
        </w:rPr>
      </w:pPr>
      <w:r w:rsidRPr="00975EBB">
        <w:rPr>
          <w:rFonts w:cs="Arial"/>
          <w:b/>
          <w:sz w:val="20"/>
          <w:szCs w:val="20"/>
        </w:rPr>
        <w:t>Членами бригады:</w:t>
      </w:r>
    </w:p>
    <w:p w14:paraId="34F310E2" w14:textId="77777777" w:rsidR="00CC44C4" w:rsidRPr="00975EBB" w:rsidRDefault="00CC44C4" w:rsidP="00497CBD">
      <w:pPr>
        <w:tabs>
          <w:tab w:val="left" w:pos="284"/>
        </w:tabs>
        <w:spacing w:after="0"/>
        <w:ind w:left="357" w:hanging="357"/>
        <w:rPr>
          <w:rFonts w:cs="Arial"/>
          <w:sz w:val="20"/>
          <w:szCs w:val="20"/>
        </w:rPr>
      </w:pPr>
      <w:r w:rsidRPr="00975EBB">
        <w:rPr>
          <w:rFonts w:cs="Arial"/>
          <w:sz w:val="20"/>
          <w:szCs w:val="20"/>
        </w:rPr>
        <w:t>Ф.И.О. – профессия, разряд, группа по электробезопасности.</w:t>
      </w:r>
    </w:p>
    <w:p w14:paraId="6BDB8A90" w14:textId="77777777" w:rsidR="00CC44C4" w:rsidRPr="00975EBB" w:rsidRDefault="00CC44C4" w:rsidP="00497CBD">
      <w:pPr>
        <w:tabs>
          <w:tab w:val="left" w:pos="284"/>
        </w:tabs>
        <w:spacing w:after="120"/>
        <w:rPr>
          <w:rFonts w:cs="Arial"/>
          <w:i/>
          <w:sz w:val="20"/>
          <w:szCs w:val="20"/>
        </w:rPr>
      </w:pPr>
      <w:r w:rsidRPr="00975EBB">
        <w:rPr>
          <w:rFonts w:cs="Arial"/>
          <w:i/>
          <w:sz w:val="20"/>
          <w:szCs w:val="20"/>
        </w:rPr>
        <w:t>(Это рабочие, имеющие более низкие разряды и группы по ЭБ).</w:t>
      </w:r>
    </w:p>
    <w:p w14:paraId="605F95B2" w14:textId="77777777" w:rsidR="00CC44C4" w:rsidRPr="00975EBB" w:rsidRDefault="00CC44C4" w:rsidP="00497CBD">
      <w:pPr>
        <w:tabs>
          <w:tab w:val="left" w:pos="284"/>
        </w:tabs>
        <w:spacing w:after="0"/>
        <w:ind w:firstLine="709"/>
        <w:jc w:val="both"/>
        <w:rPr>
          <w:rFonts w:cs="Arial"/>
          <w:sz w:val="20"/>
          <w:szCs w:val="20"/>
        </w:rPr>
      </w:pPr>
      <w:r w:rsidRPr="00975EBB">
        <w:rPr>
          <w:rFonts w:cs="Arial"/>
          <w:sz w:val="20"/>
          <w:szCs w:val="20"/>
        </w:rPr>
        <w:t>Все работники прошли медицинский осмотр и не имеют противопоказаний к выполняемой работе, проверку знаний правил, норм и инструкций по охране труда, промышленной и пожарной безопасности в объеме занимаемой должности (профессии) и группе по электробезопасности, в том числе по «Правилам по охране труда при эксплуатации электроустановок».</w:t>
      </w:r>
    </w:p>
    <w:p w14:paraId="4DFEB058" w14:textId="77777777" w:rsidR="00CC44C4" w:rsidRPr="00975EBB" w:rsidRDefault="00CC44C4" w:rsidP="00497CBD">
      <w:pPr>
        <w:tabs>
          <w:tab w:val="left" w:pos="284"/>
        </w:tabs>
        <w:spacing w:after="0"/>
        <w:ind w:firstLine="709"/>
        <w:jc w:val="both"/>
        <w:rPr>
          <w:rFonts w:cs="Arial"/>
          <w:sz w:val="20"/>
          <w:szCs w:val="20"/>
        </w:rPr>
      </w:pPr>
      <w:r w:rsidRPr="00975EBB">
        <w:rPr>
          <w:rFonts w:cs="Arial"/>
          <w:sz w:val="20"/>
          <w:szCs w:val="20"/>
        </w:rPr>
        <w:t xml:space="preserve">Ответственность за организацию и выполнение мероприятий по охране труда на своих участках работы, за необходимую квалификацию персонала, соблюдение им правил техники безопасности и инструкций по охране труда несет руководство </w:t>
      </w:r>
      <w:r w:rsidRPr="00975EBB">
        <w:rPr>
          <w:rFonts w:cs="Arial"/>
          <w:i/>
          <w:sz w:val="20"/>
          <w:szCs w:val="20"/>
        </w:rPr>
        <w:t>(название генподрядчика).</w:t>
      </w:r>
    </w:p>
    <w:p w14:paraId="3EC00246" w14:textId="77777777" w:rsidR="00CC44C4" w:rsidRPr="00975EBB" w:rsidRDefault="00CC44C4" w:rsidP="00497CBD">
      <w:pPr>
        <w:tabs>
          <w:tab w:val="left" w:pos="284"/>
        </w:tabs>
        <w:spacing w:after="120"/>
        <w:ind w:firstLine="709"/>
        <w:jc w:val="both"/>
        <w:rPr>
          <w:rFonts w:cs="Arial"/>
          <w:sz w:val="20"/>
          <w:szCs w:val="20"/>
        </w:rPr>
      </w:pPr>
      <w:r w:rsidRPr="00975EBB">
        <w:rPr>
          <w:rFonts w:cs="Arial"/>
          <w:sz w:val="20"/>
          <w:szCs w:val="20"/>
        </w:rPr>
        <w:t>Лицо, обеспечивающее контроль за безопасной организацией работ начальник отдела охраны труда (специалист по охране труда) (должность, Ф.И.О.), контактный телефон ________ (указывается рабочий и обязательно мобильный телефон).</w:t>
      </w:r>
    </w:p>
    <w:p w14:paraId="67241D41" w14:textId="77777777" w:rsidR="00CC44C4" w:rsidRPr="00975EBB" w:rsidRDefault="00CC44C4" w:rsidP="00497CBD">
      <w:pPr>
        <w:tabs>
          <w:tab w:val="left" w:pos="284"/>
        </w:tabs>
        <w:spacing w:after="0"/>
        <w:rPr>
          <w:rFonts w:cs="Arial"/>
          <w:sz w:val="20"/>
          <w:szCs w:val="20"/>
        </w:rPr>
      </w:pPr>
      <w:r w:rsidRPr="00975EBB">
        <w:rPr>
          <w:rFonts w:cs="Arial"/>
          <w:sz w:val="20"/>
          <w:szCs w:val="20"/>
        </w:rPr>
        <w:t>Руководитель организации,</w:t>
      </w:r>
    </w:p>
    <w:p w14:paraId="6F83410B" w14:textId="77777777" w:rsidR="00CC44C4" w:rsidRPr="00975EBB" w:rsidRDefault="00CC44C4" w:rsidP="00497CBD">
      <w:pPr>
        <w:tabs>
          <w:tab w:val="left" w:pos="284"/>
        </w:tabs>
        <w:spacing w:after="120"/>
        <w:rPr>
          <w:rFonts w:cs="Arial"/>
          <w:sz w:val="20"/>
          <w:szCs w:val="20"/>
        </w:rPr>
      </w:pPr>
      <w:r w:rsidRPr="00975EBB">
        <w:rPr>
          <w:rFonts w:cs="Arial"/>
          <w:sz w:val="20"/>
          <w:szCs w:val="20"/>
        </w:rPr>
        <w:t>должность                                            подпись</w:t>
      </w:r>
      <w:r w:rsidRPr="00975EBB">
        <w:rPr>
          <w:rFonts w:cs="Arial"/>
          <w:sz w:val="20"/>
          <w:szCs w:val="20"/>
        </w:rPr>
        <w:tab/>
      </w:r>
      <w:r w:rsidRPr="00975EBB">
        <w:rPr>
          <w:rFonts w:cs="Arial"/>
          <w:sz w:val="20"/>
          <w:szCs w:val="20"/>
        </w:rPr>
        <w:tab/>
      </w:r>
      <w:r w:rsidRPr="00975EBB">
        <w:rPr>
          <w:rFonts w:cs="Arial"/>
          <w:sz w:val="20"/>
          <w:szCs w:val="20"/>
        </w:rPr>
        <w:tab/>
        <w:t xml:space="preserve"> Ф.И.О.</w:t>
      </w:r>
    </w:p>
    <w:p w14:paraId="19633B8F" w14:textId="77777777" w:rsidR="00CC44C4" w:rsidRPr="00975EBB" w:rsidRDefault="00CC44C4" w:rsidP="00497CBD">
      <w:pPr>
        <w:tabs>
          <w:tab w:val="left" w:pos="284"/>
        </w:tabs>
        <w:spacing w:after="0"/>
        <w:rPr>
          <w:rFonts w:cs="Arial"/>
          <w:sz w:val="20"/>
          <w:szCs w:val="20"/>
        </w:rPr>
      </w:pPr>
      <w:r w:rsidRPr="00975EBB">
        <w:rPr>
          <w:rFonts w:cs="Arial"/>
          <w:sz w:val="20"/>
          <w:szCs w:val="20"/>
        </w:rPr>
        <w:t xml:space="preserve">Согласовано: зам. главного инженера                    </w:t>
      </w:r>
    </w:p>
    <w:p w14:paraId="0EF09A78" w14:textId="7194B1A2" w:rsidR="00CC44C4" w:rsidRPr="00975EBB" w:rsidRDefault="00CC44C4" w:rsidP="00497CBD">
      <w:pPr>
        <w:tabs>
          <w:tab w:val="left" w:pos="284"/>
        </w:tabs>
        <w:spacing w:after="360"/>
        <w:rPr>
          <w:rFonts w:cs="Arial"/>
          <w:sz w:val="20"/>
          <w:szCs w:val="20"/>
        </w:rPr>
      </w:pPr>
      <w:r w:rsidRPr="00975EBB">
        <w:rPr>
          <w:rFonts w:cs="Arial"/>
          <w:sz w:val="20"/>
          <w:szCs w:val="20"/>
        </w:rPr>
        <w:lastRenderedPageBreak/>
        <w:t xml:space="preserve">                     начальник </w:t>
      </w:r>
      <w:r w:rsidR="003B4794">
        <w:rPr>
          <w:rFonts w:cs="Arial"/>
          <w:sz w:val="20"/>
          <w:szCs w:val="20"/>
        </w:rPr>
        <w:t>СОТиБП</w:t>
      </w:r>
      <w:r w:rsidRPr="00975EBB">
        <w:rPr>
          <w:rFonts w:cs="Arial"/>
          <w:sz w:val="20"/>
          <w:szCs w:val="20"/>
        </w:rPr>
        <w:t xml:space="preserve">                            </w:t>
      </w:r>
    </w:p>
    <w:p w14:paraId="3F62A5F1" w14:textId="77777777" w:rsidR="00CC44C4" w:rsidRPr="00975EBB" w:rsidRDefault="00CC44C4" w:rsidP="00497CBD">
      <w:pPr>
        <w:tabs>
          <w:tab w:val="left" w:pos="284"/>
        </w:tabs>
        <w:spacing w:after="0"/>
        <w:rPr>
          <w:rFonts w:cs="Arial"/>
          <w:i/>
          <w:sz w:val="20"/>
          <w:szCs w:val="20"/>
        </w:rPr>
      </w:pPr>
      <w:r w:rsidRPr="00975EBB">
        <w:rPr>
          <w:rFonts w:cs="Arial"/>
          <w:i/>
          <w:sz w:val="20"/>
          <w:szCs w:val="20"/>
        </w:rPr>
        <w:t>Примечание:</w:t>
      </w:r>
    </w:p>
    <w:p w14:paraId="4684D8CE" w14:textId="77777777" w:rsidR="00CC44C4" w:rsidRPr="00975EBB" w:rsidRDefault="00CC44C4" w:rsidP="00F02F65">
      <w:pPr>
        <w:pStyle w:val="af8"/>
        <w:numPr>
          <w:ilvl w:val="0"/>
          <w:numId w:val="11"/>
        </w:numPr>
        <w:tabs>
          <w:tab w:val="left" w:pos="284"/>
        </w:tabs>
        <w:spacing w:after="0"/>
        <w:ind w:left="284" w:hanging="284"/>
        <w:jc w:val="both"/>
        <w:rPr>
          <w:rFonts w:cs="Arial"/>
          <w:i/>
          <w:sz w:val="20"/>
          <w:szCs w:val="20"/>
        </w:rPr>
      </w:pPr>
      <w:r w:rsidRPr="00975EBB">
        <w:rPr>
          <w:rFonts w:cs="Arial"/>
          <w:i/>
          <w:sz w:val="20"/>
          <w:szCs w:val="20"/>
        </w:rPr>
        <w:t>Письма направляются на имя главного инженера филиала.</w:t>
      </w:r>
    </w:p>
    <w:p w14:paraId="717E30E6" w14:textId="77777777" w:rsidR="00CC44C4" w:rsidRPr="00975EBB" w:rsidRDefault="00CC44C4" w:rsidP="00F02F65">
      <w:pPr>
        <w:pStyle w:val="af8"/>
        <w:numPr>
          <w:ilvl w:val="0"/>
          <w:numId w:val="11"/>
        </w:numPr>
        <w:tabs>
          <w:tab w:val="left" w:pos="0"/>
        </w:tabs>
        <w:spacing w:after="0"/>
        <w:ind w:left="284" w:hanging="284"/>
        <w:jc w:val="both"/>
        <w:rPr>
          <w:rFonts w:cs="Arial"/>
          <w:i/>
          <w:sz w:val="20"/>
          <w:szCs w:val="20"/>
        </w:rPr>
      </w:pPr>
      <w:r w:rsidRPr="00975EBB">
        <w:rPr>
          <w:rFonts w:cs="Arial"/>
          <w:i/>
          <w:sz w:val="20"/>
          <w:szCs w:val="20"/>
        </w:rPr>
        <w:t>Письмо о назначении ответственных за безопасное производство работ из числа субподрядных организаций направляет в адрес филиала руководитель подрядной организации.</w:t>
      </w:r>
    </w:p>
    <w:p w14:paraId="1126CE22" w14:textId="77777777" w:rsidR="00CC44C4" w:rsidRPr="00975EBB" w:rsidRDefault="00CC44C4" w:rsidP="00F02F65">
      <w:pPr>
        <w:pStyle w:val="af8"/>
        <w:numPr>
          <w:ilvl w:val="0"/>
          <w:numId w:val="11"/>
        </w:numPr>
        <w:tabs>
          <w:tab w:val="left" w:pos="284"/>
        </w:tabs>
        <w:spacing w:after="0"/>
        <w:ind w:left="284" w:hanging="284"/>
        <w:jc w:val="both"/>
        <w:rPr>
          <w:rFonts w:cs="Arial"/>
          <w:i/>
          <w:sz w:val="20"/>
          <w:szCs w:val="20"/>
        </w:rPr>
      </w:pPr>
      <w:r w:rsidRPr="00975EBB">
        <w:rPr>
          <w:rFonts w:cs="Arial"/>
          <w:i/>
          <w:sz w:val="20"/>
          <w:szCs w:val="20"/>
        </w:rPr>
        <w:t xml:space="preserve">Если предстоит работа с объектами Ростехнадзора (краны, сосуды ...), то необходимо в письме указывать, кто назначается стропальщиками, ответственными за безопасное производство работ </w:t>
      </w:r>
      <w:r w:rsidRPr="00975EBB">
        <w:rPr>
          <w:rFonts w:cs="Arial"/>
          <w:i/>
          <w:sz w:val="20"/>
          <w:szCs w:val="20"/>
          <w:lang w:val="en-US"/>
        </w:rPr>
        <w:t>c</w:t>
      </w:r>
      <w:r w:rsidRPr="00975EBB">
        <w:rPr>
          <w:rFonts w:cs="Arial"/>
          <w:i/>
          <w:sz w:val="20"/>
          <w:szCs w:val="20"/>
        </w:rPr>
        <w:t xml:space="preserve"> применением ПС и т.д.</w:t>
      </w:r>
    </w:p>
    <w:p w14:paraId="18BEBB75" w14:textId="77777777" w:rsidR="00CC44C4" w:rsidRPr="00975EBB" w:rsidRDefault="00CC44C4" w:rsidP="00CC44C4">
      <w:pPr>
        <w:rPr>
          <w:rFonts w:cs="Arial"/>
          <w:sz w:val="20"/>
          <w:szCs w:val="20"/>
        </w:rPr>
      </w:pPr>
      <w:r w:rsidRPr="00975EBB">
        <w:rPr>
          <w:rFonts w:cs="Arial"/>
          <w:sz w:val="20"/>
          <w:szCs w:val="20"/>
        </w:rPr>
        <w:br w:type="page"/>
      </w:r>
    </w:p>
    <w:p w14:paraId="682A2775" w14:textId="77777777" w:rsidR="00CC44C4" w:rsidRPr="00975EBB" w:rsidRDefault="00CC44C4" w:rsidP="00CC44C4">
      <w:pPr>
        <w:tabs>
          <w:tab w:val="left" w:pos="284"/>
        </w:tabs>
        <w:spacing w:after="0"/>
        <w:jc w:val="center"/>
        <w:rPr>
          <w:rFonts w:cs="Arial"/>
          <w:sz w:val="20"/>
          <w:szCs w:val="20"/>
        </w:rPr>
      </w:pPr>
      <w:r w:rsidRPr="00975EBB">
        <w:rPr>
          <w:rFonts w:cs="Arial"/>
          <w:b/>
          <w:sz w:val="20"/>
          <w:szCs w:val="20"/>
        </w:rPr>
        <w:lastRenderedPageBreak/>
        <w:t>Содержание письма от подрядных организаций для допуска к работе на тепломеханическом и гидромеханическом оборудовании (гидротехнических сооружениях) в филиалах</w:t>
      </w:r>
      <w:r w:rsidRPr="00975EBB">
        <w:rPr>
          <w:rFonts w:cs="Arial"/>
          <w:sz w:val="20"/>
          <w:szCs w:val="20"/>
        </w:rPr>
        <w:t xml:space="preserve"> </w:t>
      </w:r>
      <w:r w:rsidRPr="00975EBB">
        <w:rPr>
          <w:rFonts w:cs="Arial"/>
          <w:b/>
          <w:sz w:val="20"/>
          <w:szCs w:val="20"/>
        </w:rPr>
        <w:t>ПАО «Юнипро».</w:t>
      </w:r>
    </w:p>
    <w:p w14:paraId="343896EF" w14:textId="77777777" w:rsidR="00CC44C4" w:rsidRPr="00975EBB" w:rsidRDefault="00CC44C4" w:rsidP="00CC44C4">
      <w:pPr>
        <w:spacing w:before="240" w:after="240"/>
        <w:jc w:val="center"/>
        <w:rPr>
          <w:rFonts w:cs="Arial"/>
          <w:i/>
          <w:sz w:val="20"/>
          <w:szCs w:val="20"/>
        </w:rPr>
      </w:pPr>
      <w:r w:rsidRPr="00975EBB">
        <w:rPr>
          <w:rFonts w:cs="Arial"/>
          <w:i/>
          <w:sz w:val="20"/>
          <w:szCs w:val="20"/>
        </w:rPr>
        <w:t>Фирменный бланк</w:t>
      </w:r>
    </w:p>
    <w:tbl>
      <w:tblPr>
        <w:tblStyle w:val="afa"/>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1"/>
      </w:tblGrid>
      <w:tr w:rsidR="00CC44C4" w:rsidRPr="00975EBB" w14:paraId="667270F8" w14:textId="77777777" w:rsidTr="00CC44C4">
        <w:trPr>
          <w:trHeight w:val="360"/>
        </w:trPr>
        <w:tc>
          <w:tcPr>
            <w:tcW w:w="4031" w:type="dxa"/>
          </w:tcPr>
          <w:p w14:paraId="7A032A15" w14:textId="77777777" w:rsidR="00CC44C4" w:rsidRPr="00975EBB" w:rsidRDefault="00CC44C4" w:rsidP="00497CBD">
            <w:pPr>
              <w:spacing w:after="0" w:line="240" w:lineRule="auto"/>
              <w:rPr>
                <w:rFonts w:cs="Arial"/>
                <w:sz w:val="20"/>
                <w:szCs w:val="20"/>
              </w:rPr>
            </w:pPr>
            <w:r w:rsidRPr="00975EBB">
              <w:rPr>
                <w:rFonts w:cs="Arial"/>
                <w:sz w:val="20"/>
                <w:szCs w:val="20"/>
              </w:rPr>
              <w:t>Главному инженеру</w:t>
            </w:r>
          </w:p>
        </w:tc>
      </w:tr>
      <w:tr w:rsidR="00CC44C4" w:rsidRPr="00975EBB" w14:paraId="6ACCAAA4" w14:textId="77777777" w:rsidTr="00CC44C4">
        <w:trPr>
          <w:trHeight w:val="377"/>
        </w:trPr>
        <w:tc>
          <w:tcPr>
            <w:tcW w:w="4031" w:type="dxa"/>
          </w:tcPr>
          <w:p w14:paraId="4F64D859" w14:textId="77777777" w:rsidR="00CC44C4" w:rsidRPr="00975EBB" w:rsidRDefault="00CC44C4" w:rsidP="00497CBD">
            <w:pPr>
              <w:spacing w:after="0" w:line="240" w:lineRule="auto"/>
              <w:rPr>
                <w:rFonts w:cs="Arial"/>
                <w:sz w:val="20"/>
                <w:szCs w:val="20"/>
              </w:rPr>
            </w:pPr>
            <w:r w:rsidRPr="00975EBB">
              <w:rPr>
                <w:rFonts w:cs="Arial"/>
                <w:sz w:val="20"/>
                <w:szCs w:val="20"/>
              </w:rPr>
              <w:t>филиала «_______________»</w:t>
            </w:r>
          </w:p>
        </w:tc>
      </w:tr>
      <w:tr w:rsidR="00CC44C4" w:rsidRPr="00975EBB" w14:paraId="5494B9E3" w14:textId="77777777" w:rsidTr="00CC44C4">
        <w:trPr>
          <w:trHeight w:val="275"/>
        </w:trPr>
        <w:tc>
          <w:tcPr>
            <w:tcW w:w="4031" w:type="dxa"/>
          </w:tcPr>
          <w:p w14:paraId="48BB4D63" w14:textId="77777777" w:rsidR="00CC44C4" w:rsidRPr="00975EBB" w:rsidRDefault="00CC44C4" w:rsidP="00497CBD">
            <w:pPr>
              <w:spacing w:after="0" w:line="240" w:lineRule="auto"/>
              <w:rPr>
                <w:rFonts w:cs="Arial"/>
                <w:sz w:val="20"/>
                <w:szCs w:val="20"/>
              </w:rPr>
            </w:pPr>
            <w:r w:rsidRPr="00975EBB">
              <w:rPr>
                <w:rFonts w:cs="Arial"/>
                <w:sz w:val="20"/>
                <w:szCs w:val="20"/>
              </w:rPr>
              <w:t>ПАО «Юнипро»</w:t>
            </w:r>
          </w:p>
        </w:tc>
      </w:tr>
      <w:tr w:rsidR="00CC44C4" w:rsidRPr="00975EBB" w14:paraId="2D957BB0" w14:textId="77777777" w:rsidTr="00CC44C4">
        <w:trPr>
          <w:trHeight w:val="275"/>
        </w:trPr>
        <w:tc>
          <w:tcPr>
            <w:tcW w:w="4031" w:type="dxa"/>
          </w:tcPr>
          <w:p w14:paraId="68AC1B05" w14:textId="77777777" w:rsidR="00CC44C4" w:rsidRPr="00975EBB" w:rsidRDefault="00CC44C4" w:rsidP="00497CBD">
            <w:pPr>
              <w:spacing w:after="0" w:line="240" w:lineRule="auto"/>
              <w:rPr>
                <w:rFonts w:cs="Arial"/>
                <w:sz w:val="20"/>
                <w:szCs w:val="20"/>
              </w:rPr>
            </w:pPr>
            <w:r w:rsidRPr="00975EBB">
              <w:rPr>
                <w:rFonts w:cs="Arial"/>
                <w:sz w:val="20"/>
                <w:szCs w:val="20"/>
              </w:rPr>
              <w:t>_________________________</w:t>
            </w:r>
          </w:p>
        </w:tc>
      </w:tr>
    </w:tbl>
    <w:p w14:paraId="5AB6E5DA" w14:textId="77777777" w:rsidR="00CC44C4" w:rsidRPr="00975EBB" w:rsidRDefault="00CC44C4" w:rsidP="00497CBD">
      <w:pPr>
        <w:spacing w:before="120" w:after="120"/>
        <w:ind w:firstLine="709"/>
        <w:jc w:val="both"/>
        <w:rPr>
          <w:rFonts w:cs="Arial"/>
          <w:sz w:val="20"/>
          <w:szCs w:val="20"/>
        </w:rPr>
      </w:pPr>
      <w:r w:rsidRPr="00975EBB">
        <w:rPr>
          <w:rFonts w:cs="Arial"/>
          <w:sz w:val="20"/>
          <w:szCs w:val="20"/>
        </w:rPr>
        <w:t xml:space="preserve">Для производства работ </w:t>
      </w:r>
      <w:r w:rsidRPr="00975EBB">
        <w:rPr>
          <w:rFonts w:cs="Arial"/>
          <w:i/>
          <w:sz w:val="20"/>
          <w:szCs w:val="20"/>
        </w:rPr>
        <w:t>(</w:t>
      </w:r>
      <w:r w:rsidRPr="00975EBB">
        <w:rPr>
          <w:rFonts w:cs="Arial"/>
          <w:i/>
          <w:sz w:val="20"/>
          <w:szCs w:val="20"/>
          <w:u w:val="single"/>
        </w:rPr>
        <w:t>строительно-монтажных, ремонтных, наладочных, благоустройство и т.д.)</w:t>
      </w:r>
      <w:r w:rsidRPr="00975EBB">
        <w:rPr>
          <w:rFonts w:cs="Arial"/>
          <w:i/>
          <w:sz w:val="20"/>
          <w:szCs w:val="20"/>
        </w:rPr>
        <w:t xml:space="preserve"> (</w:t>
      </w:r>
      <w:r w:rsidRPr="00975EBB">
        <w:rPr>
          <w:rFonts w:cs="Arial"/>
          <w:i/>
          <w:sz w:val="20"/>
          <w:szCs w:val="20"/>
          <w:u w:val="single"/>
        </w:rPr>
        <w:t>указать объект</w:t>
      </w:r>
      <w:r w:rsidRPr="00975EBB">
        <w:rPr>
          <w:rFonts w:cs="Arial"/>
          <w:i/>
          <w:sz w:val="20"/>
          <w:szCs w:val="20"/>
        </w:rPr>
        <w:t xml:space="preserve">) </w:t>
      </w:r>
      <w:r w:rsidRPr="00975EBB">
        <w:rPr>
          <w:rFonts w:cs="Arial"/>
          <w:sz w:val="20"/>
          <w:szCs w:val="20"/>
        </w:rPr>
        <w:t>по договору от ... №... прошу предоставить персоналу (</w:t>
      </w:r>
      <w:r w:rsidRPr="00975EBB">
        <w:rPr>
          <w:rFonts w:cs="Arial"/>
          <w:i/>
          <w:sz w:val="20"/>
          <w:szCs w:val="20"/>
          <w:u w:val="single"/>
        </w:rPr>
        <w:t>указать организацию</w:t>
      </w:r>
      <w:r w:rsidRPr="00975EBB">
        <w:rPr>
          <w:rFonts w:cs="Arial"/>
          <w:i/>
          <w:sz w:val="20"/>
          <w:szCs w:val="20"/>
        </w:rPr>
        <w:t>)</w:t>
      </w:r>
      <w:r w:rsidRPr="00975EBB">
        <w:rPr>
          <w:rFonts w:cs="Arial"/>
          <w:sz w:val="20"/>
          <w:szCs w:val="20"/>
        </w:rPr>
        <w:t xml:space="preserve"> право быть лицами, ответственными за безопасное производство работ:</w:t>
      </w:r>
    </w:p>
    <w:p w14:paraId="359CD102" w14:textId="77777777" w:rsidR="00CC44C4" w:rsidRPr="00975EBB" w:rsidRDefault="00CC44C4" w:rsidP="00F02F65">
      <w:pPr>
        <w:pStyle w:val="af8"/>
        <w:numPr>
          <w:ilvl w:val="0"/>
          <w:numId w:val="7"/>
        </w:numPr>
        <w:tabs>
          <w:tab w:val="left" w:pos="284"/>
        </w:tabs>
        <w:spacing w:after="0"/>
        <w:ind w:left="284" w:hanging="284"/>
        <w:jc w:val="both"/>
        <w:rPr>
          <w:rFonts w:cs="Arial"/>
          <w:b/>
          <w:sz w:val="20"/>
          <w:szCs w:val="20"/>
          <w:u w:val="single"/>
        </w:rPr>
      </w:pPr>
      <w:r w:rsidRPr="00975EBB">
        <w:rPr>
          <w:rFonts w:cs="Arial"/>
          <w:b/>
          <w:sz w:val="20"/>
          <w:szCs w:val="20"/>
        </w:rPr>
        <w:t>Руководителями работ по нарядам, промежуточным нарядам, руководителями работ по общим нарядам:</w:t>
      </w:r>
    </w:p>
    <w:p w14:paraId="5C0B1A62" w14:textId="77777777" w:rsidR="00CC44C4" w:rsidRPr="00975EBB" w:rsidRDefault="00CC44C4" w:rsidP="00497CBD">
      <w:pPr>
        <w:tabs>
          <w:tab w:val="left" w:pos="284"/>
        </w:tabs>
        <w:spacing w:after="0"/>
        <w:ind w:left="1418" w:hanging="1412"/>
        <w:jc w:val="both"/>
        <w:rPr>
          <w:rFonts w:cs="Arial"/>
          <w:color w:val="0000FF"/>
          <w:sz w:val="20"/>
          <w:szCs w:val="20"/>
        </w:rPr>
      </w:pPr>
      <w:r w:rsidRPr="00975EBB">
        <w:rPr>
          <w:rFonts w:cs="Arial"/>
          <w:sz w:val="20"/>
          <w:szCs w:val="20"/>
        </w:rPr>
        <w:t>Ф.И.О. – должность, группа по электробезопасности.</w:t>
      </w:r>
    </w:p>
    <w:p w14:paraId="31000795" w14:textId="77777777" w:rsidR="00CC44C4" w:rsidRPr="00975EBB" w:rsidRDefault="00CC44C4" w:rsidP="00497CBD">
      <w:pPr>
        <w:spacing w:after="120"/>
        <w:jc w:val="both"/>
        <w:rPr>
          <w:rFonts w:cs="Arial"/>
          <w:i/>
          <w:sz w:val="20"/>
          <w:szCs w:val="20"/>
        </w:rPr>
      </w:pPr>
      <w:r w:rsidRPr="00975EBB">
        <w:rPr>
          <w:rFonts w:cs="Arial"/>
          <w:i/>
          <w:sz w:val="20"/>
          <w:szCs w:val="20"/>
        </w:rPr>
        <w:t>(Это мастера прорабы и другие ИТР, указывать только те наряды, по которым будет проводиться работа, например: при выполнении работ по ремонту тепломеханического оборудования - Руководителями работ по нарядам, промежуточным нарядам, руководителями работ по общим нарядам).</w:t>
      </w:r>
    </w:p>
    <w:p w14:paraId="692F9AC5" w14:textId="77777777" w:rsidR="00CC44C4" w:rsidRPr="00975EBB" w:rsidRDefault="00CC44C4" w:rsidP="00F02F65">
      <w:pPr>
        <w:pStyle w:val="af8"/>
        <w:numPr>
          <w:ilvl w:val="0"/>
          <w:numId w:val="7"/>
        </w:numPr>
        <w:tabs>
          <w:tab w:val="left" w:pos="284"/>
        </w:tabs>
        <w:spacing w:after="0"/>
        <w:ind w:left="0" w:firstLine="0"/>
        <w:jc w:val="both"/>
        <w:rPr>
          <w:rFonts w:cs="Arial"/>
          <w:b/>
          <w:sz w:val="20"/>
          <w:szCs w:val="20"/>
        </w:rPr>
      </w:pPr>
      <w:r w:rsidRPr="00975EBB">
        <w:rPr>
          <w:rFonts w:cs="Arial"/>
          <w:b/>
          <w:sz w:val="20"/>
          <w:szCs w:val="20"/>
        </w:rPr>
        <w:t>Производителями работ, производителями работ по общим нарядам:</w:t>
      </w:r>
    </w:p>
    <w:p w14:paraId="625167E2" w14:textId="77777777" w:rsidR="00CC44C4" w:rsidRPr="00975EBB" w:rsidRDefault="00CC44C4" w:rsidP="00497CBD">
      <w:pPr>
        <w:pStyle w:val="af8"/>
        <w:tabs>
          <w:tab w:val="left" w:pos="284"/>
        </w:tabs>
        <w:spacing w:after="0"/>
        <w:ind w:left="0"/>
        <w:contextualSpacing w:val="0"/>
        <w:jc w:val="both"/>
        <w:rPr>
          <w:rFonts w:cs="Arial"/>
          <w:sz w:val="20"/>
          <w:szCs w:val="20"/>
        </w:rPr>
      </w:pPr>
      <w:r w:rsidRPr="00975EBB">
        <w:rPr>
          <w:rFonts w:cs="Arial"/>
          <w:sz w:val="20"/>
          <w:szCs w:val="20"/>
        </w:rPr>
        <w:t>Ф.И.О. – профессия, разряд, группа по электробезопасности.</w:t>
      </w:r>
    </w:p>
    <w:p w14:paraId="680B2DA7" w14:textId="77777777" w:rsidR="00CC44C4" w:rsidRPr="00975EBB" w:rsidRDefault="00CC44C4" w:rsidP="00497CBD">
      <w:pPr>
        <w:pStyle w:val="ConsPlusNormal"/>
        <w:spacing w:after="120" w:line="276" w:lineRule="auto"/>
        <w:ind w:firstLine="0"/>
        <w:jc w:val="both"/>
        <w:rPr>
          <w:i/>
        </w:rPr>
      </w:pPr>
      <w:r w:rsidRPr="00975EBB">
        <w:rPr>
          <w:i/>
        </w:rPr>
        <w:t>(Производителями работ по нарядам, промежуточным нарядам и распоряжениям могут назначаться работники подразделений предприятия и подрядных организаций, имеющие квалификацию не ниже IV разряда. При ремонте вспомогательного оборудования допускается назначать производителями работ рабочих, имеющих III разряд).</w:t>
      </w:r>
    </w:p>
    <w:p w14:paraId="0FE356BB" w14:textId="77777777" w:rsidR="00CC44C4" w:rsidRPr="00975EBB" w:rsidRDefault="00CC44C4" w:rsidP="00F02F65">
      <w:pPr>
        <w:pStyle w:val="af8"/>
        <w:numPr>
          <w:ilvl w:val="0"/>
          <w:numId w:val="7"/>
        </w:numPr>
        <w:tabs>
          <w:tab w:val="left" w:pos="284"/>
        </w:tabs>
        <w:spacing w:after="0"/>
        <w:ind w:hanging="720"/>
        <w:jc w:val="both"/>
        <w:rPr>
          <w:rFonts w:cs="Arial"/>
          <w:b/>
          <w:sz w:val="20"/>
          <w:szCs w:val="20"/>
        </w:rPr>
      </w:pPr>
      <w:r w:rsidRPr="00975EBB">
        <w:rPr>
          <w:rFonts w:cs="Arial"/>
          <w:b/>
          <w:sz w:val="20"/>
          <w:szCs w:val="20"/>
        </w:rPr>
        <w:t>Членами бригады:</w:t>
      </w:r>
    </w:p>
    <w:p w14:paraId="1F830F77" w14:textId="77777777" w:rsidR="00CC44C4" w:rsidRPr="00975EBB" w:rsidRDefault="00CC44C4" w:rsidP="00497CBD">
      <w:pPr>
        <w:tabs>
          <w:tab w:val="left" w:pos="284"/>
        </w:tabs>
        <w:spacing w:after="0"/>
        <w:ind w:left="360" w:hanging="360"/>
        <w:jc w:val="both"/>
        <w:rPr>
          <w:rFonts w:cs="Arial"/>
          <w:sz w:val="20"/>
          <w:szCs w:val="20"/>
        </w:rPr>
      </w:pPr>
      <w:r w:rsidRPr="00975EBB">
        <w:rPr>
          <w:rFonts w:cs="Arial"/>
          <w:sz w:val="20"/>
          <w:szCs w:val="20"/>
        </w:rPr>
        <w:t>Ф.И.О. – профессия, разряд, группа по электробезопасности.</w:t>
      </w:r>
    </w:p>
    <w:p w14:paraId="01F4FF4F" w14:textId="77777777" w:rsidR="00CC44C4" w:rsidRPr="00975EBB" w:rsidRDefault="00CC44C4" w:rsidP="00497CBD">
      <w:pPr>
        <w:tabs>
          <w:tab w:val="left" w:pos="284"/>
        </w:tabs>
        <w:spacing w:after="120"/>
        <w:jc w:val="both"/>
        <w:rPr>
          <w:rFonts w:cs="Arial"/>
          <w:i/>
          <w:sz w:val="20"/>
          <w:szCs w:val="20"/>
        </w:rPr>
      </w:pPr>
      <w:r w:rsidRPr="00975EBB">
        <w:rPr>
          <w:rFonts w:cs="Arial"/>
          <w:i/>
          <w:sz w:val="20"/>
          <w:szCs w:val="20"/>
        </w:rPr>
        <w:t>(Это рабочие, имеющие более низкие разряды и группы по ЭБ).</w:t>
      </w:r>
    </w:p>
    <w:p w14:paraId="2EF31A38" w14:textId="77777777" w:rsidR="00CC44C4" w:rsidRPr="00975EBB" w:rsidRDefault="00CC44C4" w:rsidP="00497CBD">
      <w:pPr>
        <w:tabs>
          <w:tab w:val="left" w:pos="284"/>
        </w:tabs>
        <w:spacing w:after="0"/>
        <w:ind w:firstLine="709"/>
        <w:jc w:val="both"/>
        <w:rPr>
          <w:rFonts w:cs="Arial"/>
          <w:sz w:val="20"/>
          <w:szCs w:val="20"/>
        </w:rPr>
      </w:pPr>
      <w:r w:rsidRPr="00975EBB">
        <w:rPr>
          <w:rFonts w:cs="Arial"/>
          <w:sz w:val="20"/>
          <w:szCs w:val="20"/>
        </w:rPr>
        <w:t>Все работники прошли медицинский осмотр и не имеют противопоказаний к выполняемой работе, проверку знаний правил, норм и инструкций по охране труда, промышленной и пожарной безопасности в объеме занимаемой должности и профессии.</w:t>
      </w:r>
    </w:p>
    <w:p w14:paraId="3F41A9BE" w14:textId="77777777" w:rsidR="00CC44C4" w:rsidRPr="00975EBB" w:rsidRDefault="00CC44C4" w:rsidP="00497CBD">
      <w:pPr>
        <w:tabs>
          <w:tab w:val="left" w:pos="284"/>
        </w:tabs>
        <w:spacing w:after="0"/>
        <w:ind w:firstLine="709"/>
        <w:jc w:val="both"/>
        <w:rPr>
          <w:rFonts w:cs="Arial"/>
          <w:sz w:val="20"/>
          <w:szCs w:val="20"/>
        </w:rPr>
      </w:pPr>
      <w:r w:rsidRPr="00975EBB">
        <w:rPr>
          <w:rFonts w:cs="Arial"/>
          <w:sz w:val="20"/>
          <w:szCs w:val="20"/>
        </w:rPr>
        <w:t xml:space="preserve">Ответственность за организацию и выполнение мероприятий по охране труда на своих участках работы, за необходимую квалификацию персонала, соблюдение им правил техники безопасности и инструкций по охране труда несет руководство </w:t>
      </w:r>
      <w:r w:rsidRPr="00975EBB">
        <w:rPr>
          <w:rFonts w:cs="Arial"/>
          <w:i/>
          <w:sz w:val="20"/>
          <w:szCs w:val="20"/>
        </w:rPr>
        <w:t>(название генподрядчика).</w:t>
      </w:r>
    </w:p>
    <w:p w14:paraId="5519AEDF" w14:textId="77777777" w:rsidR="00DE3192" w:rsidRPr="00975EBB" w:rsidRDefault="00CC44C4" w:rsidP="00497CBD">
      <w:pPr>
        <w:tabs>
          <w:tab w:val="left" w:pos="284"/>
        </w:tabs>
        <w:spacing w:after="120"/>
        <w:ind w:firstLine="709"/>
        <w:jc w:val="both"/>
        <w:rPr>
          <w:rFonts w:cs="Arial"/>
          <w:sz w:val="20"/>
          <w:szCs w:val="20"/>
        </w:rPr>
      </w:pPr>
      <w:r w:rsidRPr="00975EBB">
        <w:rPr>
          <w:rFonts w:cs="Arial"/>
          <w:sz w:val="20"/>
          <w:szCs w:val="20"/>
        </w:rPr>
        <w:t>Лицо, обеспечивающее контроль за безопасной организацией работ начальник отдела охраны труда (специалист по охране труда) (должность, Ф.И.О.), контактный телефон ________ (указывается рабочий и обязательно мобильный телефон).</w:t>
      </w:r>
    </w:p>
    <w:p w14:paraId="55567A7A" w14:textId="77777777" w:rsidR="00CC44C4" w:rsidRPr="00975EBB" w:rsidRDefault="00CC44C4" w:rsidP="00497CBD">
      <w:pPr>
        <w:tabs>
          <w:tab w:val="left" w:pos="284"/>
        </w:tabs>
        <w:spacing w:after="0"/>
        <w:jc w:val="both"/>
        <w:rPr>
          <w:rFonts w:cs="Arial"/>
          <w:sz w:val="20"/>
          <w:szCs w:val="20"/>
        </w:rPr>
      </w:pPr>
      <w:r w:rsidRPr="00975EBB">
        <w:rPr>
          <w:rFonts w:cs="Arial"/>
          <w:sz w:val="20"/>
          <w:szCs w:val="20"/>
        </w:rPr>
        <w:t>Руководитель организации,</w:t>
      </w:r>
    </w:p>
    <w:p w14:paraId="71A56F83" w14:textId="77777777" w:rsidR="00CC44C4" w:rsidRPr="00975EBB" w:rsidRDefault="00CC44C4" w:rsidP="00497CBD">
      <w:pPr>
        <w:tabs>
          <w:tab w:val="left" w:pos="284"/>
        </w:tabs>
        <w:spacing w:after="120"/>
        <w:jc w:val="both"/>
        <w:rPr>
          <w:rFonts w:cs="Arial"/>
          <w:sz w:val="20"/>
          <w:szCs w:val="20"/>
        </w:rPr>
      </w:pPr>
      <w:r w:rsidRPr="00975EBB">
        <w:rPr>
          <w:rFonts w:cs="Arial"/>
          <w:sz w:val="20"/>
          <w:szCs w:val="20"/>
        </w:rPr>
        <w:t xml:space="preserve">должность                               </w:t>
      </w:r>
      <w:r w:rsidRPr="00975EBB">
        <w:rPr>
          <w:rFonts w:cs="Arial"/>
          <w:sz w:val="20"/>
          <w:szCs w:val="20"/>
        </w:rPr>
        <w:tab/>
        <w:t xml:space="preserve">  подпись</w:t>
      </w:r>
      <w:r w:rsidRPr="00975EBB">
        <w:rPr>
          <w:rFonts w:cs="Arial"/>
          <w:sz w:val="20"/>
          <w:szCs w:val="20"/>
        </w:rPr>
        <w:tab/>
      </w:r>
      <w:r w:rsidRPr="00975EBB">
        <w:rPr>
          <w:rFonts w:cs="Arial"/>
          <w:sz w:val="20"/>
          <w:szCs w:val="20"/>
        </w:rPr>
        <w:tab/>
      </w:r>
      <w:r w:rsidRPr="00975EBB">
        <w:rPr>
          <w:rFonts w:cs="Arial"/>
          <w:sz w:val="20"/>
          <w:szCs w:val="20"/>
        </w:rPr>
        <w:tab/>
      </w:r>
      <w:r w:rsidRPr="00975EBB">
        <w:rPr>
          <w:rFonts w:cs="Arial"/>
          <w:sz w:val="20"/>
          <w:szCs w:val="20"/>
        </w:rPr>
        <w:tab/>
        <w:t xml:space="preserve"> Ф.И.О.</w:t>
      </w:r>
    </w:p>
    <w:p w14:paraId="72B3E295" w14:textId="77777777" w:rsidR="00CC44C4" w:rsidRPr="00975EBB" w:rsidRDefault="00CC44C4" w:rsidP="003B4794">
      <w:pPr>
        <w:tabs>
          <w:tab w:val="left" w:pos="284"/>
        </w:tabs>
        <w:spacing w:after="0" w:line="240" w:lineRule="auto"/>
        <w:jc w:val="both"/>
        <w:rPr>
          <w:rFonts w:cs="Arial"/>
          <w:sz w:val="20"/>
          <w:szCs w:val="20"/>
        </w:rPr>
      </w:pPr>
      <w:r w:rsidRPr="00975EBB">
        <w:rPr>
          <w:rFonts w:cs="Arial"/>
          <w:sz w:val="20"/>
          <w:szCs w:val="20"/>
        </w:rPr>
        <w:t xml:space="preserve">Согласовано: зам. главного инженера филиала                    </w:t>
      </w:r>
    </w:p>
    <w:p w14:paraId="760F8725" w14:textId="02143FE8" w:rsidR="003B4794" w:rsidRDefault="00CC44C4" w:rsidP="003B4794">
      <w:pPr>
        <w:tabs>
          <w:tab w:val="left" w:pos="284"/>
        </w:tabs>
        <w:spacing w:after="0" w:line="240" w:lineRule="auto"/>
        <w:jc w:val="both"/>
        <w:rPr>
          <w:rFonts w:cs="Arial"/>
          <w:sz w:val="20"/>
          <w:szCs w:val="20"/>
        </w:rPr>
      </w:pPr>
      <w:r w:rsidRPr="00975EBB">
        <w:rPr>
          <w:rFonts w:cs="Arial"/>
          <w:sz w:val="20"/>
          <w:szCs w:val="20"/>
        </w:rPr>
        <w:t xml:space="preserve">                     начальник </w:t>
      </w:r>
      <w:r w:rsidR="003B4794">
        <w:rPr>
          <w:rFonts w:cs="Arial"/>
          <w:sz w:val="20"/>
          <w:szCs w:val="20"/>
        </w:rPr>
        <w:t>СОТиБП</w:t>
      </w:r>
      <w:r w:rsidRPr="00975EBB">
        <w:rPr>
          <w:rFonts w:cs="Arial"/>
          <w:sz w:val="20"/>
          <w:szCs w:val="20"/>
        </w:rPr>
        <w:t xml:space="preserve"> филиала   </w:t>
      </w:r>
    </w:p>
    <w:p w14:paraId="13268C47" w14:textId="77777777" w:rsidR="003B4794" w:rsidRDefault="003B4794" w:rsidP="003B4794">
      <w:pPr>
        <w:tabs>
          <w:tab w:val="left" w:pos="284"/>
        </w:tabs>
        <w:spacing w:after="0" w:line="240" w:lineRule="auto"/>
        <w:jc w:val="both"/>
        <w:rPr>
          <w:rFonts w:cs="Arial"/>
          <w:sz w:val="20"/>
          <w:szCs w:val="20"/>
        </w:rPr>
      </w:pPr>
    </w:p>
    <w:p w14:paraId="7A0860D7" w14:textId="4CC09525" w:rsidR="00CC44C4" w:rsidRPr="00975EBB" w:rsidRDefault="00CC44C4" w:rsidP="003B4794">
      <w:pPr>
        <w:tabs>
          <w:tab w:val="left" w:pos="284"/>
        </w:tabs>
        <w:spacing w:after="0" w:line="240" w:lineRule="auto"/>
        <w:jc w:val="both"/>
        <w:rPr>
          <w:rFonts w:cs="Arial"/>
          <w:sz w:val="20"/>
          <w:szCs w:val="20"/>
        </w:rPr>
      </w:pPr>
      <w:r w:rsidRPr="00975EBB">
        <w:rPr>
          <w:rFonts w:cs="Arial"/>
          <w:sz w:val="20"/>
          <w:szCs w:val="20"/>
        </w:rPr>
        <w:t xml:space="preserve">                        </w:t>
      </w:r>
    </w:p>
    <w:p w14:paraId="2E781BE8" w14:textId="77777777" w:rsidR="00CC44C4" w:rsidRPr="00975EBB" w:rsidRDefault="00CC44C4" w:rsidP="00497CBD">
      <w:pPr>
        <w:tabs>
          <w:tab w:val="left" w:pos="284"/>
        </w:tabs>
        <w:spacing w:after="0"/>
        <w:jc w:val="both"/>
        <w:rPr>
          <w:rFonts w:cs="Arial"/>
          <w:i/>
          <w:sz w:val="20"/>
          <w:szCs w:val="20"/>
        </w:rPr>
      </w:pPr>
      <w:r w:rsidRPr="00975EBB">
        <w:rPr>
          <w:rFonts w:cs="Arial"/>
          <w:i/>
          <w:sz w:val="20"/>
          <w:szCs w:val="20"/>
        </w:rPr>
        <w:t>Примечание:</w:t>
      </w:r>
    </w:p>
    <w:p w14:paraId="50D35A3D" w14:textId="77777777" w:rsidR="00CC44C4" w:rsidRPr="00975EBB" w:rsidRDefault="00CC44C4" w:rsidP="00F02F65">
      <w:pPr>
        <w:pStyle w:val="af8"/>
        <w:numPr>
          <w:ilvl w:val="0"/>
          <w:numId w:val="9"/>
        </w:numPr>
        <w:tabs>
          <w:tab w:val="left" w:pos="0"/>
        </w:tabs>
        <w:spacing w:after="0"/>
        <w:jc w:val="both"/>
        <w:rPr>
          <w:rFonts w:cs="Arial"/>
          <w:i/>
          <w:sz w:val="20"/>
          <w:szCs w:val="20"/>
        </w:rPr>
      </w:pPr>
      <w:r w:rsidRPr="00975EBB">
        <w:rPr>
          <w:rFonts w:cs="Arial"/>
          <w:i/>
          <w:sz w:val="20"/>
          <w:szCs w:val="20"/>
        </w:rPr>
        <w:t>Письма направляются на имя главного инженера филиала.</w:t>
      </w:r>
    </w:p>
    <w:p w14:paraId="5739B086" w14:textId="77777777" w:rsidR="00CC44C4" w:rsidRPr="00975EBB" w:rsidRDefault="00CC44C4" w:rsidP="00F02F65">
      <w:pPr>
        <w:pStyle w:val="af8"/>
        <w:numPr>
          <w:ilvl w:val="0"/>
          <w:numId w:val="9"/>
        </w:numPr>
        <w:tabs>
          <w:tab w:val="left" w:pos="0"/>
        </w:tabs>
        <w:spacing w:after="0"/>
        <w:jc w:val="both"/>
        <w:rPr>
          <w:rFonts w:cs="Arial"/>
          <w:i/>
          <w:sz w:val="20"/>
          <w:szCs w:val="20"/>
        </w:rPr>
      </w:pPr>
      <w:r w:rsidRPr="00975EBB">
        <w:rPr>
          <w:rFonts w:cs="Arial"/>
          <w:i/>
          <w:sz w:val="20"/>
          <w:szCs w:val="20"/>
        </w:rPr>
        <w:t>Письмо о назначении ответственных за безопасное производство работ из числа субподрядных организаций направляет в адрес филиала руководитель подрядной организации.</w:t>
      </w:r>
    </w:p>
    <w:p w14:paraId="5B35E0C4" w14:textId="77777777" w:rsidR="00CC44C4" w:rsidRPr="00975EBB" w:rsidRDefault="00CC44C4" w:rsidP="00F02F65">
      <w:pPr>
        <w:pStyle w:val="af8"/>
        <w:numPr>
          <w:ilvl w:val="0"/>
          <w:numId w:val="9"/>
        </w:numPr>
        <w:tabs>
          <w:tab w:val="left" w:pos="0"/>
        </w:tabs>
        <w:spacing w:after="0"/>
        <w:jc w:val="both"/>
        <w:rPr>
          <w:rFonts w:cs="Arial"/>
          <w:i/>
          <w:sz w:val="20"/>
          <w:szCs w:val="20"/>
        </w:rPr>
      </w:pPr>
      <w:r w:rsidRPr="00975EBB">
        <w:rPr>
          <w:rFonts w:cs="Arial"/>
          <w:i/>
          <w:sz w:val="20"/>
          <w:szCs w:val="20"/>
        </w:rPr>
        <w:lastRenderedPageBreak/>
        <w:t xml:space="preserve">Если предстоит работа с объектами Ростехнадзора (краны, сосуды ...), то необходимо в письме указывать, кто назначается стропальщиками, ответственными за безопасное производство работ </w:t>
      </w:r>
      <w:r w:rsidRPr="00975EBB">
        <w:rPr>
          <w:rFonts w:cs="Arial"/>
          <w:i/>
          <w:sz w:val="20"/>
          <w:szCs w:val="20"/>
          <w:lang w:val="en-US"/>
        </w:rPr>
        <w:t>c</w:t>
      </w:r>
      <w:r w:rsidRPr="00975EBB">
        <w:rPr>
          <w:rFonts w:cs="Arial"/>
          <w:i/>
          <w:sz w:val="20"/>
          <w:szCs w:val="20"/>
        </w:rPr>
        <w:t xml:space="preserve"> применением ПС и т.д.</w:t>
      </w:r>
    </w:p>
    <w:p w14:paraId="3CFCA21C" w14:textId="77777777" w:rsidR="00CC44C4" w:rsidRPr="00975EBB" w:rsidRDefault="00CC44C4" w:rsidP="00497CBD">
      <w:pPr>
        <w:ind w:left="360"/>
        <w:rPr>
          <w:rFonts w:cs="Arial"/>
          <w:i/>
          <w:sz w:val="20"/>
          <w:szCs w:val="20"/>
        </w:rPr>
      </w:pPr>
      <w:r w:rsidRPr="00975EBB">
        <w:rPr>
          <w:rFonts w:cs="Arial"/>
          <w:i/>
          <w:sz w:val="20"/>
          <w:szCs w:val="20"/>
        </w:rPr>
        <w:br w:type="page"/>
      </w:r>
    </w:p>
    <w:p w14:paraId="42E3DD05" w14:textId="77777777" w:rsidR="00CC44C4" w:rsidRPr="00975EBB" w:rsidRDefault="00CC44C4" w:rsidP="00497CBD">
      <w:pPr>
        <w:spacing w:after="0"/>
        <w:jc w:val="center"/>
        <w:rPr>
          <w:rFonts w:cs="Arial"/>
          <w:b/>
          <w:sz w:val="20"/>
          <w:szCs w:val="20"/>
        </w:rPr>
      </w:pPr>
      <w:r w:rsidRPr="00975EBB">
        <w:rPr>
          <w:rFonts w:cs="Arial"/>
          <w:b/>
          <w:sz w:val="20"/>
          <w:szCs w:val="20"/>
        </w:rPr>
        <w:lastRenderedPageBreak/>
        <w:t xml:space="preserve">Содержание письма от подрядных организаций для допуска на производство строительно-монтажных работ в местах действия опасных или вредных факторов в филиалах ПАО «Юнипро». </w:t>
      </w:r>
    </w:p>
    <w:p w14:paraId="3AA2E248" w14:textId="77777777" w:rsidR="00CC44C4" w:rsidRPr="00975EBB" w:rsidRDefault="00CC44C4" w:rsidP="00497CBD">
      <w:pPr>
        <w:spacing w:before="240" w:after="240"/>
        <w:jc w:val="center"/>
        <w:rPr>
          <w:rFonts w:cs="Arial"/>
          <w:i/>
          <w:sz w:val="20"/>
          <w:szCs w:val="20"/>
        </w:rPr>
      </w:pPr>
      <w:r w:rsidRPr="00975EBB">
        <w:rPr>
          <w:rFonts w:cs="Arial"/>
          <w:i/>
          <w:sz w:val="20"/>
          <w:szCs w:val="20"/>
        </w:rPr>
        <w:t>Фирменный бланк</w:t>
      </w:r>
    </w:p>
    <w:tbl>
      <w:tblPr>
        <w:tblStyle w:val="afa"/>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1"/>
      </w:tblGrid>
      <w:tr w:rsidR="00CC44C4" w:rsidRPr="00975EBB" w14:paraId="5D067953" w14:textId="77777777" w:rsidTr="00497CBD">
        <w:trPr>
          <w:trHeight w:val="251"/>
        </w:trPr>
        <w:tc>
          <w:tcPr>
            <w:tcW w:w="4031" w:type="dxa"/>
          </w:tcPr>
          <w:p w14:paraId="15CFB95A" w14:textId="77777777" w:rsidR="00CC44C4" w:rsidRPr="00975EBB" w:rsidRDefault="00CC44C4" w:rsidP="00497CBD">
            <w:pPr>
              <w:spacing w:after="0"/>
              <w:rPr>
                <w:rFonts w:cs="Arial"/>
                <w:sz w:val="20"/>
                <w:szCs w:val="20"/>
              </w:rPr>
            </w:pPr>
            <w:r w:rsidRPr="00975EBB">
              <w:rPr>
                <w:rFonts w:cs="Arial"/>
                <w:sz w:val="20"/>
                <w:szCs w:val="20"/>
              </w:rPr>
              <w:t>Главному инженеру</w:t>
            </w:r>
          </w:p>
        </w:tc>
      </w:tr>
      <w:tr w:rsidR="00CC44C4" w:rsidRPr="00975EBB" w14:paraId="505CBD02" w14:textId="77777777" w:rsidTr="00497CBD">
        <w:trPr>
          <w:trHeight w:val="377"/>
        </w:trPr>
        <w:tc>
          <w:tcPr>
            <w:tcW w:w="4031" w:type="dxa"/>
          </w:tcPr>
          <w:p w14:paraId="5C6957DE" w14:textId="77777777" w:rsidR="00CC44C4" w:rsidRPr="00975EBB" w:rsidRDefault="00CC44C4" w:rsidP="00497CBD">
            <w:pPr>
              <w:spacing w:after="0"/>
              <w:rPr>
                <w:rFonts w:cs="Arial"/>
                <w:sz w:val="20"/>
                <w:szCs w:val="20"/>
              </w:rPr>
            </w:pPr>
            <w:r w:rsidRPr="00975EBB">
              <w:rPr>
                <w:rFonts w:cs="Arial"/>
                <w:sz w:val="20"/>
                <w:szCs w:val="20"/>
              </w:rPr>
              <w:t>филиала «_______________»</w:t>
            </w:r>
          </w:p>
        </w:tc>
      </w:tr>
      <w:tr w:rsidR="00CC44C4" w:rsidRPr="00975EBB" w14:paraId="77C3E9E0" w14:textId="77777777" w:rsidTr="00497CBD">
        <w:trPr>
          <w:trHeight w:val="275"/>
        </w:trPr>
        <w:tc>
          <w:tcPr>
            <w:tcW w:w="4031" w:type="dxa"/>
          </w:tcPr>
          <w:p w14:paraId="10CBDC02" w14:textId="77777777" w:rsidR="00CC44C4" w:rsidRPr="00975EBB" w:rsidRDefault="00CC44C4" w:rsidP="00497CBD">
            <w:pPr>
              <w:spacing w:after="0"/>
              <w:rPr>
                <w:rFonts w:cs="Arial"/>
                <w:sz w:val="20"/>
                <w:szCs w:val="20"/>
              </w:rPr>
            </w:pPr>
            <w:r w:rsidRPr="00975EBB">
              <w:rPr>
                <w:rFonts w:cs="Arial"/>
                <w:sz w:val="20"/>
                <w:szCs w:val="20"/>
              </w:rPr>
              <w:t>ПАО «Юнипро»</w:t>
            </w:r>
          </w:p>
        </w:tc>
      </w:tr>
      <w:tr w:rsidR="00CC44C4" w:rsidRPr="00975EBB" w14:paraId="6850932A" w14:textId="77777777" w:rsidTr="00497CBD">
        <w:trPr>
          <w:trHeight w:val="70"/>
        </w:trPr>
        <w:tc>
          <w:tcPr>
            <w:tcW w:w="4031" w:type="dxa"/>
          </w:tcPr>
          <w:p w14:paraId="31F03C93" w14:textId="77777777" w:rsidR="00CC44C4" w:rsidRPr="00975EBB" w:rsidRDefault="00CC44C4" w:rsidP="00497CBD">
            <w:pPr>
              <w:spacing w:after="0"/>
              <w:rPr>
                <w:rFonts w:cs="Arial"/>
                <w:sz w:val="20"/>
                <w:szCs w:val="20"/>
              </w:rPr>
            </w:pPr>
            <w:r w:rsidRPr="00975EBB">
              <w:rPr>
                <w:rFonts w:cs="Arial"/>
                <w:sz w:val="20"/>
                <w:szCs w:val="20"/>
              </w:rPr>
              <w:t>_________________________</w:t>
            </w:r>
          </w:p>
        </w:tc>
      </w:tr>
    </w:tbl>
    <w:p w14:paraId="762AA233" w14:textId="77777777" w:rsidR="00CC44C4" w:rsidRPr="00975EBB" w:rsidRDefault="00CC44C4" w:rsidP="00497CBD">
      <w:pPr>
        <w:spacing w:before="120" w:after="120"/>
        <w:ind w:firstLine="709"/>
        <w:jc w:val="both"/>
        <w:rPr>
          <w:rFonts w:cs="Arial"/>
          <w:sz w:val="20"/>
          <w:szCs w:val="20"/>
        </w:rPr>
      </w:pPr>
      <w:r w:rsidRPr="00975EBB">
        <w:rPr>
          <w:rFonts w:cs="Arial"/>
          <w:sz w:val="20"/>
          <w:szCs w:val="20"/>
        </w:rPr>
        <w:t>Для производства строительно-монтажных работ</w:t>
      </w:r>
      <w:r w:rsidRPr="00975EBB">
        <w:rPr>
          <w:rFonts w:cs="Arial"/>
          <w:i/>
          <w:sz w:val="20"/>
          <w:szCs w:val="20"/>
        </w:rPr>
        <w:t xml:space="preserve"> (</w:t>
      </w:r>
      <w:r w:rsidRPr="00975EBB">
        <w:rPr>
          <w:rFonts w:cs="Arial"/>
          <w:i/>
          <w:sz w:val="20"/>
          <w:szCs w:val="20"/>
          <w:u w:val="single"/>
        </w:rPr>
        <w:t>указать объект</w:t>
      </w:r>
      <w:r w:rsidRPr="00975EBB">
        <w:rPr>
          <w:rFonts w:cs="Arial"/>
          <w:i/>
          <w:sz w:val="20"/>
          <w:szCs w:val="20"/>
        </w:rPr>
        <w:t xml:space="preserve">) </w:t>
      </w:r>
      <w:r w:rsidRPr="00975EBB">
        <w:rPr>
          <w:rFonts w:cs="Arial"/>
          <w:sz w:val="20"/>
          <w:szCs w:val="20"/>
        </w:rPr>
        <w:t>по договору от ... №... прошу предоставить персоналу (</w:t>
      </w:r>
      <w:r w:rsidRPr="00975EBB">
        <w:rPr>
          <w:rFonts w:cs="Arial"/>
          <w:i/>
          <w:sz w:val="20"/>
          <w:szCs w:val="20"/>
          <w:u w:val="single"/>
        </w:rPr>
        <w:t>указать организацию</w:t>
      </w:r>
      <w:r w:rsidRPr="00975EBB">
        <w:rPr>
          <w:rFonts w:cs="Arial"/>
          <w:i/>
          <w:sz w:val="20"/>
          <w:szCs w:val="20"/>
        </w:rPr>
        <w:t>)</w:t>
      </w:r>
      <w:r w:rsidRPr="00975EBB">
        <w:rPr>
          <w:rFonts w:cs="Arial"/>
          <w:sz w:val="20"/>
          <w:szCs w:val="20"/>
        </w:rPr>
        <w:t xml:space="preserve"> право быть лицами, ответственными за безопасное производство работ:</w:t>
      </w:r>
    </w:p>
    <w:p w14:paraId="5C9D669A" w14:textId="77777777" w:rsidR="00CC44C4" w:rsidRPr="00975EBB" w:rsidRDefault="00CC44C4" w:rsidP="00F02F65">
      <w:pPr>
        <w:pStyle w:val="af8"/>
        <w:numPr>
          <w:ilvl w:val="0"/>
          <w:numId w:val="8"/>
        </w:numPr>
        <w:tabs>
          <w:tab w:val="left" w:pos="284"/>
        </w:tabs>
        <w:spacing w:after="0"/>
        <w:ind w:left="284" w:hanging="284"/>
        <w:jc w:val="both"/>
        <w:rPr>
          <w:rFonts w:cs="Arial"/>
          <w:b/>
          <w:sz w:val="20"/>
          <w:szCs w:val="20"/>
        </w:rPr>
      </w:pPr>
      <w:r w:rsidRPr="00975EBB">
        <w:rPr>
          <w:rFonts w:cs="Arial"/>
          <w:b/>
          <w:sz w:val="20"/>
          <w:szCs w:val="20"/>
        </w:rPr>
        <w:t xml:space="preserve">Лицами, имеющими право выдачи нарядов на производство работ в местах действия опасных или вредных факторов:  </w:t>
      </w:r>
    </w:p>
    <w:p w14:paraId="1D760753" w14:textId="77777777" w:rsidR="00CC44C4" w:rsidRPr="00975EBB" w:rsidRDefault="00CC44C4" w:rsidP="00497CBD">
      <w:pPr>
        <w:tabs>
          <w:tab w:val="left" w:pos="284"/>
        </w:tabs>
        <w:spacing w:after="0"/>
        <w:jc w:val="both"/>
        <w:rPr>
          <w:rFonts w:cs="Arial"/>
          <w:sz w:val="20"/>
          <w:szCs w:val="20"/>
        </w:rPr>
      </w:pPr>
      <w:r w:rsidRPr="00975EBB">
        <w:rPr>
          <w:rFonts w:cs="Arial"/>
          <w:sz w:val="20"/>
          <w:szCs w:val="20"/>
        </w:rPr>
        <w:t>Ф.И.О. – должность, группа по электробезопасности.</w:t>
      </w:r>
    </w:p>
    <w:p w14:paraId="5403CBC6" w14:textId="77777777" w:rsidR="00CC44C4" w:rsidRPr="00975EBB" w:rsidRDefault="00CC44C4" w:rsidP="00497CBD">
      <w:pPr>
        <w:tabs>
          <w:tab w:val="left" w:pos="284"/>
        </w:tabs>
        <w:spacing w:after="120"/>
        <w:jc w:val="both"/>
        <w:rPr>
          <w:rFonts w:cs="Arial"/>
          <w:i/>
          <w:sz w:val="20"/>
          <w:szCs w:val="20"/>
        </w:rPr>
      </w:pPr>
      <w:r w:rsidRPr="00975EBB">
        <w:rPr>
          <w:rFonts w:cs="Arial"/>
          <w:i/>
          <w:sz w:val="20"/>
          <w:szCs w:val="20"/>
        </w:rPr>
        <w:t>(Как правило, это лица из числа руководителей организации, подразделений организации.)</w:t>
      </w:r>
    </w:p>
    <w:p w14:paraId="30AD55DB" w14:textId="77777777" w:rsidR="00CC44C4" w:rsidRPr="00975EBB" w:rsidRDefault="00CC44C4" w:rsidP="00F02F65">
      <w:pPr>
        <w:pStyle w:val="af8"/>
        <w:numPr>
          <w:ilvl w:val="0"/>
          <w:numId w:val="8"/>
        </w:numPr>
        <w:tabs>
          <w:tab w:val="left" w:pos="284"/>
        </w:tabs>
        <w:spacing w:after="0"/>
        <w:ind w:left="0" w:firstLine="0"/>
        <w:jc w:val="both"/>
        <w:rPr>
          <w:rFonts w:cs="Arial"/>
          <w:b/>
          <w:sz w:val="20"/>
          <w:szCs w:val="20"/>
          <w:u w:val="single"/>
        </w:rPr>
      </w:pPr>
      <w:r w:rsidRPr="00975EBB">
        <w:rPr>
          <w:rFonts w:cs="Arial"/>
          <w:b/>
          <w:sz w:val="20"/>
          <w:szCs w:val="20"/>
        </w:rPr>
        <w:t>Руководителями работ по нарядам:</w:t>
      </w:r>
    </w:p>
    <w:p w14:paraId="04C36DC2" w14:textId="77777777" w:rsidR="00CC44C4" w:rsidRPr="00975EBB" w:rsidRDefault="00CC44C4" w:rsidP="00497CBD">
      <w:pPr>
        <w:tabs>
          <w:tab w:val="left" w:pos="284"/>
        </w:tabs>
        <w:spacing w:after="0"/>
        <w:ind w:left="1418" w:hanging="1412"/>
        <w:jc w:val="both"/>
        <w:rPr>
          <w:rFonts w:cs="Arial"/>
          <w:color w:val="0000FF"/>
          <w:sz w:val="20"/>
          <w:szCs w:val="20"/>
        </w:rPr>
      </w:pPr>
      <w:r w:rsidRPr="00975EBB">
        <w:rPr>
          <w:rFonts w:cs="Arial"/>
          <w:sz w:val="20"/>
          <w:szCs w:val="20"/>
        </w:rPr>
        <w:t>Ф.И.О. – должность, группа по электробезопасности.</w:t>
      </w:r>
    </w:p>
    <w:p w14:paraId="58564B9F" w14:textId="77777777" w:rsidR="00CC44C4" w:rsidRPr="00975EBB" w:rsidRDefault="00CC44C4" w:rsidP="00497CBD">
      <w:pPr>
        <w:spacing w:after="120"/>
        <w:jc w:val="both"/>
        <w:rPr>
          <w:rFonts w:cs="Arial"/>
          <w:i/>
          <w:sz w:val="20"/>
          <w:szCs w:val="20"/>
        </w:rPr>
      </w:pPr>
      <w:r w:rsidRPr="00975EBB">
        <w:rPr>
          <w:rFonts w:cs="Arial"/>
          <w:i/>
          <w:sz w:val="20"/>
          <w:szCs w:val="20"/>
        </w:rPr>
        <w:t>(Это прорабы, мастера, менеджеры и другие ИТР)</w:t>
      </w:r>
    </w:p>
    <w:p w14:paraId="019FE9AF" w14:textId="77777777" w:rsidR="00CC44C4" w:rsidRPr="00975EBB" w:rsidRDefault="00CC44C4" w:rsidP="00F02F65">
      <w:pPr>
        <w:pStyle w:val="af8"/>
        <w:numPr>
          <w:ilvl w:val="0"/>
          <w:numId w:val="8"/>
        </w:numPr>
        <w:tabs>
          <w:tab w:val="left" w:pos="284"/>
        </w:tabs>
        <w:spacing w:after="0"/>
        <w:ind w:hanging="720"/>
        <w:jc w:val="both"/>
        <w:rPr>
          <w:rFonts w:cs="Arial"/>
          <w:b/>
          <w:sz w:val="20"/>
          <w:szCs w:val="20"/>
        </w:rPr>
      </w:pPr>
      <w:r w:rsidRPr="00975EBB">
        <w:rPr>
          <w:rFonts w:cs="Arial"/>
          <w:b/>
          <w:sz w:val="20"/>
          <w:szCs w:val="20"/>
        </w:rPr>
        <w:t>Исполнителями работ:</w:t>
      </w:r>
    </w:p>
    <w:p w14:paraId="6ED486A9" w14:textId="77777777" w:rsidR="00CC44C4" w:rsidRPr="00975EBB" w:rsidRDefault="00CC44C4" w:rsidP="00497CBD">
      <w:pPr>
        <w:tabs>
          <w:tab w:val="left" w:pos="284"/>
        </w:tabs>
        <w:spacing w:after="120"/>
        <w:ind w:left="357" w:hanging="357"/>
        <w:jc w:val="both"/>
        <w:rPr>
          <w:rFonts w:cs="Arial"/>
          <w:sz w:val="20"/>
          <w:szCs w:val="20"/>
        </w:rPr>
      </w:pPr>
      <w:r w:rsidRPr="00975EBB">
        <w:rPr>
          <w:rFonts w:cs="Arial"/>
          <w:sz w:val="20"/>
          <w:szCs w:val="20"/>
        </w:rPr>
        <w:t>Ф.И.О. – профессия, разряд, группа по электробезопасности.</w:t>
      </w:r>
    </w:p>
    <w:p w14:paraId="6A3EE20D" w14:textId="77777777" w:rsidR="00CC44C4" w:rsidRPr="00975EBB" w:rsidRDefault="00CC44C4" w:rsidP="00497CBD">
      <w:pPr>
        <w:tabs>
          <w:tab w:val="left" w:pos="284"/>
        </w:tabs>
        <w:spacing w:after="0"/>
        <w:ind w:firstLine="709"/>
        <w:jc w:val="both"/>
        <w:rPr>
          <w:rFonts w:cs="Arial"/>
          <w:sz w:val="20"/>
          <w:szCs w:val="20"/>
        </w:rPr>
      </w:pPr>
      <w:r w:rsidRPr="00975EBB">
        <w:rPr>
          <w:rFonts w:cs="Arial"/>
          <w:sz w:val="20"/>
          <w:szCs w:val="20"/>
        </w:rPr>
        <w:t>Все работники прошли медицинский осмотр и не имеют противопоказаний к выполняемой работе, проверку знаний правил, норм и инструкций по охране труда, промышленной и пожарной безопасности в объеме занимаемой должности и профессии.</w:t>
      </w:r>
    </w:p>
    <w:p w14:paraId="0972FE3E" w14:textId="77777777" w:rsidR="00CC44C4" w:rsidRPr="00975EBB" w:rsidRDefault="00CC44C4" w:rsidP="00497CBD">
      <w:pPr>
        <w:tabs>
          <w:tab w:val="left" w:pos="284"/>
        </w:tabs>
        <w:spacing w:after="0"/>
        <w:ind w:firstLine="709"/>
        <w:jc w:val="both"/>
        <w:rPr>
          <w:rFonts w:cs="Arial"/>
          <w:sz w:val="20"/>
          <w:szCs w:val="20"/>
        </w:rPr>
      </w:pPr>
      <w:r w:rsidRPr="00975EBB">
        <w:rPr>
          <w:rFonts w:cs="Arial"/>
          <w:sz w:val="20"/>
          <w:szCs w:val="20"/>
        </w:rPr>
        <w:t xml:space="preserve">Ответственность за организацию и выполнение мероприятий по охране труда на своих участках работы, за необходимую квалификацию персонала, соблюдение им правил техники безопасности и инструкций по охране труда несет руководство </w:t>
      </w:r>
      <w:r w:rsidRPr="00975EBB">
        <w:rPr>
          <w:rFonts w:cs="Arial"/>
          <w:i/>
          <w:sz w:val="20"/>
          <w:szCs w:val="20"/>
        </w:rPr>
        <w:t>(название генподрядчика).</w:t>
      </w:r>
    </w:p>
    <w:p w14:paraId="1B904B1F" w14:textId="77777777" w:rsidR="00CC44C4" w:rsidRPr="00975EBB" w:rsidRDefault="00CC44C4" w:rsidP="00497CBD">
      <w:pPr>
        <w:tabs>
          <w:tab w:val="left" w:pos="284"/>
        </w:tabs>
        <w:spacing w:after="120"/>
        <w:ind w:firstLine="709"/>
        <w:jc w:val="both"/>
        <w:rPr>
          <w:rFonts w:cs="Arial"/>
          <w:sz w:val="20"/>
          <w:szCs w:val="20"/>
        </w:rPr>
      </w:pPr>
      <w:r w:rsidRPr="00975EBB">
        <w:rPr>
          <w:rFonts w:cs="Arial"/>
          <w:sz w:val="20"/>
          <w:szCs w:val="20"/>
        </w:rPr>
        <w:t xml:space="preserve">Лицо, обеспечивающее контроль за безопасной организацией работ начальник отдела охраны труда (специалист по охране труда) </w:t>
      </w:r>
      <w:r w:rsidRPr="00975EBB">
        <w:rPr>
          <w:rFonts w:cs="Arial"/>
          <w:i/>
          <w:sz w:val="20"/>
          <w:szCs w:val="20"/>
        </w:rPr>
        <w:t>(должность, Ф.И.О.)</w:t>
      </w:r>
      <w:r w:rsidRPr="00975EBB">
        <w:rPr>
          <w:rFonts w:cs="Arial"/>
          <w:sz w:val="20"/>
          <w:szCs w:val="20"/>
        </w:rPr>
        <w:t>, контактный телефон ________ (указывается рабочий и обязательно мобильный телефон).</w:t>
      </w:r>
    </w:p>
    <w:p w14:paraId="099E9964" w14:textId="77777777" w:rsidR="00CC44C4" w:rsidRPr="00975EBB" w:rsidRDefault="00CC44C4" w:rsidP="00497CBD">
      <w:pPr>
        <w:tabs>
          <w:tab w:val="left" w:pos="284"/>
        </w:tabs>
        <w:spacing w:after="0"/>
        <w:rPr>
          <w:rFonts w:cs="Arial"/>
          <w:sz w:val="20"/>
          <w:szCs w:val="20"/>
        </w:rPr>
      </w:pPr>
      <w:r w:rsidRPr="00975EBB">
        <w:rPr>
          <w:rFonts w:cs="Arial"/>
          <w:sz w:val="20"/>
          <w:szCs w:val="20"/>
        </w:rPr>
        <w:t>Руководитель организации,</w:t>
      </w:r>
    </w:p>
    <w:p w14:paraId="246F3C7D" w14:textId="77777777" w:rsidR="00CC44C4" w:rsidRPr="00975EBB" w:rsidRDefault="00CC44C4" w:rsidP="00497CBD">
      <w:pPr>
        <w:tabs>
          <w:tab w:val="left" w:pos="284"/>
        </w:tabs>
        <w:spacing w:after="120"/>
        <w:rPr>
          <w:rFonts w:cs="Arial"/>
          <w:sz w:val="20"/>
          <w:szCs w:val="20"/>
        </w:rPr>
      </w:pPr>
      <w:r w:rsidRPr="00975EBB">
        <w:rPr>
          <w:rFonts w:cs="Arial"/>
          <w:sz w:val="20"/>
          <w:szCs w:val="20"/>
        </w:rPr>
        <w:t>должность                                      подпись</w:t>
      </w:r>
      <w:r w:rsidRPr="00975EBB">
        <w:rPr>
          <w:rFonts w:cs="Arial"/>
          <w:sz w:val="20"/>
          <w:szCs w:val="20"/>
        </w:rPr>
        <w:tab/>
      </w:r>
      <w:r w:rsidRPr="00975EBB">
        <w:rPr>
          <w:rFonts w:cs="Arial"/>
          <w:sz w:val="20"/>
          <w:szCs w:val="20"/>
        </w:rPr>
        <w:tab/>
      </w:r>
      <w:r w:rsidRPr="00975EBB">
        <w:rPr>
          <w:rFonts w:cs="Arial"/>
          <w:sz w:val="20"/>
          <w:szCs w:val="20"/>
        </w:rPr>
        <w:tab/>
        <w:t xml:space="preserve"> ФИО</w:t>
      </w:r>
    </w:p>
    <w:p w14:paraId="5A7052DD" w14:textId="77777777" w:rsidR="00CC44C4" w:rsidRPr="00975EBB" w:rsidRDefault="00CC44C4" w:rsidP="00497CBD">
      <w:pPr>
        <w:tabs>
          <w:tab w:val="left" w:pos="284"/>
        </w:tabs>
        <w:spacing w:after="0"/>
        <w:rPr>
          <w:rFonts w:cs="Arial"/>
          <w:sz w:val="20"/>
          <w:szCs w:val="20"/>
        </w:rPr>
      </w:pPr>
      <w:r w:rsidRPr="00975EBB">
        <w:rPr>
          <w:rFonts w:cs="Arial"/>
          <w:sz w:val="20"/>
          <w:szCs w:val="20"/>
        </w:rPr>
        <w:t xml:space="preserve">Согласовано: зам. главного инженера филиала                  </w:t>
      </w:r>
    </w:p>
    <w:p w14:paraId="2227BEC1" w14:textId="1E7FFEE0" w:rsidR="00CC44C4" w:rsidRPr="00975EBB" w:rsidRDefault="00CC44C4" w:rsidP="00497CBD">
      <w:pPr>
        <w:tabs>
          <w:tab w:val="left" w:pos="284"/>
        </w:tabs>
        <w:spacing w:after="120"/>
        <w:rPr>
          <w:rFonts w:cs="Arial"/>
          <w:sz w:val="20"/>
          <w:szCs w:val="20"/>
        </w:rPr>
      </w:pPr>
      <w:r w:rsidRPr="00975EBB">
        <w:rPr>
          <w:rFonts w:cs="Arial"/>
          <w:sz w:val="20"/>
          <w:szCs w:val="20"/>
        </w:rPr>
        <w:t xml:space="preserve">                     начальник </w:t>
      </w:r>
      <w:r w:rsidR="003B4794">
        <w:rPr>
          <w:rFonts w:cs="Arial"/>
          <w:sz w:val="20"/>
          <w:szCs w:val="20"/>
        </w:rPr>
        <w:t>СОТиБП</w:t>
      </w:r>
      <w:r w:rsidRPr="00975EBB">
        <w:rPr>
          <w:rFonts w:cs="Arial"/>
          <w:sz w:val="20"/>
          <w:szCs w:val="20"/>
        </w:rPr>
        <w:t xml:space="preserve"> филиала                      </w:t>
      </w:r>
    </w:p>
    <w:p w14:paraId="69CDBD1D" w14:textId="77777777" w:rsidR="00CC44C4" w:rsidRPr="00975EBB" w:rsidRDefault="00CC44C4" w:rsidP="00497CBD">
      <w:pPr>
        <w:tabs>
          <w:tab w:val="left" w:pos="284"/>
        </w:tabs>
        <w:spacing w:after="0"/>
        <w:jc w:val="both"/>
        <w:rPr>
          <w:rFonts w:cs="Arial"/>
          <w:i/>
          <w:sz w:val="20"/>
          <w:szCs w:val="20"/>
        </w:rPr>
      </w:pPr>
      <w:r w:rsidRPr="00975EBB">
        <w:rPr>
          <w:rFonts w:cs="Arial"/>
          <w:i/>
          <w:sz w:val="20"/>
          <w:szCs w:val="20"/>
        </w:rPr>
        <w:t xml:space="preserve">Примечание: </w:t>
      </w:r>
    </w:p>
    <w:p w14:paraId="14DCFAEC" w14:textId="77777777" w:rsidR="00CC44C4" w:rsidRPr="00975EBB" w:rsidRDefault="00CC44C4" w:rsidP="00F02F65">
      <w:pPr>
        <w:pStyle w:val="af8"/>
        <w:numPr>
          <w:ilvl w:val="0"/>
          <w:numId w:val="10"/>
        </w:numPr>
        <w:tabs>
          <w:tab w:val="left" w:pos="426"/>
        </w:tabs>
        <w:spacing w:after="0"/>
        <w:jc w:val="both"/>
        <w:rPr>
          <w:rFonts w:cs="Arial"/>
          <w:i/>
          <w:sz w:val="20"/>
          <w:szCs w:val="20"/>
        </w:rPr>
      </w:pPr>
      <w:r w:rsidRPr="00975EBB">
        <w:rPr>
          <w:rFonts w:cs="Arial"/>
          <w:i/>
          <w:sz w:val="20"/>
          <w:szCs w:val="20"/>
        </w:rPr>
        <w:t>Письма направляются на имя главного инженера филиала.</w:t>
      </w:r>
    </w:p>
    <w:p w14:paraId="7C92ED19" w14:textId="77777777" w:rsidR="00CC44C4" w:rsidRPr="00975EBB" w:rsidRDefault="00CC44C4" w:rsidP="00F02F65">
      <w:pPr>
        <w:pStyle w:val="af8"/>
        <w:numPr>
          <w:ilvl w:val="0"/>
          <w:numId w:val="10"/>
        </w:numPr>
        <w:tabs>
          <w:tab w:val="left" w:pos="0"/>
          <w:tab w:val="left" w:pos="426"/>
        </w:tabs>
        <w:spacing w:after="0"/>
        <w:jc w:val="both"/>
        <w:rPr>
          <w:rFonts w:cs="Arial"/>
          <w:i/>
          <w:sz w:val="20"/>
          <w:szCs w:val="20"/>
        </w:rPr>
      </w:pPr>
      <w:r w:rsidRPr="00975EBB">
        <w:rPr>
          <w:rFonts w:cs="Arial"/>
          <w:i/>
          <w:sz w:val="20"/>
          <w:szCs w:val="20"/>
        </w:rPr>
        <w:t>Письмо о назначении ответственных за безопасное производство работ из числа субподрядных организаций направляет в адрес филиала руководитель подрядной организации.</w:t>
      </w:r>
    </w:p>
    <w:p w14:paraId="2B9ECF38" w14:textId="77777777" w:rsidR="00CC44C4" w:rsidRPr="00975EBB" w:rsidRDefault="00CC44C4" w:rsidP="00F02F65">
      <w:pPr>
        <w:pStyle w:val="af8"/>
        <w:numPr>
          <w:ilvl w:val="0"/>
          <w:numId w:val="10"/>
        </w:numPr>
        <w:tabs>
          <w:tab w:val="left" w:pos="0"/>
          <w:tab w:val="left" w:pos="426"/>
        </w:tabs>
        <w:spacing w:after="0"/>
        <w:jc w:val="both"/>
        <w:rPr>
          <w:rFonts w:cs="Arial"/>
          <w:i/>
          <w:sz w:val="20"/>
          <w:szCs w:val="20"/>
        </w:rPr>
      </w:pPr>
      <w:r w:rsidRPr="00975EBB">
        <w:rPr>
          <w:rFonts w:cs="Arial"/>
          <w:i/>
          <w:sz w:val="20"/>
          <w:szCs w:val="20"/>
        </w:rPr>
        <w:t xml:space="preserve">Если предстоит работа с объектами Ростехнадзора (краны, сосуды ...), то необходимо в письме указывать, кто назначается стропальщиками, ответственными за безопасное производство работ </w:t>
      </w:r>
      <w:r w:rsidRPr="00975EBB">
        <w:rPr>
          <w:rFonts w:cs="Arial"/>
          <w:i/>
          <w:sz w:val="20"/>
          <w:szCs w:val="20"/>
          <w:lang w:val="en-US"/>
        </w:rPr>
        <w:t>c</w:t>
      </w:r>
      <w:r w:rsidRPr="00975EBB">
        <w:rPr>
          <w:rFonts w:cs="Arial"/>
          <w:i/>
          <w:sz w:val="20"/>
          <w:szCs w:val="20"/>
        </w:rPr>
        <w:t xml:space="preserve"> применением ПС и т.д.</w:t>
      </w:r>
    </w:p>
    <w:p w14:paraId="068069FE" w14:textId="77777777" w:rsidR="00497CBD" w:rsidRPr="00975EBB" w:rsidRDefault="00497CBD" w:rsidP="00F02F65">
      <w:pPr>
        <w:pStyle w:val="af8"/>
        <w:numPr>
          <w:ilvl w:val="0"/>
          <w:numId w:val="10"/>
        </w:numPr>
        <w:tabs>
          <w:tab w:val="left" w:pos="0"/>
          <w:tab w:val="left" w:pos="426"/>
        </w:tabs>
        <w:spacing w:after="0"/>
        <w:jc w:val="both"/>
        <w:rPr>
          <w:rFonts w:cs="Arial"/>
          <w:i/>
          <w:sz w:val="20"/>
          <w:szCs w:val="20"/>
        </w:rPr>
        <w:sectPr w:rsidR="00497CBD" w:rsidRPr="00975EBB" w:rsidSect="00FC5B23">
          <w:pgSz w:w="11906" w:h="16838" w:code="9"/>
          <w:pgMar w:top="1134" w:right="567" w:bottom="1134" w:left="1134" w:header="567" w:footer="567" w:gutter="0"/>
          <w:cols w:space="708"/>
          <w:docGrid w:linePitch="360"/>
        </w:sectPr>
      </w:pPr>
    </w:p>
    <w:p w14:paraId="076EF62A" w14:textId="77777777" w:rsidR="00503451" w:rsidRPr="00975EBB" w:rsidRDefault="00CC44C4" w:rsidP="00A623A7">
      <w:pPr>
        <w:spacing w:after="120"/>
        <w:rPr>
          <w:rFonts w:cs="Arial"/>
          <w:b/>
          <w:sz w:val="20"/>
          <w:szCs w:val="20"/>
        </w:rPr>
      </w:pPr>
      <w:r w:rsidRPr="00975EBB">
        <w:rPr>
          <w:rFonts w:cs="Arial"/>
          <w:b/>
          <w:sz w:val="20"/>
          <w:szCs w:val="20"/>
        </w:rPr>
        <w:lastRenderedPageBreak/>
        <w:t>П</w:t>
      </w:r>
      <w:r w:rsidR="00A623A7" w:rsidRPr="00975EBB">
        <w:rPr>
          <w:rFonts w:cs="Arial"/>
          <w:b/>
          <w:sz w:val="20"/>
          <w:szCs w:val="20"/>
        </w:rPr>
        <w:t xml:space="preserve">риложение </w:t>
      </w:r>
      <w:r w:rsidRPr="00975EBB">
        <w:rPr>
          <w:rFonts w:cs="Arial"/>
          <w:b/>
          <w:sz w:val="20"/>
          <w:szCs w:val="20"/>
        </w:rPr>
        <w:t>2</w:t>
      </w:r>
      <w:r w:rsidR="00A623A7" w:rsidRPr="00975EBB">
        <w:rPr>
          <w:rFonts w:cs="Arial"/>
          <w:b/>
          <w:sz w:val="20"/>
          <w:szCs w:val="20"/>
        </w:rPr>
        <w:t xml:space="preserve">. </w:t>
      </w:r>
      <w:r w:rsidRPr="00975EBB">
        <w:rPr>
          <w:rFonts w:cs="Arial"/>
          <w:b/>
          <w:sz w:val="20"/>
          <w:szCs w:val="20"/>
        </w:rPr>
        <w:t>Плакаты безопасности при работе на лесах</w:t>
      </w:r>
    </w:p>
    <w:p w14:paraId="46E66846" w14:textId="77777777" w:rsidR="00503451" w:rsidRPr="00975EBB" w:rsidRDefault="00503451" w:rsidP="00281D6E">
      <w:pPr>
        <w:rPr>
          <w:rFonts w:cs="Arial"/>
          <w:b/>
          <w:sz w:val="20"/>
          <w:szCs w:val="20"/>
        </w:rPr>
      </w:pPr>
      <w:r w:rsidRPr="00975EBB">
        <w:rPr>
          <w:rFonts w:cs="Arial"/>
          <w:b/>
          <w:sz w:val="20"/>
          <w:szCs w:val="20"/>
        </w:rPr>
        <w:t xml:space="preserve">Разрешающие плакаты                                                                               </w:t>
      </w:r>
      <w:r w:rsidR="00317E3C" w:rsidRPr="00975EBB">
        <w:rPr>
          <w:rFonts w:cs="Arial"/>
          <w:b/>
          <w:sz w:val="20"/>
          <w:szCs w:val="20"/>
        </w:rPr>
        <w:t xml:space="preserve">    </w:t>
      </w:r>
      <w:r w:rsidRPr="00975EBB">
        <w:rPr>
          <w:rFonts w:cs="Arial"/>
          <w:b/>
          <w:sz w:val="20"/>
          <w:szCs w:val="20"/>
        </w:rPr>
        <w:t xml:space="preserve">                            </w:t>
      </w:r>
      <w:r w:rsidR="00317E3C" w:rsidRPr="00975EBB">
        <w:rPr>
          <w:rFonts w:cs="Arial"/>
          <w:b/>
          <w:sz w:val="20"/>
          <w:szCs w:val="20"/>
        </w:rPr>
        <w:t xml:space="preserve">  </w:t>
      </w:r>
      <w:r w:rsidR="00A623A7" w:rsidRPr="00975EBB">
        <w:rPr>
          <w:rFonts w:cs="Arial"/>
          <w:b/>
          <w:sz w:val="20"/>
          <w:szCs w:val="20"/>
        </w:rPr>
        <w:t xml:space="preserve">                                        </w:t>
      </w:r>
      <w:r w:rsidR="00317E3C" w:rsidRPr="00975EBB">
        <w:rPr>
          <w:rFonts w:cs="Arial"/>
          <w:b/>
          <w:sz w:val="20"/>
          <w:szCs w:val="20"/>
        </w:rPr>
        <w:t xml:space="preserve">     </w:t>
      </w:r>
      <w:r w:rsidRPr="00975EBB">
        <w:rPr>
          <w:rFonts w:cs="Arial"/>
          <w:b/>
          <w:sz w:val="20"/>
          <w:szCs w:val="20"/>
        </w:rPr>
        <w:t xml:space="preserve"> </w:t>
      </w:r>
      <w:r w:rsidRPr="00975EBB">
        <w:rPr>
          <w:rFonts w:cs="Arial"/>
          <w:sz w:val="20"/>
          <w:szCs w:val="20"/>
        </w:rPr>
        <w:t xml:space="preserve">  Лицевая сторона</w:t>
      </w:r>
    </w:p>
    <w:p w14:paraId="103B160E" w14:textId="77777777" w:rsidR="00503451" w:rsidRPr="00975EBB" w:rsidRDefault="009824A4" w:rsidP="00503451">
      <w:pPr>
        <w:rPr>
          <w:rFonts w:cs="Arial"/>
          <w:b/>
          <w:sz w:val="20"/>
          <w:szCs w:val="20"/>
        </w:rPr>
      </w:pPr>
      <w:r w:rsidRPr="00975EBB">
        <w:rPr>
          <w:rFonts w:cs="Arial"/>
          <w:b/>
          <w:noProof/>
          <w:sz w:val="20"/>
          <w:szCs w:val="20"/>
        </w:rPr>
        <mc:AlternateContent>
          <mc:Choice Requires="wps">
            <w:drawing>
              <wp:anchor distT="0" distB="0" distL="114300" distR="114300" simplePos="0" relativeHeight="251657216" behindDoc="0" locked="0" layoutInCell="1" allowOverlap="1" wp14:anchorId="7F353CF1" wp14:editId="386FF332">
                <wp:simplePos x="0" y="0"/>
                <wp:positionH relativeFrom="column">
                  <wp:posOffset>42766</wp:posOffset>
                </wp:positionH>
                <wp:positionV relativeFrom="paragraph">
                  <wp:posOffset>5246</wp:posOffset>
                </wp:positionV>
                <wp:extent cx="9716494" cy="5112688"/>
                <wp:effectExtent l="38100" t="38100" r="37465" b="3111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6494" cy="5112688"/>
                        </a:xfrm>
                        <a:prstGeom prst="rect">
                          <a:avLst/>
                        </a:prstGeom>
                        <a:solidFill>
                          <a:srgbClr val="00B050"/>
                        </a:solidFill>
                        <a:ln w="76200">
                          <a:solidFill>
                            <a:schemeClr val="tx1">
                              <a:lumMod val="100000"/>
                              <a:lumOff val="0"/>
                            </a:schemeClr>
                          </a:solidFill>
                          <a:miter lim="800000"/>
                          <a:headEnd/>
                          <a:tailEnd/>
                        </a:ln>
                      </wps:spPr>
                      <wps:txbx>
                        <w:txbxContent>
                          <w:p w14:paraId="578EE4BB" w14:textId="77777777" w:rsidR="00975EBB" w:rsidRPr="00497CBD" w:rsidRDefault="00975EBB" w:rsidP="005B73D1">
                            <w:pPr>
                              <w:shd w:val="clear" w:color="auto" w:fill="00B050"/>
                              <w:spacing w:before="240"/>
                              <w:jc w:val="center"/>
                              <w:rPr>
                                <w:rFonts w:ascii="Verdana" w:hAnsi="Verdana"/>
                                <w:b/>
                                <w:color w:val="FFFFFF" w:themeColor="background1"/>
                                <w:sz w:val="96"/>
                                <w:szCs w:val="116"/>
                              </w:rPr>
                            </w:pPr>
                            <w:r w:rsidRPr="00497CBD">
                              <w:rPr>
                                <w:rFonts w:ascii="Verdana" w:hAnsi="Verdana"/>
                                <w:b/>
                                <w:color w:val="FFFFFF" w:themeColor="background1"/>
                                <w:sz w:val="96"/>
                                <w:szCs w:val="116"/>
                              </w:rPr>
                              <w:t>РАБОТА</w:t>
                            </w:r>
                          </w:p>
                          <w:p w14:paraId="1FE9C3A9" w14:textId="77777777" w:rsidR="00975EBB" w:rsidRPr="00497CBD" w:rsidRDefault="00975EBB" w:rsidP="005B73D1">
                            <w:pPr>
                              <w:shd w:val="clear" w:color="auto" w:fill="00B050"/>
                              <w:jc w:val="center"/>
                              <w:rPr>
                                <w:rFonts w:ascii="Verdana" w:hAnsi="Verdana"/>
                                <w:b/>
                                <w:color w:val="FFFFFF" w:themeColor="background1"/>
                                <w:sz w:val="96"/>
                                <w:szCs w:val="116"/>
                              </w:rPr>
                            </w:pPr>
                            <w:r w:rsidRPr="00497CBD">
                              <w:rPr>
                                <w:rFonts w:ascii="Verdana" w:hAnsi="Verdana"/>
                                <w:b/>
                                <w:color w:val="FFFFFF" w:themeColor="background1"/>
                                <w:sz w:val="96"/>
                                <w:szCs w:val="116"/>
                              </w:rPr>
                              <w:t>С ЛЕСОВ РАЗРЕШЕНА</w:t>
                            </w:r>
                          </w:p>
                          <w:p w14:paraId="6603E92F" w14:textId="77777777" w:rsidR="00975EBB" w:rsidRPr="00497CBD" w:rsidRDefault="00975EBB" w:rsidP="005B73D1">
                            <w:pPr>
                              <w:shd w:val="clear" w:color="auto" w:fill="00B050"/>
                              <w:jc w:val="center"/>
                              <w:rPr>
                                <w:rFonts w:ascii="Verdana" w:hAnsi="Verdana"/>
                                <w:b/>
                                <w:color w:val="FFFFFF" w:themeColor="background1"/>
                                <w:sz w:val="96"/>
                                <w:szCs w:val="116"/>
                              </w:rPr>
                            </w:pPr>
                            <w:r w:rsidRPr="00497CBD">
                              <w:rPr>
                                <w:rFonts w:ascii="Verdana" w:hAnsi="Verdana"/>
                                <w:b/>
                                <w:color w:val="FFFFFF" w:themeColor="background1"/>
                                <w:sz w:val="96"/>
                                <w:szCs w:val="116"/>
                              </w:rPr>
                              <w:t>Допустимая нагрузка на леса</w:t>
                            </w:r>
                          </w:p>
                          <w:p w14:paraId="3F159228" w14:textId="77777777" w:rsidR="00975EBB" w:rsidRPr="00497CBD" w:rsidRDefault="00975EBB" w:rsidP="005B73D1">
                            <w:pPr>
                              <w:shd w:val="clear" w:color="auto" w:fill="00B050"/>
                              <w:jc w:val="center"/>
                              <w:rPr>
                                <w:rFonts w:ascii="Verdana" w:hAnsi="Verdana"/>
                                <w:b/>
                                <w:color w:val="FFFFFF" w:themeColor="background1"/>
                                <w:sz w:val="96"/>
                                <w:szCs w:val="116"/>
                                <w:vertAlign w:val="superscript"/>
                              </w:rPr>
                            </w:pPr>
                            <w:r w:rsidRPr="00497CBD">
                              <w:rPr>
                                <w:rFonts w:ascii="Verdana" w:hAnsi="Verdana"/>
                                <w:b/>
                                <w:color w:val="FFFFFF" w:themeColor="background1"/>
                                <w:sz w:val="96"/>
                                <w:szCs w:val="116"/>
                              </w:rPr>
                              <w:t>____кг/м</w:t>
                            </w:r>
                            <w:r w:rsidRPr="00497CBD">
                              <w:rPr>
                                <w:rFonts w:ascii="Verdana" w:hAnsi="Verdana"/>
                                <w:b/>
                                <w:color w:val="FFFFFF" w:themeColor="background1"/>
                                <w:sz w:val="96"/>
                                <w:szCs w:val="116"/>
                                <w:vertAlign w:val="super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53CF1" id="Rectangle 4" o:spid="_x0000_s1026" style="position:absolute;margin-left:3.35pt;margin-top:.4pt;width:765.1pt;height:40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" fillcolor="#00b050" strokecolor="black [3213]" strokeweight="6pt">
                <v:textbox>
                  <w:txbxContent>
                    <w:p w14:paraId="578EE4BB" w14:textId="77777777" w:rsidR="00975EBB" w:rsidRPr="00497CBD" w:rsidRDefault="00975EBB" w:rsidP="005B73D1">
                      <w:pPr>
                        <w:shd w:val="clear" w:color="auto" w:fill="00B050"/>
                        <w:spacing w:before="240"/>
                        <w:jc w:val="center"/>
                        <w:rPr>
                          <w:rFonts w:ascii="Verdana" w:hAnsi="Verdana"/>
                          <w:b/>
                          <w:color w:val="FFFFFF" w:themeColor="background1"/>
                          <w:sz w:val="96"/>
                          <w:szCs w:val="116"/>
                        </w:rPr>
                      </w:pPr>
                      <w:r w:rsidRPr="00497CBD">
                        <w:rPr>
                          <w:rFonts w:ascii="Verdana" w:hAnsi="Verdana"/>
                          <w:b/>
                          <w:color w:val="FFFFFF" w:themeColor="background1"/>
                          <w:sz w:val="96"/>
                          <w:szCs w:val="116"/>
                        </w:rPr>
                        <w:t>РАБОТА</w:t>
                      </w:r>
                    </w:p>
                    <w:p w14:paraId="1FE9C3A9" w14:textId="77777777" w:rsidR="00975EBB" w:rsidRPr="00497CBD" w:rsidRDefault="00975EBB" w:rsidP="005B73D1">
                      <w:pPr>
                        <w:shd w:val="clear" w:color="auto" w:fill="00B050"/>
                        <w:jc w:val="center"/>
                        <w:rPr>
                          <w:rFonts w:ascii="Verdana" w:hAnsi="Verdana"/>
                          <w:b/>
                          <w:color w:val="FFFFFF" w:themeColor="background1"/>
                          <w:sz w:val="96"/>
                          <w:szCs w:val="116"/>
                        </w:rPr>
                      </w:pPr>
                      <w:r w:rsidRPr="00497CBD">
                        <w:rPr>
                          <w:rFonts w:ascii="Verdana" w:hAnsi="Verdana"/>
                          <w:b/>
                          <w:color w:val="FFFFFF" w:themeColor="background1"/>
                          <w:sz w:val="96"/>
                          <w:szCs w:val="116"/>
                        </w:rPr>
                        <w:t>С ЛЕСОВ РАЗРЕШЕНА</w:t>
                      </w:r>
                    </w:p>
                    <w:p w14:paraId="6603E92F" w14:textId="77777777" w:rsidR="00975EBB" w:rsidRPr="00497CBD" w:rsidRDefault="00975EBB" w:rsidP="005B73D1">
                      <w:pPr>
                        <w:shd w:val="clear" w:color="auto" w:fill="00B050"/>
                        <w:jc w:val="center"/>
                        <w:rPr>
                          <w:rFonts w:ascii="Verdana" w:hAnsi="Verdana"/>
                          <w:b/>
                          <w:color w:val="FFFFFF" w:themeColor="background1"/>
                          <w:sz w:val="96"/>
                          <w:szCs w:val="116"/>
                        </w:rPr>
                      </w:pPr>
                      <w:r w:rsidRPr="00497CBD">
                        <w:rPr>
                          <w:rFonts w:ascii="Verdana" w:hAnsi="Verdana"/>
                          <w:b/>
                          <w:color w:val="FFFFFF" w:themeColor="background1"/>
                          <w:sz w:val="96"/>
                          <w:szCs w:val="116"/>
                        </w:rPr>
                        <w:t>Допустимая нагрузка на леса</w:t>
                      </w:r>
                    </w:p>
                    <w:p w14:paraId="3F159228" w14:textId="77777777" w:rsidR="00975EBB" w:rsidRPr="00497CBD" w:rsidRDefault="00975EBB" w:rsidP="005B73D1">
                      <w:pPr>
                        <w:shd w:val="clear" w:color="auto" w:fill="00B050"/>
                        <w:jc w:val="center"/>
                        <w:rPr>
                          <w:rFonts w:ascii="Verdana" w:hAnsi="Verdana"/>
                          <w:b/>
                          <w:color w:val="FFFFFF" w:themeColor="background1"/>
                          <w:sz w:val="96"/>
                          <w:szCs w:val="116"/>
                          <w:vertAlign w:val="superscript"/>
                        </w:rPr>
                      </w:pPr>
                      <w:r w:rsidRPr="00497CBD">
                        <w:rPr>
                          <w:rFonts w:ascii="Verdana" w:hAnsi="Verdana"/>
                          <w:b/>
                          <w:color w:val="FFFFFF" w:themeColor="background1"/>
                          <w:sz w:val="96"/>
                          <w:szCs w:val="116"/>
                        </w:rPr>
                        <w:t>____кг/м</w:t>
                      </w:r>
                      <w:r w:rsidRPr="00497CBD">
                        <w:rPr>
                          <w:rFonts w:ascii="Verdana" w:hAnsi="Verdana"/>
                          <w:b/>
                          <w:color w:val="FFFFFF" w:themeColor="background1"/>
                          <w:sz w:val="96"/>
                          <w:szCs w:val="116"/>
                          <w:vertAlign w:val="superscript"/>
                        </w:rPr>
                        <w:t>2</w:t>
                      </w:r>
                    </w:p>
                  </w:txbxContent>
                </v:textbox>
              </v:rect>
            </w:pict>
          </mc:Fallback>
        </mc:AlternateContent>
      </w:r>
    </w:p>
    <w:p w14:paraId="45C9DBA5" w14:textId="77777777" w:rsidR="00503451" w:rsidRPr="00975EBB" w:rsidRDefault="00503451" w:rsidP="00503451">
      <w:pPr>
        <w:rPr>
          <w:rFonts w:cs="Arial"/>
          <w:b/>
          <w:sz w:val="20"/>
          <w:szCs w:val="20"/>
        </w:rPr>
      </w:pPr>
    </w:p>
    <w:p w14:paraId="6BFC2A7F" w14:textId="77777777" w:rsidR="00503451" w:rsidRPr="00975EBB" w:rsidRDefault="00503451" w:rsidP="00503451">
      <w:pPr>
        <w:rPr>
          <w:rFonts w:cs="Arial"/>
          <w:b/>
          <w:sz w:val="20"/>
          <w:szCs w:val="20"/>
        </w:rPr>
      </w:pPr>
    </w:p>
    <w:p w14:paraId="43F73702" w14:textId="77777777" w:rsidR="00503451" w:rsidRPr="00975EBB" w:rsidRDefault="00503451" w:rsidP="00503451">
      <w:pPr>
        <w:rPr>
          <w:rFonts w:cs="Arial"/>
          <w:b/>
          <w:sz w:val="20"/>
          <w:szCs w:val="20"/>
        </w:rPr>
      </w:pPr>
    </w:p>
    <w:p w14:paraId="7E061EB7" w14:textId="77777777" w:rsidR="00503451" w:rsidRPr="00975EBB" w:rsidRDefault="00503451" w:rsidP="00503451">
      <w:pPr>
        <w:rPr>
          <w:rFonts w:cs="Arial"/>
          <w:b/>
          <w:sz w:val="20"/>
          <w:szCs w:val="20"/>
        </w:rPr>
      </w:pPr>
    </w:p>
    <w:p w14:paraId="4BD54E43" w14:textId="77777777" w:rsidR="00503451" w:rsidRPr="00975EBB" w:rsidRDefault="00503451" w:rsidP="00503451">
      <w:pPr>
        <w:rPr>
          <w:rFonts w:cs="Arial"/>
          <w:b/>
          <w:sz w:val="20"/>
          <w:szCs w:val="20"/>
        </w:rPr>
      </w:pPr>
    </w:p>
    <w:p w14:paraId="51283CE0" w14:textId="77777777" w:rsidR="00503451" w:rsidRPr="00975EBB" w:rsidRDefault="00503451" w:rsidP="00503451">
      <w:pPr>
        <w:rPr>
          <w:rFonts w:cs="Arial"/>
          <w:b/>
          <w:sz w:val="20"/>
          <w:szCs w:val="20"/>
        </w:rPr>
      </w:pPr>
    </w:p>
    <w:p w14:paraId="0FB443BB" w14:textId="77777777" w:rsidR="00503451" w:rsidRPr="00975EBB" w:rsidRDefault="00503451" w:rsidP="00503451">
      <w:pPr>
        <w:rPr>
          <w:rFonts w:cs="Arial"/>
          <w:b/>
          <w:sz w:val="20"/>
          <w:szCs w:val="20"/>
        </w:rPr>
      </w:pPr>
    </w:p>
    <w:p w14:paraId="1197150F" w14:textId="77777777" w:rsidR="00503451" w:rsidRPr="00975EBB" w:rsidRDefault="00503451" w:rsidP="00503451">
      <w:pPr>
        <w:rPr>
          <w:rFonts w:cs="Arial"/>
          <w:b/>
          <w:sz w:val="20"/>
          <w:szCs w:val="20"/>
        </w:rPr>
      </w:pPr>
    </w:p>
    <w:p w14:paraId="6C0F95CC" w14:textId="77777777" w:rsidR="00503451" w:rsidRPr="00975EBB" w:rsidRDefault="00503451" w:rsidP="00503451">
      <w:pPr>
        <w:rPr>
          <w:rFonts w:cs="Arial"/>
          <w:b/>
          <w:sz w:val="20"/>
          <w:szCs w:val="20"/>
        </w:rPr>
      </w:pPr>
    </w:p>
    <w:p w14:paraId="2CF2998A" w14:textId="77777777" w:rsidR="00503451" w:rsidRPr="00975EBB" w:rsidRDefault="00503451" w:rsidP="00503451">
      <w:pPr>
        <w:rPr>
          <w:rFonts w:cs="Arial"/>
          <w:b/>
          <w:sz w:val="20"/>
          <w:szCs w:val="20"/>
        </w:rPr>
      </w:pPr>
    </w:p>
    <w:p w14:paraId="71F9024B" w14:textId="77777777" w:rsidR="00503451" w:rsidRPr="00975EBB" w:rsidRDefault="00503451" w:rsidP="00503451">
      <w:pPr>
        <w:rPr>
          <w:rFonts w:cs="Arial"/>
          <w:b/>
          <w:sz w:val="20"/>
          <w:szCs w:val="20"/>
        </w:rPr>
      </w:pPr>
    </w:p>
    <w:p w14:paraId="78D9FC2A" w14:textId="77777777" w:rsidR="00503451" w:rsidRPr="00975EBB" w:rsidRDefault="00503451" w:rsidP="00503451">
      <w:pPr>
        <w:rPr>
          <w:rFonts w:cs="Arial"/>
          <w:b/>
          <w:sz w:val="20"/>
          <w:szCs w:val="20"/>
        </w:rPr>
      </w:pPr>
    </w:p>
    <w:p w14:paraId="5DABE073" w14:textId="77777777" w:rsidR="00503451" w:rsidRPr="00975EBB" w:rsidRDefault="00503451" w:rsidP="00503451">
      <w:pPr>
        <w:rPr>
          <w:rFonts w:cs="Arial"/>
          <w:b/>
          <w:sz w:val="20"/>
          <w:szCs w:val="20"/>
        </w:rPr>
      </w:pPr>
    </w:p>
    <w:p w14:paraId="25CE8C19" w14:textId="77777777" w:rsidR="00503451" w:rsidRPr="00975EBB" w:rsidRDefault="00503451" w:rsidP="00503451">
      <w:pPr>
        <w:rPr>
          <w:rFonts w:cs="Arial"/>
          <w:b/>
          <w:sz w:val="20"/>
          <w:szCs w:val="20"/>
        </w:rPr>
        <w:sectPr w:rsidR="00503451" w:rsidRPr="00975EBB" w:rsidSect="00281D6E">
          <w:pgSz w:w="16838" w:h="11906" w:orient="landscape" w:code="9"/>
          <w:pgMar w:top="510" w:right="395" w:bottom="567" w:left="709" w:header="567" w:footer="567" w:gutter="0"/>
          <w:cols w:space="708"/>
          <w:docGrid w:linePitch="360"/>
        </w:sectPr>
      </w:pPr>
    </w:p>
    <w:p w14:paraId="7FE15945" w14:textId="77777777" w:rsidR="00503451" w:rsidRPr="00975EBB" w:rsidRDefault="00503451" w:rsidP="00503451">
      <w:pPr>
        <w:rPr>
          <w:rFonts w:cs="Arial"/>
          <w:sz w:val="20"/>
          <w:szCs w:val="20"/>
        </w:rPr>
      </w:pPr>
      <w:r w:rsidRPr="00975EBB">
        <w:rPr>
          <w:rFonts w:cs="Arial"/>
          <w:b/>
          <w:sz w:val="20"/>
          <w:szCs w:val="20"/>
        </w:rPr>
        <w:lastRenderedPageBreak/>
        <w:t>Разрешающие плакаты</w:t>
      </w:r>
      <w:r w:rsidR="00281D6E" w:rsidRPr="00975EBB">
        <w:rPr>
          <w:rFonts w:cs="Arial"/>
          <w:sz w:val="20"/>
          <w:szCs w:val="20"/>
        </w:rPr>
        <w:t xml:space="preserve">                 </w:t>
      </w:r>
      <w:r w:rsidR="009D7E40" w:rsidRPr="00975EBB">
        <w:rPr>
          <w:rFonts w:cs="Arial"/>
          <w:sz w:val="20"/>
          <w:szCs w:val="20"/>
        </w:rPr>
        <w:t xml:space="preserve">      </w:t>
      </w:r>
      <w:r w:rsidR="00281D6E" w:rsidRPr="00975EBB">
        <w:rPr>
          <w:rFonts w:cs="Arial"/>
          <w:sz w:val="20"/>
          <w:szCs w:val="20"/>
        </w:rPr>
        <w:t xml:space="preserve">         </w:t>
      </w:r>
      <w:r w:rsidRPr="00975EBB">
        <w:rPr>
          <w:rFonts w:cs="Arial"/>
          <w:sz w:val="20"/>
          <w:szCs w:val="20"/>
        </w:rPr>
        <w:t xml:space="preserve">       </w:t>
      </w:r>
      <w:r w:rsidR="00A623A7" w:rsidRPr="00975EBB">
        <w:rPr>
          <w:rFonts w:cs="Arial"/>
          <w:sz w:val="20"/>
          <w:szCs w:val="20"/>
        </w:rPr>
        <w:t xml:space="preserve">                           </w:t>
      </w:r>
      <w:r w:rsidRPr="00975EBB">
        <w:rPr>
          <w:rFonts w:cs="Arial"/>
          <w:sz w:val="20"/>
          <w:szCs w:val="20"/>
        </w:rPr>
        <w:t xml:space="preserve">   </w:t>
      </w:r>
      <w:r w:rsidR="009D7E40" w:rsidRPr="00975EBB">
        <w:rPr>
          <w:rFonts w:cs="Arial"/>
          <w:sz w:val="20"/>
          <w:szCs w:val="20"/>
        </w:rPr>
        <w:t xml:space="preserve">     </w:t>
      </w:r>
      <w:r w:rsidRPr="00975EBB">
        <w:rPr>
          <w:rFonts w:cs="Arial"/>
          <w:sz w:val="20"/>
          <w:szCs w:val="20"/>
        </w:rPr>
        <w:t xml:space="preserve">  Оборотная сторона (горизонтально)</w:t>
      </w:r>
    </w:p>
    <w:p w14:paraId="032AA322" w14:textId="77777777" w:rsidR="00503451" w:rsidRPr="00975EBB" w:rsidRDefault="00503451" w:rsidP="00503451">
      <w:pPr>
        <w:keepNext/>
        <w:widowControl w:val="0"/>
        <w:autoSpaceDE w:val="0"/>
        <w:autoSpaceDN w:val="0"/>
        <w:adjustRightInd w:val="0"/>
        <w:spacing w:before="120" w:after="120" w:line="240" w:lineRule="auto"/>
        <w:jc w:val="center"/>
        <w:outlineLvl w:val="0"/>
        <w:rPr>
          <w:rFonts w:cs="Arial"/>
          <w:b/>
          <w:bCs/>
          <w:kern w:val="28"/>
          <w:sz w:val="20"/>
          <w:szCs w:val="20"/>
        </w:rPr>
      </w:pPr>
      <w:bookmarkStart w:id="18" w:name="_Toc430008576"/>
      <w:r w:rsidRPr="00975EBB">
        <w:rPr>
          <w:rFonts w:cs="Arial"/>
          <w:b/>
          <w:bCs/>
          <w:kern w:val="28"/>
          <w:sz w:val="20"/>
          <w:szCs w:val="20"/>
        </w:rPr>
        <w:t>ТАБЛИЦА ПРИЁМКИ ЛЕСОВ И ПОДМОСТЕЙ</w:t>
      </w:r>
      <w:bookmarkEnd w:id="18"/>
    </w:p>
    <w:tbl>
      <w:tblPr>
        <w:tblW w:w="4983"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258"/>
        <w:gridCol w:w="1831"/>
        <w:gridCol w:w="1409"/>
        <w:gridCol w:w="1690"/>
        <w:gridCol w:w="1972"/>
        <w:gridCol w:w="1831"/>
      </w:tblGrid>
      <w:tr w:rsidR="009D7E40" w:rsidRPr="00975EBB" w14:paraId="2DA4D0B0" w14:textId="77777777" w:rsidTr="009D7E40">
        <w:trPr>
          <w:trHeight w:val="1390"/>
          <w:tblHeader/>
          <w:jc w:val="center"/>
        </w:trPr>
        <w:tc>
          <w:tcPr>
            <w:tcW w:w="1027" w:type="pct"/>
            <w:tcBorders>
              <w:top w:val="single" w:sz="4" w:space="0" w:color="auto"/>
              <w:left w:val="single" w:sz="4" w:space="0" w:color="auto"/>
              <w:right w:val="single" w:sz="4" w:space="0" w:color="auto"/>
            </w:tcBorders>
            <w:shd w:val="clear" w:color="auto" w:fill="FFFFFF"/>
            <w:vAlign w:val="center"/>
            <w:hideMark/>
          </w:tcPr>
          <w:p w14:paraId="15C0F49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Место установки* и их высота, наименование организации их установившей</w:t>
            </w:r>
          </w:p>
        </w:tc>
        <w:tc>
          <w:tcPr>
            <w:tcW w:w="833" w:type="pct"/>
            <w:tcBorders>
              <w:top w:val="single" w:sz="4" w:space="0" w:color="auto"/>
              <w:left w:val="single" w:sz="4" w:space="0" w:color="auto"/>
              <w:right w:val="single" w:sz="4" w:space="0" w:color="auto"/>
            </w:tcBorders>
            <w:shd w:val="clear" w:color="auto" w:fill="FFFFFF"/>
            <w:vAlign w:val="center"/>
            <w:hideMark/>
          </w:tcPr>
          <w:p w14:paraId="2674294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Регистрационный номер, тип. </w:t>
            </w:r>
          </w:p>
        </w:tc>
        <w:tc>
          <w:tcPr>
            <w:tcW w:w="641" w:type="pct"/>
            <w:tcBorders>
              <w:top w:val="single" w:sz="4" w:space="0" w:color="auto"/>
              <w:left w:val="single" w:sz="4" w:space="0" w:color="auto"/>
              <w:right w:val="single" w:sz="4" w:space="0" w:color="auto"/>
            </w:tcBorders>
            <w:shd w:val="clear" w:color="auto" w:fill="FFFFFF"/>
            <w:vAlign w:val="center"/>
            <w:hideMark/>
          </w:tcPr>
          <w:p w14:paraId="515FC91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Дата и время приёмки, </w:t>
            </w:r>
          </w:p>
          <w:p w14:paraId="62B2DB8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номер акта приёмки </w:t>
            </w:r>
          </w:p>
        </w:tc>
        <w:tc>
          <w:tcPr>
            <w:tcW w:w="769" w:type="pct"/>
            <w:tcBorders>
              <w:top w:val="single" w:sz="4" w:space="0" w:color="auto"/>
              <w:left w:val="single" w:sz="4" w:space="0" w:color="auto"/>
              <w:right w:val="single" w:sz="4" w:space="0" w:color="auto"/>
            </w:tcBorders>
            <w:shd w:val="clear" w:color="auto" w:fill="FFFFFF"/>
            <w:vAlign w:val="center"/>
            <w:hideMark/>
          </w:tcPr>
          <w:p w14:paraId="029C0E1B" w14:textId="77777777" w:rsidR="00503451" w:rsidRPr="00975EBB" w:rsidRDefault="00503451" w:rsidP="00F03D61">
            <w:pPr>
              <w:shd w:val="clear" w:color="auto" w:fill="FFFFFF"/>
              <w:tabs>
                <w:tab w:val="left" w:pos="1167"/>
              </w:tabs>
              <w:autoSpaceDE w:val="0"/>
              <w:autoSpaceDN w:val="0"/>
              <w:adjustRightInd w:val="0"/>
              <w:spacing w:after="0" w:line="240" w:lineRule="auto"/>
              <w:jc w:val="center"/>
              <w:rPr>
                <w:rFonts w:cs="Arial"/>
                <w:sz w:val="20"/>
                <w:szCs w:val="20"/>
              </w:rPr>
            </w:pPr>
            <w:r w:rsidRPr="00975EBB">
              <w:rPr>
                <w:rFonts w:cs="Arial"/>
                <w:sz w:val="20"/>
                <w:szCs w:val="20"/>
              </w:rPr>
              <w:t>Допустимая нагрузка на 1 м</w:t>
            </w:r>
            <w:r w:rsidRPr="00975EBB">
              <w:rPr>
                <w:rFonts w:cs="Arial"/>
                <w:sz w:val="20"/>
                <w:szCs w:val="20"/>
                <w:vertAlign w:val="superscript"/>
              </w:rPr>
              <w:t>2</w:t>
            </w:r>
          </w:p>
        </w:tc>
        <w:tc>
          <w:tcPr>
            <w:tcW w:w="897" w:type="pct"/>
            <w:tcBorders>
              <w:top w:val="single" w:sz="4" w:space="0" w:color="auto"/>
              <w:left w:val="single" w:sz="4" w:space="0" w:color="auto"/>
              <w:right w:val="single" w:sz="4" w:space="0" w:color="auto"/>
            </w:tcBorders>
            <w:shd w:val="clear" w:color="auto" w:fill="FFFFFF"/>
            <w:vAlign w:val="center"/>
            <w:hideMark/>
          </w:tcPr>
          <w:p w14:paraId="37D5C94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Ф. И. О. лица, производившего приёмку, должность, наименование организации </w:t>
            </w:r>
          </w:p>
        </w:tc>
        <w:tc>
          <w:tcPr>
            <w:tcW w:w="833" w:type="pct"/>
            <w:tcBorders>
              <w:top w:val="single" w:sz="4" w:space="0" w:color="auto"/>
              <w:left w:val="single" w:sz="4" w:space="0" w:color="auto"/>
              <w:right w:val="single" w:sz="4" w:space="0" w:color="auto"/>
            </w:tcBorders>
            <w:shd w:val="clear" w:color="auto" w:fill="FFFFFF"/>
            <w:vAlign w:val="center"/>
            <w:hideMark/>
          </w:tcPr>
          <w:p w14:paraId="1F9837E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Подпись лица, производившего приёмку  </w:t>
            </w:r>
          </w:p>
        </w:tc>
      </w:tr>
      <w:tr w:rsidR="009D7E40" w:rsidRPr="00975EBB" w14:paraId="67C6B4D9" w14:textId="77777777" w:rsidTr="009D7E40">
        <w:trPr>
          <w:trHeight w:val="762"/>
          <w:tblHeader/>
          <w:jc w:val="center"/>
        </w:trPr>
        <w:tc>
          <w:tcPr>
            <w:tcW w:w="1027"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6E6C5E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33"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7E422FB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1"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4C2C62C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769"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5DD75A0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97"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9A53BD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33"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42F5B8F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bl>
    <w:p w14:paraId="4D14DB19" w14:textId="77777777" w:rsidR="00503451" w:rsidRPr="00975EBB" w:rsidRDefault="00503451" w:rsidP="00503451">
      <w:pPr>
        <w:keepNext/>
        <w:widowControl w:val="0"/>
        <w:autoSpaceDE w:val="0"/>
        <w:autoSpaceDN w:val="0"/>
        <w:adjustRightInd w:val="0"/>
        <w:spacing w:before="120" w:after="120" w:line="240" w:lineRule="auto"/>
        <w:jc w:val="center"/>
        <w:outlineLvl w:val="0"/>
        <w:rPr>
          <w:rFonts w:cs="Arial"/>
          <w:b/>
          <w:bCs/>
          <w:kern w:val="28"/>
          <w:sz w:val="20"/>
          <w:szCs w:val="20"/>
        </w:rPr>
      </w:pPr>
      <w:bookmarkStart w:id="19" w:name="_Toc377670004"/>
      <w:bookmarkStart w:id="20" w:name="_Toc430008577"/>
      <w:r w:rsidRPr="00975EBB">
        <w:rPr>
          <w:rFonts w:cs="Arial"/>
          <w:b/>
          <w:bCs/>
          <w:kern w:val="28"/>
          <w:sz w:val="20"/>
          <w:szCs w:val="20"/>
        </w:rPr>
        <w:t>ТАБЛИЦА ОСМОТРА ЛЕСОВ И ПОДМОСТЕЙ</w:t>
      </w:r>
      <w:bookmarkEnd w:id="19"/>
      <w:bookmarkEnd w:id="20"/>
    </w:p>
    <w:tbl>
      <w:tblPr>
        <w:tblW w:w="4979"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278"/>
        <w:gridCol w:w="1294"/>
        <w:gridCol w:w="1425"/>
        <w:gridCol w:w="2201"/>
        <w:gridCol w:w="1935"/>
        <w:gridCol w:w="1849"/>
      </w:tblGrid>
      <w:tr w:rsidR="009D7E40" w:rsidRPr="00975EBB" w14:paraId="00CE7D66" w14:textId="77777777" w:rsidTr="00497CBD">
        <w:trPr>
          <w:trHeight w:val="690"/>
          <w:tblHeader/>
          <w:jc w:val="center"/>
        </w:trPr>
        <w:tc>
          <w:tcPr>
            <w:tcW w:w="1037" w:type="pct"/>
            <w:vMerge w:val="restart"/>
            <w:tcBorders>
              <w:top w:val="single" w:sz="4" w:space="0" w:color="auto"/>
              <w:left w:val="single" w:sz="4" w:space="0" w:color="auto"/>
              <w:right w:val="single" w:sz="4" w:space="0" w:color="auto"/>
            </w:tcBorders>
            <w:shd w:val="clear" w:color="auto" w:fill="FFFFFF"/>
            <w:vAlign w:val="center"/>
          </w:tcPr>
          <w:p w14:paraId="342627FF" w14:textId="77777777" w:rsidR="00503451" w:rsidRPr="00975EBB" w:rsidRDefault="009D7E40"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Регистрационный номер</w:t>
            </w:r>
          </w:p>
        </w:tc>
        <w:tc>
          <w:tcPr>
            <w:tcW w:w="589" w:type="pct"/>
            <w:vMerge w:val="restart"/>
            <w:tcBorders>
              <w:top w:val="single" w:sz="4" w:space="0" w:color="auto"/>
              <w:left w:val="single" w:sz="4" w:space="0" w:color="auto"/>
              <w:right w:val="single" w:sz="4" w:space="0" w:color="auto"/>
            </w:tcBorders>
            <w:shd w:val="clear" w:color="auto" w:fill="FFFFFF"/>
            <w:vAlign w:val="center"/>
            <w:hideMark/>
          </w:tcPr>
          <w:p w14:paraId="36D93A47" w14:textId="77777777" w:rsidR="00503451" w:rsidRPr="00975EBB" w:rsidRDefault="00503451" w:rsidP="0050345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Дата и время осмотра</w:t>
            </w:r>
          </w:p>
        </w:tc>
        <w:tc>
          <w:tcPr>
            <w:tcW w:w="1651" w:type="pct"/>
            <w:gridSpan w:val="2"/>
            <w:tcBorders>
              <w:top w:val="single" w:sz="4" w:space="0" w:color="auto"/>
              <w:left w:val="single" w:sz="4" w:space="0" w:color="auto"/>
              <w:bottom w:val="single" w:sz="6" w:space="0" w:color="auto"/>
              <w:right w:val="single" w:sz="4" w:space="0" w:color="auto"/>
            </w:tcBorders>
            <w:shd w:val="clear" w:color="auto" w:fill="FFFFFF"/>
            <w:vAlign w:val="center"/>
            <w:hideMark/>
          </w:tcPr>
          <w:p w14:paraId="469D8B1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Состояние лесов, подмостей </w:t>
            </w:r>
          </w:p>
        </w:tc>
        <w:tc>
          <w:tcPr>
            <w:tcW w:w="881" w:type="pct"/>
            <w:vMerge w:val="restart"/>
            <w:tcBorders>
              <w:top w:val="single" w:sz="4" w:space="0" w:color="auto"/>
              <w:left w:val="single" w:sz="4" w:space="0" w:color="auto"/>
              <w:right w:val="single" w:sz="4" w:space="0" w:color="auto"/>
            </w:tcBorders>
            <w:shd w:val="clear" w:color="auto" w:fill="FFFFFF"/>
            <w:vAlign w:val="center"/>
            <w:hideMark/>
          </w:tcPr>
          <w:p w14:paraId="24ECB36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Ф. И. О. лица, производившего осмотр, должность, наименование организации </w:t>
            </w:r>
          </w:p>
        </w:tc>
        <w:tc>
          <w:tcPr>
            <w:tcW w:w="842" w:type="pct"/>
            <w:vMerge w:val="restart"/>
            <w:tcBorders>
              <w:top w:val="single" w:sz="4" w:space="0" w:color="auto"/>
              <w:left w:val="single" w:sz="4" w:space="0" w:color="auto"/>
              <w:right w:val="single" w:sz="4" w:space="0" w:color="auto"/>
            </w:tcBorders>
            <w:shd w:val="clear" w:color="auto" w:fill="FFFFFF"/>
            <w:vAlign w:val="center"/>
            <w:hideMark/>
          </w:tcPr>
          <w:p w14:paraId="27ABB1B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Подпись лица, производившего осмотр </w:t>
            </w:r>
          </w:p>
        </w:tc>
      </w:tr>
      <w:tr w:rsidR="009D7E40" w:rsidRPr="00975EBB" w14:paraId="4AEB7A0A" w14:textId="77777777" w:rsidTr="00497CBD">
        <w:trPr>
          <w:trHeight w:val="690"/>
          <w:tblHeader/>
          <w:jc w:val="center"/>
        </w:trPr>
        <w:tc>
          <w:tcPr>
            <w:tcW w:w="1037" w:type="pct"/>
            <w:vMerge/>
            <w:tcBorders>
              <w:left w:val="single" w:sz="4" w:space="0" w:color="auto"/>
              <w:bottom w:val="single" w:sz="6" w:space="0" w:color="auto"/>
              <w:right w:val="single" w:sz="4" w:space="0" w:color="auto"/>
            </w:tcBorders>
            <w:shd w:val="clear" w:color="auto" w:fill="FFFFFF"/>
            <w:vAlign w:val="center"/>
          </w:tcPr>
          <w:p w14:paraId="0CAD6E7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vMerge/>
            <w:tcBorders>
              <w:left w:val="single" w:sz="4" w:space="0" w:color="auto"/>
              <w:bottom w:val="single" w:sz="6" w:space="0" w:color="auto"/>
              <w:right w:val="single" w:sz="4" w:space="0" w:color="auto"/>
            </w:tcBorders>
            <w:shd w:val="clear" w:color="auto" w:fill="FFFFFF"/>
            <w:vAlign w:val="center"/>
          </w:tcPr>
          <w:p w14:paraId="7472F4B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4" w:space="0" w:color="auto"/>
              <w:left w:val="single" w:sz="4" w:space="0" w:color="auto"/>
              <w:bottom w:val="single" w:sz="6" w:space="0" w:color="auto"/>
              <w:right w:val="single" w:sz="4" w:space="0" w:color="auto"/>
            </w:tcBorders>
            <w:shd w:val="clear" w:color="auto" w:fill="FFFFFF"/>
            <w:vAlign w:val="center"/>
          </w:tcPr>
          <w:p w14:paraId="7921F12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Исправны </w:t>
            </w:r>
          </w:p>
        </w:tc>
        <w:tc>
          <w:tcPr>
            <w:tcW w:w="1002" w:type="pct"/>
            <w:tcBorders>
              <w:top w:val="single" w:sz="4" w:space="0" w:color="auto"/>
              <w:left w:val="single" w:sz="4" w:space="0" w:color="auto"/>
              <w:bottom w:val="single" w:sz="6" w:space="0" w:color="auto"/>
              <w:right w:val="single" w:sz="4" w:space="0" w:color="auto"/>
            </w:tcBorders>
            <w:shd w:val="clear" w:color="auto" w:fill="FFFFFF"/>
            <w:vAlign w:val="center"/>
          </w:tcPr>
          <w:p w14:paraId="262CFB9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Неисправны</w:t>
            </w:r>
          </w:p>
        </w:tc>
        <w:tc>
          <w:tcPr>
            <w:tcW w:w="881" w:type="pct"/>
            <w:vMerge/>
            <w:tcBorders>
              <w:left w:val="single" w:sz="4" w:space="0" w:color="auto"/>
              <w:bottom w:val="single" w:sz="6" w:space="0" w:color="auto"/>
              <w:right w:val="single" w:sz="4" w:space="0" w:color="auto"/>
            </w:tcBorders>
            <w:shd w:val="clear" w:color="auto" w:fill="FFFFFF"/>
            <w:vAlign w:val="center"/>
          </w:tcPr>
          <w:p w14:paraId="26BBF5D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vMerge/>
            <w:tcBorders>
              <w:left w:val="single" w:sz="4" w:space="0" w:color="auto"/>
              <w:bottom w:val="single" w:sz="6" w:space="0" w:color="auto"/>
              <w:right w:val="single" w:sz="4" w:space="0" w:color="auto"/>
            </w:tcBorders>
            <w:shd w:val="clear" w:color="auto" w:fill="FFFFFF"/>
            <w:vAlign w:val="center"/>
          </w:tcPr>
          <w:p w14:paraId="13D419B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2287EB9B" w14:textId="77777777" w:rsidTr="00497CBD">
        <w:trPr>
          <w:trHeight w:val="412"/>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46B5B57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43FE616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10EC8757"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5D10C7E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67D2DF8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1FD75295"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7785784E" w14:textId="77777777" w:rsidTr="00497CBD">
        <w:trPr>
          <w:trHeight w:val="404"/>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53666C1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1B4E16A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1DC721FD"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7B6FB847"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07FD860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240BE60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56887899"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566544A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06072E9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5C93C0C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2B5795A5"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5A149E6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640CB4F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79BDD862"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4C8756E1"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7F1CD2A5"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0FCA0D2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5566C1AB"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6220A1A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18E73A8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34BA1423"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03232B6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7744D55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26BA9E3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60557D5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4AB5B9F6"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38ABDFEB"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6BEDA6D7"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61A34D6B"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50DDDF6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6ACF807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357FB16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7EC6103D"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0F69E11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6EDA1887"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172684BD"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3BBEF93D"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286C63F1"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6142D2A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5B98B3D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0C3881D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70EF9C7C"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3FEBE3C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578F6446"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3306B6B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239D13F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5C13405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69976AF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503F7FC5"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33532C9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18E1A9B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2437BE2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098773C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2C71724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173B127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1163F30D"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2F15990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6A9CBA65"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19A7A38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4F38A4D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4B19AF0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335CFD0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0844F5D9"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426FF6B7"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5C589EC6"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4ECFF90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1B917F5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37CF523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27913257"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7576AEFA"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589828D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6062F9D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5016DEF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1874258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3AD0CC0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772F87B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7F0BCDD5"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6523A6E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23C5DB8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7883C96B"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72D305F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24994E9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2869D48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68B10AA5"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02E44F75"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0BC8DE5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3406C19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023CC23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6FF38DC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6D942DE1"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10AEF1BC"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6AF24A2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6C13E826"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52BDF151"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5BDF7F7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282A370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768CC00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A623A7" w:rsidRPr="00975EBB" w14:paraId="630F7BFE"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227C6715" w14:textId="77777777" w:rsidR="00A623A7" w:rsidRPr="00975EBB" w:rsidRDefault="00A623A7" w:rsidP="00A623A7">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198B436F" w14:textId="77777777" w:rsidR="00A623A7" w:rsidRPr="00975EBB" w:rsidRDefault="00A623A7" w:rsidP="00A623A7">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0EA6B2A6" w14:textId="77777777" w:rsidR="00A623A7" w:rsidRPr="00975EBB" w:rsidRDefault="00A623A7" w:rsidP="00A623A7">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2C203C0F" w14:textId="77777777" w:rsidR="00A623A7" w:rsidRPr="00975EBB" w:rsidRDefault="00A623A7" w:rsidP="00A623A7">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6BACD64D" w14:textId="77777777" w:rsidR="00A623A7" w:rsidRPr="00975EBB" w:rsidRDefault="00A623A7" w:rsidP="00A623A7">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60A6336B" w14:textId="77777777" w:rsidR="00A623A7" w:rsidRPr="00975EBB" w:rsidRDefault="00A623A7" w:rsidP="00A623A7">
            <w:pPr>
              <w:shd w:val="clear" w:color="auto" w:fill="FFFFFF"/>
              <w:autoSpaceDE w:val="0"/>
              <w:autoSpaceDN w:val="0"/>
              <w:adjustRightInd w:val="0"/>
              <w:spacing w:after="0" w:line="240" w:lineRule="auto"/>
              <w:jc w:val="center"/>
              <w:rPr>
                <w:rFonts w:cs="Arial"/>
                <w:sz w:val="20"/>
                <w:szCs w:val="20"/>
              </w:rPr>
            </w:pPr>
          </w:p>
        </w:tc>
      </w:tr>
    </w:tbl>
    <w:p w14:paraId="64149D3B" w14:textId="77777777" w:rsidR="00503451" w:rsidRPr="00975EBB" w:rsidRDefault="00503451" w:rsidP="009D7E40">
      <w:pPr>
        <w:autoSpaceDE w:val="0"/>
        <w:autoSpaceDN w:val="0"/>
        <w:adjustRightInd w:val="0"/>
        <w:spacing w:before="240" w:after="240" w:line="240" w:lineRule="auto"/>
        <w:ind w:right="57" w:firstLine="567"/>
        <w:jc w:val="both"/>
        <w:rPr>
          <w:rFonts w:cs="Arial"/>
          <w:b/>
          <w:sz w:val="20"/>
          <w:szCs w:val="20"/>
        </w:rPr>
      </w:pPr>
      <w:r w:rsidRPr="00975EBB">
        <w:rPr>
          <w:rFonts w:cs="Arial"/>
          <w:b/>
          <w:sz w:val="20"/>
          <w:szCs w:val="20"/>
        </w:rPr>
        <w:t>* Место установки лесов – указывается конкре</w:t>
      </w:r>
      <w:r w:rsidR="00497CBD" w:rsidRPr="00975EBB">
        <w:rPr>
          <w:rFonts w:cs="Arial"/>
          <w:b/>
          <w:sz w:val="20"/>
          <w:szCs w:val="20"/>
        </w:rPr>
        <w:t xml:space="preserve">тные </w:t>
      </w:r>
      <w:r w:rsidRPr="00975EBB">
        <w:rPr>
          <w:rFonts w:cs="Arial"/>
          <w:b/>
          <w:sz w:val="20"/>
          <w:szCs w:val="20"/>
        </w:rPr>
        <w:t>координаты лесов по которым их можно идентифицировать: леса высотой 5 м</w:t>
      </w:r>
      <w:r w:rsidR="00020595" w:rsidRPr="00975EBB">
        <w:rPr>
          <w:rFonts w:cs="Arial"/>
          <w:b/>
          <w:sz w:val="20"/>
          <w:szCs w:val="20"/>
        </w:rPr>
        <w:t>.</w:t>
      </w:r>
      <w:r w:rsidRPr="00975EBB">
        <w:rPr>
          <w:rFonts w:cs="Arial"/>
          <w:b/>
          <w:sz w:val="20"/>
          <w:szCs w:val="20"/>
        </w:rPr>
        <w:t xml:space="preserve"> клетка 1,5х4,5 м</w:t>
      </w:r>
      <w:r w:rsidR="00020595" w:rsidRPr="00975EBB">
        <w:rPr>
          <w:rFonts w:cs="Arial"/>
          <w:b/>
          <w:sz w:val="20"/>
          <w:szCs w:val="20"/>
        </w:rPr>
        <w:t>.</w:t>
      </w:r>
      <w:r w:rsidRPr="00975EBB">
        <w:rPr>
          <w:rFonts w:cs="Arial"/>
          <w:b/>
          <w:sz w:val="20"/>
          <w:szCs w:val="20"/>
        </w:rPr>
        <w:t xml:space="preserve"> отм. 0 м</w:t>
      </w:r>
      <w:r w:rsidR="00020595" w:rsidRPr="00975EBB">
        <w:rPr>
          <w:rFonts w:cs="Arial"/>
          <w:b/>
          <w:sz w:val="20"/>
          <w:szCs w:val="20"/>
        </w:rPr>
        <w:t>.</w:t>
      </w:r>
      <w:r w:rsidRPr="00975EBB">
        <w:rPr>
          <w:rFonts w:cs="Arial"/>
          <w:b/>
          <w:sz w:val="20"/>
          <w:szCs w:val="20"/>
        </w:rPr>
        <w:t xml:space="preserve"> ряды А-Б (начало 10 м от ряда А, вдоль ряда А) оси 5-6 (начало 1 м от оси 5 в сторону оси 6).</w:t>
      </w:r>
    </w:p>
    <w:p w14:paraId="05E0D819" w14:textId="77777777" w:rsidR="00497CBD" w:rsidRPr="00975EBB" w:rsidRDefault="00497CBD" w:rsidP="009D7E40">
      <w:pPr>
        <w:autoSpaceDE w:val="0"/>
        <w:autoSpaceDN w:val="0"/>
        <w:adjustRightInd w:val="0"/>
        <w:spacing w:before="240" w:after="240" w:line="240" w:lineRule="auto"/>
        <w:ind w:right="57" w:firstLine="567"/>
        <w:jc w:val="both"/>
        <w:rPr>
          <w:rFonts w:cs="Arial"/>
          <w:b/>
          <w:sz w:val="20"/>
          <w:szCs w:val="20"/>
        </w:rPr>
        <w:sectPr w:rsidR="00497CBD" w:rsidRPr="00975EBB" w:rsidSect="009D7E40">
          <w:pgSz w:w="11906" w:h="16838" w:code="9"/>
          <w:pgMar w:top="295" w:right="424" w:bottom="312" w:left="510" w:header="567" w:footer="567" w:gutter="0"/>
          <w:cols w:space="708"/>
          <w:docGrid w:linePitch="360"/>
        </w:sectPr>
      </w:pPr>
    </w:p>
    <w:p w14:paraId="1DCEEDA2" w14:textId="77777777" w:rsidR="00503451" w:rsidRPr="00975EBB" w:rsidRDefault="00503451" w:rsidP="00317E3C">
      <w:pPr>
        <w:autoSpaceDE w:val="0"/>
        <w:autoSpaceDN w:val="0"/>
        <w:adjustRightInd w:val="0"/>
        <w:spacing w:before="240" w:after="240" w:line="240" w:lineRule="auto"/>
        <w:ind w:firstLine="142"/>
        <w:rPr>
          <w:rFonts w:cs="Arial"/>
          <w:b/>
          <w:sz w:val="20"/>
          <w:szCs w:val="20"/>
        </w:rPr>
      </w:pPr>
      <w:r w:rsidRPr="00975EBB">
        <w:rPr>
          <w:rFonts w:cs="Arial"/>
          <w:b/>
          <w:sz w:val="20"/>
          <w:szCs w:val="20"/>
        </w:rPr>
        <w:lastRenderedPageBreak/>
        <w:t xml:space="preserve">Запрещающие плакаты                                                                                                     </w:t>
      </w:r>
      <w:r w:rsidR="00281D6E" w:rsidRPr="00975EBB">
        <w:rPr>
          <w:rFonts w:cs="Arial"/>
          <w:b/>
          <w:sz w:val="20"/>
          <w:szCs w:val="20"/>
        </w:rPr>
        <w:t xml:space="preserve">   </w:t>
      </w:r>
      <w:r w:rsidR="00317E3C" w:rsidRPr="00975EBB">
        <w:rPr>
          <w:rFonts w:cs="Arial"/>
          <w:b/>
          <w:sz w:val="20"/>
          <w:szCs w:val="20"/>
        </w:rPr>
        <w:t xml:space="preserve">         </w:t>
      </w:r>
      <w:r w:rsidR="00281D6E" w:rsidRPr="00975EBB">
        <w:rPr>
          <w:rFonts w:cs="Arial"/>
          <w:b/>
          <w:sz w:val="20"/>
          <w:szCs w:val="20"/>
        </w:rPr>
        <w:t xml:space="preserve">  </w:t>
      </w:r>
      <w:r w:rsidR="009D7E40" w:rsidRPr="00975EBB">
        <w:rPr>
          <w:rFonts w:cs="Arial"/>
          <w:b/>
          <w:sz w:val="20"/>
          <w:szCs w:val="20"/>
        </w:rPr>
        <w:t xml:space="preserve">             </w:t>
      </w:r>
      <w:r w:rsidR="00A623A7" w:rsidRPr="00975EBB">
        <w:rPr>
          <w:rFonts w:cs="Arial"/>
          <w:b/>
          <w:sz w:val="20"/>
          <w:szCs w:val="20"/>
        </w:rPr>
        <w:t xml:space="preserve">                                          </w:t>
      </w:r>
      <w:r w:rsidR="009D7E40" w:rsidRPr="00975EBB">
        <w:rPr>
          <w:rFonts w:cs="Arial"/>
          <w:b/>
          <w:sz w:val="20"/>
          <w:szCs w:val="20"/>
        </w:rPr>
        <w:t xml:space="preserve"> </w:t>
      </w:r>
      <w:r w:rsidRPr="00975EBB">
        <w:rPr>
          <w:rFonts w:cs="Arial"/>
          <w:b/>
          <w:sz w:val="20"/>
          <w:szCs w:val="20"/>
        </w:rPr>
        <w:t xml:space="preserve">    </w:t>
      </w:r>
      <w:r w:rsidRPr="00975EBB">
        <w:rPr>
          <w:rFonts w:cs="Arial"/>
          <w:sz w:val="20"/>
          <w:szCs w:val="20"/>
        </w:rPr>
        <w:t>Лицевая сторона</w:t>
      </w:r>
    </w:p>
    <w:p w14:paraId="267F1C52" w14:textId="77777777" w:rsidR="00503451" w:rsidRPr="00975EBB" w:rsidRDefault="009824A4" w:rsidP="00503451">
      <w:pPr>
        <w:rPr>
          <w:rFonts w:cs="Arial"/>
          <w:b/>
          <w:sz w:val="20"/>
          <w:szCs w:val="20"/>
        </w:rPr>
      </w:pPr>
      <w:r w:rsidRPr="00975EBB">
        <w:rPr>
          <w:rFonts w:cs="Arial"/>
          <w:b/>
          <w:noProof/>
          <w:sz w:val="20"/>
          <w:szCs w:val="20"/>
        </w:rPr>
        <mc:AlternateContent>
          <mc:Choice Requires="wps">
            <w:drawing>
              <wp:anchor distT="0" distB="0" distL="114300" distR="114300" simplePos="0" relativeHeight="251660288" behindDoc="0" locked="0" layoutInCell="1" allowOverlap="1" wp14:anchorId="39D19291" wp14:editId="37F09081">
                <wp:simplePos x="0" y="0"/>
                <wp:positionH relativeFrom="margin">
                  <wp:posOffset>146133</wp:posOffset>
                </wp:positionH>
                <wp:positionV relativeFrom="paragraph">
                  <wp:posOffset>46907</wp:posOffset>
                </wp:positionV>
                <wp:extent cx="9533614" cy="5414838"/>
                <wp:effectExtent l="38100" t="38100" r="29845" b="3365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3614" cy="5414838"/>
                        </a:xfrm>
                        <a:prstGeom prst="rect">
                          <a:avLst/>
                        </a:prstGeom>
                        <a:solidFill>
                          <a:srgbClr val="FF0000"/>
                        </a:solidFill>
                        <a:ln w="76200">
                          <a:solidFill>
                            <a:schemeClr val="tx1"/>
                          </a:solidFill>
                          <a:miter lim="800000"/>
                          <a:headEnd/>
                          <a:tailEnd/>
                        </a:ln>
                      </wps:spPr>
                      <wps:txbx>
                        <w:txbxContent>
                          <w:p w14:paraId="1E671793" w14:textId="77777777" w:rsidR="00975EBB" w:rsidRPr="00281D6E" w:rsidRDefault="00975EBB" w:rsidP="00A623A7">
                            <w:pPr>
                              <w:spacing w:before="120" w:after="0"/>
                              <w:jc w:val="center"/>
                              <w:rPr>
                                <w:rFonts w:ascii="Verdana" w:hAnsi="Verdana"/>
                                <w:b/>
                                <w:color w:val="FFFFFF" w:themeColor="background1"/>
                                <w:sz w:val="188"/>
                                <w:szCs w:val="188"/>
                              </w:rPr>
                            </w:pPr>
                            <w:r w:rsidRPr="00281D6E">
                              <w:rPr>
                                <w:rFonts w:ascii="Verdana" w:hAnsi="Verdana"/>
                                <w:b/>
                                <w:color w:val="FFFFFF" w:themeColor="background1"/>
                                <w:sz w:val="188"/>
                                <w:szCs w:val="188"/>
                              </w:rPr>
                              <w:t>РАБОТА</w:t>
                            </w:r>
                          </w:p>
                          <w:p w14:paraId="74003379" w14:textId="77777777" w:rsidR="00975EBB" w:rsidRPr="00281D6E" w:rsidRDefault="00975EBB" w:rsidP="00A623A7">
                            <w:pPr>
                              <w:spacing w:before="120" w:after="0"/>
                              <w:jc w:val="center"/>
                              <w:rPr>
                                <w:sz w:val="188"/>
                                <w:szCs w:val="188"/>
                              </w:rPr>
                            </w:pPr>
                            <w:r w:rsidRPr="00281D6E">
                              <w:rPr>
                                <w:rFonts w:ascii="Verdana" w:hAnsi="Verdana"/>
                                <w:b/>
                                <w:color w:val="FFFFFF" w:themeColor="background1"/>
                                <w:sz w:val="188"/>
                                <w:szCs w:val="188"/>
                              </w:rPr>
                              <w:t>С ЛЕСОВ ЗАПРЕЩЕНА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19291" id="Rectangle 5" o:spid="_x0000_s1027" style="position:absolute;margin-left:11.5pt;margin-top:3.7pt;width:750.7pt;height:426.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" fillcolor="red" strokecolor="black [3213]" strokeweight="6pt">
                <v:textbox>
                  <w:txbxContent>
                    <w:p w14:paraId="1E671793" w14:textId="77777777" w:rsidR="00975EBB" w:rsidRPr="00281D6E" w:rsidRDefault="00975EBB" w:rsidP="00A623A7">
                      <w:pPr>
                        <w:spacing w:before="120" w:after="0"/>
                        <w:jc w:val="center"/>
                        <w:rPr>
                          <w:rFonts w:ascii="Verdana" w:hAnsi="Verdana"/>
                          <w:b/>
                          <w:color w:val="FFFFFF" w:themeColor="background1"/>
                          <w:sz w:val="188"/>
                          <w:szCs w:val="188"/>
                        </w:rPr>
                      </w:pPr>
                      <w:r w:rsidRPr="00281D6E">
                        <w:rPr>
                          <w:rFonts w:ascii="Verdana" w:hAnsi="Verdana"/>
                          <w:b/>
                          <w:color w:val="FFFFFF" w:themeColor="background1"/>
                          <w:sz w:val="188"/>
                          <w:szCs w:val="188"/>
                        </w:rPr>
                        <w:t>РАБОТА</w:t>
                      </w:r>
                    </w:p>
                    <w:p w14:paraId="74003379" w14:textId="77777777" w:rsidR="00975EBB" w:rsidRPr="00281D6E" w:rsidRDefault="00975EBB" w:rsidP="00A623A7">
                      <w:pPr>
                        <w:spacing w:before="120" w:after="0"/>
                        <w:jc w:val="center"/>
                        <w:rPr>
                          <w:sz w:val="188"/>
                          <w:szCs w:val="188"/>
                        </w:rPr>
                      </w:pPr>
                      <w:r w:rsidRPr="00281D6E">
                        <w:rPr>
                          <w:rFonts w:ascii="Verdana" w:hAnsi="Verdana"/>
                          <w:b/>
                          <w:color w:val="FFFFFF" w:themeColor="background1"/>
                          <w:sz w:val="188"/>
                          <w:szCs w:val="188"/>
                        </w:rPr>
                        <w:t>С ЛЕСОВ ЗАПРЕЩЕНА</w:t>
                      </w:r>
                    </w:p>
                  </w:txbxContent>
                </v:textbox>
                <w10:wrap anchorx="margin"/>
              </v:rect>
            </w:pict>
          </mc:Fallback>
        </mc:AlternateContent>
      </w:r>
    </w:p>
    <w:p w14:paraId="756E3FAA" w14:textId="77777777" w:rsidR="00503451" w:rsidRPr="00975EBB" w:rsidRDefault="00503451" w:rsidP="00503451">
      <w:pPr>
        <w:rPr>
          <w:rFonts w:cs="Arial"/>
          <w:b/>
          <w:sz w:val="20"/>
          <w:szCs w:val="20"/>
        </w:rPr>
      </w:pPr>
    </w:p>
    <w:p w14:paraId="218D60B5" w14:textId="77777777" w:rsidR="00503451" w:rsidRPr="00975EBB" w:rsidRDefault="00503451" w:rsidP="00503451">
      <w:pPr>
        <w:rPr>
          <w:rFonts w:cs="Arial"/>
          <w:b/>
          <w:sz w:val="20"/>
          <w:szCs w:val="20"/>
        </w:rPr>
      </w:pPr>
    </w:p>
    <w:p w14:paraId="47C3D4A6" w14:textId="77777777" w:rsidR="00503451" w:rsidRPr="00975EBB" w:rsidRDefault="00503451" w:rsidP="00AF5DB0">
      <w:pPr>
        <w:ind w:right="-1"/>
        <w:rPr>
          <w:rFonts w:cs="Arial"/>
          <w:b/>
          <w:sz w:val="20"/>
          <w:szCs w:val="20"/>
        </w:rPr>
      </w:pPr>
    </w:p>
    <w:p w14:paraId="3EC1B66D" w14:textId="77777777" w:rsidR="00503451" w:rsidRPr="00975EBB" w:rsidRDefault="00503451" w:rsidP="00503451">
      <w:pPr>
        <w:rPr>
          <w:rFonts w:cs="Arial"/>
          <w:b/>
          <w:sz w:val="20"/>
          <w:szCs w:val="20"/>
        </w:rPr>
      </w:pPr>
    </w:p>
    <w:p w14:paraId="28805070" w14:textId="77777777" w:rsidR="00503451" w:rsidRPr="00975EBB" w:rsidRDefault="00503451" w:rsidP="00503451">
      <w:pPr>
        <w:rPr>
          <w:rFonts w:cs="Arial"/>
          <w:b/>
          <w:sz w:val="20"/>
          <w:szCs w:val="20"/>
        </w:rPr>
      </w:pPr>
    </w:p>
    <w:p w14:paraId="5D9A8E2F" w14:textId="77777777" w:rsidR="00503451" w:rsidRPr="00975EBB" w:rsidRDefault="00503451" w:rsidP="00503451">
      <w:pPr>
        <w:rPr>
          <w:rFonts w:cs="Arial"/>
          <w:b/>
          <w:sz w:val="20"/>
          <w:szCs w:val="20"/>
        </w:rPr>
      </w:pPr>
    </w:p>
    <w:p w14:paraId="0D4D9571" w14:textId="77777777" w:rsidR="00503451" w:rsidRPr="00975EBB" w:rsidRDefault="00503451" w:rsidP="00503451">
      <w:pPr>
        <w:rPr>
          <w:rFonts w:cs="Arial"/>
          <w:b/>
          <w:sz w:val="20"/>
          <w:szCs w:val="20"/>
        </w:rPr>
      </w:pPr>
    </w:p>
    <w:p w14:paraId="746AC6E5" w14:textId="77777777" w:rsidR="00503451" w:rsidRPr="00975EBB" w:rsidRDefault="00503451" w:rsidP="00503451">
      <w:pPr>
        <w:rPr>
          <w:rFonts w:cs="Arial"/>
          <w:b/>
          <w:sz w:val="20"/>
          <w:szCs w:val="20"/>
        </w:rPr>
      </w:pPr>
    </w:p>
    <w:p w14:paraId="3F5D3DE5" w14:textId="77777777" w:rsidR="00503451" w:rsidRPr="00975EBB" w:rsidRDefault="00503451" w:rsidP="00503451">
      <w:pPr>
        <w:rPr>
          <w:rFonts w:cs="Arial"/>
          <w:b/>
          <w:sz w:val="20"/>
          <w:szCs w:val="20"/>
        </w:rPr>
      </w:pPr>
    </w:p>
    <w:p w14:paraId="771C5A06" w14:textId="77777777" w:rsidR="00503451" w:rsidRPr="00975EBB" w:rsidRDefault="00503451" w:rsidP="00AF5DB0">
      <w:pPr>
        <w:ind w:right="-1"/>
        <w:rPr>
          <w:rFonts w:cs="Arial"/>
          <w:b/>
          <w:sz w:val="20"/>
          <w:szCs w:val="20"/>
        </w:rPr>
      </w:pPr>
    </w:p>
    <w:p w14:paraId="15B67E3C" w14:textId="77777777" w:rsidR="00503451" w:rsidRPr="00975EBB" w:rsidRDefault="00503451" w:rsidP="00503451">
      <w:pPr>
        <w:rPr>
          <w:rFonts w:cs="Arial"/>
          <w:b/>
          <w:sz w:val="20"/>
          <w:szCs w:val="20"/>
        </w:rPr>
      </w:pPr>
    </w:p>
    <w:p w14:paraId="15158690" w14:textId="77777777" w:rsidR="00503451" w:rsidRPr="00975EBB" w:rsidRDefault="00503451" w:rsidP="00503451">
      <w:pPr>
        <w:rPr>
          <w:rFonts w:cs="Arial"/>
          <w:b/>
          <w:sz w:val="20"/>
          <w:szCs w:val="20"/>
        </w:rPr>
      </w:pPr>
    </w:p>
    <w:p w14:paraId="75D7EFB7" w14:textId="77777777" w:rsidR="00503451" w:rsidRDefault="00503451" w:rsidP="00503451">
      <w:pPr>
        <w:rPr>
          <w:rFonts w:cs="Arial"/>
          <w:b/>
          <w:sz w:val="20"/>
          <w:szCs w:val="20"/>
        </w:rPr>
      </w:pPr>
    </w:p>
    <w:p w14:paraId="689AE91C" w14:textId="77777777" w:rsidR="003B4794" w:rsidRDefault="003B4794" w:rsidP="00503451">
      <w:pPr>
        <w:rPr>
          <w:rFonts w:cs="Arial"/>
          <w:b/>
          <w:sz w:val="20"/>
          <w:szCs w:val="20"/>
        </w:rPr>
      </w:pPr>
    </w:p>
    <w:p w14:paraId="19EDD414" w14:textId="77777777" w:rsidR="003B4794" w:rsidRDefault="003B4794" w:rsidP="00503451">
      <w:pPr>
        <w:rPr>
          <w:rFonts w:cs="Arial"/>
          <w:b/>
          <w:sz w:val="20"/>
          <w:szCs w:val="20"/>
        </w:rPr>
      </w:pPr>
    </w:p>
    <w:p w14:paraId="661A540F" w14:textId="77777777" w:rsidR="003B4794" w:rsidRPr="00975EBB" w:rsidRDefault="003B4794" w:rsidP="00503451">
      <w:pPr>
        <w:rPr>
          <w:rFonts w:cs="Arial"/>
          <w:b/>
          <w:sz w:val="20"/>
          <w:szCs w:val="20"/>
        </w:rPr>
      </w:pPr>
    </w:p>
    <w:p w14:paraId="78144287" w14:textId="77777777" w:rsidR="00503451" w:rsidRPr="00975EBB" w:rsidRDefault="00503451" w:rsidP="00503451">
      <w:pPr>
        <w:rPr>
          <w:rFonts w:cs="Arial"/>
          <w:b/>
          <w:sz w:val="20"/>
          <w:szCs w:val="20"/>
        </w:rPr>
      </w:pPr>
    </w:p>
    <w:p w14:paraId="3C492968" w14:textId="77777777" w:rsidR="00503451" w:rsidRPr="00975EBB" w:rsidRDefault="00503451" w:rsidP="00503451">
      <w:pPr>
        <w:rPr>
          <w:rFonts w:cs="Arial"/>
          <w:sz w:val="20"/>
          <w:szCs w:val="20"/>
        </w:rPr>
      </w:pPr>
      <w:r w:rsidRPr="00975EBB">
        <w:rPr>
          <w:rFonts w:cs="Arial"/>
          <w:b/>
          <w:sz w:val="20"/>
          <w:szCs w:val="20"/>
        </w:rPr>
        <w:lastRenderedPageBreak/>
        <w:t>Запрещающие плакаты</w:t>
      </w:r>
      <w:r w:rsidRPr="00975EBB">
        <w:rPr>
          <w:rFonts w:cs="Arial"/>
          <w:sz w:val="20"/>
          <w:szCs w:val="20"/>
        </w:rPr>
        <w:t xml:space="preserve">                                                                                            </w:t>
      </w:r>
      <w:r w:rsidR="00AF5DB0" w:rsidRPr="00975EBB">
        <w:rPr>
          <w:rFonts w:cs="Arial"/>
          <w:sz w:val="20"/>
          <w:szCs w:val="20"/>
        </w:rPr>
        <w:t xml:space="preserve">  </w:t>
      </w:r>
      <w:r w:rsidR="009D7E40" w:rsidRPr="00975EBB">
        <w:rPr>
          <w:rFonts w:cs="Arial"/>
          <w:sz w:val="20"/>
          <w:szCs w:val="20"/>
        </w:rPr>
        <w:t xml:space="preserve">      </w:t>
      </w:r>
      <w:r w:rsidR="00AF5DB0" w:rsidRPr="00975EBB">
        <w:rPr>
          <w:rFonts w:cs="Arial"/>
          <w:sz w:val="20"/>
          <w:szCs w:val="20"/>
        </w:rPr>
        <w:t xml:space="preserve">   </w:t>
      </w:r>
      <w:r w:rsidR="00A623A7" w:rsidRPr="00975EBB">
        <w:rPr>
          <w:rFonts w:cs="Arial"/>
          <w:sz w:val="20"/>
          <w:szCs w:val="20"/>
        </w:rPr>
        <w:t xml:space="preserve">                                               </w:t>
      </w:r>
      <w:r w:rsidR="00AF5DB0" w:rsidRPr="00975EBB">
        <w:rPr>
          <w:rFonts w:cs="Arial"/>
          <w:sz w:val="20"/>
          <w:szCs w:val="20"/>
        </w:rPr>
        <w:t xml:space="preserve">         </w:t>
      </w:r>
      <w:r w:rsidRPr="00975EBB">
        <w:rPr>
          <w:rFonts w:cs="Arial"/>
          <w:sz w:val="20"/>
          <w:szCs w:val="20"/>
        </w:rPr>
        <w:t xml:space="preserve">         </w:t>
      </w:r>
      <w:r w:rsidR="009D7E40" w:rsidRPr="00975EBB">
        <w:rPr>
          <w:rFonts w:cs="Arial"/>
          <w:sz w:val="20"/>
          <w:szCs w:val="20"/>
        </w:rPr>
        <w:t xml:space="preserve">            </w:t>
      </w:r>
      <w:r w:rsidRPr="00975EBB">
        <w:rPr>
          <w:rFonts w:cs="Arial"/>
          <w:sz w:val="20"/>
          <w:szCs w:val="20"/>
        </w:rPr>
        <w:t>Оборотная сторона</w:t>
      </w:r>
    </w:p>
    <w:p w14:paraId="5DC65811" w14:textId="77777777" w:rsidR="00503451" w:rsidRPr="00975EBB" w:rsidRDefault="00503451" w:rsidP="00503451">
      <w:pPr>
        <w:jc w:val="center"/>
        <w:rPr>
          <w:rFonts w:cs="Arial"/>
          <w:b/>
          <w:sz w:val="20"/>
          <w:szCs w:val="20"/>
        </w:rPr>
      </w:pPr>
      <w:r w:rsidRPr="00975EBB">
        <w:rPr>
          <w:rFonts w:cs="Arial"/>
          <w:b/>
          <w:sz w:val="20"/>
          <w:szCs w:val="20"/>
        </w:rPr>
        <w:t>ТАБЛИЦА УЧЕТА ФАКТОВ ЗАПРЕТА ЭКСПЛУАТАЦИИ ЛЕСОВ</w:t>
      </w:r>
    </w:p>
    <w:p w14:paraId="1D2D637D" w14:textId="77777777" w:rsidR="00503451" w:rsidRPr="00975EBB" w:rsidRDefault="00503451" w:rsidP="009D7E40">
      <w:pPr>
        <w:rPr>
          <w:rFonts w:cs="Arial"/>
          <w:sz w:val="20"/>
          <w:szCs w:val="20"/>
        </w:rPr>
      </w:pPr>
      <w:r w:rsidRPr="00975EBB">
        <w:rPr>
          <w:rFonts w:cs="Arial"/>
          <w:sz w:val="20"/>
          <w:szCs w:val="20"/>
        </w:rPr>
        <w:t>Регистрационный номер лесов №___________________________________________________</w:t>
      </w:r>
    </w:p>
    <w:p w14:paraId="714E67AE" w14:textId="77777777" w:rsidR="00503451" w:rsidRPr="00975EBB" w:rsidRDefault="00503451" w:rsidP="009D7E40">
      <w:pPr>
        <w:rPr>
          <w:rFonts w:cs="Arial"/>
          <w:sz w:val="20"/>
          <w:szCs w:val="20"/>
        </w:rPr>
      </w:pPr>
      <w:r w:rsidRPr="00975EBB">
        <w:rPr>
          <w:rFonts w:cs="Arial"/>
          <w:sz w:val="20"/>
          <w:szCs w:val="20"/>
        </w:rPr>
        <w:t>Тип лесов_______________________________________________________________________</w:t>
      </w:r>
    </w:p>
    <w:p w14:paraId="67EC8408" w14:textId="77777777" w:rsidR="00503451" w:rsidRPr="00975EBB" w:rsidRDefault="00503451" w:rsidP="009D7E40">
      <w:pPr>
        <w:rPr>
          <w:rFonts w:eastAsia="Calibri" w:cs="Arial"/>
          <w:sz w:val="20"/>
          <w:szCs w:val="20"/>
          <w:lang w:eastAsia="en-US"/>
        </w:rPr>
      </w:pPr>
      <w:r w:rsidRPr="00975EBB">
        <w:rPr>
          <w:rFonts w:cs="Arial"/>
          <w:sz w:val="20"/>
          <w:szCs w:val="20"/>
        </w:rPr>
        <w:t>Место установки лесов*</w:t>
      </w:r>
      <w:r w:rsidR="009D7E40" w:rsidRPr="00975EBB">
        <w:rPr>
          <w:rFonts w:cs="Arial"/>
          <w:sz w:val="20"/>
          <w:szCs w:val="20"/>
        </w:rPr>
        <w:t xml:space="preserve"> </w:t>
      </w:r>
      <w:r w:rsidRPr="00975EBB">
        <w:rPr>
          <w:rFonts w:cs="Arial"/>
          <w:sz w:val="20"/>
          <w:szCs w:val="20"/>
        </w:rPr>
        <w:t>___________________________________________________________________________________________________________________________________</w:t>
      </w:r>
      <w:r w:rsidR="009D7E40" w:rsidRPr="00975EBB">
        <w:rPr>
          <w:rFonts w:cs="Arial"/>
          <w:sz w:val="20"/>
          <w:szCs w:val="20"/>
        </w:rPr>
        <w:t>__</w:t>
      </w:r>
    </w:p>
    <w:tbl>
      <w:tblPr>
        <w:tblStyle w:val="16"/>
        <w:tblW w:w="15446" w:type="dxa"/>
        <w:jc w:val="center"/>
        <w:tblLayout w:type="fixed"/>
        <w:tblLook w:val="04A0" w:firstRow="1" w:lastRow="0" w:firstColumn="1" w:lastColumn="0" w:noHBand="0" w:noVBand="1"/>
      </w:tblPr>
      <w:tblGrid>
        <w:gridCol w:w="1560"/>
        <w:gridCol w:w="3113"/>
        <w:gridCol w:w="2693"/>
        <w:gridCol w:w="1276"/>
        <w:gridCol w:w="567"/>
        <w:gridCol w:w="2268"/>
        <w:gridCol w:w="2268"/>
        <w:gridCol w:w="1701"/>
      </w:tblGrid>
      <w:tr w:rsidR="00503451" w:rsidRPr="00975EBB" w14:paraId="35F2F1A4" w14:textId="77777777" w:rsidTr="009D7E40">
        <w:trPr>
          <w:trHeight w:val="945"/>
          <w:jc w:val="center"/>
        </w:trPr>
        <w:tc>
          <w:tcPr>
            <w:tcW w:w="8642" w:type="dxa"/>
            <w:gridSpan w:val="4"/>
            <w:vAlign w:val="center"/>
          </w:tcPr>
          <w:p w14:paraId="779210A1" w14:textId="77777777" w:rsidR="00503451" w:rsidRPr="00975EBB" w:rsidRDefault="00503451" w:rsidP="00F03D61">
            <w:pPr>
              <w:spacing w:after="0" w:line="240" w:lineRule="auto"/>
              <w:jc w:val="center"/>
              <w:rPr>
                <w:rFonts w:cs="Arial"/>
                <w:sz w:val="20"/>
                <w:szCs w:val="20"/>
              </w:rPr>
            </w:pPr>
            <w:r w:rsidRPr="00975EBB">
              <w:rPr>
                <w:rFonts w:cs="Arial"/>
                <w:sz w:val="20"/>
                <w:szCs w:val="20"/>
              </w:rPr>
              <w:t>Оформляется лицом,</w:t>
            </w:r>
          </w:p>
          <w:p w14:paraId="3994D5A4" w14:textId="77777777" w:rsidR="00503451" w:rsidRPr="00975EBB" w:rsidRDefault="00503451" w:rsidP="00F03D61">
            <w:pPr>
              <w:spacing w:after="0" w:line="240" w:lineRule="auto"/>
              <w:jc w:val="center"/>
              <w:rPr>
                <w:rFonts w:cs="Arial"/>
                <w:sz w:val="20"/>
                <w:szCs w:val="20"/>
              </w:rPr>
            </w:pPr>
            <w:r w:rsidRPr="00975EBB">
              <w:rPr>
                <w:rFonts w:cs="Arial"/>
                <w:sz w:val="20"/>
                <w:szCs w:val="20"/>
              </w:rPr>
              <w:t>вывешивающим запрещающий плакат</w:t>
            </w:r>
          </w:p>
        </w:tc>
        <w:tc>
          <w:tcPr>
            <w:tcW w:w="567" w:type="dxa"/>
            <w:tcBorders>
              <w:bottom w:val="nil"/>
            </w:tcBorders>
          </w:tcPr>
          <w:p w14:paraId="1DD4D6D0" w14:textId="77777777" w:rsidR="00503451" w:rsidRPr="00975EBB" w:rsidRDefault="00503451" w:rsidP="00F03D61">
            <w:pPr>
              <w:spacing w:after="0" w:line="240" w:lineRule="auto"/>
              <w:jc w:val="center"/>
              <w:rPr>
                <w:rFonts w:cs="Arial"/>
                <w:sz w:val="20"/>
                <w:szCs w:val="20"/>
              </w:rPr>
            </w:pPr>
          </w:p>
        </w:tc>
        <w:tc>
          <w:tcPr>
            <w:tcW w:w="6237" w:type="dxa"/>
            <w:gridSpan w:val="3"/>
            <w:vAlign w:val="center"/>
          </w:tcPr>
          <w:p w14:paraId="0941A210" w14:textId="77777777" w:rsidR="00503451" w:rsidRPr="00975EBB" w:rsidRDefault="00503451" w:rsidP="00F03D61">
            <w:pPr>
              <w:spacing w:after="0" w:line="240" w:lineRule="auto"/>
              <w:jc w:val="center"/>
              <w:rPr>
                <w:rFonts w:cs="Arial"/>
                <w:sz w:val="20"/>
                <w:szCs w:val="20"/>
              </w:rPr>
            </w:pPr>
            <w:r w:rsidRPr="00975EBB">
              <w:rPr>
                <w:rFonts w:cs="Arial"/>
                <w:sz w:val="20"/>
                <w:szCs w:val="20"/>
              </w:rPr>
              <w:t>Оформляется лицом, проводящим повторную приемку лесов после устранения основания вывешивания запрещающего плаката (дефекта)</w:t>
            </w:r>
          </w:p>
        </w:tc>
      </w:tr>
      <w:tr w:rsidR="009D7E40" w:rsidRPr="00975EBB" w14:paraId="16FD7D5A" w14:textId="77777777" w:rsidTr="009D7E40">
        <w:trPr>
          <w:jc w:val="center"/>
        </w:trPr>
        <w:tc>
          <w:tcPr>
            <w:tcW w:w="1560" w:type="dxa"/>
            <w:vAlign w:val="center"/>
          </w:tcPr>
          <w:p w14:paraId="442CF266" w14:textId="77777777" w:rsidR="00503451" w:rsidRPr="00975EBB" w:rsidRDefault="00503451" w:rsidP="00AF5DB0">
            <w:pPr>
              <w:spacing w:after="0" w:line="240" w:lineRule="auto"/>
              <w:jc w:val="center"/>
              <w:rPr>
                <w:rFonts w:cs="Arial"/>
                <w:sz w:val="20"/>
                <w:szCs w:val="20"/>
              </w:rPr>
            </w:pPr>
            <w:r w:rsidRPr="00975EBB">
              <w:rPr>
                <w:rFonts w:cs="Arial"/>
                <w:sz w:val="20"/>
                <w:szCs w:val="20"/>
              </w:rPr>
              <w:t>Дата, время вывешивания запрещающего плаката</w:t>
            </w:r>
          </w:p>
        </w:tc>
        <w:tc>
          <w:tcPr>
            <w:tcW w:w="3113" w:type="dxa"/>
            <w:vAlign w:val="center"/>
          </w:tcPr>
          <w:p w14:paraId="0B5C1A62" w14:textId="77777777" w:rsidR="00503451" w:rsidRPr="00975EBB" w:rsidRDefault="00503451" w:rsidP="00F03D61">
            <w:pPr>
              <w:spacing w:after="0" w:line="240" w:lineRule="auto"/>
              <w:jc w:val="center"/>
              <w:rPr>
                <w:rFonts w:cs="Arial"/>
                <w:sz w:val="20"/>
                <w:szCs w:val="20"/>
              </w:rPr>
            </w:pPr>
            <w:r w:rsidRPr="00975EBB">
              <w:rPr>
                <w:rFonts w:cs="Arial"/>
                <w:sz w:val="20"/>
                <w:szCs w:val="20"/>
              </w:rPr>
              <w:t>Основание вывешивания запрещающего плаката (дефекты)</w:t>
            </w:r>
          </w:p>
        </w:tc>
        <w:tc>
          <w:tcPr>
            <w:tcW w:w="2693" w:type="dxa"/>
            <w:vAlign w:val="center"/>
          </w:tcPr>
          <w:p w14:paraId="676CE795" w14:textId="77777777" w:rsidR="00503451" w:rsidRPr="00975EBB" w:rsidRDefault="00503451" w:rsidP="00F03D61">
            <w:pPr>
              <w:spacing w:after="0" w:line="240" w:lineRule="auto"/>
              <w:jc w:val="center"/>
              <w:rPr>
                <w:rFonts w:cs="Arial"/>
                <w:sz w:val="20"/>
                <w:szCs w:val="20"/>
              </w:rPr>
            </w:pPr>
            <w:r w:rsidRPr="00975EBB">
              <w:rPr>
                <w:rFonts w:cs="Arial"/>
                <w:sz w:val="20"/>
                <w:szCs w:val="20"/>
              </w:rPr>
              <w:t>Ф</w:t>
            </w:r>
            <w:r w:rsidR="00AF5DB0" w:rsidRPr="00975EBB">
              <w:rPr>
                <w:rFonts w:cs="Arial"/>
                <w:sz w:val="20"/>
                <w:szCs w:val="20"/>
              </w:rPr>
              <w:t xml:space="preserve">. </w:t>
            </w:r>
            <w:r w:rsidRPr="00975EBB">
              <w:rPr>
                <w:rFonts w:cs="Arial"/>
                <w:sz w:val="20"/>
                <w:szCs w:val="20"/>
              </w:rPr>
              <w:t>И</w:t>
            </w:r>
            <w:r w:rsidR="00AF5DB0" w:rsidRPr="00975EBB">
              <w:rPr>
                <w:rFonts w:cs="Arial"/>
                <w:sz w:val="20"/>
                <w:szCs w:val="20"/>
              </w:rPr>
              <w:t xml:space="preserve">. </w:t>
            </w:r>
            <w:r w:rsidRPr="00975EBB">
              <w:rPr>
                <w:rFonts w:cs="Arial"/>
                <w:sz w:val="20"/>
                <w:szCs w:val="20"/>
              </w:rPr>
              <w:t>О</w:t>
            </w:r>
            <w:r w:rsidR="00AF5DB0" w:rsidRPr="00975EBB">
              <w:rPr>
                <w:rFonts w:cs="Arial"/>
                <w:sz w:val="20"/>
                <w:szCs w:val="20"/>
              </w:rPr>
              <w:t>.</w:t>
            </w:r>
            <w:r w:rsidRPr="00975EBB">
              <w:rPr>
                <w:rFonts w:cs="Arial"/>
                <w:sz w:val="20"/>
                <w:szCs w:val="20"/>
              </w:rPr>
              <w:t>, должность лица, вывесившего запрещающий плакат</w:t>
            </w:r>
          </w:p>
        </w:tc>
        <w:tc>
          <w:tcPr>
            <w:tcW w:w="1276" w:type="dxa"/>
            <w:vAlign w:val="center"/>
          </w:tcPr>
          <w:p w14:paraId="57FD31FE" w14:textId="77777777" w:rsidR="00503451" w:rsidRPr="00975EBB" w:rsidRDefault="00503451" w:rsidP="00F03D61">
            <w:pPr>
              <w:spacing w:after="0" w:line="240" w:lineRule="auto"/>
              <w:jc w:val="center"/>
              <w:rPr>
                <w:rFonts w:cs="Arial"/>
                <w:sz w:val="20"/>
                <w:szCs w:val="20"/>
              </w:rPr>
            </w:pPr>
            <w:r w:rsidRPr="00975EBB">
              <w:rPr>
                <w:rFonts w:cs="Arial"/>
                <w:sz w:val="20"/>
                <w:szCs w:val="20"/>
              </w:rPr>
              <w:t>Подпись</w:t>
            </w:r>
          </w:p>
        </w:tc>
        <w:tc>
          <w:tcPr>
            <w:tcW w:w="567" w:type="dxa"/>
            <w:tcBorders>
              <w:top w:val="nil"/>
              <w:bottom w:val="nil"/>
            </w:tcBorders>
          </w:tcPr>
          <w:p w14:paraId="2773C893" w14:textId="77777777" w:rsidR="00503451" w:rsidRPr="00975EBB" w:rsidRDefault="00503451" w:rsidP="00F03D61">
            <w:pPr>
              <w:spacing w:after="0" w:line="240" w:lineRule="auto"/>
              <w:jc w:val="center"/>
              <w:rPr>
                <w:rFonts w:cs="Arial"/>
                <w:sz w:val="20"/>
                <w:szCs w:val="20"/>
              </w:rPr>
            </w:pPr>
          </w:p>
        </w:tc>
        <w:tc>
          <w:tcPr>
            <w:tcW w:w="2268" w:type="dxa"/>
            <w:vAlign w:val="center"/>
          </w:tcPr>
          <w:p w14:paraId="1FE26714" w14:textId="77777777" w:rsidR="00503451" w:rsidRPr="00975EBB" w:rsidRDefault="00503451" w:rsidP="00F03D61">
            <w:pPr>
              <w:spacing w:after="0" w:line="240" w:lineRule="auto"/>
              <w:jc w:val="center"/>
              <w:rPr>
                <w:rFonts w:cs="Arial"/>
                <w:sz w:val="20"/>
                <w:szCs w:val="20"/>
              </w:rPr>
            </w:pPr>
            <w:r w:rsidRPr="00975EBB">
              <w:rPr>
                <w:rFonts w:cs="Arial"/>
                <w:sz w:val="20"/>
                <w:szCs w:val="20"/>
              </w:rPr>
              <w:t>Дата, время повторной приемки лесов, номер Акта приемки</w:t>
            </w:r>
          </w:p>
        </w:tc>
        <w:tc>
          <w:tcPr>
            <w:tcW w:w="2268" w:type="dxa"/>
            <w:vAlign w:val="center"/>
          </w:tcPr>
          <w:p w14:paraId="4B991C2B" w14:textId="77777777" w:rsidR="00503451" w:rsidRPr="00975EBB" w:rsidRDefault="00503451" w:rsidP="00F03D61">
            <w:pPr>
              <w:spacing w:after="0" w:line="240" w:lineRule="auto"/>
              <w:jc w:val="center"/>
              <w:rPr>
                <w:rFonts w:cs="Arial"/>
                <w:sz w:val="20"/>
                <w:szCs w:val="20"/>
              </w:rPr>
            </w:pPr>
            <w:r w:rsidRPr="00975EBB">
              <w:rPr>
                <w:rFonts w:cs="Arial"/>
                <w:sz w:val="20"/>
                <w:szCs w:val="20"/>
              </w:rPr>
              <w:t>ФИО, должность лица производившего повторную приемку лесов</w:t>
            </w:r>
          </w:p>
        </w:tc>
        <w:tc>
          <w:tcPr>
            <w:tcW w:w="1701" w:type="dxa"/>
            <w:vAlign w:val="center"/>
          </w:tcPr>
          <w:p w14:paraId="4BDA7669" w14:textId="77777777" w:rsidR="00503451" w:rsidRPr="00975EBB" w:rsidRDefault="00503451" w:rsidP="00F03D61">
            <w:pPr>
              <w:spacing w:after="0" w:line="240" w:lineRule="auto"/>
              <w:jc w:val="center"/>
              <w:rPr>
                <w:rFonts w:cs="Arial"/>
                <w:sz w:val="20"/>
                <w:szCs w:val="20"/>
              </w:rPr>
            </w:pPr>
            <w:r w:rsidRPr="00975EBB">
              <w:rPr>
                <w:rFonts w:cs="Arial"/>
                <w:sz w:val="20"/>
                <w:szCs w:val="20"/>
              </w:rPr>
              <w:t>Подпись лица производившего повторную приемку лесов</w:t>
            </w:r>
          </w:p>
        </w:tc>
      </w:tr>
      <w:tr w:rsidR="009D7E40" w:rsidRPr="00975EBB" w14:paraId="58714214" w14:textId="77777777" w:rsidTr="009D7E40">
        <w:trPr>
          <w:jc w:val="center"/>
        </w:trPr>
        <w:tc>
          <w:tcPr>
            <w:tcW w:w="1560" w:type="dxa"/>
          </w:tcPr>
          <w:p w14:paraId="15BEAC0E" w14:textId="77777777" w:rsidR="00503451" w:rsidRPr="00975EBB" w:rsidRDefault="00503451" w:rsidP="00F03D61">
            <w:pPr>
              <w:spacing w:after="0" w:line="240" w:lineRule="auto"/>
              <w:rPr>
                <w:rFonts w:cs="Arial"/>
                <w:sz w:val="20"/>
                <w:szCs w:val="20"/>
              </w:rPr>
            </w:pPr>
          </w:p>
        </w:tc>
        <w:tc>
          <w:tcPr>
            <w:tcW w:w="3113" w:type="dxa"/>
          </w:tcPr>
          <w:p w14:paraId="4EDB5E11" w14:textId="77777777" w:rsidR="00503451" w:rsidRPr="00975EBB" w:rsidRDefault="00503451" w:rsidP="00F03D61">
            <w:pPr>
              <w:spacing w:after="0" w:line="240" w:lineRule="auto"/>
              <w:rPr>
                <w:rFonts w:cs="Arial"/>
                <w:sz w:val="20"/>
                <w:szCs w:val="20"/>
              </w:rPr>
            </w:pPr>
          </w:p>
        </w:tc>
        <w:tc>
          <w:tcPr>
            <w:tcW w:w="2693" w:type="dxa"/>
          </w:tcPr>
          <w:p w14:paraId="50B488DE" w14:textId="77777777" w:rsidR="00503451" w:rsidRPr="00975EBB" w:rsidRDefault="00503451" w:rsidP="00F03D61">
            <w:pPr>
              <w:spacing w:after="0" w:line="240" w:lineRule="auto"/>
              <w:rPr>
                <w:rFonts w:cs="Arial"/>
                <w:sz w:val="20"/>
                <w:szCs w:val="20"/>
              </w:rPr>
            </w:pPr>
          </w:p>
        </w:tc>
        <w:tc>
          <w:tcPr>
            <w:tcW w:w="1276" w:type="dxa"/>
          </w:tcPr>
          <w:p w14:paraId="38F38C8F"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7264109B" w14:textId="77777777" w:rsidR="00503451" w:rsidRPr="00975EBB" w:rsidRDefault="00503451" w:rsidP="00F03D61">
            <w:pPr>
              <w:spacing w:after="0" w:line="240" w:lineRule="auto"/>
              <w:rPr>
                <w:rFonts w:cs="Arial"/>
                <w:sz w:val="20"/>
                <w:szCs w:val="20"/>
              </w:rPr>
            </w:pPr>
          </w:p>
        </w:tc>
        <w:tc>
          <w:tcPr>
            <w:tcW w:w="2268" w:type="dxa"/>
          </w:tcPr>
          <w:p w14:paraId="03DDEF2B" w14:textId="77777777" w:rsidR="00503451" w:rsidRPr="00975EBB" w:rsidRDefault="00503451" w:rsidP="00F03D61">
            <w:pPr>
              <w:spacing w:after="0" w:line="240" w:lineRule="auto"/>
              <w:rPr>
                <w:rFonts w:cs="Arial"/>
                <w:sz w:val="20"/>
                <w:szCs w:val="20"/>
              </w:rPr>
            </w:pPr>
          </w:p>
        </w:tc>
        <w:tc>
          <w:tcPr>
            <w:tcW w:w="2268" w:type="dxa"/>
          </w:tcPr>
          <w:p w14:paraId="742CE49D" w14:textId="77777777" w:rsidR="00503451" w:rsidRPr="00975EBB" w:rsidRDefault="00503451" w:rsidP="00F03D61">
            <w:pPr>
              <w:spacing w:after="0" w:line="240" w:lineRule="auto"/>
              <w:rPr>
                <w:rFonts w:cs="Arial"/>
                <w:sz w:val="20"/>
                <w:szCs w:val="20"/>
              </w:rPr>
            </w:pPr>
          </w:p>
        </w:tc>
        <w:tc>
          <w:tcPr>
            <w:tcW w:w="1701" w:type="dxa"/>
          </w:tcPr>
          <w:p w14:paraId="794B4A60" w14:textId="77777777" w:rsidR="00503451" w:rsidRPr="00975EBB" w:rsidRDefault="00503451" w:rsidP="00F03D61">
            <w:pPr>
              <w:spacing w:after="0" w:line="240" w:lineRule="auto"/>
              <w:rPr>
                <w:rFonts w:cs="Arial"/>
                <w:sz w:val="20"/>
                <w:szCs w:val="20"/>
              </w:rPr>
            </w:pPr>
          </w:p>
        </w:tc>
      </w:tr>
      <w:tr w:rsidR="009D7E40" w:rsidRPr="00975EBB" w14:paraId="5A9E326D" w14:textId="77777777" w:rsidTr="009D7E40">
        <w:trPr>
          <w:jc w:val="center"/>
        </w:trPr>
        <w:tc>
          <w:tcPr>
            <w:tcW w:w="1560" w:type="dxa"/>
          </w:tcPr>
          <w:p w14:paraId="0C00E730" w14:textId="77777777" w:rsidR="00503451" w:rsidRPr="00975EBB" w:rsidRDefault="00503451" w:rsidP="00F03D61">
            <w:pPr>
              <w:spacing w:after="0" w:line="240" w:lineRule="auto"/>
              <w:rPr>
                <w:rFonts w:cs="Arial"/>
                <w:sz w:val="20"/>
                <w:szCs w:val="20"/>
              </w:rPr>
            </w:pPr>
          </w:p>
        </w:tc>
        <w:tc>
          <w:tcPr>
            <w:tcW w:w="3113" w:type="dxa"/>
          </w:tcPr>
          <w:p w14:paraId="19B1E1D3" w14:textId="77777777" w:rsidR="00503451" w:rsidRPr="00975EBB" w:rsidRDefault="00503451" w:rsidP="00F03D61">
            <w:pPr>
              <w:spacing w:after="0" w:line="240" w:lineRule="auto"/>
              <w:rPr>
                <w:rFonts w:cs="Arial"/>
                <w:sz w:val="20"/>
                <w:szCs w:val="20"/>
              </w:rPr>
            </w:pPr>
          </w:p>
        </w:tc>
        <w:tc>
          <w:tcPr>
            <w:tcW w:w="2693" w:type="dxa"/>
          </w:tcPr>
          <w:p w14:paraId="583116C5" w14:textId="77777777" w:rsidR="00503451" w:rsidRPr="00975EBB" w:rsidRDefault="00503451" w:rsidP="00F03D61">
            <w:pPr>
              <w:spacing w:after="0" w:line="240" w:lineRule="auto"/>
              <w:rPr>
                <w:rFonts w:cs="Arial"/>
                <w:sz w:val="20"/>
                <w:szCs w:val="20"/>
              </w:rPr>
            </w:pPr>
          </w:p>
        </w:tc>
        <w:tc>
          <w:tcPr>
            <w:tcW w:w="1276" w:type="dxa"/>
          </w:tcPr>
          <w:p w14:paraId="6E436977"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2B31FBA2" w14:textId="77777777" w:rsidR="00503451" w:rsidRPr="00975EBB" w:rsidRDefault="00503451" w:rsidP="00F03D61">
            <w:pPr>
              <w:spacing w:after="0" w:line="240" w:lineRule="auto"/>
              <w:rPr>
                <w:rFonts w:cs="Arial"/>
                <w:sz w:val="20"/>
                <w:szCs w:val="20"/>
              </w:rPr>
            </w:pPr>
          </w:p>
        </w:tc>
        <w:tc>
          <w:tcPr>
            <w:tcW w:w="2268" w:type="dxa"/>
          </w:tcPr>
          <w:p w14:paraId="378F4401" w14:textId="77777777" w:rsidR="00503451" w:rsidRPr="00975EBB" w:rsidRDefault="00503451" w:rsidP="00F03D61">
            <w:pPr>
              <w:spacing w:after="0" w:line="240" w:lineRule="auto"/>
              <w:rPr>
                <w:rFonts w:cs="Arial"/>
                <w:sz w:val="20"/>
                <w:szCs w:val="20"/>
              </w:rPr>
            </w:pPr>
          </w:p>
        </w:tc>
        <w:tc>
          <w:tcPr>
            <w:tcW w:w="2268" w:type="dxa"/>
          </w:tcPr>
          <w:p w14:paraId="0E309F27" w14:textId="77777777" w:rsidR="00503451" w:rsidRPr="00975EBB" w:rsidRDefault="00503451" w:rsidP="00F03D61">
            <w:pPr>
              <w:spacing w:after="0" w:line="240" w:lineRule="auto"/>
              <w:rPr>
                <w:rFonts w:cs="Arial"/>
                <w:sz w:val="20"/>
                <w:szCs w:val="20"/>
              </w:rPr>
            </w:pPr>
          </w:p>
        </w:tc>
        <w:tc>
          <w:tcPr>
            <w:tcW w:w="1701" w:type="dxa"/>
          </w:tcPr>
          <w:p w14:paraId="7A5644E6" w14:textId="77777777" w:rsidR="00503451" w:rsidRPr="00975EBB" w:rsidRDefault="00503451" w:rsidP="00F03D61">
            <w:pPr>
              <w:spacing w:after="0" w:line="240" w:lineRule="auto"/>
              <w:rPr>
                <w:rFonts w:cs="Arial"/>
                <w:sz w:val="20"/>
                <w:szCs w:val="20"/>
              </w:rPr>
            </w:pPr>
          </w:p>
        </w:tc>
      </w:tr>
      <w:tr w:rsidR="009D7E40" w:rsidRPr="00975EBB" w14:paraId="414EF33C" w14:textId="77777777" w:rsidTr="009D7E40">
        <w:trPr>
          <w:jc w:val="center"/>
        </w:trPr>
        <w:tc>
          <w:tcPr>
            <w:tcW w:w="1560" w:type="dxa"/>
          </w:tcPr>
          <w:p w14:paraId="020157A4" w14:textId="77777777" w:rsidR="00503451" w:rsidRPr="00975EBB" w:rsidRDefault="00503451" w:rsidP="00F03D61">
            <w:pPr>
              <w:spacing w:after="0" w:line="240" w:lineRule="auto"/>
              <w:rPr>
                <w:rFonts w:cs="Arial"/>
                <w:sz w:val="20"/>
                <w:szCs w:val="20"/>
              </w:rPr>
            </w:pPr>
          </w:p>
        </w:tc>
        <w:tc>
          <w:tcPr>
            <w:tcW w:w="3113" w:type="dxa"/>
          </w:tcPr>
          <w:p w14:paraId="088BF278" w14:textId="77777777" w:rsidR="00503451" w:rsidRPr="00975EBB" w:rsidRDefault="00503451" w:rsidP="00F03D61">
            <w:pPr>
              <w:spacing w:after="0" w:line="240" w:lineRule="auto"/>
              <w:rPr>
                <w:rFonts w:cs="Arial"/>
                <w:sz w:val="20"/>
                <w:szCs w:val="20"/>
              </w:rPr>
            </w:pPr>
          </w:p>
        </w:tc>
        <w:tc>
          <w:tcPr>
            <w:tcW w:w="2693" w:type="dxa"/>
          </w:tcPr>
          <w:p w14:paraId="7BE1886F" w14:textId="77777777" w:rsidR="00503451" w:rsidRPr="00975EBB" w:rsidRDefault="00503451" w:rsidP="00F03D61">
            <w:pPr>
              <w:spacing w:after="0" w:line="240" w:lineRule="auto"/>
              <w:rPr>
                <w:rFonts w:cs="Arial"/>
                <w:sz w:val="20"/>
                <w:szCs w:val="20"/>
              </w:rPr>
            </w:pPr>
          </w:p>
        </w:tc>
        <w:tc>
          <w:tcPr>
            <w:tcW w:w="1276" w:type="dxa"/>
          </w:tcPr>
          <w:p w14:paraId="163C0CEB"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18C84EA4" w14:textId="77777777" w:rsidR="00503451" w:rsidRPr="00975EBB" w:rsidRDefault="00503451" w:rsidP="00F03D61">
            <w:pPr>
              <w:spacing w:after="0" w:line="240" w:lineRule="auto"/>
              <w:rPr>
                <w:rFonts w:cs="Arial"/>
                <w:sz w:val="20"/>
                <w:szCs w:val="20"/>
              </w:rPr>
            </w:pPr>
          </w:p>
        </w:tc>
        <w:tc>
          <w:tcPr>
            <w:tcW w:w="2268" w:type="dxa"/>
          </w:tcPr>
          <w:p w14:paraId="577DB70E" w14:textId="77777777" w:rsidR="00503451" w:rsidRPr="00975EBB" w:rsidRDefault="00503451" w:rsidP="00F03D61">
            <w:pPr>
              <w:spacing w:after="0" w:line="240" w:lineRule="auto"/>
              <w:rPr>
                <w:rFonts w:cs="Arial"/>
                <w:sz w:val="20"/>
                <w:szCs w:val="20"/>
              </w:rPr>
            </w:pPr>
          </w:p>
        </w:tc>
        <w:tc>
          <w:tcPr>
            <w:tcW w:w="2268" w:type="dxa"/>
          </w:tcPr>
          <w:p w14:paraId="0CE466E3" w14:textId="77777777" w:rsidR="00503451" w:rsidRPr="00975EBB" w:rsidRDefault="00503451" w:rsidP="00F03D61">
            <w:pPr>
              <w:spacing w:after="0" w:line="240" w:lineRule="auto"/>
              <w:rPr>
                <w:rFonts w:cs="Arial"/>
                <w:sz w:val="20"/>
                <w:szCs w:val="20"/>
              </w:rPr>
            </w:pPr>
          </w:p>
        </w:tc>
        <w:tc>
          <w:tcPr>
            <w:tcW w:w="1701" w:type="dxa"/>
          </w:tcPr>
          <w:p w14:paraId="314BBAED" w14:textId="77777777" w:rsidR="00503451" w:rsidRPr="00975EBB" w:rsidRDefault="00503451" w:rsidP="00F03D61">
            <w:pPr>
              <w:spacing w:after="0" w:line="240" w:lineRule="auto"/>
              <w:rPr>
                <w:rFonts w:cs="Arial"/>
                <w:sz w:val="20"/>
                <w:szCs w:val="20"/>
              </w:rPr>
            </w:pPr>
          </w:p>
        </w:tc>
      </w:tr>
      <w:tr w:rsidR="009D7E40" w:rsidRPr="00975EBB" w14:paraId="4D3721C8" w14:textId="77777777" w:rsidTr="009D7E40">
        <w:trPr>
          <w:jc w:val="center"/>
        </w:trPr>
        <w:tc>
          <w:tcPr>
            <w:tcW w:w="1560" w:type="dxa"/>
          </w:tcPr>
          <w:p w14:paraId="0CD6162C" w14:textId="77777777" w:rsidR="00503451" w:rsidRPr="00975EBB" w:rsidRDefault="00503451" w:rsidP="00F03D61">
            <w:pPr>
              <w:spacing w:after="0" w:line="240" w:lineRule="auto"/>
              <w:rPr>
                <w:rFonts w:cs="Arial"/>
                <w:sz w:val="20"/>
                <w:szCs w:val="20"/>
              </w:rPr>
            </w:pPr>
          </w:p>
        </w:tc>
        <w:tc>
          <w:tcPr>
            <w:tcW w:w="3113" w:type="dxa"/>
          </w:tcPr>
          <w:p w14:paraId="0C1D5381" w14:textId="77777777" w:rsidR="00503451" w:rsidRPr="00975EBB" w:rsidRDefault="00503451" w:rsidP="00F03D61">
            <w:pPr>
              <w:spacing w:after="0" w:line="240" w:lineRule="auto"/>
              <w:rPr>
                <w:rFonts w:cs="Arial"/>
                <w:sz w:val="20"/>
                <w:szCs w:val="20"/>
              </w:rPr>
            </w:pPr>
          </w:p>
        </w:tc>
        <w:tc>
          <w:tcPr>
            <w:tcW w:w="2693" w:type="dxa"/>
          </w:tcPr>
          <w:p w14:paraId="5C193435" w14:textId="77777777" w:rsidR="00503451" w:rsidRPr="00975EBB" w:rsidRDefault="00503451" w:rsidP="00F03D61">
            <w:pPr>
              <w:spacing w:after="0" w:line="240" w:lineRule="auto"/>
              <w:rPr>
                <w:rFonts w:cs="Arial"/>
                <w:sz w:val="20"/>
                <w:szCs w:val="20"/>
              </w:rPr>
            </w:pPr>
          </w:p>
        </w:tc>
        <w:tc>
          <w:tcPr>
            <w:tcW w:w="1276" w:type="dxa"/>
          </w:tcPr>
          <w:p w14:paraId="4DF4C5DF"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4257D613" w14:textId="77777777" w:rsidR="00503451" w:rsidRPr="00975EBB" w:rsidRDefault="00503451" w:rsidP="00F03D61">
            <w:pPr>
              <w:spacing w:after="0" w:line="240" w:lineRule="auto"/>
              <w:rPr>
                <w:rFonts w:cs="Arial"/>
                <w:sz w:val="20"/>
                <w:szCs w:val="20"/>
              </w:rPr>
            </w:pPr>
          </w:p>
        </w:tc>
        <w:tc>
          <w:tcPr>
            <w:tcW w:w="2268" w:type="dxa"/>
          </w:tcPr>
          <w:p w14:paraId="3EBC7D7B" w14:textId="77777777" w:rsidR="00503451" w:rsidRPr="00975EBB" w:rsidRDefault="00503451" w:rsidP="00F03D61">
            <w:pPr>
              <w:spacing w:after="0" w:line="240" w:lineRule="auto"/>
              <w:rPr>
                <w:rFonts w:cs="Arial"/>
                <w:sz w:val="20"/>
                <w:szCs w:val="20"/>
              </w:rPr>
            </w:pPr>
          </w:p>
        </w:tc>
        <w:tc>
          <w:tcPr>
            <w:tcW w:w="2268" w:type="dxa"/>
          </w:tcPr>
          <w:p w14:paraId="6026A4B5" w14:textId="77777777" w:rsidR="00503451" w:rsidRPr="00975EBB" w:rsidRDefault="00503451" w:rsidP="00F03D61">
            <w:pPr>
              <w:spacing w:after="0" w:line="240" w:lineRule="auto"/>
              <w:rPr>
                <w:rFonts w:cs="Arial"/>
                <w:sz w:val="20"/>
                <w:szCs w:val="20"/>
              </w:rPr>
            </w:pPr>
          </w:p>
        </w:tc>
        <w:tc>
          <w:tcPr>
            <w:tcW w:w="1701" w:type="dxa"/>
          </w:tcPr>
          <w:p w14:paraId="4589A977" w14:textId="77777777" w:rsidR="00503451" w:rsidRPr="00975EBB" w:rsidRDefault="00503451" w:rsidP="00F03D61">
            <w:pPr>
              <w:spacing w:after="0" w:line="240" w:lineRule="auto"/>
              <w:rPr>
                <w:rFonts w:cs="Arial"/>
                <w:sz w:val="20"/>
                <w:szCs w:val="20"/>
              </w:rPr>
            </w:pPr>
          </w:p>
        </w:tc>
      </w:tr>
      <w:tr w:rsidR="009D7E40" w:rsidRPr="00975EBB" w14:paraId="2452FC78" w14:textId="77777777" w:rsidTr="009D7E40">
        <w:trPr>
          <w:jc w:val="center"/>
        </w:trPr>
        <w:tc>
          <w:tcPr>
            <w:tcW w:w="1560" w:type="dxa"/>
          </w:tcPr>
          <w:p w14:paraId="5717D08B" w14:textId="77777777" w:rsidR="00503451" w:rsidRPr="00975EBB" w:rsidRDefault="00503451" w:rsidP="00F03D61">
            <w:pPr>
              <w:spacing w:after="0" w:line="240" w:lineRule="auto"/>
              <w:rPr>
                <w:rFonts w:cs="Arial"/>
                <w:sz w:val="20"/>
                <w:szCs w:val="20"/>
              </w:rPr>
            </w:pPr>
          </w:p>
        </w:tc>
        <w:tc>
          <w:tcPr>
            <w:tcW w:w="3113" w:type="dxa"/>
          </w:tcPr>
          <w:p w14:paraId="47A84AFF" w14:textId="77777777" w:rsidR="00503451" w:rsidRPr="00975EBB" w:rsidRDefault="00503451" w:rsidP="00F03D61">
            <w:pPr>
              <w:spacing w:after="0" w:line="240" w:lineRule="auto"/>
              <w:rPr>
                <w:rFonts w:cs="Arial"/>
                <w:sz w:val="20"/>
                <w:szCs w:val="20"/>
              </w:rPr>
            </w:pPr>
          </w:p>
        </w:tc>
        <w:tc>
          <w:tcPr>
            <w:tcW w:w="2693" w:type="dxa"/>
          </w:tcPr>
          <w:p w14:paraId="1E52050F" w14:textId="77777777" w:rsidR="00503451" w:rsidRPr="00975EBB" w:rsidRDefault="00503451" w:rsidP="00F03D61">
            <w:pPr>
              <w:spacing w:after="0" w:line="240" w:lineRule="auto"/>
              <w:rPr>
                <w:rFonts w:cs="Arial"/>
                <w:sz w:val="20"/>
                <w:szCs w:val="20"/>
              </w:rPr>
            </w:pPr>
          </w:p>
        </w:tc>
        <w:tc>
          <w:tcPr>
            <w:tcW w:w="1276" w:type="dxa"/>
          </w:tcPr>
          <w:p w14:paraId="4B98E3EB"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436C958C" w14:textId="77777777" w:rsidR="00503451" w:rsidRPr="00975EBB" w:rsidRDefault="00503451" w:rsidP="00F03D61">
            <w:pPr>
              <w:spacing w:after="0" w:line="240" w:lineRule="auto"/>
              <w:rPr>
                <w:rFonts w:cs="Arial"/>
                <w:sz w:val="20"/>
                <w:szCs w:val="20"/>
              </w:rPr>
            </w:pPr>
          </w:p>
        </w:tc>
        <w:tc>
          <w:tcPr>
            <w:tcW w:w="2268" w:type="dxa"/>
          </w:tcPr>
          <w:p w14:paraId="37B1FA45" w14:textId="77777777" w:rsidR="00503451" w:rsidRPr="00975EBB" w:rsidRDefault="00503451" w:rsidP="00F03D61">
            <w:pPr>
              <w:spacing w:after="0" w:line="240" w:lineRule="auto"/>
              <w:rPr>
                <w:rFonts w:cs="Arial"/>
                <w:sz w:val="20"/>
                <w:szCs w:val="20"/>
              </w:rPr>
            </w:pPr>
          </w:p>
        </w:tc>
        <w:tc>
          <w:tcPr>
            <w:tcW w:w="2268" w:type="dxa"/>
          </w:tcPr>
          <w:p w14:paraId="41DAFDCF" w14:textId="77777777" w:rsidR="00503451" w:rsidRPr="00975EBB" w:rsidRDefault="00503451" w:rsidP="00F03D61">
            <w:pPr>
              <w:spacing w:after="0" w:line="240" w:lineRule="auto"/>
              <w:rPr>
                <w:rFonts w:cs="Arial"/>
                <w:sz w:val="20"/>
                <w:szCs w:val="20"/>
              </w:rPr>
            </w:pPr>
          </w:p>
        </w:tc>
        <w:tc>
          <w:tcPr>
            <w:tcW w:w="1701" w:type="dxa"/>
          </w:tcPr>
          <w:p w14:paraId="0947D8C0" w14:textId="77777777" w:rsidR="00503451" w:rsidRPr="00975EBB" w:rsidRDefault="00503451" w:rsidP="00F03D61">
            <w:pPr>
              <w:spacing w:after="0" w:line="240" w:lineRule="auto"/>
              <w:rPr>
                <w:rFonts w:cs="Arial"/>
                <w:sz w:val="20"/>
                <w:szCs w:val="20"/>
              </w:rPr>
            </w:pPr>
          </w:p>
        </w:tc>
      </w:tr>
      <w:tr w:rsidR="009D7E40" w:rsidRPr="00975EBB" w14:paraId="6312D59A" w14:textId="77777777" w:rsidTr="009D7E40">
        <w:trPr>
          <w:jc w:val="center"/>
        </w:trPr>
        <w:tc>
          <w:tcPr>
            <w:tcW w:w="1560" w:type="dxa"/>
          </w:tcPr>
          <w:p w14:paraId="1EAC3C58" w14:textId="77777777" w:rsidR="00503451" w:rsidRPr="00975EBB" w:rsidRDefault="00503451" w:rsidP="00F03D61">
            <w:pPr>
              <w:spacing w:after="0" w:line="240" w:lineRule="auto"/>
              <w:rPr>
                <w:rFonts w:cs="Arial"/>
                <w:sz w:val="20"/>
                <w:szCs w:val="20"/>
              </w:rPr>
            </w:pPr>
          </w:p>
        </w:tc>
        <w:tc>
          <w:tcPr>
            <w:tcW w:w="3113" w:type="dxa"/>
          </w:tcPr>
          <w:p w14:paraId="5093D103" w14:textId="77777777" w:rsidR="00503451" w:rsidRPr="00975EBB" w:rsidRDefault="00503451" w:rsidP="00F03D61">
            <w:pPr>
              <w:spacing w:after="0" w:line="240" w:lineRule="auto"/>
              <w:rPr>
                <w:rFonts w:cs="Arial"/>
                <w:sz w:val="20"/>
                <w:szCs w:val="20"/>
              </w:rPr>
            </w:pPr>
          </w:p>
        </w:tc>
        <w:tc>
          <w:tcPr>
            <w:tcW w:w="2693" w:type="dxa"/>
          </w:tcPr>
          <w:p w14:paraId="51C64026" w14:textId="77777777" w:rsidR="00503451" w:rsidRPr="00975EBB" w:rsidRDefault="00503451" w:rsidP="00F03D61">
            <w:pPr>
              <w:spacing w:after="0" w:line="240" w:lineRule="auto"/>
              <w:rPr>
                <w:rFonts w:cs="Arial"/>
                <w:sz w:val="20"/>
                <w:szCs w:val="20"/>
              </w:rPr>
            </w:pPr>
          </w:p>
        </w:tc>
        <w:tc>
          <w:tcPr>
            <w:tcW w:w="1276" w:type="dxa"/>
          </w:tcPr>
          <w:p w14:paraId="3D97C666"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02A313AC" w14:textId="77777777" w:rsidR="00503451" w:rsidRPr="00975EBB" w:rsidRDefault="00503451" w:rsidP="00F03D61">
            <w:pPr>
              <w:spacing w:after="0" w:line="240" w:lineRule="auto"/>
              <w:rPr>
                <w:rFonts w:cs="Arial"/>
                <w:sz w:val="20"/>
                <w:szCs w:val="20"/>
              </w:rPr>
            </w:pPr>
          </w:p>
        </w:tc>
        <w:tc>
          <w:tcPr>
            <w:tcW w:w="2268" w:type="dxa"/>
          </w:tcPr>
          <w:p w14:paraId="45364E14" w14:textId="77777777" w:rsidR="00503451" w:rsidRPr="00975EBB" w:rsidRDefault="00503451" w:rsidP="00F03D61">
            <w:pPr>
              <w:spacing w:after="0" w:line="240" w:lineRule="auto"/>
              <w:rPr>
                <w:rFonts w:cs="Arial"/>
                <w:sz w:val="20"/>
                <w:szCs w:val="20"/>
              </w:rPr>
            </w:pPr>
          </w:p>
        </w:tc>
        <w:tc>
          <w:tcPr>
            <w:tcW w:w="2268" w:type="dxa"/>
          </w:tcPr>
          <w:p w14:paraId="4F5E2FA2" w14:textId="77777777" w:rsidR="00503451" w:rsidRPr="00975EBB" w:rsidRDefault="00503451" w:rsidP="00F03D61">
            <w:pPr>
              <w:spacing w:after="0" w:line="240" w:lineRule="auto"/>
              <w:rPr>
                <w:rFonts w:cs="Arial"/>
                <w:sz w:val="20"/>
                <w:szCs w:val="20"/>
              </w:rPr>
            </w:pPr>
          </w:p>
        </w:tc>
        <w:tc>
          <w:tcPr>
            <w:tcW w:w="1701" w:type="dxa"/>
          </w:tcPr>
          <w:p w14:paraId="6B562693" w14:textId="77777777" w:rsidR="00503451" w:rsidRPr="00975EBB" w:rsidRDefault="00503451" w:rsidP="00F03D61">
            <w:pPr>
              <w:spacing w:after="0" w:line="240" w:lineRule="auto"/>
              <w:rPr>
                <w:rFonts w:cs="Arial"/>
                <w:sz w:val="20"/>
                <w:szCs w:val="20"/>
              </w:rPr>
            </w:pPr>
          </w:p>
        </w:tc>
      </w:tr>
      <w:tr w:rsidR="009D7E40" w:rsidRPr="00975EBB" w14:paraId="71173BF4" w14:textId="77777777" w:rsidTr="009D7E40">
        <w:trPr>
          <w:jc w:val="center"/>
        </w:trPr>
        <w:tc>
          <w:tcPr>
            <w:tcW w:w="1560" w:type="dxa"/>
          </w:tcPr>
          <w:p w14:paraId="64996D0E" w14:textId="77777777" w:rsidR="00503451" w:rsidRPr="00975EBB" w:rsidRDefault="00503451" w:rsidP="00F03D61">
            <w:pPr>
              <w:spacing w:after="0" w:line="240" w:lineRule="auto"/>
              <w:rPr>
                <w:rFonts w:cs="Arial"/>
                <w:sz w:val="20"/>
                <w:szCs w:val="20"/>
              </w:rPr>
            </w:pPr>
          </w:p>
        </w:tc>
        <w:tc>
          <w:tcPr>
            <w:tcW w:w="3113" w:type="dxa"/>
          </w:tcPr>
          <w:p w14:paraId="6CF99271" w14:textId="77777777" w:rsidR="00503451" w:rsidRPr="00975EBB" w:rsidRDefault="00503451" w:rsidP="00F03D61">
            <w:pPr>
              <w:spacing w:after="0" w:line="240" w:lineRule="auto"/>
              <w:rPr>
                <w:rFonts w:cs="Arial"/>
                <w:sz w:val="20"/>
                <w:szCs w:val="20"/>
              </w:rPr>
            </w:pPr>
          </w:p>
        </w:tc>
        <w:tc>
          <w:tcPr>
            <w:tcW w:w="2693" w:type="dxa"/>
          </w:tcPr>
          <w:p w14:paraId="3D73E985" w14:textId="77777777" w:rsidR="00503451" w:rsidRPr="00975EBB" w:rsidRDefault="00503451" w:rsidP="00F03D61">
            <w:pPr>
              <w:spacing w:after="0" w:line="240" w:lineRule="auto"/>
              <w:rPr>
                <w:rFonts w:cs="Arial"/>
                <w:sz w:val="20"/>
                <w:szCs w:val="20"/>
              </w:rPr>
            </w:pPr>
          </w:p>
        </w:tc>
        <w:tc>
          <w:tcPr>
            <w:tcW w:w="1276" w:type="dxa"/>
          </w:tcPr>
          <w:p w14:paraId="22D25F85"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7BA740BD" w14:textId="77777777" w:rsidR="00503451" w:rsidRPr="00975EBB" w:rsidRDefault="00503451" w:rsidP="00F03D61">
            <w:pPr>
              <w:spacing w:after="0" w:line="240" w:lineRule="auto"/>
              <w:rPr>
                <w:rFonts w:cs="Arial"/>
                <w:sz w:val="20"/>
                <w:szCs w:val="20"/>
              </w:rPr>
            </w:pPr>
          </w:p>
        </w:tc>
        <w:tc>
          <w:tcPr>
            <w:tcW w:w="2268" w:type="dxa"/>
          </w:tcPr>
          <w:p w14:paraId="5A6B812E" w14:textId="77777777" w:rsidR="00503451" w:rsidRPr="00975EBB" w:rsidRDefault="00503451" w:rsidP="00F03D61">
            <w:pPr>
              <w:spacing w:after="0" w:line="240" w:lineRule="auto"/>
              <w:rPr>
                <w:rFonts w:cs="Arial"/>
                <w:sz w:val="20"/>
                <w:szCs w:val="20"/>
              </w:rPr>
            </w:pPr>
          </w:p>
        </w:tc>
        <w:tc>
          <w:tcPr>
            <w:tcW w:w="2268" w:type="dxa"/>
          </w:tcPr>
          <w:p w14:paraId="6947988D" w14:textId="77777777" w:rsidR="00503451" w:rsidRPr="00975EBB" w:rsidRDefault="00503451" w:rsidP="00F03D61">
            <w:pPr>
              <w:spacing w:after="0" w:line="240" w:lineRule="auto"/>
              <w:rPr>
                <w:rFonts w:cs="Arial"/>
                <w:sz w:val="20"/>
                <w:szCs w:val="20"/>
              </w:rPr>
            </w:pPr>
          </w:p>
        </w:tc>
        <w:tc>
          <w:tcPr>
            <w:tcW w:w="1701" w:type="dxa"/>
          </w:tcPr>
          <w:p w14:paraId="7AB44710" w14:textId="77777777" w:rsidR="00503451" w:rsidRPr="00975EBB" w:rsidRDefault="00503451" w:rsidP="00F03D61">
            <w:pPr>
              <w:spacing w:after="0" w:line="240" w:lineRule="auto"/>
              <w:rPr>
                <w:rFonts w:cs="Arial"/>
                <w:sz w:val="20"/>
                <w:szCs w:val="20"/>
              </w:rPr>
            </w:pPr>
          </w:p>
        </w:tc>
      </w:tr>
      <w:tr w:rsidR="009D7E40" w:rsidRPr="00975EBB" w14:paraId="447ED3C3" w14:textId="77777777" w:rsidTr="009D7E40">
        <w:trPr>
          <w:jc w:val="center"/>
        </w:trPr>
        <w:tc>
          <w:tcPr>
            <w:tcW w:w="1560" w:type="dxa"/>
          </w:tcPr>
          <w:p w14:paraId="2363E552" w14:textId="77777777" w:rsidR="00503451" w:rsidRPr="00975EBB" w:rsidRDefault="00503451" w:rsidP="00F03D61">
            <w:pPr>
              <w:spacing w:after="0" w:line="240" w:lineRule="auto"/>
              <w:rPr>
                <w:rFonts w:cs="Arial"/>
                <w:sz w:val="20"/>
                <w:szCs w:val="20"/>
              </w:rPr>
            </w:pPr>
          </w:p>
        </w:tc>
        <w:tc>
          <w:tcPr>
            <w:tcW w:w="3113" w:type="dxa"/>
          </w:tcPr>
          <w:p w14:paraId="4A6140FF" w14:textId="77777777" w:rsidR="00503451" w:rsidRPr="00975EBB" w:rsidRDefault="00503451" w:rsidP="00F03D61">
            <w:pPr>
              <w:spacing w:after="0" w:line="240" w:lineRule="auto"/>
              <w:rPr>
                <w:rFonts w:cs="Arial"/>
                <w:sz w:val="20"/>
                <w:szCs w:val="20"/>
              </w:rPr>
            </w:pPr>
          </w:p>
        </w:tc>
        <w:tc>
          <w:tcPr>
            <w:tcW w:w="2693" w:type="dxa"/>
          </w:tcPr>
          <w:p w14:paraId="1007580C" w14:textId="77777777" w:rsidR="00503451" w:rsidRPr="00975EBB" w:rsidRDefault="00503451" w:rsidP="00F03D61">
            <w:pPr>
              <w:spacing w:after="0" w:line="240" w:lineRule="auto"/>
              <w:rPr>
                <w:rFonts w:cs="Arial"/>
                <w:sz w:val="20"/>
                <w:szCs w:val="20"/>
              </w:rPr>
            </w:pPr>
          </w:p>
        </w:tc>
        <w:tc>
          <w:tcPr>
            <w:tcW w:w="1276" w:type="dxa"/>
          </w:tcPr>
          <w:p w14:paraId="04C97CEF"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40CA959F" w14:textId="77777777" w:rsidR="00503451" w:rsidRPr="00975EBB" w:rsidRDefault="00503451" w:rsidP="00F03D61">
            <w:pPr>
              <w:spacing w:after="0" w:line="240" w:lineRule="auto"/>
              <w:rPr>
                <w:rFonts w:cs="Arial"/>
                <w:sz w:val="20"/>
                <w:szCs w:val="20"/>
              </w:rPr>
            </w:pPr>
          </w:p>
        </w:tc>
        <w:tc>
          <w:tcPr>
            <w:tcW w:w="2268" w:type="dxa"/>
          </w:tcPr>
          <w:p w14:paraId="36DAC277" w14:textId="77777777" w:rsidR="00503451" w:rsidRPr="00975EBB" w:rsidRDefault="00503451" w:rsidP="00F03D61">
            <w:pPr>
              <w:spacing w:after="0" w:line="240" w:lineRule="auto"/>
              <w:rPr>
                <w:rFonts w:cs="Arial"/>
                <w:sz w:val="20"/>
                <w:szCs w:val="20"/>
              </w:rPr>
            </w:pPr>
          </w:p>
        </w:tc>
        <w:tc>
          <w:tcPr>
            <w:tcW w:w="2268" w:type="dxa"/>
          </w:tcPr>
          <w:p w14:paraId="01631092" w14:textId="77777777" w:rsidR="00503451" w:rsidRPr="00975EBB" w:rsidRDefault="00503451" w:rsidP="00F03D61">
            <w:pPr>
              <w:spacing w:after="0" w:line="240" w:lineRule="auto"/>
              <w:rPr>
                <w:rFonts w:cs="Arial"/>
                <w:sz w:val="20"/>
                <w:szCs w:val="20"/>
              </w:rPr>
            </w:pPr>
          </w:p>
        </w:tc>
        <w:tc>
          <w:tcPr>
            <w:tcW w:w="1701" w:type="dxa"/>
          </w:tcPr>
          <w:p w14:paraId="507F7380" w14:textId="77777777" w:rsidR="00503451" w:rsidRPr="00975EBB" w:rsidRDefault="00503451" w:rsidP="00F03D61">
            <w:pPr>
              <w:spacing w:after="0" w:line="240" w:lineRule="auto"/>
              <w:rPr>
                <w:rFonts w:cs="Arial"/>
                <w:sz w:val="20"/>
                <w:szCs w:val="20"/>
              </w:rPr>
            </w:pPr>
          </w:p>
        </w:tc>
      </w:tr>
      <w:tr w:rsidR="009D7E40" w:rsidRPr="00975EBB" w14:paraId="074FB147" w14:textId="77777777" w:rsidTr="009D7E40">
        <w:trPr>
          <w:jc w:val="center"/>
        </w:trPr>
        <w:tc>
          <w:tcPr>
            <w:tcW w:w="1560" w:type="dxa"/>
          </w:tcPr>
          <w:p w14:paraId="508EB21C" w14:textId="77777777" w:rsidR="00503451" w:rsidRPr="00975EBB" w:rsidRDefault="00503451" w:rsidP="00F03D61">
            <w:pPr>
              <w:spacing w:after="0" w:line="240" w:lineRule="auto"/>
              <w:rPr>
                <w:rFonts w:cs="Arial"/>
                <w:sz w:val="20"/>
                <w:szCs w:val="20"/>
              </w:rPr>
            </w:pPr>
          </w:p>
        </w:tc>
        <w:tc>
          <w:tcPr>
            <w:tcW w:w="3113" w:type="dxa"/>
          </w:tcPr>
          <w:p w14:paraId="0D53C6F3" w14:textId="77777777" w:rsidR="00503451" w:rsidRPr="00975EBB" w:rsidRDefault="00503451" w:rsidP="00F03D61">
            <w:pPr>
              <w:spacing w:after="0" w:line="240" w:lineRule="auto"/>
              <w:rPr>
                <w:rFonts w:cs="Arial"/>
                <w:sz w:val="20"/>
                <w:szCs w:val="20"/>
              </w:rPr>
            </w:pPr>
          </w:p>
        </w:tc>
        <w:tc>
          <w:tcPr>
            <w:tcW w:w="2693" w:type="dxa"/>
          </w:tcPr>
          <w:p w14:paraId="62040588" w14:textId="77777777" w:rsidR="00503451" w:rsidRPr="00975EBB" w:rsidRDefault="00503451" w:rsidP="00F03D61">
            <w:pPr>
              <w:spacing w:after="0" w:line="240" w:lineRule="auto"/>
              <w:rPr>
                <w:rFonts w:cs="Arial"/>
                <w:sz w:val="20"/>
                <w:szCs w:val="20"/>
              </w:rPr>
            </w:pPr>
          </w:p>
        </w:tc>
        <w:tc>
          <w:tcPr>
            <w:tcW w:w="1276" w:type="dxa"/>
          </w:tcPr>
          <w:p w14:paraId="4F552785"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10D9EF7D" w14:textId="77777777" w:rsidR="00503451" w:rsidRPr="00975EBB" w:rsidRDefault="00503451" w:rsidP="00F03D61">
            <w:pPr>
              <w:spacing w:after="0" w:line="240" w:lineRule="auto"/>
              <w:rPr>
                <w:rFonts w:cs="Arial"/>
                <w:sz w:val="20"/>
                <w:szCs w:val="20"/>
              </w:rPr>
            </w:pPr>
          </w:p>
        </w:tc>
        <w:tc>
          <w:tcPr>
            <w:tcW w:w="2268" w:type="dxa"/>
          </w:tcPr>
          <w:p w14:paraId="13C53D8B" w14:textId="77777777" w:rsidR="00503451" w:rsidRPr="00975EBB" w:rsidRDefault="00503451" w:rsidP="00F03D61">
            <w:pPr>
              <w:spacing w:after="0" w:line="240" w:lineRule="auto"/>
              <w:rPr>
                <w:rFonts w:cs="Arial"/>
                <w:sz w:val="20"/>
                <w:szCs w:val="20"/>
              </w:rPr>
            </w:pPr>
          </w:p>
        </w:tc>
        <w:tc>
          <w:tcPr>
            <w:tcW w:w="2268" w:type="dxa"/>
          </w:tcPr>
          <w:p w14:paraId="10D6BAA4" w14:textId="77777777" w:rsidR="00503451" w:rsidRPr="00975EBB" w:rsidRDefault="00503451" w:rsidP="00F03D61">
            <w:pPr>
              <w:spacing w:after="0" w:line="240" w:lineRule="auto"/>
              <w:rPr>
                <w:rFonts w:cs="Arial"/>
                <w:sz w:val="20"/>
                <w:szCs w:val="20"/>
              </w:rPr>
            </w:pPr>
          </w:p>
        </w:tc>
        <w:tc>
          <w:tcPr>
            <w:tcW w:w="1701" w:type="dxa"/>
          </w:tcPr>
          <w:p w14:paraId="18C2E173" w14:textId="77777777" w:rsidR="00503451" w:rsidRPr="00975EBB" w:rsidRDefault="00503451" w:rsidP="00F03D61">
            <w:pPr>
              <w:spacing w:after="0" w:line="240" w:lineRule="auto"/>
              <w:rPr>
                <w:rFonts w:cs="Arial"/>
                <w:sz w:val="20"/>
                <w:szCs w:val="20"/>
              </w:rPr>
            </w:pPr>
          </w:p>
        </w:tc>
      </w:tr>
      <w:tr w:rsidR="009D7E40" w:rsidRPr="00975EBB" w14:paraId="015D8C45" w14:textId="77777777" w:rsidTr="009D7E40">
        <w:trPr>
          <w:jc w:val="center"/>
        </w:trPr>
        <w:tc>
          <w:tcPr>
            <w:tcW w:w="1560" w:type="dxa"/>
          </w:tcPr>
          <w:p w14:paraId="1750A2A0" w14:textId="77777777" w:rsidR="00503451" w:rsidRPr="00975EBB" w:rsidRDefault="00503451" w:rsidP="00F03D61">
            <w:pPr>
              <w:spacing w:after="0" w:line="240" w:lineRule="auto"/>
              <w:rPr>
                <w:rFonts w:cs="Arial"/>
                <w:sz w:val="20"/>
                <w:szCs w:val="20"/>
              </w:rPr>
            </w:pPr>
          </w:p>
        </w:tc>
        <w:tc>
          <w:tcPr>
            <w:tcW w:w="3113" w:type="dxa"/>
          </w:tcPr>
          <w:p w14:paraId="0B7B7F96" w14:textId="77777777" w:rsidR="00503451" w:rsidRPr="00975EBB" w:rsidRDefault="00503451" w:rsidP="00F03D61">
            <w:pPr>
              <w:spacing w:after="0" w:line="240" w:lineRule="auto"/>
              <w:rPr>
                <w:rFonts w:cs="Arial"/>
                <w:sz w:val="20"/>
                <w:szCs w:val="20"/>
              </w:rPr>
            </w:pPr>
          </w:p>
        </w:tc>
        <w:tc>
          <w:tcPr>
            <w:tcW w:w="2693" w:type="dxa"/>
          </w:tcPr>
          <w:p w14:paraId="1BDA5E75" w14:textId="77777777" w:rsidR="00503451" w:rsidRPr="00975EBB" w:rsidRDefault="00503451" w:rsidP="00F03D61">
            <w:pPr>
              <w:spacing w:after="0" w:line="240" w:lineRule="auto"/>
              <w:rPr>
                <w:rFonts w:cs="Arial"/>
                <w:sz w:val="20"/>
                <w:szCs w:val="20"/>
              </w:rPr>
            </w:pPr>
          </w:p>
        </w:tc>
        <w:tc>
          <w:tcPr>
            <w:tcW w:w="1276" w:type="dxa"/>
          </w:tcPr>
          <w:p w14:paraId="2366747D"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2C8FABEA" w14:textId="77777777" w:rsidR="00503451" w:rsidRPr="00975EBB" w:rsidRDefault="00503451" w:rsidP="00F03D61">
            <w:pPr>
              <w:spacing w:after="0" w:line="240" w:lineRule="auto"/>
              <w:rPr>
                <w:rFonts w:cs="Arial"/>
                <w:sz w:val="20"/>
                <w:szCs w:val="20"/>
              </w:rPr>
            </w:pPr>
          </w:p>
        </w:tc>
        <w:tc>
          <w:tcPr>
            <w:tcW w:w="2268" w:type="dxa"/>
          </w:tcPr>
          <w:p w14:paraId="1EC2F4F2" w14:textId="77777777" w:rsidR="00503451" w:rsidRPr="00975EBB" w:rsidRDefault="00503451" w:rsidP="00F03D61">
            <w:pPr>
              <w:spacing w:after="0" w:line="240" w:lineRule="auto"/>
              <w:rPr>
                <w:rFonts w:cs="Arial"/>
                <w:sz w:val="20"/>
                <w:szCs w:val="20"/>
              </w:rPr>
            </w:pPr>
          </w:p>
        </w:tc>
        <w:tc>
          <w:tcPr>
            <w:tcW w:w="2268" w:type="dxa"/>
          </w:tcPr>
          <w:p w14:paraId="383B9F96" w14:textId="77777777" w:rsidR="00503451" w:rsidRPr="00975EBB" w:rsidRDefault="00503451" w:rsidP="00F03D61">
            <w:pPr>
              <w:spacing w:after="0" w:line="240" w:lineRule="auto"/>
              <w:rPr>
                <w:rFonts w:cs="Arial"/>
                <w:sz w:val="20"/>
                <w:szCs w:val="20"/>
              </w:rPr>
            </w:pPr>
          </w:p>
        </w:tc>
        <w:tc>
          <w:tcPr>
            <w:tcW w:w="1701" w:type="dxa"/>
          </w:tcPr>
          <w:p w14:paraId="626615C2" w14:textId="77777777" w:rsidR="00503451" w:rsidRPr="00975EBB" w:rsidRDefault="00503451" w:rsidP="00F03D61">
            <w:pPr>
              <w:spacing w:after="0" w:line="240" w:lineRule="auto"/>
              <w:rPr>
                <w:rFonts w:cs="Arial"/>
                <w:sz w:val="20"/>
                <w:szCs w:val="20"/>
              </w:rPr>
            </w:pPr>
          </w:p>
        </w:tc>
      </w:tr>
      <w:tr w:rsidR="009D7E40" w:rsidRPr="00975EBB" w14:paraId="54E69929" w14:textId="77777777" w:rsidTr="009D7E40">
        <w:trPr>
          <w:jc w:val="center"/>
        </w:trPr>
        <w:tc>
          <w:tcPr>
            <w:tcW w:w="1560" w:type="dxa"/>
          </w:tcPr>
          <w:p w14:paraId="7CDAEFE8" w14:textId="77777777" w:rsidR="00503451" w:rsidRPr="00975EBB" w:rsidRDefault="00503451" w:rsidP="00F03D61">
            <w:pPr>
              <w:spacing w:after="0" w:line="240" w:lineRule="auto"/>
              <w:rPr>
                <w:rFonts w:cs="Arial"/>
                <w:sz w:val="20"/>
                <w:szCs w:val="20"/>
              </w:rPr>
            </w:pPr>
          </w:p>
        </w:tc>
        <w:tc>
          <w:tcPr>
            <w:tcW w:w="3113" w:type="dxa"/>
          </w:tcPr>
          <w:p w14:paraId="76328400" w14:textId="77777777" w:rsidR="00503451" w:rsidRPr="00975EBB" w:rsidRDefault="00503451" w:rsidP="00F03D61">
            <w:pPr>
              <w:spacing w:after="0" w:line="240" w:lineRule="auto"/>
              <w:rPr>
                <w:rFonts w:cs="Arial"/>
                <w:sz w:val="20"/>
                <w:szCs w:val="20"/>
              </w:rPr>
            </w:pPr>
          </w:p>
        </w:tc>
        <w:tc>
          <w:tcPr>
            <w:tcW w:w="2693" w:type="dxa"/>
          </w:tcPr>
          <w:p w14:paraId="0AFEEEF6" w14:textId="77777777" w:rsidR="00503451" w:rsidRPr="00975EBB" w:rsidRDefault="00503451" w:rsidP="00F03D61">
            <w:pPr>
              <w:spacing w:after="0" w:line="240" w:lineRule="auto"/>
              <w:rPr>
                <w:rFonts w:cs="Arial"/>
                <w:sz w:val="20"/>
                <w:szCs w:val="20"/>
              </w:rPr>
            </w:pPr>
          </w:p>
        </w:tc>
        <w:tc>
          <w:tcPr>
            <w:tcW w:w="1276" w:type="dxa"/>
          </w:tcPr>
          <w:p w14:paraId="712209B0"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41DA993A" w14:textId="77777777" w:rsidR="00503451" w:rsidRPr="00975EBB" w:rsidRDefault="00503451" w:rsidP="00F03D61">
            <w:pPr>
              <w:spacing w:after="0" w:line="240" w:lineRule="auto"/>
              <w:rPr>
                <w:rFonts w:cs="Arial"/>
                <w:sz w:val="20"/>
                <w:szCs w:val="20"/>
              </w:rPr>
            </w:pPr>
          </w:p>
        </w:tc>
        <w:tc>
          <w:tcPr>
            <w:tcW w:w="2268" w:type="dxa"/>
          </w:tcPr>
          <w:p w14:paraId="7A351C4F" w14:textId="77777777" w:rsidR="00503451" w:rsidRPr="00975EBB" w:rsidRDefault="00503451" w:rsidP="00F03D61">
            <w:pPr>
              <w:spacing w:after="0" w:line="240" w:lineRule="auto"/>
              <w:rPr>
                <w:rFonts w:cs="Arial"/>
                <w:sz w:val="20"/>
                <w:szCs w:val="20"/>
              </w:rPr>
            </w:pPr>
          </w:p>
        </w:tc>
        <w:tc>
          <w:tcPr>
            <w:tcW w:w="2268" w:type="dxa"/>
          </w:tcPr>
          <w:p w14:paraId="628C0586" w14:textId="77777777" w:rsidR="00503451" w:rsidRPr="00975EBB" w:rsidRDefault="00503451" w:rsidP="00F03D61">
            <w:pPr>
              <w:spacing w:after="0" w:line="240" w:lineRule="auto"/>
              <w:rPr>
                <w:rFonts w:cs="Arial"/>
                <w:sz w:val="20"/>
                <w:szCs w:val="20"/>
              </w:rPr>
            </w:pPr>
          </w:p>
        </w:tc>
        <w:tc>
          <w:tcPr>
            <w:tcW w:w="1701" w:type="dxa"/>
          </w:tcPr>
          <w:p w14:paraId="30BCC537" w14:textId="77777777" w:rsidR="00503451" w:rsidRPr="00975EBB" w:rsidRDefault="00503451" w:rsidP="00F03D61">
            <w:pPr>
              <w:spacing w:after="0" w:line="240" w:lineRule="auto"/>
              <w:rPr>
                <w:rFonts w:cs="Arial"/>
                <w:sz w:val="20"/>
                <w:szCs w:val="20"/>
              </w:rPr>
            </w:pPr>
          </w:p>
        </w:tc>
      </w:tr>
      <w:tr w:rsidR="009D7E40" w:rsidRPr="00975EBB" w14:paraId="7E541276" w14:textId="77777777" w:rsidTr="009D7E40">
        <w:trPr>
          <w:jc w:val="center"/>
        </w:trPr>
        <w:tc>
          <w:tcPr>
            <w:tcW w:w="1560" w:type="dxa"/>
          </w:tcPr>
          <w:p w14:paraId="2D8E8CFE" w14:textId="77777777" w:rsidR="00503451" w:rsidRPr="00975EBB" w:rsidRDefault="00503451" w:rsidP="00F03D61">
            <w:pPr>
              <w:spacing w:after="0" w:line="240" w:lineRule="auto"/>
              <w:rPr>
                <w:rFonts w:cs="Arial"/>
                <w:sz w:val="20"/>
                <w:szCs w:val="20"/>
              </w:rPr>
            </w:pPr>
          </w:p>
        </w:tc>
        <w:tc>
          <w:tcPr>
            <w:tcW w:w="3113" w:type="dxa"/>
          </w:tcPr>
          <w:p w14:paraId="50C3B09B" w14:textId="77777777" w:rsidR="00503451" w:rsidRPr="00975EBB" w:rsidRDefault="00503451" w:rsidP="00F03D61">
            <w:pPr>
              <w:spacing w:after="0" w:line="240" w:lineRule="auto"/>
              <w:rPr>
                <w:rFonts w:cs="Arial"/>
                <w:sz w:val="20"/>
                <w:szCs w:val="20"/>
              </w:rPr>
            </w:pPr>
          </w:p>
        </w:tc>
        <w:tc>
          <w:tcPr>
            <w:tcW w:w="2693" w:type="dxa"/>
          </w:tcPr>
          <w:p w14:paraId="7E5B1D52" w14:textId="77777777" w:rsidR="00503451" w:rsidRPr="00975EBB" w:rsidRDefault="00503451" w:rsidP="00F03D61">
            <w:pPr>
              <w:spacing w:after="0" w:line="240" w:lineRule="auto"/>
              <w:rPr>
                <w:rFonts w:cs="Arial"/>
                <w:sz w:val="20"/>
                <w:szCs w:val="20"/>
              </w:rPr>
            </w:pPr>
          </w:p>
        </w:tc>
        <w:tc>
          <w:tcPr>
            <w:tcW w:w="1276" w:type="dxa"/>
          </w:tcPr>
          <w:p w14:paraId="0880CC07"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501FD81F" w14:textId="77777777" w:rsidR="00503451" w:rsidRPr="00975EBB" w:rsidRDefault="00503451" w:rsidP="00F03D61">
            <w:pPr>
              <w:spacing w:after="0" w:line="240" w:lineRule="auto"/>
              <w:rPr>
                <w:rFonts w:cs="Arial"/>
                <w:sz w:val="20"/>
                <w:szCs w:val="20"/>
              </w:rPr>
            </w:pPr>
          </w:p>
        </w:tc>
        <w:tc>
          <w:tcPr>
            <w:tcW w:w="2268" w:type="dxa"/>
          </w:tcPr>
          <w:p w14:paraId="70B30436" w14:textId="77777777" w:rsidR="00503451" w:rsidRPr="00975EBB" w:rsidRDefault="00503451" w:rsidP="00F03D61">
            <w:pPr>
              <w:spacing w:after="0" w:line="240" w:lineRule="auto"/>
              <w:rPr>
                <w:rFonts w:cs="Arial"/>
                <w:sz w:val="20"/>
                <w:szCs w:val="20"/>
              </w:rPr>
            </w:pPr>
          </w:p>
        </w:tc>
        <w:tc>
          <w:tcPr>
            <w:tcW w:w="2268" w:type="dxa"/>
          </w:tcPr>
          <w:p w14:paraId="1EB57B7D" w14:textId="77777777" w:rsidR="00503451" w:rsidRPr="00975EBB" w:rsidRDefault="00503451" w:rsidP="00F03D61">
            <w:pPr>
              <w:spacing w:after="0" w:line="240" w:lineRule="auto"/>
              <w:rPr>
                <w:rFonts w:cs="Arial"/>
                <w:sz w:val="20"/>
                <w:szCs w:val="20"/>
              </w:rPr>
            </w:pPr>
          </w:p>
        </w:tc>
        <w:tc>
          <w:tcPr>
            <w:tcW w:w="1701" w:type="dxa"/>
          </w:tcPr>
          <w:p w14:paraId="334F253B" w14:textId="77777777" w:rsidR="00503451" w:rsidRPr="00975EBB" w:rsidRDefault="00503451" w:rsidP="00F03D61">
            <w:pPr>
              <w:spacing w:after="0" w:line="240" w:lineRule="auto"/>
              <w:rPr>
                <w:rFonts w:cs="Arial"/>
                <w:sz w:val="20"/>
                <w:szCs w:val="20"/>
              </w:rPr>
            </w:pPr>
          </w:p>
        </w:tc>
      </w:tr>
      <w:tr w:rsidR="009D7E40" w:rsidRPr="00975EBB" w14:paraId="4D0985C5" w14:textId="77777777" w:rsidTr="009D7E40">
        <w:trPr>
          <w:jc w:val="center"/>
        </w:trPr>
        <w:tc>
          <w:tcPr>
            <w:tcW w:w="1560" w:type="dxa"/>
          </w:tcPr>
          <w:p w14:paraId="7A552463" w14:textId="77777777" w:rsidR="00503451" w:rsidRPr="00975EBB" w:rsidRDefault="00503451" w:rsidP="00F03D61">
            <w:pPr>
              <w:spacing w:after="0" w:line="240" w:lineRule="auto"/>
              <w:rPr>
                <w:rFonts w:cs="Arial"/>
                <w:sz w:val="20"/>
                <w:szCs w:val="20"/>
              </w:rPr>
            </w:pPr>
          </w:p>
        </w:tc>
        <w:tc>
          <w:tcPr>
            <w:tcW w:w="3113" w:type="dxa"/>
          </w:tcPr>
          <w:p w14:paraId="2F61DCFB" w14:textId="77777777" w:rsidR="00503451" w:rsidRPr="00975EBB" w:rsidRDefault="00503451" w:rsidP="00F03D61">
            <w:pPr>
              <w:spacing w:after="0" w:line="240" w:lineRule="auto"/>
              <w:rPr>
                <w:rFonts w:cs="Arial"/>
                <w:sz w:val="20"/>
                <w:szCs w:val="20"/>
              </w:rPr>
            </w:pPr>
          </w:p>
        </w:tc>
        <w:tc>
          <w:tcPr>
            <w:tcW w:w="2693" w:type="dxa"/>
          </w:tcPr>
          <w:p w14:paraId="58675C21" w14:textId="77777777" w:rsidR="00503451" w:rsidRPr="00975EBB" w:rsidRDefault="00503451" w:rsidP="00F03D61">
            <w:pPr>
              <w:spacing w:after="0" w:line="240" w:lineRule="auto"/>
              <w:rPr>
                <w:rFonts w:cs="Arial"/>
                <w:sz w:val="20"/>
                <w:szCs w:val="20"/>
              </w:rPr>
            </w:pPr>
          </w:p>
        </w:tc>
        <w:tc>
          <w:tcPr>
            <w:tcW w:w="1276" w:type="dxa"/>
          </w:tcPr>
          <w:p w14:paraId="10463AC1"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7148ACA4" w14:textId="77777777" w:rsidR="00503451" w:rsidRPr="00975EBB" w:rsidRDefault="00503451" w:rsidP="00F03D61">
            <w:pPr>
              <w:spacing w:after="0" w:line="240" w:lineRule="auto"/>
              <w:rPr>
                <w:rFonts w:cs="Arial"/>
                <w:sz w:val="20"/>
                <w:szCs w:val="20"/>
              </w:rPr>
            </w:pPr>
          </w:p>
        </w:tc>
        <w:tc>
          <w:tcPr>
            <w:tcW w:w="2268" w:type="dxa"/>
          </w:tcPr>
          <w:p w14:paraId="0C140811" w14:textId="77777777" w:rsidR="00503451" w:rsidRPr="00975EBB" w:rsidRDefault="00503451" w:rsidP="00F03D61">
            <w:pPr>
              <w:spacing w:after="0" w:line="240" w:lineRule="auto"/>
              <w:rPr>
                <w:rFonts w:cs="Arial"/>
                <w:sz w:val="20"/>
                <w:szCs w:val="20"/>
              </w:rPr>
            </w:pPr>
          </w:p>
        </w:tc>
        <w:tc>
          <w:tcPr>
            <w:tcW w:w="2268" w:type="dxa"/>
          </w:tcPr>
          <w:p w14:paraId="77862AA5" w14:textId="77777777" w:rsidR="00503451" w:rsidRPr="00975EBB" w:rsidRDefault="00503451" w:rsidP="00F03D61">
            <w:pPr>
              <w:spacing w:after="0" w:line="240" w:lineRule="auto"/>
              <w:rPr>
                <w:rFonts w:cs="Arial"/>
                <w:sz w:val="20"/>
                <w:szCs w:val="20"/>
              </w:rPr>
            </w:pPr>
          </w:p>
        </w:tc>
        <w:tc>
          <w:tcPr>
            <w:tcW w:w="1701" w:type="dxa"/>
          </w:tcPr>
          <w:p w14:paraId="711EFE2A" w14:textId="77777777" w:rsidR="00503451" w:rsidRPr="00975EBB" w:rsidRDefault="00503451" w:rsidP="00F03D61">
            <w:pPr>
              <w:spacing w:after="0" w:line="240" w:lineRule="auto"/>
              <w:rPr>
                <w:rFonts w:cs="Arial"/>
                <w:sz w:val="20"/>
                <w:szCs w:val="20"/>
              </w:rPr>
            </w:pPr>
          </w:p>
        </w:tc>
      </w:tr>
    </w:tbl>
    <w:p w14:paraId="015DC1CB" w14:textId="77777777" w:rsidR="009D7E40" w:rsidRPr="00975EBB" w:rsidRDefault="00503451" w:rsidP="009D7E40">
      <w:pPr>
        <w:spacing w:before="240" w:after="0"/>
        <w:ind w:firstLine="567"/>
        <w:jc w:val="both"/>
        <w:rPr>
          <w:rFonts w:cs="Arial"/>
          <w:b/>
          <w:sz w:val="20"/>
          <w:szCs w:val="20"/>
          <w:u w:val="single"/>
        </w:rPr>
      </w:pPr>
      <w:r w:rsidRPr="00975EBB">
        <w:rPr>
          <w:rFonts w:cs="Arial"/>
          <w:b/>
          <w:sz w:val="20"/>
          <w:szCs w:val="20"/>
        </w:rPr>
        <w:t>* Место установки лесов – указывается конкретные координаты лесов по которым их можно идентифицировать: леса высотой 5 м</w:t>
      </w:r>
      <w:r w:rsidR="00020595" w:rsidRPr="00975EBB">
        <w:rPr>
          <w:rFonts w:cs="Arial"/>
          <w:b/>
          <w:sz w:val="20"/>
          <w:szCs w:val="20"/>
        </w:rPr>
        <w:t>.</w:t>
      </w:r>
      <w:r w:rsidRPr="00975EBB">
        <w:rPr>
          <w:rFonts w:cs="Arial"/>
          <w:b/>
          <w:sz w:val="20"/>
          <w:szCs w:val="20"/>
        </w:rPr>
        <w:t xml:space="preserve"> клетка 1,5х4,5 м</w:t>
      </w:r>
      <w:r w:rsidR="00020595" w:rsidRPr="00975EBB">
        <w:rPr>
          <w:rFonts w:cs="Arial"/>
          <w:b/>
          <w:sz w:val="20"/>
          <w:szCs w:val="20"/>
        </w:rPr>
        <w:t>.</w:t>
      </w:r>
      <w:r w:rsidRPr="00975EBB">
        <w:rPr>
          <w:rFonts w:cs="Arial"/>
          <w:b/>
          <w:sz w:val="20"/>
          <w:szCs w:val="20"/>
        </w:rPr>
        <w:t xml:space="preserve"> отм. 0 м</w:t>
      </w:r>
      <w:r w:rsidR="00020595" w:rsidRPr="00975EBB">
        <w:rPr>
          <w:rFonts w:cs="Arial"/>
          <w:b/>
          <w:sz w:val="20"/>
          <w:szCs w:val="20"/>
        </w:rPr>
        <w:t>.</w:t>
      </w:r>
      <w:r w:rsidRPr="00975EBB">
        <w:rPr>
          <w:rFonts w:cs="Arial"/>
          <w:b/>
          <w:sz w:val="20"/>
          <w:szCs w:val="20"/>
        </w:rPr>
        <w:t xml:space="preserve"> ряды А-Б (начало 10 м от ряда А, вдоль ряда </w:t>
      </w:r>
      <w:r w:rsidR="00AF5DB0" w:rsidRPr="00975EBB">
        <w:rPr>
          <w:rFonts w:cs="Arial"/>
          <w:b/>
          <w:sz w:val="20"/>
          <w:szCs w:val="20"/>
        </w:rPr>
        <w:t>А) оси 5-6 (начало 1 м от оси 5</w:t>
      </w:r>
      <w:r w:rsidRPr="00975EBB">
        <w:rPr>
          <w:rFonts w:cs="Arial"/>
          <w:b/>
          <w:sz w:val="20"/>
          <w:szCs w:val="20"/>
        </w:rPr>
        <w:t xml:space="preserve"> в сторону оси 6).</w:t>
      </w:r>
    </w:p>
    <w:p w14:paraId="04E03974" w14:textId="77777777" w:rsidR="00503451" w:rsidRPr="00975EBB" w:rsidRDefault="009D7E40" w:rsidP="00A623A7">
      <w:pPr>
        <w:spacing w:after="120"/>
        <w:ind w:firstLine="142"/>
        <w:rPr>
          <w:rFonts w:cs="Arial"/>
          <w:sz w:val="20"/>
          <w:szCs w:val="20"/>
        </w:rPr>
      </w:pPr>
      <w:r w:rsidRPr="00975EBB">
        <w:rPr>
          <w:rFonts w:cs="Arial"/>
          <w:b/>
          <w:sz w:val="20"/>
          <w:szCs w:val="20"/>
          <w:u w:val="single"/>
        </w:rPr>
        <w:br w:type="page"/>
      </w:r>
      <w:r w:rsidR="00503451" w:rsidRPr="00975EBB">
        <w:rPr>
          <w:rFonts w:cs="Arial"/>
          <w:b/>
          <w:sz w:val="20"/>
          <w:szCs w:val="20"/>
        </w:rPr>
        <w:lastRenderedPageBreak/>
        <w:t xml:space="preserve">Монтаж, демонтаж лесов </w:t>
      </w:r>
      <w:r w:rsidR="00503451" w:rsidRPr="00975EBB">
        <w:rPr>
          <w:rFonts w:cs="Arial"/>
          <w:sz w:val="20"/>
          <w:szCs w:val="20"/>
        </w:rPr>
        <w:t xml:space="preserve">              </w:t>
      </w:r>
      <w:r w:rsidR="004C0783" w:rsidRPr="00975EBB">
        <w:rPr>
          <w:rFonts w:cs="Arial"/>
          <w:sz w:val="20"/>
          <w:szCs w:val="20"/>
        </w:rPr>
        <w:t xml:space="preserve">                 </w:t>
      </w:r>
      <w:r w:rsidR="00503451" w:rsidRPr="00975EBB">
        <w:rPr>
          <w:rFonts w:cs="Arial"/>
          <w:sz w:val="20"/>
          <w:szCs w:val="20"/>
        </w:rPr>
        <w:t xml:space="preserve">                                                    </w:t>
      </w:r>
      <w:r w:rsidRPr="00975EBB">
        <w:rPr>
          <w:rFonts w:cs="Arial"/>
          <w:sz w:val="20"/>
          <w:szCs w:val="20"/>
        </w:rPr>
        <w:t xml:space="preserve">             </w:t>
      </w:r>
      <w:r w:rsidR="00A623A7" w:rsidRPr="00975EBB">
        <w:rPr>
          <w:rFonts w:cs="Arial"/>
          <w:sz w:val="20"/>
          <w:szCs w:val="20"/>
        </w:rPr>
        <w:t xml:space="preserve">                                             </w:t>
      </w:r>
      <w:r w:rsidRPr="00975EBB">
        <w:rPr>
          <w:rFonts w:cs="Arial"/>
          <w:sz w:val="20"/>
          <w:szCs w:val="20"/>
        </w:rPr>
        <w:t xml:space="preserve">         </w:t>
      </w:r>
      <w:r w:rsidR="00503451" w:rsidRPr="00975EBB">
        <w:rPr>
          <w:rFonts w:cs="Arial"/>
          <w:sz w:val="20"/>
          <w:szCs w:val="20"/>
        </w:rPr>
        <w:t xml:space="preserve">       </w:t>
      </w:r>
      <w:r w:rsidR="004C0783" w:rsidRPr="00975EBB">
        <w:rPr>
          <w:rFonts w:cs="Arial"/>
          <w:sz w:val="20"/>
          <w:szCs w:val="20"/>
        </w:rPr>
        <w:t xml:space="preserve"> </w:t>
      </w:r>
      <w:r w:rsidR="00503451" w:rsidRPr="00975EBB">
        <w:rPr>
          <w:rFonts w:cs="Arial"/>
          <w:sz w:val="20"/>
          <w:szCs w:val="20"/>
        </w:rPr>
        <w:t xml:space="preserve">   </w:t>
      </w:r>
      <w:r w:rsidR="00AF5DB0" w:rsidRPr="00975EBB">
        <w:rPr>
          <w:rFonts w:cs="Arial"/>
          <w:sz w:val="20"/>
          <w:szCs w:val="20"/>
        </w:rPr>
        <w:t xml:space="preserve">      </w:t>
      </w:r>
      <w:r w:rsidR="00503451" w:rsidRPr="00975EBB">
        <w:rPr>
          <w:rFonts w:cs="Arial"/>
          <w:sz w:val="20"/>
          <w:szCs w:val="20"/>
        </w:rPr>
        <w:t xml:space="preserve">  </w:t>
      </w:r>
      <w:r w:rsidR="00A623A7" w:rsidRPr="00975EBB">
        <w:rPr>
          <w:rFonts w:cs="Arial"/>
          <w:sz w:val="20"/>
          <w:szCs w:val="20"/>
        </w:rPr>
        <w:t xml:space="preserve"> </w:t>
      </w:r>
      <w:r w:rsidR="00503451" w:rsidRPr="00975EBB">
        <w:rPr>
          <w:rFonts w:cs="Arial"/>
          <w:sz w:val="20"/>
          <w:szCs w:val="20"/>
        </w:rPr>
        <w:t xml:space="preserve">  Лицевая сторона</w:t>
      </w:r>
    </w:p>
    <w:p w14:paraId="2908CD2B" w14:textId="77777777" w:rsidR="00503451" w:rsidRPr="00975EBB" w:rsidRDefault="00AF5DB0" w:rsidP="00503451">
      <w:pPr>
        <w:rPr>
          <w:rFonts w:cs="Arial"/>
          <w:b/>
          <w:sz w:val="20"/>
          <w:szCs w:val="20"/>
        </w:rPr>
      </w:pPr>
      <w:r w:rsidRPr="00975EBB">
        <w:rPr>
          <w:rFonts w:cs="Arial"/>
          <w:b/>
          <w:noProof/>
          <w:sz w:val="20"/>
          <w:szCs w:val="20"/>
          <w:u w:val="single"/>
        </w:rPr>
        <mc:AlternateContent>
          <mc:Choice Requires="wps">
            <w:drawing>
              <wp:anchor distT="0" distB="0" distL="114300" distR="114300" simplePos="0" relativeHeight="251666432" behindDoc="0" locked="0" layoutInCell="1" allowOverlap="1" wp14:anchorId="22E477D0" wp14:editId="31D51CF6">
                <wp:simplePos x="0" y="0"/>
                <wp:positionH relativeFrom="margin">
                  <wp:posOffset>130230</wp:posOffset>
                </wp:positionH>
                <wp:positionV relativeFrom="paragraph">
                  <wp:posOffset>19464</wp:posOffset>
                </wp:positionV>
                <wp:extent cx="9533614" cy="5597719"/>
                <wp:effectExtent l="38100" t="38100" r="29845" b="41275"/>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3614" cy="5597719"/>
                        </a:xfrm>
                        <a:prstGeom prst="rect">
                          <a:avLst/>
                        </a:prstGeom>
                        <a:solidFill>
                          <a:srgbClr val="0070C0"/>
                        </a:solidFill>
                        <a:ln w="76200">
                          <a:solidFill>
                            <a:srgbClr val="000000"/>
                          </a:solidFill>
                          <a:miter lim="800000"/>
                          <a:headEnd/>
                          <a:tailEnd/>
                        </a:ln>
                      </wps:spPr>
                      <wps:txbx>
                        <w:txbxContent>
                          <w:p w14:paraId="58913A6B" w14:textId="77777777" w:rsidR="00975EBB" w:rsidRPr="009D7E40" w:rsidRDefault="00975EBB" w:rsidP="00A623A7">
                            <w:pPr>
                              <w:tabs>
                                <w:tab w:val="left" w:pos="6237"/>
                              </w:tabs>
                              <w:spacing w:before="360" w:after="0" w:line="240" w:lineRule="auto"/>
                              <w:jc w:val="center"/>
                              <w:rPr>
                                <w:rFonts w:ascii="Verdana" w:hAnsi="Verdana"/>
                                <w:b/>
                                <w:color w:val="FFFFFF" w:themeColor="background1"/>
                                <w:sz w:val="200"/>
                                <w:szCs w:val="220"/>
                              </w:rPr>
                            </w:pPr>
                            <w:r w:rsidRPr="009D7E40">
                              <w:rPr>
                                <w:rFonts w:ascii="Verdana" w:hAnsi="Verdana"/>
                                <w:b/>
                                <w:color w:val="FFFFFF" w:themeColor="background1"/>
                                <w:sz w:val="200"/>
                                <w:szCs w:val="220"/>
                              </w:rPr>
                              <w:t>МОНТАЖ, ДЕМОНТАЖ</w:t>
                            </w:r>
                          </w:p>
                          <w:p w14:paraId="567B10F5" w14:textId="77777777" w:rsidR="00975EBB" w:rsidRPr="009D7E40" w:rsidRDefault="00975EBB" w:rsidP="00A623A7">
                            <w:pPr>
                              <w:tabs>
                                <w:tab w:val="left" w:pos="6237"/>
                              </w:tabs>
                              <w:spacing w:line="240" w:lineRule="auto"/>
                              <w:jc w:val="center"/>
                              <w:rPr>
                                <w:rFonts w:ascii="Verdana" w:hAnsi="Verdana"/>
                                <w:b/>
                                <w:color w:val="FFFFFF" w:themeColor="background1"/>
                                <w:sz w:val="200"/>
                                <w:szCs w:val="220"/>
                              </w:rPr>
                            </w:pPr>
                            <w:r w:rsidRPr="009D7E40">
                              <w:rPr>
                                <w:rFonts w:ascii="Verdana" w:hAnsi="Verdana"/>
                                <w:b/>
                                <w:color w:val="FFFFFF" w:themeColor="background1"/>
                                <w:sz w:val="200"/>
                                <w:szCs w:val="220"/>
                              </w:rPr>
                              <w:t xml:space="preserve">ЛЕСОВ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477D0" id="Rectangle 6" o:spid="_x0000_s1028" style="position:absolute;margin-left:10.25pt;margin-top:1.55pt;width:750.7pt;height:440.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" fillcolor="#0070c0" strokeweight="6pt">
                <v:textbox>
                  <w:txbxContent>
                    <w:p w14:paraId="58913A6B" w14:textId="77777777" w:rsidR="00975EBB" w:rsidRPr="009D7E40" w:rsidRDefault="00975EBB" w:rsidP="00A623A7">
                      <w:pPr>
                        <w:tabs>
                          <w:tab w:val="left" w:pos="6237"/>
                        </w:tabs>
                        <w:spacing w:before="360" w:after="0" w:line="240" w:lineRule="auto"/>
                        <w:jc w:val="center"/>
                        <w:rPr>
                          <w:rFonts w:ascii="Verdana" w:hAnsi="Verdana"/>
                          <w:b/>
                          <w:color w:val="FFFFFF" w:themeColor="background1"/>
                          <w:sz w:val="200"/>
                          <w:szCs w:val="220"/>
                        </w:rPr>
                      </w:pPr>
                      <w:r w:rsidRPr="009D7E40">
                        <w:rPr>
                          <w:rFonts w:ascii="Verdana" w:hAnsi="Verdana"/>
                          <w:b/>
                          <w:color w:val="FFFFFF" w:themeColor="background1"/>
                          <w:sz w:val="200"/>
                          <w:szCs w:val="220"/>
                        </w:rPr>
                        <w:t>МОНТАЖ, ДЕМОНТАЖ</w:t>
                      </w:r>
                    </w:p>
                    <w:p w14:paraId="567B10F5" w14:textId="77777777" w:rsidR="00975EBB" w:rsidRPr="009D7E40" w:rsidRDefault="00975EBB" w:rsidP="00A623A7">
                      <w:pPr>
                        <w:tabs>
                          <w:tab w:val="left" w:pos="6237"/>
                        </w:tabs>
                        <w:spacing w:line="240" w:lineRule="auto"/>
                        <w:jc w:val="center"/>
                        <w:rPr>
                          <w:rFonts w:ascii="Verdana" w:hAnsi="Verdana"/>
                          <w:b/>
                          <w:color w:val="FFFFFF" w:themeColor="background1"/>
                          <w:sz w:val="200"/>
                          <w:szCs w:val="220"/>
                        </w:rPr>
                      </w:pPr>
                      <w:r w:rsidRPr="009D7E40">
                        <w:rPr>
                          <w:rFonts w:ascii="Verdana" w:hAnsi="Verdana"/>
                          <w:b/>
                          <w:color w:val="FFFFFF" w:themeColor="background1"/>
                          <w:sz w:val="200"/>
                          <w:szCs w:val="220"/>
                        </w:rPr>
                        <w:t xml:space="preserve">ЛЕСОВ </w:t>
                      </w:r>
                    </w:p>
                  </w:txbxContent>
                </v:textbox>
                <w10:wrap anchorx="margin"/>
              </v:rect>
            </w:pict>
          </mc:Fallback>
        </mc:AlternateContent>
      </w:r>
    </w:p>
    <w:p w14:paraId="51B3A82B" w14:textId="77777777" w:rsidR="00503451" w:rsidRPr="00975EBB" w:rsidRDefault="00503451" w:rsidP="00503451">
      <w:pPr>
        <w:rPr>
          <w:rFonts w:cs="Arial"/>
          <w:b/>
          <w:sz w:val="20"/>
          <w:szCs w:val="20"/>
        </w:rPr>
      </w:pPr>
    </w:p>
    <w:p w14:paraId="7447675A" w14:textId="77777777" w:rsidR="00503451" w:rsidRPr="00975EBB" w:rsidRDefault="00503451" w:rsidP="00503451">
      <w:pPr>
        <w:rPr>
          <w:rFonts w:cs="Arial"/>
          <w:b/>
          <w:sz w:val="20"/>
          <w:szCs w:val="20"/>
        </w:rPr>
      </w:pPr>
    </w:p>
    <w:p w14:paraId="7254D53D" w14:textId="77777777" w:rsidR="00503451" w:rsidRPr="00975EBB" w:rsidRDefault="00503451" w:rsidP="00503451">
      <w:pPr>
        <w:rPr>
          <w:rFonts w:cs="Arial"/>
          <w:b/>
          <w:sz w:val="20"/>
          <w:szCs w:val="20"/>
        </w:rPr>
      </w:pPr>
    </w:p>
    <w:p w14:paraId="3B857494" w14:textId="77777777" w:rsidR="00503451" w:rsidRPr="00975EBB" w:rsidRDefault="00503451" w:rsidP="00503451">
      <w:pPr>
        <w:rPr>
          <w:rFonts w:cs="Arial"/>
          <w:b/>
          <w:sz w:val="20"/>
          <w:szCs w:val="20"/>
        </w:rPr>
      </w:pPr>
    </w:p>
    <w:p w14:paraId="09D62F81" w14:textId="77777777" w:rsidR="00503451" w:rsidRPr="00975EBB" w:rsidRDefault="00503451" w:rsidP="00503451">
      <w:pPr>
        <w:rPr>
          <w:rFonts w:cs="Arial"/>
          <w:b/>
          <w:sz w:val="20"/>
          <w:szCs w:val="20"/>
        </w:rPr>
      </w:pPr>
    </w:p>
    <w:p w14:paraId="78E92441" w14:textId="77777777" w:rsidR="00503451" w:rsidRPr="00975EBB" w:rsidRDefault="00503451" w:rsidP="00503451">
      <w:pPr>
        <w:rPr>
          <w:rFonts w:cs="Arial"/>
          <w:b/>
          <w:sz w:val="20"/>
          <w:szCs w:val="20"/>
        </w:rPr>
      </w:pPr>
    </w:p>
    <w:p w14:paraId="2320BAE4" w14:textId="77777777" w:rsidR="00503451" w:rsidRPr="00975EBB" w:rsidRDefault="00503451" w:rsidP="00503451">
      <w:pPr>
        <w:rPr>
          <w:rFonts w:cs="Arial"/>
          <w:b/>
          <w:sz w:val="20"/>
          <w:szCs w:val="20"/>
        </w:rPr>
      </w:pPr>
    </w:p>
    <w:p w14:paraId="39AE783F" w14:textId="77777777" w:rsidR="00503451" w:rsidRPr="00975EBB" w:rsidRDefault="00503451" w:rsidP="00503451">
      <w:pPr>
        <w:rPr>
          <w:rFonts w:cs="Arial"/>
          <w:b/>
          <w:sz w:val="20"/>
          <w:szCs w:val="20"/>
        </w:rPr>
      </w:pPr>
    </w:p>
    <w:p w14:paraId="7547E44C" w14:textId="77777777" w:rsidR="00503451" w:rsidRPr="00975EBB" w:rsidRDefault="00503451" w:rsidP="00503451">
      <w:pPr>
        <w:rPr>
          <w:rFonts w:cs="Arial"/>
          <w:b/>
          <w:sz w:val="20"/>
          <w:szCs w:val="20"/>
        </w:rPr>
      </w:pPr>
    </w:p>
    <w:p w14:paraId="620E2886" w14:textId="77777777" w:rsidR="00503451" w:rsidRPr="00975EBB" w:rsidRDefault="00503451" w:rsidP="00503451">
      <w:pPr>
        <w:rPr>
          <w:rFonts w:cs="Arial"/>
          <w:b/>
          <w:sz w:val="20"/>
          <w:szCs w:val="20"/>
        </w:rPr>
      </w:pPr>
    </w:p>
    <w:p w14:paraId="543592B1" w14:textId="77777777" w:rsidR="00503451" w:rsidRPr="00975EBB" w:rsidRDefault="00503451" w:rsidP="00503451">
      <w:pPr>
        <w:rPr>
          <w:rFonts w:cs="Arial"/>
          <w:b/>
          <w:sz w:val="20"/>
          <w:szCs w:val="20"/>
        </w:rPr>
      </w:pPr>
    </w:p>
    <w:p w14:paraId="26496D5D" w14:textId="77777777" w:rsidR="00503451" w:rsidRPr="00975EBB" w:rsidRDefault="00503451" w:rsidP="00503451">
      <w:pPr>
        <w:rPr>
          <w:rFonts w:cs="Arial"/>
          <w:b/>
          <w:sz w:val="20"/>
          <w:szCs w:val="20"/>
        </w:rPr>
      </w:pPr>
    </w:p>
    <w:p w14:paraId="69F55330" w14:textId="77777777" w:rsidR="00503451" w:rsidRPr="00975EBB" w:rsidRDefault="00503451" w:rsidP="00503451">
      <w:pPr>
        <w:rPr>
          <w:rFonts w:cs="Arial"/>
          <w:b/>
          <w:sz w:val="20"/>
          <w:szCs w:val="20"/>
        </w:rPr>
      </w:pPr>
    </w:p>
    <w:p w14:paraId="03854071" w14:textId="77777777" w:rsidR="00503451" w:rsidRPr="00975EBB" w:rsidRDefault="00503451" w:rsidP="00503451">
      <w:pPr>
        <w:rPr>
          <w:rFonts w:cs="Arial"/>
          <w:b/>
          <w:sz w:val="20"/>
          <w:szCs w:val="20"/>
        </w:rPr>
      </w:pPr>
    </w:p>
    <w:p w14:paraId="2A05E706" w14:textId="77777777" w:rsidR="00503451" w:rsidRPr="00975EBB" w:rsidRDefault="00503451" w:rsidP="00A623A7">
      <w:pPr>
        <w:spacing w:line="240" w:lineRule="auto"/>
        <w:ind w:firstLine="142"/>
        <w:rPr>
          <w:rFonts w:cs="Arial"/>
          <w:b/>
          <w:sz w:val="20"/>
          <w:szCs w:val="20"/>
        </w:rPr>
      </w:pPr>
      <w:r w:rsidRPr="00975EBB">
        <w:rPr>
          <w:rFonts w:cs="Arial"/>
          <w:b/>
          <w:sz w:val="20"/>
          <w:szCs w:val="20"/>
        </w:rPr>
        <w:t xml:space="preserve">Монтаж, демонтаж лесов                                                                                                       </w:t>
      </w:r>
      <w:r w:rsidR="00A623A7" w:rsidRPr="00975EBB">
        <w:rPr>
          <w:rFonts w:cs="Arial"/>
          <w:b/>
          <w:sz w:val="20"/>
          <w:szCs w:val="20"/>
        </w:rPr>
        <w:t xml:space="preserve">                                          </w:t>
      </w:r>
      <w:r w:rsidRPr="00975EBB">
        <w:rPr>
          <w:rFonts w:cs="Arial"/>
          <w:b/>
          <w:sz w:val="20"/>
          <w:szCs w:val="20"/>
        </w:rPr>
        <w:t xml:space="preserve">       </w:t>
      </w:r>
      <w:r w:rsidR="004C0783" w:rsidRPr="00975EBB">
        <w:rPr>
          <w:rFonts w:cs="Arial"/>
          <w:b/>
          <w:sz w:val="20"/>
          <w:szCs w:val="20"/>
        </w:rPr>
        <w:t xml:space="preserve">                  </w:t>
      </w:r>
      <w:r w:rsidRPr="00975EBB">
        <w:rPr>
          <w:rFonts w:cs="Arial"/>
          <w:b/>
          <w:sz w:val="20"/>
          <w:szCs w:val="20"/>
        </w:rPr>
        <w:t xml:space="preserve">   </w:t>
      </w:r>
      <w:r w:rsidRPr="00975EBB">
        <w:rPr>
          <w:rFonts w:cs="Arial"/>
          <w:sz w:val="20"/>
          <w:szCs w:val="20"/>
        </w:rPr>
        <w:t>Оборотная сторона</w:t>
      </w:r>
    </w:p>
    <w:tbl>
      <w:tblPr>
        <w:tblW w:w="491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1656"/>
        <w:gridCol w:w="3043"/>
        <w:gridCol w:w="3043"/>
        <w:gridCol w:w="2502"/>
        <w:gridCol w:w="3387"/>
        <w:gridCol w:w="1736"/>
      </w:tblGrid>
      <w:tr w:rsidR="00AF5DB0" w:rsidRPr="00975EBB" w14:paraId="177FF2DE" w14:textId="77777777" w:rsidTr="004C0783">
        <w:trPr>
          <w:trHeight w:val="1045"/>
          <w:tblHeader/>
          <w:jc w:val="center"/>
        </w:trPr>
        <w:tc>
          <w:tcPr>
            <w:tcW w:w="539" w:type="pct"/>
            <w:tcBorders>
              <w:top w:val="single" w:sz="4" w:space="0" w:color="auto"/>
              <w:left w:val="single" w:sz="4" w:space="0" w:color="auto"/>
              <w:right w:val="single" w:sz="4" w:space="0" w:color="auto"/>
            </w:tcBorders>
            <w:shd w:val="clear" w:color="auto" w:fill="FFFFFF"/>
            <w:vAlign w:val="center"/>
            <w:hideMark/>
          </w:tcPr>
          <w:p w14:paraId="3F7C9EF5" w14:textId="77777777" w:rsidR="00503451" w:rsidRPr="00975EBB" w:rsidRDefault="004C0783" w:rsidP="004C0783">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lastRenderedPageBreak/>
              <w:t xml:space="preserve">Номер </w:t>
            </w:r>
            <w:r w:rsidR="00503451" w:rsidRPr="00975EBB">
              <w:rPr>
                <w:rFonts w:cs="Arial"/>
                <w:sz w:val="20"/>
                <w:szCs w:val="20"/>
              </w:rPr>
              <w:t>наряда</w:t>
            </w:r>
          </w:p>
        </w:tc>
        <w:tc>
          <w:tcPr>
            <w:tcW w:w="990" w:type="pct"/>
            <w:tcBorders>
              <w:top w:val="single" w:sz="4" w:space="0" w:color="auto"/>
              <w:left w:val="single" w:sz="4" w:space="0" w:color="auto"/>
              <w:right w:val="single" w:sz="4" w:space="0" w:color="auto"/>
            </w:tcBorders>
            <w:shd w:val="clear" w:color="auto" w:fill="FFFFFF"/>
            <w:vAlign w:val="center"/>
          </w:tcPr>
          <w:p w14:paraId="2AEAE55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Тип лесов, место монтажа/демонтажа лесов*, высота</w:t>
            </w:r>
          </w:p>
        </w:tc>
        <w:tc>
          <w:tcPr>
            <w:tcW w:w="990" w:type="pct"/>
            <w:tcBorders>
              <w:top w:val="single" w:sz="4" w:space="0" w:color="auto"/>
              <w:left w:val="single" w:sz="4" w:space="0" w:color="auto"/>
              <w:right w:val="single" w:sz="4" w:space="0" w:color="auto"/>
            </w:tcBorders>
            <w:shd w:val="clear" w:color="auto" w:fill="FFFFFF"/>
            <w:vAlign w:val="center"/>
            <w:hideMark/>
          </w:tcPr>
          <w:p w14:paraId="106BEC6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Ф.</w:t>
            </w:r>
            <w:r w:rsidR="004C0783" w:rsidRPr="00975EBB">
              <w:rPr>
                <w:rFonts w:cs="Arial"/>
                <w:sz w:val="20"/>
                <w:szCs w:val="20"/>
              </w:rPr>
              <w:t xml:space="preserve"> </w:t>
            </w:r>
            <w:r w:rsidRPr="00975EBB">
              <w:rPr>
                <w:rFonts w:cs="Arial"/>
                <w:sz w:val="20"/>
                <w:szCs w:val="20"/>
              </w:rPr>
              <w:t>И.</w:t>
            </w:r>
            <w:r w:rsidR="004C0783" w:rsidRPr="00975EBB">
              <w:rPr>
                <w:rFonts w:cs="Arial"/>
                <w:sz w:val="20"/>
                <w:szCs w:val="20"/>
              </w:rPr>
              <w:t xml:space="preserve"> </w:t>
            </w:r>
            <w:r w:rsidRPr="00975EBB">
              <w:rPr>
                <w:rFonts w:cs="Arial"/>
                <w:sz w:val="20"/>
                <w:szCs w:val="20"/>
              </w:rPr>
              <w:t>О., должность выдавшего наряд</w:t>
            </w:r>
          </w:p>
        </w:tc>
        <w:tc>
          <w:tcPr>
            <w:tcW w:w="814" w:type="pct"/>
            <w:tcBorders>
              <w:top w:val="single" w:sz="4" w:space="0" w:color="auto"/>
              <w:left w:val="single" w:sz="4" w:space="0" w:color="auto"/>
              <w:right w:val="single" w:sz="4" w:space="0" w:color="auto"/>
            </w:tcBorders>
            <w:shd w:val="clear" w:color="auto" w:fill="FFFFFF"/>
            <w:vAlign w:val="center"/>
            <w:hideMark/>
          </w:tcPr>
          <w:p w14:paraId="17590A0E" w14:textId="77777777" w:rsidR="00503451" w:rsidRPr="00975EBB" w:rsidRDefault="00503451" w:rsidP="00F03D61">
            <w:pPr>
              <w:shd w:val="clear" w:color="auto" w:fill="FFFFFF"/>
              <w:tabs>
                <w:tab w:val="left" w:pos="1167"/>
              </w:tabs>
              <w:autoSpaceDE w:val="0"/>
              <w:autoSpaceDN w:val="0"/>
              <w:adjustRightInd w:val="0"/>
              <w:spacing w:after="0" w:line="240" w:lineRule="auto"/>
              <w:jc w:val="center"/>
              <w:rPr>
                <w:rFonts w:cs="Arial"/>
                <w:sz w:val="20"/>
                <w:szCs w:val="20"/>
              </w:rPr>
            </w:pPr>
            <w:r w:rsidRPr="00975EBB">
              <w:rPr>
                <w:rFonts w:cs="Arial"/>
                <w:sz w:val="20"/>
                <w:szCs w:val="20"/>
              </w:rPr>
              <w:t>Организация (цех), производящая работу</w:t>
            </w:r>
          </w:p>
        </w:tc>
        <w:tc>
          <w:tcPr>
            <w:tcW w:w="1102" w:type="pct"/>
            <w:tcBorders>
              <w:top w:val="single" w:sz="4" w:space="0" w:color="auto"/>
              <w:left w:val="single" w:sz="4" w:space="0" w:color="auto"/>
              <w:right w:val="single" w:sz="4" w:space="0" w:color="auto"/>
            </w:tcBorders>
            <w:shd w:val="clear" w:color="auto" w:fill="FFFFFF"/>
            <w:vAlign w:val="center"/>
            <w:hideMark/>
          </w:tcPr>
          <w:p w14:paraId="4DE37E5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Ф. И. О., должность руководителя работ</w:t>
            </w:r>
          </w:p>
        </w:tc>
        <w:tc>
          <w:tcPr>
            <w:tcW w:w="566" w:type="pct"/>
            <w:tcBorders>
              <w:top w:val="single" w:sz="4" w:space="0" w:color="auto"/>
              <w:left w:val="single" w:sz="4" w:space="0" w:color="auto"/>
              <w:right w:val="single" w:sz="4" w:space="0" w:color="auto"/>
            </w:tcBorders>
            <w:shd w:val="clear" w:color="auto" w:fill="FFFFFF"/>
            <w:vAlign w:val="center"/>
            <w:hideMark/>
          </w:tcPr>
          <w:p w14:paraId="2B73E0B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Дата и подпись руководителя работ </w:t>
            </w:r>
          </w:p>
        </w:tc>
      </w:tr>
      <w:tr w:rsidR="00AF5DB0" w:rsidRPr="00975EBB" w14:paraId="0A2A594E"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294FF3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490F051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6044359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33C834E6"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2A235F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43FE345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AF5DB0" w:rsidRPr="00975EBB" w14:paraId="59FBC2DF"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15B0B03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3664441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3F95A6C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6B2B505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77B6211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11FBF5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AF5DB0" w:rsidRPr="00975EBB" w14:paraId="1F1F67AE"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A6FB82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1AF9AE61"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77A387C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579C63D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5ADF4E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1D995A06"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AF5DB0" w:rsidRPr="00975EBB" w14:paraId="63074552"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12D94D57"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3578AEE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71DA21B7"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584C4EDB"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027A1EA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1F5854B"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AF5DB0" w:rsidRPr="00975EBB" w14:paraId="61239B4D"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8FB38AD"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48BA0F2D"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4E5126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02FEF5B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0A247B1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3492070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A623A7" w:rsidRPr="00975EBB" w14:paraId="73C7603D"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tcPr>
          <w:p w14:paraId="2E09C3C9"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47A8B9E8"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tcPr>
          <w:p w14:paraId="2EF0C27D"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tcPr>
          <w:p w14:paraId="6561FAA4"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tcPr>
          <w:p w14:paraId="7AD95F7C"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tcPr>
          <w:p w14:paraId="00310632"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r>
      <w:tr w:rsidR="00A623A7" w:rsidRPr="00975EBB" w14:paraId="0947810C"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tcPr>
          <w:p w14:paraId="42C3E738"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708A1626"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tcPr>
          <w:p w14:paraId="7C80A297"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tcPr>
          <w:p w14:paraId="6DEA858C"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tcPr>
          <w:p w14:paraId="59122E17"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tcPr>
          <w:p w14:paraId="297F074B"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r>
      <w:tr w:rsidR="00A623A7" w:rsidRPr="00975EBB" w14:paraId="576413C6"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tcPr>
          <w:p w14:paraId="172E50B3"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66DAA45D"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tcPr>
          <w:p w14:paraId="6CE06C9B"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tcPr>
          <w:p w14:paraId="78B37AEE"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tcPr>
          <w:p w14:paraId="187FE9C9"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tcPr>
          <w:p w14:paraId="7E387817"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r>
    </w:tbl>
    <w:p w14:paraId="355771DD" w14:textId="77777777" w:rsidR="00CC44C4" w:rsidRPr="00975EBB" w:rsidRDefault="00503451" w:rsidP="004C0783">
      <w:pPr>
        <w:spacing w:before="240" w:after="0"/>
        <w:ind w:firstLine="567"/>
        <w:jc w:val="both"/>
        <w:rPr>
          <w:rFonts w:cs="Arial"/>
          <w:b/>
          <w:sz w:val="20"/>
          <w:szCs w:val="20"/>
        </w:rPr>
        <w:sectPr w:rsidR="00CC44C4" w:rsidRPr="00975EBB" w:rsidSect="005B73D1">
          <w:headerReference w:type="default" r:id="rId23"/>
          <w:footerReference w:type="default" r:id="rId24"/>
          <w:pgSz w:w="16838" w:h="11906" w:orient="landscape" w:code="9"/>
          <w:pgMar w:top="1134" w:right="536" w:bottom="567" w:left="709" w:header="567" w:footer="316" w:gutter="0"/>
          <w:cols w:space="708"/>
          <w:docGrid w:linePitch="360"/>
        </w:sectPr>
      </w:pPr>
      <w:r w:rsidRPr="00975EBB">
        <w:rPr>
          <w:rFonts w:cs="Arial"/>
          <w:b/>
          <w:sz w:val="20"/>
          <w:szCs w:val="20"/>
        </w:rPr>
        <w:t>* Место монтажа/демонтажа лесов – указывается конкретные координаты лесов по которым их можно идентифицировать: леса высотой 6 м</w:t>
      </w:r>
      <w:r w:rsidR="00020595" w:rsidRPr="00975EBB">
        <w:rPr>
          <w:rFonts w:cs="Arial"/>
          <w:b/>
          <w:sz w:val="20"/>
          <w:szCs w:val="20"/>
        </w:rPr>
        <w:t>.</w:t>
      </w:r>
      <w:r w:rsidRPr="00975EBB">
        <w:rPr>
          <w:rFonts w:cs="Arial"/>
          <w:b/>
          <w:sz w:val="20"/>
          <w:szCs w:val="20"/>
        </w:rPr>
        <w:t xml:space="preserve"> клетка 1,5х4,5 м</w:t>
      </w:r>
      <w:r w:rsidR="00020595" w:rsidRPr="00975EBB">
        <w:rPr>
          <w:rFonts w:cs="Arial"/>
          <w:b/>
          <w:sz w:val="20"/>
          <w:szCs w:val="20"/>
        </w:rPr>
        <w:t>.</w:t>
      </w:r>
      <w:r w:rsidRPr="00975EBB">
        <w:rPr>
          <w:rFonts w:cs="Arial"/>
          <w:b/>
          <w:sz w:val="20"/>
          <w:szCs w:val="20"/>
        </w:rPr>
        <w:t xml:space="preserve"> отм. 0 м</w:t>
      </w:r>
      <w:r w:rsidR="00020595" w:rsidRPr="00975EBB">
        <w:rPr>
          <w:rFonts w:cs="Arial"/>
          <w:b/>
          <w:sz w:val="20"/>
          <w:szCs w:val="20"/>
        </w:rPr>
        <w:t>.</w:t>
      </w:r>
      <w:r w:rsidRPr="00975EBB">
        <w:rPr>
          <w:rFonts w:cs="Arial"/>
          <w:b/>
          <w:sz w:val="20"/>
          <w:szCs w:val="20"/>
        </w:rPr>
        <w:t xml:space="preserve"> ряды А-Б (начало 10 м от ряда А, вдоль ряда А) оси 5-6 (начало 1 м от ос</w:t>
      </w:r>
      <w:r w:rsidR="004C0783" w:rsidRPr="00975EBB">
        <w:rPr>
          <w:rFonts w:cs="Arial"/>
          <w:b/>
          <w:sz w:val="20"/>
          <w:szCs w:val="20"/>
        </w:rPr>
        <w:t>и 5 в сторону оси 6).</w:t>
      </w:r>
    </w:p>
    <w:p w14:paraId="76B80A71" w14:textId="77777777" w:rsidR="00A93D4E" w:rsidRPr="00975EBB" w:rsidRDefault="00A93D4E" w:rsidP="00CA32F9">
      <w:pPr>
        <w:pStyle w:val="1"/>
        <w:numPr>
          <w:ilvl w:val="0"/>
          <w:numId w:val="0"/>
        </w:numPr>
        <w:spacing w:before="120" w:after="0"/>
        <w:ind w:firstLine="709"/>
        <w:jc w:val="center"/>
        <w:rPr>
          <w:rFonts w:cs="Arial"/>
          <w:sz w:val="20"/>
        </w:rPr>
      </w:pPr>
      <w:r w:rsidRPr="00975EBB">
        <w:rPr>
          <w:rFonts w:cs="Arial"/>
          <w:sz w:val="20"/>
        </w:rPr>
        <w:lastRenderedPageBreak/>
        <w:t>Лист регистрации изменений</w:t>
      </w:r>
      <w:bookmarkEnd w:id="15"/>
      <w:bookmarkEnd w:id="16"/>
      <w:bookmarkEnd w:id="17"/>
    </w:p>
    <w:tbl>
      <w:tblPr>
        <w:tblpPr w:leftFromText="180" w:rightFromText="180" w:vertAnchor="text" w:horzAnchor="margin" w:tblpXSpec="center" w:tblpY="2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964"/>
        <w:gridCol w:w="2520"/>
        <w:gridCol w:w="3987"/>
      </w:tblGrid>
      <w:tr w:rsidR="00A93D4E" w:rsidRPr="00975EBB" w14:paraId="1CE51231" w14:textId="77777777" w:rsidTr="00CA32F9">
        <w:trPr>
          <w:trHeight w:val="693"/>
        </w:trPr>
        <w:tc>
          <w:tcPr>
            <w:tcW w:w="1526" w:type="dxa"/>
            <w:shd w:val="clear" w:color="auto" w:fill="auto"/>
            <w:vAlign w:val="center"/>
          </w:tcPr>
          <w:p w14:paraId="0D75851E" w14:textId="77777777" w:rsidR="00054C01" w:rsidRPr="00975EBB" w:rsidRDefault="00A93D4E" w:rsidP="000048C3">
            <w:pPr>
              <w:pStyle w:val="1"/>
              <w:numPr>
                <w:ilvl w:val="0"/>
                <w:numId w:val="0"/>
              </w:numPr>
              <w:spacing w:before="0" w:after="0"/>
              <w:jc w:val="center"/>
              <w:rPr>
                <w:rFonts w:cs="Arial"/>
                <w:sz w:val="20"/>
              </w:rPr>
            </w:pPr>
            <w:r w:rsidRPr="00975EBB">
              <w:rPr>
                <w:rFonts w:cs="Arial"/>
                <w:sz w:val="20"/>
              </w:rPr>
              <w:t>Номер изменения</w:t>
            </w:r>
          </w:p>
        </w:tc>
        <w:tc>
          <w:tcPr>
            <w:tcW w:w="1964" w:type="dxa"/>
            <w:shd w:val="clear" w:color="auto" w:fill="auto"/>
            <w:vAlign w:val="center"/>
          </w:tcPr>
          <w:p w14:paraId="7080914F" w14:textId="77777777" w:rsidR="00054C01" w:rsidRPr="00975EBB" w:rsidRDefault="00B15C3D" w:rsidP="000048C3">
            <w:pPr>
              <w:pStyle w:val="1"/>
              <w:numPr>
                <w:ilvl w:val="0"/>
                <w:numId w:val="0"/>
              </w:numPr>
              <w:spacing w:before="0" w:after="0"/>
              <w:jc w:val="center"/>
              <w:rPr>
                <w:rFonts w:cs="Arial"/>
                <w:sz w:val="20"/>
              </w:rPr>
            </w:pPr>
            <w:r w:rsidRPr="00975EBB">
              <w:rPr>
                <w:rFonts w:cs="Arial"/>
                <w:sz w:val="20"/>
              </w:rPr>
              <w:t xml:space="preserve">Дата </w:t>
            </w:r>
            <w:r w:rsidR="00A93D4E" w:rsidRPr="00975EBB">
              <w:rPr>
                <w:rFonts w:cs="Arial"/>
                <w:sz w:val="20"/>
              </w:rPr>
              <w:t>утверждения</w:t>
            </w:r>
          </w:p>
        </w:tc>
        <w:tc>
          <w:tcPr>
            <w:tcW w:w="2520" w:type="dxa"/>
            <w:shd w:val="clear" w:color="auto" w:fill="auto"/>
            <w:vAlign w:val="center"/>
          </w:tcPr>
          <w:p w14:paraId="0F53737F" w14:textId="77777777" w:rsidR="00054C01" w:rsidRPr="00975EBB" w:rsidRDefault="00A93D4E" w:rsidP="000048C3">
            <w:pPr>
              <w:pStyle w:val="1"/>
              <w:numPr>
                <w:ilvl w:val="0"/>
                <w:numId w:val="0"/>
              </w:numPr>
              <w:tabs>
                <w:tab w:val="left" w:pos="366"/>
              </w:tabs>
              <w:spacing w:before="0" w:after="0"/>
              <w:jc w:val="center"/>
              <w:rPr>
                <w:rFonts w:cs="Arial"/>
                <w:sz w:val="20"/>
              </w:rPr>
            </w:pPr>
            <w:r w:rsidRPr="00975EBB">
              <w:rPr>
                <w:rFonts w:cs="Arial"/>
                <w:sz w:val="20"/>
              </w:rPr>
              <w:t>Дата ввода в действие</w:t>
            </w:r>
          </w:p>
        </w:tc>
        <w:tc>
          <w:tcPr>
            <w:tcW w:w="3987" w:type="dxa"/>
            <w:shd w:val="clear" w:color="auto" w:fill="auto"/>
            <w:vAlign w:val="center"/>
          </w:tcPr>
          <w:p w14:paraId="0F8282EA" w14:textId="77777777" w:rsidR="00054C01" w:rsidRPr="00975EBB" w:rsidRDefault="00A93D4E" w:rsidP="000048C3">
            <w:pPr>
              <w:pStyle w:val="1"/>
              <w:numPr>
                <w:ilvl w:val="0"/>
                <w:numId w:val="0"/>
              </w:numPr>
              <w:spacing w:before="0" w:after="0"/>
              <w:jc w:val="center"/>
              <w:rPr>
                <w:rFonts w:cs="Arial"/>
                <w:sz w:val="20"/>
              </w:rPr>
            </w:pPr>
            <w:r w:rsidRPr="00975EBB">
              <w:rPr>
                <w:rFonts w:cs="Arial"/>
                <w:sz w:val="20"/>
              </w:rPr>
              <w:t>Реквизиты документа, утвердившего изменение</w:t>
            </w:r>
          </w:p>
        </w:tc>
      </w:tr>
      <w:tr w:rsidR="00A93D4E" w:rsidRPr="00975EBB" w14:paraId="1D955A33" w14:textId="77777777" w:rsidTr="00975EBB">
        <w:trPr>
          <w:trHeight w:val="559"/>
        </w:trPr>
        <w:tc>
          <w:tcPr>
            <w:tcW w:w="1526" w:type="dxa"/>
            <w:shd w:val="clear" w:color="auto" w:fill="auto"/>
          </w:tcPr>
          <w:p w14:paraId="1AF7AAB5" w14:textId="77777777" w:rsidR="00054C01" w:rsidRPr="00975EBB" w:rsidRDefault="00054C01" w:rsidP="00224B66">
            <w:pPr>
              <w:pStyle w:val="13"/>
              <w:spacing w:after="200" w:line="240" w:lineRule="auto"/>
              <w:ind w:firstLine="0"/>
              <w:rPr>
                <w:rFonts w:ascii="Arial" w:hAnsi="Arial" w:cs="Arial"/>
                <w:sz w:val="20"/>
              </w:rPr>
            </w:pPr>
          </w:p>
        </w:tc>
        <w:tc>
          <w:tcPr>
            <w:tcW w:w="1964" w:type="dxa"/>
            <w:shd w:val="clear" w:color="auto" w:fill="auto"/>
          </w:tcPr>
          <w:p w14:paraId="2A5CB17B" w14:textId="77777777" w:rsidR="00054C01" w:rsidRPr="00975EBB" w:rsidRDefault="00054C01" w:rsidP="00224B66">
            <w:pPr>
              <w:pStyle w:val="13"/>
              <w:spacing w:after="200" w:line="240" w:lineRule="auto"/>
              <w:ind w:firstLine="0"/>
              <w:rPr>
                <w:rFonts w:ascii="Arial" w:hAnsi="Arial" w:cs="Arial"/>
                <w:sz w:val="20"/>
              </w:rPr>
            </w:pPr>
          </w:p>
        </w:tc>
        <w:tc>
          <w:tcPr>
            <w:tcW w:w="2520" w:type="dxa"/>
            <w:shd w:val="clear" w:color="auto" w:fill="auto"/>
          </w:tcPr>
          <w:p w14:paraId="4111795A" w14:textId="77777777" w:rsidR="00054C01" w:rsidRPr="00975EBB" w:rsidRDefault="00054C01" w:rsidP="00224B66">
            <w:pPr>
              <w:pStyle w:val="13"/>
              <w:spacing w:after="200" w:line="240" w:lineRule="auto"/>
              <w:ind w:firstLine="0"/>
              <w:rPr>
                <w:rFonts w:ascii="Arial" w:hAnsi="Arial" w:cs="Arial"/>
                <w:sz w:val="20"/>
              </w:rPr>
            </w:pPr>
          </w:p>
        </w:tc>
        <w:tc>
          <w:tcPr>
            <w:tcW w:w="3987" w:type="dxa"/>
            <w:shd w:val="clear" w:color="auto" w:fill="auto"/>
          </w:tcPr>
          <w:p w14:paraId="566937FA" w14:textId="77777777" w:rsidR="00054C01" w:rsidRPr="00975EBB" w:rsidRDefault="00054C01" w:rsidP="00224B66">
            <w:pPr>
              <w:pStyle w:val="13"/>
              <w:spacing w:after="200" w:line="240" w:lineRule="auto"/>
              <w:ind w:firstLine="0"/>
              <w:rPr>
                <w:rFonts w:ascii="Arial" w:hAnsi="Arial" w:cs="Arial"/>
                <w:sz w:val="20"/>
              </w:rPr>
            </w:pPr>
          </w:p>
        </w:tc>
      </w:tr>
      <w:tr w:rsidR="00A93D4E" w:rsidRPr="00975EBB" w14:paraId="177FD050" w14:textId="77777777" w:rsidTr="00975EBB">
        <w:trPr>
          <w:trHeight w:val="553"/>
        </w:trPr>
        <w:tc>
          <w:tcPr>
            <w:tcW w:w="1526" w:type="dxa"/>
            <w:shd w:val="clear" w:color="auto" w:fill="auto"/>
          </w:tcPr>
          <w:p w14:paraId="05B20AFB" w14:textId="77777777" w:rsidR="00054C01" w:rsidRPr="00975EBB" w:rsidRDefault="00054C01" w:rsidP="00224B66">
            <w:pPr>
              <w:pStyle w:val="13"/>
              <w:spacing w:after="200" w:line="240" w:lineRule="auto"/>
              <w:ind w:firstLine="0"/>
              <w:rPr>
                <w:rFonts w:ascii="Arial" w:hAnsi="Arial" w:cs="Arial"/>
                <w:sz w:val="20"/>
              </w:rPr>
            </w:pPr>
          </w:p>
        </w:tc>
        <w:tc>
          <w:tcPr>
            <w:tcW w:w="1964" w:type="dxa"/>
            <w:shd w:val="clear" w:color="auto" w:fill="auto"/>
          </w:tcPr>
          <w:p w14:paraId="1A5BF85B" w14:textId="77777777" w:rsidR="00054C01" w:rsidRPr="00975EBB" w:rsidRDefault="00054C01" w:rsidP="00224B66">
            <w:pPr>
              <w:pStyle w:val="13"/>
              <w:spacing w:after="200" w:line="240" w:lineRule="auto"/>
              <w:ind w:firstLine="0"/>
              <w:rPr>
                <w:rFonts w:ascii="Arial" w:hAnsi="Arial" w:cs="Arial"/>
                <w:sz w:val="20"/>
              </w:rPr>
            </w:pPr>
          </w:p>
        </w:tc>
        <w:tc>
          <w:tcPr>
            <w:tcW w:w="2520" w:type="dxa"/>
            <w:shd w:val="clear" w:color="auto" w:fill="auto"/>
          </w:tcPr>
          <w:p w14:paraId="5553853D" w14:textId="77777777" w:rsidR="00054C01" w:rsidRPr="00975EBB" w:rsidRDefault="00054C01" w:rsidP="00224B66">
            <w:pPr>
              <w:pStyle w:val="13"/>
              <w:spacing w:after="200" w:line="240" w:lineRule="auto"/>
              <w:ind w:firstLine="0"/>
              <w:rPr>
                <w:rFonts w:ascii="Arial" w:hAnsi="Arial" w:cs="Arial"/>
                <w:sz w:val="20"/>
              </w:rPr>
            </w:pPr>
          </w:p>
        </w:tc>
        <w:tc>
          <w:tcPr>
            <w:tcW w:w="3987" w:type="dxa"/>
            <w:shd w:val="clear" w:color="auto" w:fill="auto"/>
          </w:tcPr>
          <w:p w14:paraId="002B4843" w14:textId="77777777" w:rsidR="00054C01" w:rsidRPr="00975EBB" w:rsidRDefault="00054C01" w:rsidP="00224B66">
            <w:pPr>
              <w:pStyle w:val="13"/>
              <w:spacing w:after="200" w:line="240" w:lineRule="auto"/>
              <w:ind w:firstLine="0"/>
              <w:rPr>
                <w:rFonts w:ascii="Arial" w:hAnsi="Arial" w:cs="Arial"/>
                <w:sz w:val="20"/>
              </w:rPr>
            </w:pPr>
          </w:p>
        </w:tc>
      </w:tr>
      <w:tr w:rsidR="00A93D4E" w:rsidRPr="00975EBB" w14:paraId="19ECDEB3" w14:textId="77777777" w:rsidTr="00975EBB">
        <w:trPr>
          <w:trHeight w:val="561"/>
        </w:trPr>
        <w:tc>
          <w:tcPr>
            <w:tcW w:w="1526" w:type="dxa"/>
            <w:shd w:val="clear" w:color="auto" w:fill="auto"/>
          </w:tcPr>
          <w:p w14:paraId="1D6759B8" w14:textId="77777777" w:rsidR="00054C01" w:rsidRPr="00975EBB" w:rsidRDefault="00054C01" w:rsidP="00224B66">
            <w:pPr>
              <w:pStyle w:val="13"/>
              <w:spacing w:after="200" w:line="240" w:lineRule="auto"/>
              <w:ind w:firstLine="0"/>
              <w:rPr>
                <w:rFonts w:ascii="Arial" w:hAnsi="Arial" w:cs="Arial"/>
                <w:sz w:val="20"/>
              </w:rPr>
            </w:pPr>
          </w:p>
        </w:tc>
        <w:tc>
          <w:tcPr>
            <w:tcW w:w="1964" w:type="dxa"/>
            <w:shd w:val="clear" w:color="auto" w:fill="auto"/>
          </w:tcPr>
          <w:p w14:paraId="20E9A2B9" w14:textId="77777777" w:rsidR="00054C01" w:rsidRPr="00975EBB" w:rsidRDefault="00054C01" w:rsidP="00224B66">
            <w:pPr>
              <w:pStyle w:val="13"/>
              <w:spacing w:after="200" w:line="240" w:lineRule="auto"/>
              <w:ind w:firstLine="0"/>
              <w:rPr>
                <w:rFonts w:ascii="Arial" w:hAnsi="Arial" w:cs="Arial"/>
                <w:sz w:val="20"/>
              </w:rPr>
            </w:pPr>
          </w:p>
        </w:tc>
        <w:tc>
          <w:tcPr>
            <w:tcW w:w="2520" w:type="dxa"/>
            <w:shd w:val="clear" w:color="auto" w:fill="auto"/>
          </w:tcPr>
          <w:p w14:paraId="3E1445B6" w14:textId="77777777" w:rsidR="00054C01" w:rsidRPr="00975EBB" w:rsidRDefault="00054C01" w:rsidP="00224B66">
            <w:pPr>
              <w:pStyle w:val="13"/>
              <w:spacing w:after="200" w:line="240" w:lineRule="auto"/>
              <w:ind w:firstLine="0"/>
              <w:rPr>
                <w:rFonts w:ascii="Arial" w:hAnsi="Arial" w:cs="Arial"/>
                <w:sz w:val="20"/>
              </w:rPr>
            </w:pPr>
          </w:p>
        </w:tc>
        <w:tc>
          <w:tcPr>
            <w:tcW w:w="3987" w:type="dxa"/>
            <w:shd w:val="clear" w:color="auto" w:fill="auto"/>
          </w:tcPr>
          <w:p w14:paraId="2AC31AEE" w14:textId="77777777" w:rsidR="00054C01" w:rsidRPr="00975EBB" w:rsidRDefault="00054C01" w:rsidP="00224B66">
            <w:pPr>
              <w:pStyle w:val="13"/>
              <w:spacing w:after="200" w:line="240" w:lineRule="auto"/>
              <w:ind w:firstLine="0"/>
              <w:rPr>
                <w:rFonts w:ascii="Arial" w:hAnsi="Arial" w:cs="Arial"/>
                <w:sz w:val="20"/>
              </w:rPr>
            </w:pPr>
          </w:p>
        </w:tc>
      </w:tr>
      <w:tr w:rsidR="00A93D4E" w:rsidRPr="00975EBB" w14:paraId="421E32C3" w14:textId="77777777" w:rsidTr="00975EBB">
        <w:trPr>
          <w:trHeight w:val="554"/>
        </w:trPr>
        <w:tc>
          <w:tcPr>
            <w:tcW w:w="1526" w:type="dxa"/>
            <w:shd w:val="clear" w:color="auto" w:fill="auto"/>
          </w:tcPr>
          <w:p w14:paraId="2F284262" w14:textId="77777777" w:rsidR="00054C01" w:rsidRPr="00975EBB" w:rsidRDefault="00054C01" w:rsidP="00224B66">
            <w:pPr>
              <w:pStyle w:val="13"/>
              <w:spacing w:after="200" w:line="240" w:lineRule="auto"/>
              <w:ind w:firstLine="0"/>
              <w:rPr>
                <w:rFonts w:ascii="Arial" w:hAnsi="Arial" w:cs="Arial"/>
                <w:sz w:val="20"/>
              </w:rPr>
            </w:pPr>
          </w:p>
        </w:tc>
        <w:tc>
          <w:tcPr>
            <w:tcW w:w="1964" w:type="dxa"/>
            <w:shd w:val="clear" w:color="auto" w:fill="auto"/>
          </w:tcPr>
          <w:p w14:paraId="36877CC6" w14:textId="77777777" w:rsidR="00054C01" w:rsidRPr="00975EBB" w:rsidRDefault="00054C01" w:rsidP="00224B66">
            <w:pPr>
              <w:pStyle w:val="13"/>
              <w:spacing w:after="200" w:line="240" w:lineRule="auto"/>
              <w:ind w:firstLine="0"/>
              <w:rPr>
                <w:rFonts w:ascii="Arial" w:hAnsi="Arial" w:cs="Arial"/>
                <w:sz w:val="20"/>
              </w:rPr>
            </w:pPr>
          </w:p>
        </w:tc>
        <w:tc>
          <w:tcPr>
            <w:tcW w:w="2520" w:type="dxa"/>
            <w:shd w:val="clear" w:color="auto" w:fill="auto"/>
          </w:tcPr>
          <w:p w14:paraId="06CA833D" w14:textId="77777777" w:rsidR="00054C01" w:rsidRPr="00975EBB" w:rsidRDefault="00054C01" w:rsidP="00224B66">
            <w:pPr>
              <w:pStyle w:val="13"/>
              <w:spacing w:after="200" w:line="240" w:lineRule="auto"/>
              <w:ind w:firstLine="0"/>
              <w:rPr>
                <w:rFonts w:ascii="Arial" w:hAnsi="Arial" w:cs="Arial"/>
                <w:sz w:val="20"/>
              </w:rPr>
            </w:pPr>
          </w:p>
        </w:tc>
        <w:tc>
          <w:tcPr>
            <w:tcW w:w="3987" w:type="dxa"/>
            <w:shd w:val="clear" w:color="auto" w:fill="auto"/>
          </w:tcPr>
          <w:p w14:paraId="22195D54" w14:textId="77777777" w:rsidR="00054C01" w:rsidRPr="00975EBB" w:rsidRDefault="00054C01" w:rsidP="00224B66">
            <w:pPr>
              <w:pStyle w:val="13"/>
              <w:spacing w:after="200" w:line="240" w:lineRule="auto"/>
              <w:ind w:firstLine="0"/>
              <w:rPr>
                <w:rFonts w:ascii="Arial" w:hAnsi="Arial" w:cs="Arial"/>
                <w:sz w:val="20"/>
              </w:rPr>
            </w:pPr>
          </w:p>
        </w:tc>
      </w:tr>
      <w:tr w:rsidR="00A93D4E" w:rsidRPr="00975EBB" w14:paraId="7928E27B" w14:textId="77777777" w:rsidTr="00CA32F9">
        <w:trPr>
          <w:trHeight w:val="563"/>
        </w:trPr>
        <w:tc>
          <w:tcPr>
            <w:tcW w:w="1526" w:type="dxa"/>
            <w:shd w:val="clear" w:color="auto" w:fill="auto"/>
          </w:tcPr>
          <w:p w14:paraId="1B8E351D" w14:textId="77777777" w:rsidR="00054C01" w:rsidRPr="00975EBB" w:rsidRDefault="00054C01" w:rsidP="00341BFB">
            <w:pPr>
              <w:pStyle w:val="1"/>
              <w:numPr>
                <w:ilvl w:val="0"/>
                <w:numId w:val="0"/>
              </w:numPr>
              <w:spacing w:before="0" w:after="0"/>
              <w:ind w:firstLine="709"/>
              <w:jc w:val="center"/>
              <w:rPr>
                <w:rFonts w:cs="Arial"/>
                <w:sz w:val="20"/>
              </w:rPr>
            </w:pPr>
          </w:p>
        </w:tc>
        <w:tc>
          <w:tcPr>
            <w:tcW w:w="1964" w:type="dxa"/>
            <w:shd w:val="clear" w:color="auto" w:fill="auto"/>
          </w:tcPr>
          <w:p w14:paraId="39985DF2" w14:textId="77777777" w:rsidR="00054C01" w:rsidRPr="00975EBB" w:rsidRDefault="00054C01" w:rsidP="00341BFB">
            <w:pPr>
              <w:pStyle w:val="1"/>
              <w:numPr>
                <w:ilvl w:val="0"/>
                <w:numId w:val="0"/>
              </w:numPr>
              <w:spacing w:before="0" w:after="0"/>
              <w:ind w:firstLine="709"/>
              <w:jc w:val="center"/>
              <w:rPr>
                <w:rFonts w:cs="Arial"/>
                <w:sz w:val="20"/>
              </w:rPr>
            </w:pPr>
          </w:p>
        </w:tc>
        <w:tc>
          <w:tcPr>
            <w:tcW w:w="2520" w:type="dxa"/>
            <w:shd w:val="clear" w:color="auto" w:fill="auto"/>
          </w:tcPr>
          <w:p w14:paraId="2558E089" w14:textId="77777777" w:rsidR="00054C01" w:rsidRPr="00975EBB" w:rsidRDefault="00054C01" w:rsidP="00341BFB">
            <w:pPr>
              <w:pStyle w:val="1"/>
              <w:numPr>
                <w:ilvl w:val="0"/>
                <w:numId w:val="0"/>
              </w:numPr>
              <w:spacing w:before="0" w:after="0"/>
              <w:ind w:firstLine="709"/>
              <w:jc w:val="center"/>
              <w:rPr>
                <w:rFonts w:cs="Arial"/>
                <w:sz w:val="20"/>
              </w:rPr>
            </w:pPr>
          </w:p>
        </w:tc>
        <w:tc>
          <w:tcPr>
            <w:tcW w:w="3987" w:type="dxa"/>
            <w:shd w:val="clear" w:color="auto" w:fill="auto"/>
          </w:tcPr>
          <w:p w14:paraId="5DAAB685" w14:textId="77777777" w:rsidR="00054C01" w:rsidRPr="00975EBB" w:rsidRDefault="00054C01" w:rsidP="00341BFB">
            <w:pPr>
              <w:pStyle w:val="1"/>
              <w:numPr>
                <w:ilvl w:val="0"/>
                <w:numId w:val="0"/>
              </w:numPr>
              <w:spacing w:before="0" w:after="0"/>
              <w:ind w:firstLine="709"/>
              <w:jc w:val="center"/>
              <w:rPr>
                <w:rFonts w:cs="Arial"/>
                <w:sz w:val="20"/>
              </w:rPr>
            </w:pPr>
          </w:p>
        </w:tc>
      </w:tr>
      <w:tr w:rsidR="00A93D4E" w:rsidRPr="00975EBB" w14:paraId="5027E9D3" w14:textId="77777777" w:rsidTr="00341BFB">
        <w:trPr>
          <w:trHeight w:val="590"/>
        </w:trPr>
        <w:tc>
          <w:tcPr>
            <w:tcW w:w="1526" w:type="dxa"/>
            <w:shd w:val="clear" w:color="auto" w:fill="auto"/>
          </w:tcPr>
          <w:p w14:paraId="3085848B" w14:textId="77777777" w:rsidR="00054C01" w:rsidRPr="00975EBB" w:rsidRDefault="00054C01" w:rsidP="00341BFB">
            <w:pPr>
              <w:pStyle w:val="1"/>
              <w:numPr>
                <w:ilvl w:val="0"/>
                <w:numId w:val="0"/>
              </w:numPr>
              <w:spacing w:before="0" w:after="0"/>
              <w:rPr>
                <w:rFonts w:cs="Arial"/>
                <w:sz w:val="20"/>
              </w:rPr>
            </w:pPr>
          </w:p>
        </w:tc>
        <w:tc>
          <w:tcPr>
            <w:tcW w:w="1964" w:type="dxa"/>
            <w:shd w:val="clear" w:color="auto" w:fill="auto"/>
          </w:tcPr>
          <w:p w14:paraId="0D3A85B7" w14:textId="77777777" w:rsidR="00054C01" w:rsidRPr="00975EBB" w:rsidRDefault="00054C01" w:rsidP="00341BFB">
            <w:pPr>
              <w:pStyle w:val="1"/>
              <w:numPr>
                <w:ilvl w:val="0"/>
                <w:numId w:val="0"/>
              </w:numPr>
              <w:spacing w:before="0" w:after="0"/>
              <w:ind w:firstLine="709"/>
              <w:jc w:val="center"/>
              <w:rPr>
                <w:rFonts w:cs="Arial"/>
                <w:sz w:val="20"/>
              </w:rPr>
            </w:pPr>
          </w:p>
        </w:tc>
        <w:tc>
          <w:tcPr>
            <w:tcW w:w="2520" w:type="dxa"/>
            <w:shd w:val="clear" w:color="auto" w:fill="auto"/>
          </w:tcPr>
          <w:p w14:paraId="19288052" w14:textId="77777777" w:rsidR="00054C01" w:rsidRPr="00975EBB" w:rsidRDefault="00054C01" w:rsidP="00341BFB">
            <w:pPr>
              <w:pStyle w:val="1"/>
              <w:numPr>
                <w:ilvl w:val="0"/>
                <w:numId w:val="0"/>
              </w:numPr>
              <w:spacing w:before="0" w:after="0"/>
              <w:ind w:firstLine="709"/>
              <w:jc w:val="center"/>
              <w:rPr>
                <w:rFonts w:cs="Arial"/>
                <w:sz w:val="20"/>
              </w:rPr>
            </w:pPr>
          </w:p>
        </w:tc>
        <w:tc>
          <w:tcPr>
            <w:tcW w:w="3987" w:type="dxa"/>
            <w:shd w:val="clear" w:color="auto" w:fill="auto"/>
          </w:tcPr>
          <w:p w14:paraId="41CF7E2A" w14:textId="77777777" w:rsidR="00054C01" w:rsidRPr="00975EBB" w:rsidRDefault="00054C01" w:rsidP="00341BFB">
            <w:pPr>
              <w:pStyle w:val="1"/>
              <w:numPr>
                <w:ilvl w:val="0"/>
                <w:numId w:val="0"/>
              </w:numPr>
              <w:spacing w:before="0" w:after="0"/>
              <w:ind w:firstLine="709"/>
              <w:jc w:val="center"/>
              <w:rPr>
                <w:rFonts w:cs="Arial"/>
                <w:sz w:val="20"/>
              </w:rPr>
            </w:pPr>
          </w:p>
        </w:tc>
      </w:tr>
      <w:tr w:rsidR="00A93D4E" w:rsidRPr="00975EBB" w14:paraId="382A85BE" w14:textId="77777777" w:rsidTr="00341BFB">
        <w:trPr>
          <w:trHeight w:val="524"/>
        </w:trPr>
        <w:tc>
          <w:tcPr>
            <w:tcW w:w="1526" w:type="dxa"/>
            <w:shd w:val="clear" w:color="auto" w:fill="auto"/>
          </w:tcPr>
          <w:p w14:paraId="264211F4" w14:textId="77777777" w:rsidR="00054C01" w:rsidRPr="00975EBB" w:rsidRDefault="00054C01" w:rsidP="00341BFB">
            <w:pPr>
              <w:pStyle w:val="1"/>
              <w:numPr>
                <w:ilvl w:val="0"/>
                <w:numId w:val="0"/>
              </w:numPr>
              <w:spacing w:before="0" w:after="0"/>
              <w:ind w:firstLine="709"/>
              <w:jc w:val="center"/>
              <w:rPr>
                <w:rFonts w:cs="Arial"/>
                <w:sz w:val="20"/>
              </w:rPr>
            </w:pPr>
          </w:p>
        </w:tc>
        <w:tc>
          <w:tcPr>
            <w:tcW w:w="1964" w:type="dxa"/>
            <w:shd w:val="clear" w:color="auto" w:fill="auto"/>
          </w:tcPr>
          <w:p w14:paraId="4FB7905C" w14:textId="77777777" w:rsidR="00054C01" w:rsidRPr="00975EBB" w:rsidRDefault="00054C01" w:rsidP="00341BFB">
            <w:pPr>
              <w:pStyle w:val="1"/>
              <w:numPr>
                <w:ilvl w:val="0"/>
                <w:numId w:val="0"/>
              </w:numPr>
              <w:spacing w:before="0" w:after="0"/>
              <w:ind w:firstLine="709"/>
              <w:jc w:val="center"/>
              <w:rPr>
                <w:rFonts w:cs="Arial"/>
                <w:sz w:val="20"/>
              </w:rPr>
            </w:pPr>
          </w:p>
        </w:tc>
        <w:tc>
          <w:tcPr>
            <w:tcW w:w="2520" w:type="dxa"/>
            <w:shd w:val="clear" w:color="auto" w:fill="auto"/>
          </w:tcPr>
          <w:p w14:paraId="502A07A4" w14:textId="77777777" w:rsidR="00054C01" w:rsidRPr="00975EBB" w:rsidRDefault="00054C01" w:rsidP="00341BFB">
            <w:pPr>
              <w:pStyle w:val="1"/>
              <w:numPr>
                <w:ilvl w:val="0"/>
                <w:numId w:val="0"/>
              </w:numPr>
              <w:spacing w:before="0" w:after="0"/>
              <w:ind w:firstLine="709"/>
              <w:jc w:val="center"/>
              <w:rPr>
                <w:rFonts w:cs="Arial"/>
                <w:sz w:val="20"/>
              </w:rPr>
            </w:pPr>
          </w:p>
        </w:tc>
        <w:tc>
          <w:tcPr>
            <w:tcW w:w="3987" w:type="dxa"/>
            <w:shd w:val="clear" w:color="auto" w:fill="auto"/>
          </w:tcPr>
          <w:p w14:paraId="7773FFD5" w14:textId="77777777" w:rsidR="00054C01" w:rsidRPr="00975EBB" w:rsidRDefault="00054C01" w:rsidP="00341BFB">
            <w:pPr>
              <w:pStyle w:val="1"/>
              <w:numPr>
                <w:ilvl w:val="0"/>
                <w:numId w:val="0"/>
              </w:numPr>
              <w:spacing w:before="0" w:after="0"/>
              <w:ind w:firstLine="709"/>
              <w:jc w:val="center"/>
              <w:rPr>
                <w:rFonts w:cs="Arial"/>
                <w:sz w:val="20"/>
              </w:rPr>
            </w:pPr>
          </w:p>
        </w:tc>
      </w:tr>
      <w:tr w:rsidR="00A93D4E" w:rsidRPr="00975EBB" w14:paraId="033B615C" w14:textId="77777777" w:rsidTr="00341BFB">
        <w:trPr>
          <w:trHeight w:val="560"/>
        </w:trPr>
        <w:tc>
          <w:tcPr>
            <w:tcW w:w="1526" w:type="dxa"/>
            <w:shd w:val="clear" w:color="auto" w:fill="auto"/>
          </w:tcPr>
          <w:p w14:paraId="52598B23" w14:textId="77777777" w:rsidR="00054C01" w:rsidRPr="00975EBB" w:rsidRDefault="00054C01" w:rsidP="00341BFB">
            <w:pPr>
              <w:pStyle w:val="1"/>
              <w:numPr>
                <w:ilvl w:val="0"/>
                <w:numId w:val="0"/>
              </w:numPr>
              <w:spacing w:before="0" w:after="0"/>
              <w:ind w:firstLine="709"/>
              <w:jc w:val="center"/>
              <w:rPr>
                <w:rFonts w:cs="Arial"/>
                <w:sz w:val="20"/>
              </w:rPr>
            </w:pPr>
          </w:p>
        </w:tc>
        <w:tc>
          <w:tcPr>
            <w:tcW w:w="1964" w:type="dxa"/>
            <w:shd w:val="clear" w:color="auto" w:fill="auto"/>
          </w:tcPr>
          <w:p w14:paraId="503B91A2" w14:textId="77777777" w:rsidR="00054C01" w:rsidRPr="00975EBB" w:rsidRDefault="00054C01" w:rsidP="00341BFB">
            <w:pPr>
              <w:pStyle w:val="1"/>
              <w:numPr>
                <w:ilvl w:val="0"/>
                <w:numId w:val="0"/>
              </w:numPr>
              <w:spacing w:before="0" w:after="0"/>
              <w:ind w:firstLine="709"/>
              <w:jc w:val="center"/>
              <w:rPr>
                <w:rFonts w:cs="Arial"/>
                <w:sz w:val="20"/>
              </w:rPr>
            </w:pPr>
          </w:p>
        </w:tc>
        <w:tc>
          <w:tcPr>
            <w:tcW w:w="2520" w:type="dxa"/>
            <w:shd w:val="clear" w:color="auto" w:fill="auto"/>
          </w:tcPr>
          <w:p w14:paraId="184EDE7A" w14:textId="77777777" w:rsidR="00054C01" w:rsidRPr="00975EBB" w:rsidRDefault="00054C01" w:rsidP="00341BFB">
            <w:pPr>
              <w:pStyle w:val="1"/>
              <w:numPr>
                <w:ilvl w:val="0"/>
                <w:numId w:val="0"/>
              </w:numPr>
              <w:spacing w:before="0" w:after="0"/>
              <w:ind w:firstLine="709"/>
              <w:jc w:val="center"/>
              <w:rPr>
                <w:rFonts w:cs="Arial"/>
                <w:sz w:val="20"/>
              </w:rPr>
            </w:pPr>
          </w:p>
        </w:tc>
        <w:tc>
          <w:tcPr>
            <w:tcW w:w="3987" w:type="dxa"/>
            <w:shd w:val="clear" w:color="auto" w:fill="auto"/>
          </w:tcPr>
          <w:p w14:paraId="24B9B401" w14:textId="77777777" w:rsidR="00054C01" w:rsidRPr="00975EBB" w:rsidRDefault="00054C01" w:rsidP="00341BFB">
            <w:pPr>
              <w:pStyle w:val="1"/>
              <w:numPr>
                <w:ilvl w:val="0"/>
                <w:numId w:val="0"/>
              </w:numPr>
              <w:spacing w:before="0" w:after="0"/>
              <w:ind w:firstLine="709"/>
              <w:jc w:val="center"/>
              <w:rPr>
                <w:rFonts w:cs="Arial"/>
                <w:sz w:val="20"/>
              </w:rPr>
            </w:pPr>
          </w:p>
        </w:tc>
      </w:tr>
      <w:tr w:rsidR="000048C3" w:rsidRPr="00975EBB" w14:paraId="22457164" w14:textId="77777777" w:rsidTr="00341BFB">
        <w:trPr>
          <w:trHeight w:val="554"/>
        </w:trPr>
        <w:tc>
          <w:tcPr>
            <w:tcW w:w="1526" w:type="dxa"/>
            <w:shd w:val="clear" w:color="auto" w:fill="auto"/>
          </w:tcPr>
          <w:p w14:paraId="7AF46AF7" w14:textId="77777777" w:rsidR="000048C3" w:rsidRPr="00975EBB" w:rsidRDefault="000048C3" w:rsidP="00341BFB">
            <w:pPr>
              <w:pStyle w:val="1"/>
              <w:numPr>
                <w:ilvl w:val="0"/>
                <w:numId w:val="0"/>
              </w:numPr>
              <w:spacing w:before="0" w:after="0"/>
              <w:ind w:firstLine="709"/>
              <w:jc w:val="center"/>
              <w:rPr>
                <w:rFonts w:cs="Arial"/>
                <w:sz w:val="20"/>
              </w:rPr>
            </w:pPr>
          </w:p>
        </w:tc>
        <w:tc>
          <w:tcPr>
            <w:tcW w:w="1964" w:type="dxa"/>
            <w:shd w:val="clear" w:color="auto" w:fill="auto"/>
          </w:tcPr>
          <w:p w14:paraId="0DB87680" w14:textId="77777777" w:rsidR="000048C3" w:rsidRPr="00975EBB" w:rsidRDefault="000048C3" w:rsidP="00341BFB">
            <w:pPr>
              <w:pStyle w:val="1"/>
              <w:numPr>
                <w:ilvl w:val="0"/>
                <w:numId w:val="0"/>
              </w:numPr>
              <w:spacing w:before="0" w:after="0"/>
              <w:ind w:firstLine="709"/>
              <w:jc w:val="center"/>
              <w:rPr>
                <w:rFonts w:cs="Arial"/>
                <w:sz w:val="20"/>
              </w:rPr>
            </w:pPr>
          </w:p>
        </w:tc>
        <w:tc>
          <w:tcPr>
            <w:tcW w:w="2520" w:type="dxa"/>
            <w:shd w:val="clear" w:color="auto" w:fill="auto"/>
          </w:tcPr>
          <w:p w14:paraId="78A6CE35" w14:textId="77777777" w:rsidR="000048C3" w:rsidRPr="00975EBB" w:rsidRDefault="000048C3" w:rsidP="00341BFB">
            <w:pPr>
              <w:pStyle w:val="1"/>
              <w:numPr>
                <w:ilvl w:val="0"/>
                <w:numId w:val="0"/>
              </w:numPr>
              <w:spacing w:before="0" w:after="0"/>
              <w:ind w:firstLine="709"/>
              <w:jc w:val="center"/>
              <w:rPr>
                <w:rFonts w:cs="Arial"/>
                <w:sz w:val="20"/>
              </w:rPr>
            </w:pPr>
          </w:p>
        </w:tc>
        <w:tc>
          <w:tcPr>
            <w:tcW w:w="3987" w:type="dxa"/>
            <w:shd w:val="clear" w:color="auto" w:fill="auto"/>
          </w:tcPr>
          <w:p w14:paraId="3241D2EC" w14:textId="77777777" w:rsidR="000048C3" w:rsidRPr="00975EBB" w:rsidRDefault="000048C3" w:rsidP="00341BFB">
            <w:pPr>
              <w:pStyle w:val="1"/>
              <w:numPr>
                <w:ilvl w:val="0"/>
                <w:numId w:val="0"/>
              </w:numPr>
              <w:spacing w:before="0" w:after="0"/>
              <w:ind w:firstLine="709"/>
              <w:jc w:val="center"/>
              <w:rPr>
                <w:rFonts w:cs="Arial"/>
                <w:sz w:val="20"/>
              </w:rPr>
            </w:pPr>
          </w:p>
        </w:tc>
      </w:tr>
      <w:tr w:rsidR="000048C3" w:rsidRPr="00975EBB" w14:paraId="717E6A4D" w14:textId="77777777" w:rsidTr="00341BFB">
        <w:trPr>
          <w:trHeight w:val="532"/>
        </w:trPr>
        <w:tc>
          <w:tcPr>
            <w:tcW w:w="1526" w:type="dxa"/>
            <w:shd w:val="clear" w:color="auto" w:fill="auto"/>
          </w:tcPr>
          <w:p w14:paraId="5D1BD202" w14:textId="77777777" w:rsidR="000048C3" w:rsidRPr="00975EBB" w:rsidRDefault="000048C3" w:rsidP="00341BFB">
            <w:pPr>
              <w:pStyle w:val="1"/>
              <w:numPr>
                <w:ilvl w:val="0"/>
                <w:numId w:val="0"/>
              </w:numPr>
              <w:spacing w:before="0" w:after="0"/>
              <w:ind w:firstLine="709"/>
              <w:jc w:val="center"/>
              <w:rPr>
                <w:rFonts w:cs="Arial"/>
                <w:sz w:val="20"/>
              </w:rPr>
            </w:pPr>
          </w:p>
        </w:tc>
        <w:tc>
          <w:tcPr>
            <w:tcW w:w="1964" w:type="dxa"/>
            <w:shd w:val="clear" w:color="auto" w:fill="auto"/>
          </w:tcPr>
          <w:p w14:paraId="0F5477E9" w14:textId="77777777" w:rsidR="000048C3" w:rsidRPr="00975EBB" w:rsidRDefault="000048C3" w:rsidP="00341BFB">
            <w:pPr>
              <w:pStyle w:val="1"/>
              <w:numPr>
                <w:ilvl w:val="0"/>
                <w:numId w:val="0"/>
              </w:numPr>
              <w:spacing w:before="0" w:after="0"/>
              <w:ind w:firstLine="709"/>
              <w:jc w:val="center"/>
              <w:rPr>
                <w:rFonts w:cs="Arial"/>
                <w:sz w:val="20"/>
              </w:rPr>
            </w:pPr>
          </w:p>
        </w:tc>
        <w:tc>
          <w:tcPr>
            <w:tcW w:w="2520" w:type="dxa"/>
            <w:shd w:val="clear" w:color="auto" w:fill="auto"/>
          </w:tcPr>
          <w:p w14:paraId="3688EFAD" w14:textId="77777777" w:rsidR="000048C3" w:rsidRPr="00975EBB" w:rsidRDefault="000048C3" w:rsidP="00341BFB">
            <w:pPr>
              <w:pStyle w:val="1"/>
              <w:numPr>
                <w:ilvl w:val="0"/>
                <w:numId w:val="0"/>
              </w:numPr>
              <w:spacing w:before="0" w:after="0"/>
              <w:ind w:firstLine="709"/>
              <w:jc w:val="center"/>
              <w:rPr>
                <w:rFonts w:cs="Arial"/>
                <w:sz w:val="20"/>
              </w:rPr>
            </w:pPr>
          </w:p>
        </w:tc>
        <w:tc>
          <w:tcPr>
            <w:tcW w:w="3987" w:type="dxa"/>
            <w:shd w:val="clear" w:color="auto" w:fill="auto"/>
          </w:tcPr>
          <w:p w14:paraId="3E5F8502" w14:textId="77777777" w:rsidR="000048C3" w:rsidRPr="00975EBB" w:rsidRDefault="000048C3" w:rsidP="00341BFB">
            <w:pPr>
              <w:pStyle w:val="1"/>
              <w:numPr>
                <w:ilvl w:val="0"/>
                <w:numId w:val="0"/>
              </w:numPr>
              <w:spacing w:before="0" w:after="0"/>
              <w:ind w:firstLine="709"/>
              <w:jc w:val="center"/>
              <w:rPr>
                <w:rFonts w:cs="Arial"/>
                <w:sz w:val="20"/>
              </w:rPr>
            </w:pPr>
          </w:p>
        </w:tc>
      </w:tr>
      <w:tr w:rsidR="000048C3" w:rsidRPr="00975EBB" w14:paraId="59653014" w14:textId="77777777" w:rsidTr="00CA32F9">
        <w:trPr>
          <w:trHeight w:val="583"/>
        </w:trPr>
        <w:tc>
          <w:tcPr>
            <w:tcW w:w="1526" w:type="dxa"/>
            <w:shd w:val="clear" w:color="auto" w:fill="auto"/>
          </w:tcPr>
          <w:p w14:paraId="19C0FE3E" w14:textId="77777777" w:rsidR="000048C3" w:rsidRPr="00975EBB" w:rsidRDefault="000048C3" w:rsidP="00341BFB">
            <w:pPr>
              <w:pStyle w:val="1"/>
              <w:numPr>
                <w:ilvl w:val="0"/>
                <w:numId w:val="0"/>
              </w:numPr>
              <w:spacing w:before="0" w:after="0"/>
              <w:rPr>
                <w:rFonts w:cs="Arial"/>
                <w:sz w:val="20"/>
              </w:rPr>
            </w:pPr>
          </w:p>
        </w:tc>
        <w:tc>
          <w:tcPr>
            <w:tcW w:w="1964" w:type="dxa"/>
            <w:shd w:val="clear" w:color="auto" w:fill="auto"/>
          </w:tcPr>
          <w:p w14:paraId="1BE64427" w14:textId="77777777" w:rsidR="000048C3" w:rsidRPr="00975EBB" w:rsidRDefault="000048C3" w:rsidP="00341BFB">
            <w:pPr>
              <w:pStyle w:val="1"/>
              <w:numPr>
                <w:ilvl w:val="0"/>
                <w:numId w:val="0"/>
              </w:numPr>
              <w:spacing w:before="0" w:after="0"/>
              <w:ind w:firstLine="709"/>
              <w:jc w:val="center"/>
              <w:rPr>
                <w:rFonts w:cs="Arial"/>
                <w:sz w:val="20"/>
              </w:rPr>
            </w:pPr>
          </w:p>
        </w:tc>
        <w:tc>
          <w:tcPr>
            <w:tcW w:w="2520" w:type="dxa"/>
            <w:shd w:val="clear" w:color="auto" w:fill="auto"/>
          </w:tcPr>
          <w:p w14:paraId="6BD14569" w14:textId="77777777" w:rsidR="000048C3" w:rsidRPr="00975EBB" w:rsidRDefault="000048C3" w:rsidP="00341BFB">
            <w:pPr>
              <w:pStyle w:val="1"/>
              <w:numPr>
                <w:ilvl w:val="0"/>
                <w:numId w:val="0"/>
              </w:numPr>
              <w:spacing w:before="0" w:after="0"/>
              <w:ind w:firstLine="709"/>
              <w:jc w:val="center"/>
              <w:rPr>
                <w:rFonts w:cs="Arial"/>
                <w:sz w:val="20"/>
              </w:rPr>
            </w:pPr>
          </w:p>
        </w:tc>
        <w:tc>
          <w:tcPr>
            <w:tcW w:w="3987" w:type="dxa"/>
            <w:shd w:val="clear" w:color="auto" w:fill="auto"/>
          </w:tcPr>
          <w:p w14:paraId="5660C4A7" w14:textId="77777777" w:rsidR="000048C3" w:rsidRPr="00975EBB" w:rsidRDefault="000048C3" w:rsidP="00341BFB">
            <w:pPr>
              <w:pStyle w:val="1"/>
              <w:numPr>
                <w:ilvl w:val="0"/>
                <w:numId w:val="0"/>
              </w:numPr>
              <w:spacing w:before="0" w:after="0"/>
              <w:ind w:firstLine="709"/>
              <w:jc w:val="center"/>
              <w:rPr>
                <w:rFonts w:cs="Arial"/>
                <w:sz w:val="20"/>
              </w:rPr>
            </w:pPr>
          </w:p>
        </w:tc>
      </w:tr>
    </w:tbl>
    <w:p w14:paraId="1812B57B" w14:textId="77777777" w:rsidR="00E72F7D" w:rsidRDefault="00E72F7D" w:rsidP="006439E9">
      <w:pPr>
        <w:pStyle w:val="3"/>
        <w:numPr>
          <w:ilvl w:val="0"/>
          <w:numId w:val="0"/>
        </w:numPr>
        <w:rPr>
          <w:rFonts w:cs="Arial"/>
          <w:sz w:val="20"/>
        </w:rPr>
      </w:pPr>
    </w:p>
    <w:p w14:paraId="7E13C32B" w14:textId="77777777" w:rsidR="00341BFB" w:rsidRDefault="00341BFB" w:rsidP="006439E9">
      <w:pPr>
        <w:pStyle w:val="3"/>
        <w:numPr>
          <w:ilvl w:val="0"/>
          <w:numId w:val="0"/>
        </w:numPr>
        <w:rPr>
          <w:rFonts w:cs="Arial"/>
          <w:sz w:val="20"/>
        </w:rPr>
      </w:pPr>
    </w:p>
    <w:p w14:paraId="5E23E7F0" w14:textId="77777777" w:rsidR="00EF0F53" w:rsidRDefault="00EF0F53" w:rsidP="006439E9">
      <w:pPr>
        <w:pStyle w:val="3"/>
        <w:numPr>
          <w:ilvl w:val="0"/>
          <w:numId w:val="0"/>
        </w:numPr>
        <w:rPr>
          <w:rFonts w:cs="Arial"/>
          <w:sz w:val="20"/>
        </w:rPr>
      </w:pPr>
    </w:p>
    <w:p w14:paraId="2285C8B1" w14:textId="77777777" w:rsidR="00EF0F53" w:rsidRDefault="00EF0F53" w:rsidP="006439E9">
      <w:pPr>
        <w:pStyle w:val="3"/>
        <w:numPr>
          <w:ilvl w:val="0"/>
          <w:numId w:val="0"/>
        </w:numPr>
        <w:rPr>
          <w:rFonts w:cs="Arial"/>
          <w:sz w:val="20"/>
        </w:rPr>
      </w:pPr>
    </w:p>
    <w:p w14:paraId="0170F45D" w14:textId="77777777" w:rsidR="00EF0F53" w:rsidRDefault="00EF0F53" w:rsidP="006439E9">
      <w:pPr>
        <w:pStyle w:val="3"/>
        <w:numPr>
          <w:ilvl w:val="0"/>
          <w:numId w:val="0"/>
        </w:numPr>
        <w:rPr>
          <w:rFonts w:cs="Arial"/>
          <w:sz w:val="20"/>
        </w:rPr>
      </w:pPr>
    </w:p>
    <w:tbl>
      <w:tblPr>
        <w:tblW w:w="8520" w:type="dxa"/>
        <w:tblInd w:w="93" w:type="dxa"/>
        <w:tblLook w:val="04A0" w:firstRow="1" w:lastRow="0" w:firstColumn="1" w:lastColumn="0" w:noHBand="0" w:noVBand="1"/>
      </w:tblPr>
      <w:tblGrid>
        <w:gridCol w:w="3860"/>
        <w:gridCol w:w="580"/>
        <w:gridCol w:w="4080"/>
      </w:tblGrid>
      <w:tr w:rsidR="00991D47" w:rsidRPr="008E3ED6" w14:paraId="49E1B48D" w14:textId="77777777" w:rsidTr="00230BCE">
        <w:trPr>
          <w:trHeight w:val="315"/>
        </w:trPr>
        <w:tc>
          <w:tcPr>
            <w:tcW w:w="3860" w:type="dxa"/>
            <w:tcBorders>
              <w:top w:val="nil"/>
              <w:left w:val="nil"/>
              <w:bottom w:val="nil"/>
              <w:right w:val="nil"/>
            </w:tcBorders>
            <w:shd w:val="clear" w:color="auto" w:fill="auto"/>
            <w:noWrap/>
            <w:vAlign w:val="center"/>
            <w:hideMark/>
          </w:tcPr>
          <w:p w14:paraId="543A4573" w14:textId="77777777" w:rsidR="00991D47" w:rsidRPr="008E3ED6" w:rsidRDefault="00991D47" w:rsidP="00230BCE">
            <w:pPr>
              <w:spacing w:after="0"/>
              <w:rPr>
                <w:rFonts w:cs="Arial"/>
                <w:b/>
                <w:bCs/>
                <w:sz w:val="22"/>
              </w:rPr>
            </w:pPr>
            <w:r w:rsidRPr="008E3ED6">
              <w:rPr>
                <w:rFonts w:cs="Arial"/>
                <w:b/>
                <w:bCs/>
                <w:sz w:val="22"/>
              </w:rPr>
              <w:t>ПОДРЯДЧИК</w:t>
            </w:r>
          </w:p>
        </w:tc>
        <w:tc>
          <w:tcPr>
            <w:tcW w:w="580" w:type="dxa"/>
            <w:tcBorders>
              <w:top w:val="nil"/>
              <w:left w:val="nil"/>
              <w:bottom w:val="nil"/>
              <w:right w:val="nil"/>
            </w:tcBorders>
            <w:shd w:val="clear" w:color="auto" w:fill="auto"/>
            <w:noWrap/>
            <w:vAlign w:val="bottom"/>
            <w:hideMark/>
          </w:tcPr>
          <w:p w14:paraId="5A8740EA" w14:textId="77777777" w:rsidR="00991D47" w:rsidRPr="008E3ED6" w:rsidRDefault="00991D47" w:rsidP="00230BCE">
            <w:pPr>
              <w:spacing w:after="0"/>
              <w:jc w:val="right"/>
              <w:rPr>
                <w:rFonts w:cs="Arial CYR"/>
                <w:sz w:val="22"/>
              </w:rPr>
            </w:pPr>
          </w:p>
        </w:tc>
        <w:tc>
          <w:tcPr>
            <w:tcW w:w="4080" w:type="dxa"/>
            <w:tcBorders>
              <w:top w:val="nil"/>
              <w:left w:val="nil"/>
              <w:bottom w:val="nil"/>
              <w:right w:val="nil"/>
            </w:tcBorders>
            <w:shd w:val="clear" w:color="auto" w:fill="auto"/>
            <w:noWrap/>
            <w:vAlign w:val="center"/>
            <w:hideMark/>
          </w:tcPr>
          <w:p w14:paraId="11D23FAE" w14:textId="77777777" w:rsidR="00991D47" w:rsidRPr="008E3ED6" w:rsidRDefault="00991D47" w:rsidP="00230BCE">
            <w:pPr>
              <w:spacing w:after="0"/>
              <w:rPr>
                <w:rFonts w:cs="Arial"/>
                <w:b/>
                <w:bCs/>
                <w:sz w:val="22"/>
              </w:rPr>
            </w:pPr>
            <w:r w:rsidRPr="008E3ED6">
              <w:rPr>
                <w:rFonts w:cs="Arial"/>
                <w:b/>
                <w:bCs/>
                <w:sz w:val="22"/>
              </w:rPr>
              <w:t>ЗАКАЗЧИК</w:t>
            </w:r>
          </w:p>
        </w:tc>
      </w:tr>
      <w:tr w:rsidR="00991D47" w:rsidRPr="008E3ED6" w14:paraId="0BF563B6" w14:textId="77777777" w:rsidTr="00230BCE">
        <w:trPr>
          <w:trHeight w:val="315"/>
        </w:trPr>
        <w:tc>
          <w:tcPr>
            <w:tcW w:w="3860" w:type="dxa"/>
            <w:tcBorders>
              <w:top w:val="nil"/>
              <w:left w:val="nil"/>
              <w:bottom w:val="nil"/>
              <w:right w:val="nil"/>
            </w:tcBorders>
            <w:shd w:val="clear" w:color="auto" w:fill="auto"/>
            <w:noWrap/>
            <w:vAlign w:val="center"/>
            <w:hideMark/>
          </w:tcPr>
          <w:p w14:paraId="72D863DB" w14:textId="354E6833" w:rsidR="00991D47" w:rsidRPr="008E3ED6" w:rsidRDefault="00991D47" w:rsidP="00230BCE">
            <w:pPr>
              <w:spacing w:after="0"/>
              <w:rPr>
                <w:rFonts w:cs="Arial"/>
                <w:b/>
                <w:bCs/>
                <w:sz w:val="22"/>
              </w:rPr>
            </w:pPr>
          </w:p>
        </w:tc>
        <w:tc>
          <w:tcPr>
            <w:tcW w:w="580" w:type="dxa"/>
            <w:tcBorders>
              <w:top w:val="nil"/>
              <w:left w:val="nil"/>
              <w:bottom w:val="nil"/>
              <w:right w:val="nil"/>
            </w:tcBorders>
            <w:shd w:val="clear" w:color="auto" w:fill="auto"/>
            <w:noWrap/>
            <w:vAlign w:val="bottom"/>
            <w:hideMark/>
          </w:tcPr>
          <w:p w14:paraId="727BB234" w14:textId="77777777" w:rsidR="00991D47" w:rsidRPr="008E3ED6" w:rsidRDefault="00991D47" w:rsidP="00230BCE">
            <w:pPr>
              <w:spacing w:after="0"/>
              <w:jc w:val="right"/>
              <w:rPr>
                <w:rFonts w:cs="Arial CYR"/>
                <w:sz w:val="22"/>
              </w:rPr>
            </w:pPr>
          </w:p>
        </w:tc>
        <w:tc>
          <w:tcPr>
            <w:tcW w:w="4080" w:type="dxa"/>
            <w:tcBorders>
              <w:top w:val="nil"/>
              <w:left w:val="nil"/>
              <w:bottom w:val="nil"/>
              <w:right w:val="nil"/>
            </w:tcBorders>
            <w:shd w:val="clear" w:color="auto" w:fill="auto"/>
            <w:noWrap/>
            <w:vAlign w:val="center"/>
            <w:hideMark/>
          </w:tcPr>
          <w:p w14:paraId="0E707998" w14:textId="77777777" w:rsidR="00991D47" w:rsidRPr="008E3ED6" w:rsidRDefault="00991D47" w:rsidP="00230BCE">
            <w:pPr>
              <w:spacing w:after="0"/>
              <w:rPr>
                <w:rFonts w:cs="Arial"/>
                <w:b/>
                <w:bCs/>
                <w:sz w:val="22"/>
              </w:rPr>
            </w:pPr>
            <w:r w:rsidRPr="008E3ED6">
              <w:rPr>
                <w:rFonts w:cs="Arial"/>
                <w:b/>
                <w:bCs/>
                <w:sz w:val="22"/>
              </w:rPr>
              <w:t>ПАО «Юнипро»</w:t>
            </w:r>
          </w:p>
        </w:tc>
      </w:tr>
      <w:tr w:rsidR="00991D47" w:rsidRPr="008E3ED6" w14:paraId="7E5E81FA" w14:textId="77777777" w:rsidTr="00230BCE">
        <w:trPr>
          <w:trHeight w:val="315"/>
        </w:trPr>
        <w:tc>
          <w:tcPr>
            <w:tcW w:w="3860" w:type="dxa"/>
            <w:tcBorders>
              <w:top w:val="nil"/>
              <w:left w:val="nil"/>
              <w:bottom w:val="nil"/>
              <w:right w:val="nil"/>
            </w:tcBorders>
            <w:shd w:val="clear" w:color="auto" w:fill="auto"/>
            <w:noWrap/>
            <w:vAlign w:val="center"/>
            <w:hideMark/>
          </w:tcPr>
          <w:p w14:paraId="5FFEE607" w14:textId="77777777" w:rsidR="00991D47" w:rsidRPr="008E3ED6" w:rsidRDefault="00991D47" w:rsidP="00230BCE">
            <w:pPr>
              <w:spacing w:after="0"/>
              <w:rPr>
                <w:rFonts w:cs="Arial"/>
                <w:sz w:val="22"/>
              </w:rPr>
            </w:pPr>
            <w:r w:rsidRPr="008E3ED6">
              <w:rPr>
                <w:rFonts w:cs="Arial"/>
                <w:sz w:val="22"/>
              </w:rPr>
              <w:t>Генеральный директор</w:t>
            </w:r>
          </w:p>
        </w:tc>
        <w:tc>
          <w:tcPr>
            <w:tcW w:w="580" w:type="dxa"/>
            <w:tcBorders>
              <w:top w:val="nil"/>
              <w:left w:val="nil"/>
              <w:bottom w:val="nil"/>
              <w:right w:val="nil"/>
            </w:tcBorders>
            <w:shd w:val="clear" w:color="auto" w:fill="auto"/>
            <w:noWrap/>
            <w:vAlign w:val="bottom"/>
            <w:hideMark/>
          </w:tcPr>
          <w:p w14:paraId="50CB7B20" w14:textId="77777777" w:rsidR="00991D47" w:rsidRPr="008E3ED6" w:rsidRDefault="00991D47" w:rsidP="00230BCE">
            <w:pPr>
              <w:spacing w:after="0"/>
              <w:jc w:val="right"/>
              <w:rPr>
                <w:rFonts w:cs="Arial CYR"/>
                <w:sz w:val="22"/>
              </w:rPr>
            </w:pPr>
          </w:p>
        </w:tc>
        <w:tc>
          <w:tcPr>
            <w:tcW w:w="4080" w:type="dxa"/>
            <w:tcBorders>
              <w:top w:val="nil"/>
              <w:left w:val="nil"/>
              <w:bottom w:val="nil"/>
              <w:right w:val="nil"/>
            </w:tcBorders>
            <w:shd w:val="clear" w:color="auto" w:fill="auto"/>
            <w:noWrap/>
            <w:vAlign w:val="center"/>
            <w:hideMark/>
          </w:tcPr>
          <w:p w14:paraId="293F59A3" w14:textId="77777777" w:rsidR="00991D47" w:rsidRPr="008E3ED6" w:rsidRDefault="00991D47" w:rsidP="00230BCE">
            <w:pPr>
              <w:spacing w:after="0"/>
              <w:rPr>
                <w:rFonts w:cs="Arial"/>
                <w:sz w:val="22"/>
              </w:rPr>
            </w:pPr>
            <w:r>
              <w:rPr>
                <w:rFonts w:cs="Arial"/>
                <w:sz w:val="22"/>
              </w:rPr>
              <w:t>Директор</w:t>
            </w:r>
            <w:r w:rsidRPr="008E3ED6">
              <w:rPr>
                <w:rFonts w:cs="Arial"/>
                <w:sz w:val="22"/>
              </w:rPr>
              <w:t xml:space="preserve"> филиала </w:t>
            </w:r>
          </w:p>
        </w:tc>
      </w:tr>
      <w:tr w:rsidR="00991D47" w:rsidRPr="008E3ED6" w14:paraId="3658C121" w14:textId="77777777" w:rsidTr="00230BCE">
        <w:trPr>
          <w:trHeight w:val="315"/>
        </w:trPr>
        <w:tc>
          <w:tcPr>
            <w:tcW w:w="3860" w:type="dxa"/>
            <w:tcBorders>
              <w:top w:val="nil"/>
              <w:left w:val="nil"/>
              <w:bottom w:val="nil"/>
              <w:right w:val="nil"/>
            </w:tcBorders>
            <w:shd w:val="clear" w:color="auto" w:fill="auto"/>
            <w:noWrap/>
            <w:vAlign w:val="center"/>
            <w:hideMark/>
          </w:tcPr>
          <w:p w14:paraId="0AAD43C4" w14:textId="77777777" w:rsidR="00991D47" w:rsidRDefault="00991D47" w:rsidP="00230BCE">
            <w:pPr>
              <w:spacing w:after="0"/>
              <w:rPr>
                <w:rFonts w:cs="Arial"/>
                <w:sz w:val="22"/>
              </w:rPr>
            </w:pPr>
          </w:p>
          <w:p w14:paraId="340D7811" w14:textId="77777777" w:rsidR="00991D47" w:rsidRDefault="00991D47" w:rsidP="00230BCE">
            <w:pPr>
              <w:spacing w:after="0"/>
              <w:rPr>
                <w:rFonts w:cs="Arial"/>
                <w:sz w:val="22"/>
              </w:rPr>
            </w:pPr>
          </w:p>
          <w:p w14:paraId="03C3F10E" w14:textId="77777777" w:rsidR="00991D47" w:rsidRPr="008E3ED6" w:rsidRDefault="00991D47" w:rsidP="00230BCE">
            <w:pPr>
              <w:spacing w:after="0"/>
              <w:rPr>
                <w:rFonts w:cs="Arial"/>
                <w:sz w:val="22"/>
              </w:rPr>
            </w:pPr>
          </w:p>
        </w:tc>
        <w:tc>
          <w:tcPr>
            <w:tcW w:w="580" w:type="dxa"/>
            <w:tcBorders>
              <w:top w:val="nil"/>
              <w:left w:val="nil"/>
              <w:bottom w:val="nil"/>
              <w:right w:val="nil"/>
            </w:tcBorders>
            <w:shd w:val="clear" w:color="auto" w:fill="auto"/>
            <w:noWrap/>
            <w:vAlign w:val="bottom"/>
            <w:hideMark/>
          </w:tcPr>
          <w:p w14:paraId="0F036780" w14:textId="77777777" w:rsidR="00991D47" w:rsidRPr="008E3ED6" w:rsidRDefault="00991D47" w:rsidP="00230BCE">
            <w:pPr>
              <w:spacing w:after="0"/>
              <w:jc w:val="right"/>
              <w:rPr>
                <w:rFonts w:cs="Arial CYR"/>
                <w:sz w:val="22"/>
              </w:rPr>
            </w:pPr>
          </w:p>
        </w:tc>
        <w:tc>
          <w:tcPr>
            <w:tcW w:w="4080" w:type="dxa"/>
            <w:tcBorders>
              <w:top w:val="nil"/>
              <w:left w:val="nil"/>
              <w:bottom w:val="nil"/>
              <w:right w:val="nil"/>
            </w:tcBorders>
            <w:shd w:val="clear" w:color="auto" w:fill="auto"/>
            <w:noWrap/>
            <w:vAlign w:val="center"/>
            <w:hideMark/>
          </w:tcPr>
          <w:p w14:paraId="10A662EF" w14:textId="77777777" w:rsidR="00991D47" w:rsidRDefault="00991D47" w:rsidP="00230BCE">
            <w:pPr>
              <w:spacing w:after="0"/>
              <w:rPr>
                <w:rFonts w:cs="Arial"/>
                <w:sz w:val="22"/>
              </w:rPr>
            </w:pPr>
            <w:r w:rsidRPr="008E3ED6">
              <w:rPr>
                <w:rFonts w:cs="Arial"/>
                <w:sz w:val="22"/>
              </w:rPr>
              <w:t>«Берёзовская ГРЭС»</w:t>
            </w:r>
          </w:p>
          <w:p w14:paraId="5A2E1E99" w14:textId="77777777" w:rsidR="00991D47" w:rsidRPr="008E3ED6" w:rsidRDefault="00991D47" w:rsidP="00230BCE">
            <w:pPr>
              <w:spacing w:after="0"/>
              <w:rPr>
                <w:rFonts w:cs="Arial"/>
                <w:sz w:val="22"/>
              </w:rPr>
            </w:pPr>
          </w:p>
        </w:tc>
      </w:tr>
      <w:tr w:rsidR="00991D47" w:rsidRPr="008E3ED6" w14:paraId="7F3D99E9" w14:textId="77777777" w:rsidTr="00230BCE">
        <w:trPr>
          <w:trHeight w:val="315"/>
        </w:trPr>
        <w:tc>
          <w:tcPr>
            <w:tcW w:w="3860" w:type="dxa"/>
            <w:tcBorders>
              <w:top w:val="nil"/>
              <w:left w:val="nil"/>
              <w:bottom w:val="nil"/>
              <w:right w:val="nil"/>
            </w:tcBorders>
            <w:shd w:val="clear" w:color="auto" w:fill="auto"/>
            <w:noWrap/>
            <w:vAlign w:val="center"/>
            <w:hideMark/>
          </w:tcPr>
          <w:p w14:paraId="05F5D7E6" w14:textId="77777777" w:rsidR="00991D47" w:rsidRPr="008E3ED6" w:rsidRDefault="00991D47" w:rsidP="00230BCE">
            <w:pPr>
              <w:spacing w:after="0"/>
              <w:rPr>
                <w:rFonts w:cs="Arial"/>
                <w:sz w:val="22"/>
              </w:rPr>
            </w:pPr>
          </w:p>
        </w:tc>
        <w:tc>
          <w:tcPr>
            <w:tcW w:w="580" w:type="dxa"/>
            <w:tcBorders>
              <w:top w:val="nil"/>
              <w:left w:val="nil"/>
              <w:bottom w:val="nil"/>
              <w:right w:val="nil"/>
            </w:tcBorders>
            <w:shd w:val="clear" w:color="auto" w:fill="auto"/>
            <w:noWrap/>
            <w:vAlign w:val="bottom"/>
            <w:hideMark/>
          </w:tcPr>
          <w:p w14:paraId="43683BEA" w14:textId="77777777" w:rsidR="00991D47" w:rsidRPr="008E3ED6" w:rsidRDefault="00991D47" w:rsidP="00230BCE">
            <w:pPr>
              <w:spacing w:after="0"/>
              <w:jc w:val="right"/>
              <w:rPr>
                <w:rFonts w:cs="Arial CYR"/>
                <w:sz w:val="20"/>
              </w:rPr>
            </w:pPr>
          </w:p>
        </w:tc>
        <w:tc>
          <w:tcPr>
            <w:tcW w:w="4080" w:type="dxa"/>
            <w:tcBorders>
              <w:top w:val="nil"/>
              <w:left w:val="nil"/>
              <w:bottom w:val="nil"/>
              <w:right w:val="nil"/>
            </w:tcBorders>
            <w:shd w:val="clear" w:color="auto" w:fill="auto"/>
            <w:noWrap/>
            <w:vAlign w:val="center"/>
            <w:hideMark/>
          </w:tcPr>
          <w:p w14:paraId="10CF640A" w14:textId="77777777" w:rsidR="00991D47" w:rsidRPr="008E3ED6" w:rsidRDefault="00991D47" w:rsidP="00230BCE">
            <w:pPr>
              <w:spacing w:after="0"/>
              <w:rPr>
                <w:rFonts w:cs="Arial"/>
                <w:sz w:val="22"/>
              </w:rPr>
            </w:pPr>
          </w:p>
        </w:tc>
      </w:tr>
      <w:tr w:rsidR="00991D47" w:rsidRPr="008E3ED6" w14:paraId="426853F0" w14:textId="77777777" w:rsidTr="00230BCE">
        <w:trPr>
          <w:trHeight w:val="315"/>
        </w:trPr>
        <w:tc>
          <w:tcPr>
            <w:tcW w:w="3860" w:type="dxa"/>
            <w:tcBorders>
              <w:top w:val="nil"/>
              <w:left w:val="nil"/>
              <w:bottom w:val="nil"/>
              <w:right w:val="nil"/>
            </w:tcBorders>
            <w:shd w:val="clear" w:color="auto" w:fill="auto"/>
            <w:noWrap/>
            <w:vAlign w:val="center"/>
            <w:hideMark/>
          </w:tcPr>
          <w:p w14:paraId="79468E61" w14:textId="647B3771" w:rsidR="00991D47" w:rsidRPr="008E3ED6" w:rsidRDefault="00991D47" w:rsidP="002F1B25">
            <w:pPr>
              <w:spacing w:after="0"/>
              <w:rPr>
                <w:rFonts w:cs="Arial"/>
                <w:sz w:val="22"/>
              </w:rPr>
            </w:pPr>
            <w:r w:rsidRPr="008E3ED6">
              <w:rPr>
                <w:rFonts w:cs="Arial"/>
                <w:sz w:val="22"/>
              </w:rPr>
              <w:t xml:space="preserve">______________ </w:t>
            </w:r>
          </w:p>
        </w:tc>
        <w:tc>
          <w:tcPr>
            <w:tcW w:w="580" w:type="dxa"/>
            <w:tcBorders>
              <w:top w:val="nil"/>
              <w:left w:val="nil"/>
              <w:bottom w:val="nil"/>
              <w:right w:val="nil"/>
            </w:tcBorders>
            <w:shd w:val="clear" w:color="auto" w:fill="auto"/>
            <w:noWrap/>
            <w:vAlign w:val="bottom"/>
            <w:hideMark/>
          </w:tcPr>
          <w:p w14:paraId="22D1207E" w14:textId="77777777" w:rsidR="00991D47" w:rsidRPr="008E3ED6" w:rsidRDefault="00991D47" w:rsidP="00230BCE">
            <w:pPr>
              <w:spacing w:after="0"/>
              <w:jc w:val="right"/>
              <w:rPr>
                <w:rFonts w:cs="Arial CYR"/>
                <w:sz w:val="20"/>
              </w:rPr>
            </w:pPr>
          </w:p>
        </w:tc>
        <w:tc>
          <w:tcPr>
            <w:tcW w:w="4080" w:type="dxa"/>
            <w:tcBorders>
              <w:top w:val="nil"/>
              <w:left w:val="nil"/>
              <w:bottom w:val="nil"/>
              <w:right w:val="nil"/>
            </w:tcBorders>
            <w:shd w:val="clear" w:color="auto" w:fill="auto"/>
            <w:noWrap/>
            <w:vAlign w:val="center"/>
            <w:hideMark/>
          </w:tcPr>
          <w:p w14:paraId="4BD841FD" w14:textId="77777777" w:rsidR="00991D47" w:rsidRPr="008E3ED6" w:rsidRDefault="00991D47" w:rsidP="00230BCE">
            <w:pPr>
              <w:spacing w:after="0"/>
              <w:rPr>
                <w:rFonts w:cs="Arial"/>
                <w:sz w:val="22"/>
              </w:rPr>
            </w:pPr>
            <w:r w:rsidRPr="008E3ED6">
              <w:rPr>
                <w:rFonts w:cs="Arial"/>
                <w:sz w:val="22"/>
              </w:rPr>
              <w:t xml:space="preserve">_______________ </w:t>
            </w:r>
            <w:r w:rsidRPr="003D51E3">
              <w:rPr>
                <w:rFonts w:cs="Arial"/>
                <w:b/>
                <w:sz w:val="22"/>
              </w:rPr>
              <w:t>С.А.Райхель</w:t>
            </w:r>
          </w:p>
        </w:tc>
      </w:tr>
      <w:tr w:rsidR="00991D47" w:rsidRPr="008E3ED6" w14:paraId="6108AF59" w14:textId="77777777" w:rsidTr="00230BCE">
        <w:trPr>
          <w:trHeight w:val="315"/>
        </w:trPr>
        <w:tc>
          <w:tcPr>
            <w:tcW w:w="3860" w:type="dxa"/>
            <w:tcBorders>
              <w:top w:val="nil"/>
              <w:left w:val="nil"/>
              <w:bottom w:val="nil"/>
              <w:right w:val="nil"/>
            </w:tcBorders>
            <w:shd w:val="clear" w:color="auto" w:fill="auto"/>
            <w:noWrap/>
            <w:vAlign w:val="center"/>
            <w:hideMark/>
          </w:tcPr>
          <w:p w14:paraId="3768ED8A" w14:textId="77777777" w:rsidR="00991D47" w:rsidRPr="008E3ED6" w:rsidRDefault="00991D47" w:rsidP="00230BCE">
            <w:pPr>
              <w:spacing w:after="0"/>
              <w:rPr>
                <w:rFonts w:cs="Arial"/>
                <w:sz w:val="22"/>
              </w:rPr>
            </w:pPr>
            <w:r w:rsidRPr="008E3ED6">
              <w:rPr>
                <w:rFonts w:cs="Arial"/>
                <w:sz w:val="22"/>
              </w:rPr>
              <w:t>МП</w:t>
            </w:r>
          </w:p>
        </w:tc>
        <w:tc>
          <w:tcPr>
            <w:tcW w:w="580" w:type="dxa"/>
            <w:tcBorders>
              <w:top w:val="nil"/>
              <w:left w:val="nil"/>
              <w:bottom w:val="nil"/>
              <w:right w:val="nil"/>
            </w:tcBorders>
            <w:shd w:val="clear" w:color="auto" w:fill="auto"/>
            <w:noWrap/>
            <w:vAlign w:val="bottom"/>
            <w:hideMark/>
          </w:tcPr>
          <w:p w14:paraId="4F6D8852" w14:textId="77777777" w:rsidR="00991D47" w:rsidRPr="008E3ED6" w:rsidRDefault="00991D47" w:rsidP="00230BCE">
            <w:pPr>
              <w:spacing w:after="0"/>
              <w:jc w:val="right"/>
              <w:rPr>
                <w:rFonts w:cs="Arial CYR"/>
                <w:sz w:val="20"/>
              </w:rPr>
            </w:pPr>
          </w:p>
        </w:tc>
        <w:tc>
          <w:tcPr>
            <w:tcW w:w="4080" w:type="dxa"/>
            <w:tcBorders>
              <w:top w:val="nil"/>
              <w:left w:val="nil"/>
              <w:bottom w:val="nil"/>
              <w:right w:val="nil"/>
            </w:tcBorders>
            <w:shd w:val="clear" w:color="auto" w:fill="auto"/>
            <w:noWrap/>
            <w:vAlign w:val="center"/>
            <w:hideMark/>
          </w:tcPr>
          <w:p w14:paraId="38138CAE" w14:textId="77777777" w:rsidR="00991D47" w:rsidRPr="008E3ED6" w:rsidRDefault="00991D47" w:rsidP="00230BCE">
            <w:pPr>
              <w:spacing w:after="0"/>
              <w:rPr>
                <w:rFonts w:cs="Arial"/>
                <w:sz w:val="22"/>
              </w:rPr>
            </w:pPr>
            <w:r w:rsidRPr="008E3ED6">
              <w:rPr>
                <w:rFonts w:cs="Arial"/>
                <w:sz w:val="22"/>
              </w:rPr>
              <w:t>МП</w:t>
            </w:r>
          </w:p>
        </w:tc>
      </w:tr>
    </w:tbl>
    <w:p w14:paraId="655B40E4" w14:textId="77777777" w:rsidR="00EF0F53" w:rsidRPr="00975EBB" w:rsidRDefault="00EF0F53" w:rsidP="006439E9">
      <w:pPr>
        <w:pStyle w:val="3"/>
        <w:numPr>
          <w:ilvl w:val="0"/>
          <w:numId w:val="0"/>
        </w:numPr>
        <w:rPr>
          <w:rFonts w:cs="Arial"/>
          <w:sz w:val="20"/>
        </w:rPr>
      </w:pPr>
    </w:p>
    <w:sectPr w:rsidR="00EF0F53" w:rsidRPr="00975EBB" w:rsidSect="00CC44C4">
      <w:pgSz w:w="11906" w:h="16838" w:code="9"/>
      <w:pgMar w:top="1134" w:right="567"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A6458" w14:textId="77777777" w:rsidR="00975EBB" w:rsidRDefault="00975EBB" w:rsidP="000523AF">
      <w:pPr>
        <w:spacing w:after="0" w:line="240" w:lineRule="auto"/>
      </w:pPr>
      <w:r>
        <w:separator/>
      </w:r>
    </w:p>
  </w:endnote>
  <w:endnote w:type="continuationSeparator" w:id="0">
    <w:p w14:paraId="397B4279" w14:textId="77777777" w:rsidR="00975EBB" w:rsidRDefault="00975EBB" w:rsidP="0005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entury Schoolbook">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F14BD" w14:textId="1612FFF7" w:rsidR="00975EBB" w:rsidRPr="00B80680" w:rsidRDefault="00975EBB">
    <w:pPr>
      <w:pStyle w:val="af0"/>
      <w:jc w:val="right"/>
      <w:rPr>
        <w:rFonts w:cs="Arial"/>
        <w:sz w:val="22"/>
        <w:szCs w:val="20"/>
      </w:rPr>
    </w:pPr>
    <w:r w:rsidRPr="00B80680">
      <w:rPr>
        <w:rFonts w:cs="Arial"/>
        <w:sz w:val="22"/>
        <w:szCs w:val="20"/>
      </w:rPr>
      <w:fldChar w:fldCharType="begin"/>
    </w:r>
    <w:r w:rsidRPr="00B80680">
      <w:rPr>
        <w:rFonts w:cs="Arial"/>
        <w:sz w:val="22"/>
        <w:szCs w:val="20"/>
      </w:rPr>
      <w:instrText xml:space="preserve"> PAGE   \* MERGEFORMAT </w:instrText>
    </w:r>
    <w:r w:rsidRPr="00B80680">
      <w:rPr>
        <w:rFonts w:cs="Arial"/>
        <w:sz w:val="22"/>
        <w:szCs w:val="20"/>
      </w:rPr>
      <w:fldChar w:fldCharType="separate"/>
    </w:r>
    <w:r w:rsidR="00C541B1">
      <w:rPr>
        <w:rFonts w:cs="Arial"/>
        <w:noProof/>
        <w:sz w:val="22"/>
        <w:szCs w:val="20"/>
      </w:rPr>
      <w:t>38</w:t>
    </w:r>
    <w:r w:rsidRPr="00B80680">
      <w:rPr>
        <w:rFonts w:cs="Arial"/>
        <w:sz w:val="22"/>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9573015"/>
      <w:docPartObj>
        <w:docPartGallery w:val="Page Numbers (Bottom of Page)"/>
        <w:docPartUnique/>
      </w:docPartObj>
    </w:sdtPr>
    <w:sdtEndPr/>
    <w:sdtContent>
      <w:p w14:paraId="79D77705" w14:textId="7304090F" w:rsidR="005A6B26" w:rsidRDefault="005A6B26">
        <w:pPr>
          <w:pStyle w:val="af0"/>
          <w:jc w:val="right"/>
        </w:pPr>
        <w:r>
          <w:fldChar w:fldCharType="begin"/>
        </w:r>
        <w:r>
          <w:instrText>PAGE   \* MERGEFORMAT</w:instrText>
        </w:r>
        <w:r>
          <w:fldChar w:fldCharType="separate"/>
        </w:r>
        <w:r w:rsidR="00C541B1">
          <w:rPr>
            <w:noProof/>
          </w:rPr>
          <w:t>37</w:t>
        </w:r>
        <w:r>
          <w:fldChar w:fldCharType="end"/>
        </w:r>
      </w:p>
    </w:sdtContent>
  </w:sdt>
  <w:p w14:paraId="71459009" w14:textId="77777777" w:rsidR="005A6B26" w:rsidRDefault="005A6B26">
    <w:pPr>
      <w:pStyle w:val="a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6172756"/>
      <w:docPartObj>
        <w:docPartGallery w:val="Page Numbers (Bottom of Page)"/>
        <w:docPartUnique/>
      </w:docPartObj>
    </w:sdtPr>
    <w:sdtEndPr>
      <w:rPr>
        <w:rFonts w:ascii="Verdana" w:hAnsi="Verdana"/>
        <w:sz w:val="20"/>
      </w:rPr>
    </w:sdtEndPr>
    <w:sdtContent>
      <w:p w14:paraId="2DA5759A" w14:textId="25E09432" w:rsidR="00975EBB" w:rsidRPr="00D50D8A" w:rsidRDefault="00975EBB">
        <w:pPr>
          <w:pStyle w:val="af0"/>
          <w:jc w:val="right"/>
          <w:rPr>
            <w:rFonts w:ascii="Verdana" w:hAnsi="Verdana"/>
            <w:sz w:val="20"/>
          </w:rPr>
        </w:pPr>
        <w:r w:rsidRPr="00D50D8A">
          <w:rPr>
            <w:rFonts w:ascii="Verdana" w:hAnsi="Verdana"/>
            <w:sz w:val="20"/>
          </w:rPr>
          <w:fldChar w:fldCharType="begin"/>
        </w:r>
        <w:r w:rsidRPr="00D50D8A">
          <w:rPr>
            <w:rFonts w:ascii="Verdana" w:hAnsi="Verdana"/>
            <w:sz w:val="20"/>
          </w:rPr>
          <w:instrText>PAGE   \* MERGEFORMAT</w:instrText>
        </w:r>
        <w:r w:rsidRPr="00D50D8A">
          <w:rPr>
            <w:rFonts w:ascii="Verdana" w:hAnsi="Verdana"/>
            <w:sz w:val="20"/>
          </w:rPr>
          <w:fldChar w:fldCharType="separate"/>
        </w:r>
        <w:r w:rsidR="00C541B1">
          <w:rPr>
            <w:rFonts w:ascii="Verdana" w:hAnsi="Verdana"/>
            <w:noProof/>
            <w:sz w:val="20"/>
          </w:rPr>
          <w:t>91</w:t>
        </w:r>
        <w:r w:rsidRPr="00D50D8A">
          <w:rPr>
            <w:rFonts w:ascii="Verdana" w:hAnsi="Verdana"/>
            <w:sz w:val="20"/>
          </w:rPr>
          <w:fldChar w:fldCharType="end"/>
        </w:r>
      </w:p>
    </w:sdtContent>
  </w:sdt>
  <w:p w14:paraId="3F9D578F" w14:textId="77777777" w:rsidR="00975EBB" w:rsidRPr="00F220CA" w:rsidRDefault="00975EBB" w:rsidP="00B50B07">
    <w:pPr>
      <w:pStyle w:val="af0"/>
      <w:rPr>
        <w:rFonts w:ascii="Verdana" w:hAnsi="Verdan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B3641" w14:textId="77777777" w:rsidR="00975EBB" w:rsidRDefault="00975EBB" w:rsidP="000523AF">
      <w:pPr>
        <w:spacing w:after="0" w:line="240" w:lineRule="auto"/>
      </w:pPr>
      <w:r>
        <w:separator/>
      </w:r>
    </w:p>
  </w:footnote>
  <w:footnote w:type="continuationSeparator" w:id="0">
    <w:p w14:paraId="11968974" w14:textId="77777777" w:rsidR="00975EBB" w:rsidRDefault="00975EBB" w:rsidP="00052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a"/>
      <w:tblW w:w="0" w:type="auto"/>
      <w:jc w:val="center"/>
      <w:tblLook w:val="04A0" w:firstRow="1" w:lastRow="0" w:firstColumn="1" w:lastColumn="0" w:noHBand="0" w:noVBand="1"/>
    </w:tblPr>
    <w:tblGrid>
      <w:gridCol w:w="1951"/>
      <w:gridCol w:w="5501"/>
      <w:gridCol w:w="1414"/>
      <w:gridCol w:w="1413"/>
    </w:tblGrid>
    <w:tr w:rsidR="00975EBB" w14:paraId="2486F8CD" w14:textId="77777777" w:rsidTr="001E2C46">
      <w:trPr>
        <w:trHeight w:val="553"/>
        <w:jc w:val="center"/>
      </w:trPr>
      <w:tc>
        <w:tcPr>
          <w:tcW w:w="1951" w:type="dxa"/>
          <w:vMerge w:val="restart"/>
          <w:vAlign w:val="center"/>
        </w:tcPr>
        <w:p w14:paraId="19AB6B3B" w14:textId="77777777" w:rsidR="00975EBB" w:rsidRDefault="00975EBB" w:rsidP="00FE0334">
          <w:pPr>
            <w:pStyle w:val="a4"/>
            <w:spacing w:after="0" w:line="240" w:lineRule="auto"/>
            <w:jc w:val="center"/>
            <w:rPr>
              <w:i/>
              <w:sz w:val="22"/>
            </w:rPr>
          </w:pPr>
          <w:r w:rsidRPr="00E4071B">
            <w:rPr>
              <w:noProof/>
              <w:sz w:val="2"/>
              <w:szCs w:val="2"/>
            </w:rPr>
            <w:drawing>
              <wp:inline distT="0" distB="0" distL="0" distR="0" wp14:anchorId="500F4EAB" wp14:editId="7649D367">
                <wp:extent cx="1068020" cy="702036"/>
                <wp:effectExtent l="0" t="0" r="0" b="3175"/>
                <wp:docPr id="36" name="Рисунок 36"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2262" cy="777130"/>
                        </a:xfrm>
                        <a:prstGeom prst="rect">
                          <a:avLst/>
                        </a:prstGeom>
                        <a:noFill/>
                        <a:ln>
                          <a:noFill/>
                        </a:ln>
                      </pic:spPr>
                    </pic:pic>
                  </a:graphicData>
                </a:graphic>
              </wp:inline>
            </w:drawing>
          </w:r>
        </w:p>
      </w:tc>
      <w:tc>
        <w:tcPr>
          <w:tcW w:w="5528" w:type="dxa"/>
          <w:vMerge w:val="restart"/>
          <w:vAlign w:val="center"/>
        </w:tcPr>
        <w:p w14:paraId="603D6B42" w14:textId="77777777" w:rsidR="00975EBB" w:rsidRPr="00763C5C" w:rsidRDefault="00975EBB" w:rsidP="00FE0334">
          <w:pPr>
            <w:spacing w:after="0" w:line="240" w:lineRule="auto"/>
            <w:rPr>
              <w:rFonts w:cs="Arial"/>
              <w:b/>
              <w:sz w:val="18"/>
              <w:szCs w:val="18"/>
            </w:rPr>
          </w:pPr>
          <w:r>
            <w:rPr>
              <w:rFonts w:cs="Arial"/>
              <w:b/>
              <w:sz w:val="18"/>
              <w:szCs w:val="18"/>
            </w:rPr>
            <w:t xml:space="preserve">Правила техники безопасности для подрядных </w:t>
          </w:r>
          <w:r w:rsidRPr="00763C5C">
            <w:rPr>
              <w:rFonts w:cs="Arial"/>
              <w:b/>
              <w:sz w:val="18"/>
              <w:szCs w:val="18"/>
            </w:rPr>
            <w:t>организаций</w:t>
          </w:r>
        </w:p>
      </w:tc>
      <w:tc>
        <w:tcPr>
          <w:tcW w:w="1418" w:type="dxa"/>
          <w:vAlign w:val="center"/>
        </w:tcPr>
        <w:p w14:paraId="2F489EFD" w14:textId="77777777" w:rsidR="00975EBB" w:rsidRPr="00763C5C" w:rsidRDefault="00975EBB" w:rsidP="00FE0334">
          <w:pPr>
            <w:pStyle w:val="a4"/>
            <w:spacing w:after="0" w:line="240" w:lineRule="auto"/>
            <w:jc w:val="right"/>
            <w:rPr>
              <w:sz w:val="22"/>
            </w:rPr>
          </w:pPr>
          <w:r w:rsidRPr="00763C5C">
            <w:rPr>
              <w:sz w:val="18"/>
            </w:rPr>
            <w:t>СТО №</w:t>
          </w:r>
        </w:p>
      </w:tc>
      <w:tc>
        <w:tcPr>
          <w:tcW w:w="1417" w:type="dxa"/>
          <w:vAlign w:val="center"/>
        </w:tcPr>
        <w:p w14:paraId="10082BDA" w14:textId="443091A9" w:rsidR="00975EBB" w:rsidRPr="00FE0334" w:rsidRDefault="00975EBB" w:rsidP="004B25B9">
          <w:pPr>
            <w:pStyle w:val="a4"/>
            <w:spacing w:after="0" w:line="240" w:lineRule="auto"/>
            <w:rPr>
              <w:b/>
              <w:sz w:val="22"/>
            </w:rPr>
          </w:pPr>
          <w:r>
            <w:rPr>
              <w:b/>
              <w:sz w:val="18"/>
            </w:rPr>
            <w:t xml:space="preserve">ОТиБП - </w:t>
          </w:r>
          <w:r w:rsidRPr="00FE0334">
            <w:rPr>
              <w:b/>
              <w:sz w:val="18"/>
            </w:rPr>
            <w:t>Р.0</w:t>
          </w:r>
          <w:r>
            <w:rPr>
              <w:b/>
              <w:sz w:val="18"/>
            </w:rPr>
            <w:t>3</w:t>
          </w:r>
        </w:p>
      </w:tc>
    </w:tr>
    <w:tr w:rsidR="00975EBB" w14:paraId="05902053" w14:textId="77777777" w:rsidTr="001E2C46">
      <w:trPr>
        <w:trHeight w:val="277"/>
        <w:jc w:val="center"/>
      </w:trPr>
      <w:tc>
        <w:tcPr>
          <w:tcW w:w="1951" w:type="dxa"/>
          <w:vMerge/>
        </w:tcPr>
        <w:p w14:paraId="6903A98F" w14:textId="77777777" w:rsidR="00975EBB" w:rsidRDefault="00975EBB" w:rsidP="00FE0334">
          <w:pPr>
            <w:pStyle w:val="a4"/>
            <w:jc w:val="right"/>
            <w:rPr>
              <w:i/>
              <w:sz w:val="22"/>
            </w:rPr>
          </w:pPr>
        </w:p>
      </w:tc>
      <w:tc>
        <w:tcPr>
          <w:tcW w:w="5528" w:type="dxa"/>
          <w:vMerge/>
        </w:tcPr>
        <w:p w14:paraId="4C8CD207" w14:textId="77777777" w:rsidR="00975EBB" w:rsidRDefault="00975EBB" w:rsidP="00FE0334">
          <w:pPr>
            <w:pStyle w:val="a4"/>
            <w:jc w:val="right"/>
            <w:rPr>
              <w:i/>
              <w:sz w:val="22"/>
            </w:rPr>
          </w:pPr>
        </w:p>
      </w:tc>
      <w:tc>
        <w:tcPr>
          <w:tcW w:w="1418" w:type="dxa"/>
          <w:vAlign w:val="center"/>
        </w:tcPr>
        <w:p w14:paraId="516232C7" w14:textId="77777777" w:rsidR="00975EBB" w:rsidRPr="00763C5C" w:rsidRDefault="00975EBB" w:rsidP="00FE0334">
          <w:pPr>
            <w:pStyle w:val="a4"/>
            <w:spacing w:after="0" w:line="240" w:lineRule="auto"/>
            <w:jc w:val="right"/>
            <w:rPr>
              <w:sz w:val="22"/>
              <w:lang w:val="en-US"/>
            </w:rPr>
          </w:pPr>
          <w:r w:rsidRPr="00763C5C">
            <w:rPr>
              <w:sz w:val="18"/>
            </w:rPr>
            <w:t>Версия №</w:t>
          </w:r>
        </w:p>
      </w:tc>
      <w:tc>
        <w:tcPr>
          <w:tcW w:w="1417" w:type="dxa"/>
          <w:vAlign w:val="center"/>
        </w:tcPr>
        <w:p w14:paraId="3F42ED23" w14:textId="77777777" w:rsidR="00975EBB" w:rsidRPr="00763C5C" w:rsidRDefault="00975EBB" w:rsidP="00FE0334">
          <w:pPr>
            <w:pStyle w:val="a4"/>
            <w:spacing w:after="0" w:line="240" w:lineRule="auto"/>
            <w:rPr>
              <w:b/>
              <w:sz w:val="22"/>
              <w:lang w:val="en-US"/>
            </w:rPr>
          </w:pPr>
          <w:r w:rsidRPr="00763C5C">
            <w:rPr>
              <w:b/>
              <w:sz w:val="18"/>
              <w:lang w:val="en-US"/>
            </w:rPr>
            <w:t>2.0</w:t>
          </w:r>
        </w:p>
      </w:tc>
    </w:tr>
  </w:tbl>
  <w:p w14:paraId="0534C402" w14:textId="77777777" w:rsidR="00975EBB" w:rsidRPr="00FE0334" w:rsidRDefault="00975EBB" w:rsidP="00A623A7">
    <w:pPr>
      <w:pStyle w:val="a4"/>
      <w:spacing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a"/>
      <w:tblW w:w="0" w:type="auto"/>
      <w:jc w:val="center"/>
      <w:tblLook w:val="04A0" w:firstRow="1" w:lastRow="0" w:firstColumn="1" w:lastColumn="0" w:noHBand="0" w:noVBand="1"/>
    </w:tblPr>
    <w:tblGrid>
      <w:gridCol w:w="1951"/>
      <w:gridCol w:w="5528"/>
      <w:gridCol w:w="1418"/>
      <w:gridCol w:w="1417"/>
    </w:tblGrid>
    <w:tr w:rsidR="00975EBB" w14:paraId="73841E19" w14:textId="77777777" w:rsidTr="00DE4A13">
      <w:trPr>
        <w:trHeight w:val="553"/>
        <w:jc w:val="center"/>
      </w:trPr>
      <w:tc>
        <w:tcPr>
          <w:tcW w:w="1951" w:type="dxa"/>
          <w:vMerge w:val="restart"/>
          <w:vAlign w:val="center"/>
        </w:tcPr>
        <w:p w14:paraId="18E200FD" w14:textId="77777777" w:rsidR="00975EBB" w:rsidRDefault="00975EBB" w:rsidP="00A623A7">
          <w:pPr>
            <w:pStyle w:val="a4"/>
            <w:spacing w:after="0" w:line="240" w:lineRule="auto"/>
            <w:jc w:val="center"/>
            <w:rPr>
              <w:i/>
              <w:sz w:val="22"/>
            </w:rPr>
          </w:pPr>
          <w:r w:rsidRPr="00E4071B">
            <w:rPr>
              <w:noProof/>
              <w:sz w:val="2"/>
              <w:szCs w:val="2"/>
            </w:rPr>
            <w:drawing>
              <wp:inline distT="0" distB="0" distL="0" distR="0" wp14:anchorId="09401C18" wp14:editId="7B8279FD">
                <wp:extent cx="1068020" cy="702036"/>
                <wp:effectExtent l="0" t="0" r="0" b="3175"/>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2262" cy="777130"/>
                        </a:xfrm>
                        <a:prstGeom prst="rect">
                          <a:avLst/>
                        </a:prstGeom>
                        <a:noFill/>
                        <a:ln>
                          <a:noFill/>
                        </a:ln>
                      </pic:spPr>
                    </pic:pic>
                  </a:graphicData>
                </a:graphic>
              </wp:inline>
            </w:drawing>
          </w:r>
        </w:p>
      </w:tc>
      <w:tc>
        <w:tcPr>
          <w:tcW w:w="5528" w:type="dxa"/>
          <w:vMerge w:val="restart"/>
          <w:vAlign w:val="center"/>
        </w:tcPr>
        <w:p w14:paraId="314C9B97" w14:textId="77777777" w:rsidR="00975EBB" w:rsidRPr="00763C5C" w:rsidRDefault="00975EBB" w:rsidP="00A623A7">
          <w:pPr>
            <w:spacing w:after="0" w:line="240" w:lineRule="auto"/>
            <w:rPr>
              <w:rFonts w:cs="Arial"/>
              <w:b/>
              <w:sz w:val="18"/>
              <w:szCs w:val="18"/>
            </w:rPr>
          </w:pPr>
          <w:r>
            <w:rPr>
              <w:rFonts w:cs="Arial"/>
              <w:b/>
              <w:sz w:val="18"/>
              <w:szCs w:val="18"/>
            </w:rPr>
            <w:t xml:space="preserve">Правила техники безопасности для подрядных </w:t>
          </w:r>
          <w:r w:rsidRPr="00763C5C">
            <w:rPr>
              <w:rFonts w:cs="Arial"/>
              <w:b/>
              <w:sz w:val="18"/>
              <w:szCs w:val="18"/>
            </w:rPr>
            <w:t>организаций</w:t>
          </w:r>
        </w:p>
      </w:tc>
      <w:tc>
        <w:tcPr>
          <w:tcW w:w="1418" w:type="dxa"/>
          <w:vAlign w:val="center"/>
        </w:tcPr>
        <w:p w14:paraId="62F9CABE" w14:textId="77777777" w:rsidR="00975EBB" w:rsidRPr="00763C5C" w:rsidRDefault="00975EBB" w:rsidP="00A623A7">
          <w:pPr>
            <w:pStyle w:val="a4"/>
            <w:spacing w:after="0" w:line="240" w:lineRule="auto"/>
            <w:jc w:val="right"/>
            <w:rPr>
              <w:sz w:val="22"/>
            </w:rPr>
          </w:pPr>
          <w:r w:rsidRPr="00763C5C">
            <w:rPr>
              <w:sz w:val="18"/>
            </w:rPr>
            <w:t>СТО №</w:t>
          </w:r>
        </w:p>
      </w:tc>
      <w:tc>
        <w:tcPr>
          <w:tcW w:w="1417" w:type="dxa"/>
          <w:vAlign w:val="center"/>
        </w:tcPr>
        <w:p w14:paraId="23E3C187" w14:textId="18B5A9C4" w:rsidR="00975EBB" w:rsidRPr="00FE0334" w:rsidRDefault="009410FA" w:rsidP="00A623A7">
          <w:pPr>
            <w:pStyle w:val="a4"/>
            <w:spacing w:after="0" w:line="240" w:lineRule="auto"/>
            <w:rPr>
              <w:b/>
              <w:sz w:val="22"/>
            </w:rPr>
          </w:pPr>
          <w:r>
            <w:rPr>
              <w:b/>
              <w:sz w:val="18"/>
            </w:rPr>
            <w:t xml:space="preserve">ОТиБП - </w:t>
          </w:r>
          <w:r w:rsidRPr="00FE0334">
            <w:rPr>
              <w:b/>
              <w:sz w:val="18"/>
            </w:rPr>
            <w:t>Р.0</w:t>
          </w:r>
          <w:r>
            <w:rPr>
              <w:b/>
              <w:sz w:val="18"/>
            </w:rPr>
            <w:t>3</w:t>
          </w:r>
        </w:p>
      </w:tc>
    </w:tr>
    <w:tr w:rsidR="00975EBB" w14:paraId="0A1FBC57" w14:textId="77777777" w:rsidTr="00DE4A13">
      <w:trPr>
        <w:trHeight w:val="277"/>
        <w:jc w:val="center"/>
      </w:trPr>
      <w:tc>
        <w:tcPr>
          <w:tcW w:w="1951" w:type="dxa"/>
          <w:vMerge/>
        </w:tcPr>
        <w:p w14:paraId="2E839EEB" w14:textId="77777777" w:rsidR="00975EBB" w:rsidRDefault="00975EBB" w:rsidP="00A623A7">
          <w:pPr>
            <w:pStyle w:val="a4"/>
            <w:jc w:val="right"/>
            <w:rPr>
              <w:i/>
              <w:sz w:val="22"/>
            </w:rPr>
          </w:pPr>
        </w:p>
      </w:tc>
      <w:tc>
        <w:tcPr>
          <w:tcW w:w="5528" w:type="dxa"/>
          <w:vMerge/>
        </w:tcPr>
        <w:p w14:paraId="0A745E56" w14:textId="77777777" w:rsidR="00975EBB" w:rsidRDefault="00975EBB" w:rsidP="00A623A7">
          <w:pPr>
            <w:pStyle w:val="a4"/>
            <w:jc w:val="right"/>
            <w:rPr>
              <w:i/>
              <w:sz w:val="22"/>
            </w:rPr>
          </w:pPr>
        </w:p>
      </w:tc>
      <w:tc>
        <w:tcPr>
          <w:tcW w:w="1418" w:type="dxa"/>
          <w:vAlign w:val="center"/>
        </w:tcPr>
        <w:p w14:paraId="2D53CF3A" w14:textId="77777777" w:rsidR="00975EBB" w:rsidRPr="00763C5C" w:rsidRDefault="00975EBB" w:rsidP="00A623A7">
          <w:pPr>
            <w:pStyle w:val="a4"/>
            <w:spacing w:after="0" w:line="240" w:lineRule="auto"/>
            <w:jc w:val="right"/>
            <w:rPr>
              <w:sz w:val="22"/>
              <w:lang w:val="en-US"/>
            </w:rPr>
          </w:pPr>
          <w:r w:rsidRPr="00763C5C">
            <w:rPr>
              <w:sz w:val="18"/>
            </w:rPr>
            <w:t>Версия №</w:t>
          </w:r>
        </w:p>
      </w:tc>
      <w:tc>
        <w:tcPr>
          <w:tcW w:w="1417" w:type="dxa"/>
          <w:vAlign w:val="center"/>
        </w:tcPr>
        <w:p w14:paraId="0341B093" w14:textId="77777777" w:rsidR="00975EBB" w:rsidRPr="00763C5C" w:rsidRDefault="00975EBB" w:rsidP="00A623A7">
          <w:pPr>
            <w:pStyle w:val="a4"/>
            <w:spacing w:after="0" w:line="240" w:lineRule="auto"/>
            <w:rPr>
              <w:b/>
              <w:sz w:val="22"/>
              <w:lang w:val="en-US"/>
            </w:rPr>
          </w:pPr>
          <w:r w:rsidRPr="00763C5C">
            <w:rPr>
              <w:b/>
              <w:sz w:val="18"/>
              <w:lang w:val="en-US"/>
            </w:rPr>
            <w:t>2.0</w:t>
          </w:r>
        </w:p>
      </w:tc>
    </w:tr>
  </w:tbl>
  <w:p w14:paraId="7E890D47" w14:textId="77777777" w:rsidR="00975EBB" w:rsidRPr="00B060AC" w:rsidRDefault="00975EBB" w:rsidP="00A623A7">
    <w:pPr>
      <w:pStyle w:val="a4"/>
      <w:spacing w:after="0" w:line="240" w:lineRule="auto"/>
      <w:rPr>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7E5"/>
    <w:multiLevelType w:val="multilevel"/>
    <w:tmpl w:val="61069936"/>
    <w:lvl w:ilvl="0">
      <w:start w:val="3"/>
      <w:numFmt w:val="decimal"/>
      <w:lvlText w:val="%1"/>
      <w:lvlJc w:val="left"/>
      <w:pPr>
        <w:ind w:left="360" w:hanging="360"/>
      </w:pPr>
      <w:rPr>
        <w:rFonts w:hint="default"/>
        <w:sz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A045F5"/>
    <w:multiLevelType w:val="multilevel"/>
    <w:tmpl w:val="4EF68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974B0C"/>
    <w:multiLevelType w:val="multilevel"/>
    <w:tmpl w:val="23E43A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684141"/>
    <w:multiLevelType w:val="multilevel"/>
    <w:tmpl w:val="9908425E"/>
    <w:lvl w:ilvl="0">
      <w:start w:val="16"/>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4E6D"/>
    <w:multiLevelType w:val="multilevel"/>
    <w:tmpl w:val="1ED07C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550B1D"/>
    <w:multiLevelType w:val="multilevel"/>
    <w:tmpl w:val="E4D0A1C8"/>
    <w:lvl w:ilvl="0">
      <w:start w:val="2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9.%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705EF9"/>
    <w:multiLevelType w:val="multilevel"/>
    <w:tmpl w:val="AF6EC2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C23AA9"/>
    <w:multiLevelType w:val="multilevel"/>
    <w:tmpl w:val="455E72BC"/>
    <w:lvl w:ilvl="0">
      <w:start w:val="21"/>
      <w:numFmt w:val="decimal"/>
      <w:lvlText w:val="%1"/>
      <w:lvlJc w:val="left"/>
      <w:pPr>
        <w:ind w:left="750" w:hanging="750"/>
      </w:pPr>
      <w:rPr>
        <w:rFonts w:ascii="Verdana" w:hAnsi="Verdana" w:cs="Times New Roman" w:hint="default"/>
      </w:rPr>
    </w:lvl>
    <w:lvl w:ilvl="1">
      <w:start w:val="2"/>
      <w:numFmt w:val="decimal"/>
      <w:lvlText w:val="%1.%2"/>
      <w:lvlJc w:val="left"/>
      <w:pPr>
        <w:ind w:left="750" w:hanging="750"/>
      </w:pPr>
      <w:rPr>
        <w:rFonts w:ascii="Verdana" w:hAnsi="Verdana" w:cs="Times New Roman" w:hint="default"/>
      </w:rPr>
    </w:lvl>
    <w:lvl w:ilvl="2">
      <w:start w:val="1"/>
      <w:numFmt w:val="decimal"/>
      <w:lvlText w:val="20.%2.%3"/>
      <w:lvlJc w:val="left"/>
      <w:pPr>
        <w:ind w:left="750" w:hanging="750"/>
      </w:pPr>
      <w:rPr>
        <w:rFonts w:ascii="Arial" w:hAnsi="Arial" w:cs="Arial" w:hint="default"/>
      </w:rPr>
    </w:lvl>
    <w:lvl w:ilvl="3">
      <w:start w:val="1"/>
      <w:numFmt w:val="decimal"/>
      <w:lvlText w:val="%1.%2.%3.%4"/>
      <w:lvlJc w:val="left"/>
      <w:pPr>
        <w:ind w:left="750" w:hanging="750"/>
      </w:pPr>
      <w:rPr>
        <w:rFonts w:ascii="Verdana" w:hAnsi="Verdana" w:cs="Times New Roman" w:hint="default"/>
      </w:rPr>
    </w:lvl>
    <w:lvl w:ilvl="4">
      <w:start w:val="1"/>
      <w:numFmt w:val="decimal"/>
      <w:lvlText w:val="%1.%2.%3.%4.%5"/>
      <w:lvlJc w:val="left"/>
      <w:pPr>
        <w:ind w:left="1080" w:hanging="1080"/>
      </w:pPr>
      <w:rPr>
        <w:rFonts w:ascii="Verdana" w:hAnsi="Verdana" w:cs="Times New Roman" w:hint="default"/>
      </w:rPr>
    </w:lvl>
    <w:lvl w:ilvl="5">
      <w:start w:val="1"/>
      <w:numFmt w:val="decimal"/>
      <w:lvlText w:val="%1.%2.%3.%4.%5.%6"/>
      <w:lvlJc w:val="left"/>
      <w:pPr>
        <w:ind w:left="1080" w:hanging="1080"/>
      </w:pPr>
      <w:rPr>
        <w:rFonts w:ascii="Verdana" w:hAnsi="Verdana" w:cs="Times New Roman" w:hint="default"/>
      </w:rPr>
    </w:lvl>
    <w:lvl w:ilvl="6">
      <w:start w:val="1"/>
      <w:numFmt w:val="decimal"/>
      <w:lvlText w:val="%1.%2.%3.%4.%5.%6.%7"/>
      <w:lvlJc w:val="left"/>
      <w:pPr>
        <w:ind w:left="1440" w:hanging="1440"/>
      </w:pPr>
      <w:rPr>
        <w:rFonts w:ascii="Verdana" w:hAnsi="Verdana" w:cs="Times New Roman" w:hint="default"/>
      </w:rPr>
    </w:lvl>
    <w:lvl w:ilvl="7">
      <w:start w:val="1"/>
      <w:numFmt w:val="decimal"/>
      <w:lvlText w:val="%1.%2.%3.%4.%5.%6.%7.%8"/>
      <w:lvlJc w:val="left"/>
      <w:pPr>
        <w:ind w:left="1440" w:hanging="1440"/>
      </w:pPr>
      <w:rPr>
        <w:rFonts w:ascii="Verdana" w:hAnsi="Verdana" w:cs="Times New Roman" w:hint="default"/>
      </w:rPr>
    </w:lvl>
    <w:lvl w:ilvl="8">
      <w:start w:val="1"/>
      <w:numFmt w:val="decimal"/>
      <w:lvlText w:val="%1.%2.%3.%4.%5.%6.%7.%8.%9"/>
      <w:lvlJc w:val="left"/>
      <w:pPr>
        <w:ind w:left="1800" w:hanging="1800"/>
      </w:pPr>
      <w:rPr>
        <w:rFonts w:ascii="Verdana" w:hAnsi="Verdana" w:cs="Times New Roman" w:hint="default"/>
      </w:rPr>
    </w:lvl>
  </w:abstractNum>
  <w:abstractNum w:abstractNumId="8" w15:restartNumberingAfterBreak="0">
    <w:nsid w:val="10D15815"/>
    <w:multiLevelType w:val="hybridMultilevel"/>
    <w:tmpl w:val="0720CCD0"/>
    <w:lvl w:ilvl="0" w:tplc="13C258AA">
      <w:start w:val="1"/>
      <w:numFmt w:val="decimal"/>
      <w:lvlText w:val="%1."/>
      <w:lvlJc w:val="left"/>
      <w:pPr>
        <w:ind w:left="720" w:hanging="360"/>
      </w:pPr>
      <w:rPr>
        <w:rFonts w:ascii="Verdana" w:hAnsi="Verdan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FD79BA"/>
    <w:multiLevelType w:val="hybridMultilevel"/>
    <w:tmpl w:val="0130D77C"/>
    <w:lvl w:ilvl="0" w:tplc="2A0C8B2C">
      <w:start w:val="3"/>
      <w:numFmt w:val="decimal"/>
      <w:lvlText w:val="%1."/>
      <w:lvlJc w:val="left"/>
      <w:pPr>
        <w:ind w:left="720" w:hanging="360"/>
      </w:pPr>
      <w:rPr>
        <w:rFonts w:hint="default"/>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922D9A"/>
    <w:multiLevelType w:val="hybridMultilevel"/>
    <w:tmpl w:val="F51CC78E"/>
    <w:lvl w:ilvl="0" w:tplc="510244F6">
      <w:start w:val="20"/>
      <w:numFmt w:val="decimal"/>
      <w:lvlText w:val="%1."/>
      <w:lvlJc w:val="left"/>
      <w:pPr>
        <w:ind w:left="72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B72563"/>
    <w:multiLevelType w:val="multilevel"/>
    <w:tmpl w:val="AFF4D148"/>
    <w:lvl w:ilvl="0">
      <w:start w:val="23"/>
      <w:numFmt w:val="decimal"/>
      <w:lvlText w:val="%1"/>
      <w:lvlJc w:val="left"/>
      <w:pPr>
        <w:ind w:left="1200" w:hanging="1200"/>
      </w:pPr>
      <w:rPr>
        <w:rFonts w:ascii="Verdana" w:hAnsi="Verdana" w:cs="Times New Roman" w:hint="default"/>
        <w:i w:val="0"/>
      </w:rPr>
    </w:lvl>
    <w:lvl w:ilvl="1">
      <w:start w:val="3"/>
      <w:numFmt w:val="decimal"/>
      <w:lvlText w:val="%1.%2"/>
      <w:lvlJc w:val="left"/>
      <w:pPr>
        <w:ind w:left="1200" w:hanging="1200"/>
      </w:pPr>
      <w:rPr>
        <w:rFonts w:ascii="Verdana" w:hAnsi="Verdana" w:cs="Times New Roman" w:hint="default"/>
        <w:i w:val="0"/>
      </w:rPr>
    </w:lvl>
    <w:lvl w:ilvl="2">
      <w:start w:val="1"/>
      <w:numFmt w:val="decimal"/>
      <w:lvlText w:val="%1.%2.%3"/>
      <w:lvlJc w:val="left"/>
      <w:pPr>
        <w:ind w:left="1200" w:hanging="1200"/>
      </w:pPr>
      <w:rPr>
        <w:rFonts w:ascii="Verdana" w:hAnsi="Verdana" w:cs="Times New Roman" w:hint="default"/>
        <w:i w:val="0"/>
      </w:rPr>
    </w:lvl>
    <w:lvl w:ilvl="3">
      <w:start w:val="3"/>
      <w:numFmt w:val="decimal"/>
      <w:lvlText w:val="20.%2.%3.%4"/>
      <w:lvlJc w:val="left"/>
      <w:pPr>
        <w:ind w:left="1200" w:hanging="1200"/>
      </w:pPr>
      <w:rPr>
        <w:rFonts w:ascii="Arial" w:hAnsi="Arial" w:cs="Arial" w:hint="default"/>
        <w:i w:val="0"/>
      </w:rPr>
    </w:lvl>
    <w:lvl w:ilvl="4">
      <w:start w:val="1"/>
      <w:numFmt w:val="decimal"/>
      <w:lvlText w:val="20.%2.%3.%4.%5"/>
      <w:lvlJc w:val="left"/>
      <w:pPr>
        <w:ind w:left="1200" w:hanging="1200"/>
      </w:pPr>
      <w:rPr>
        <w:rFonts w:ascii="Arial" w:hAnsi="Arial" w:cs="Arial" w:hint="default"/>
        <w:i w:val="0"/>
      </w:rPr>
    </w:lvl>
    <w:lvl w:ilvl="5">
      <w:start w:val="1"/>
      <w:numFmt w:val="decimal"/>
      <w:lvlText w:val="20.%2.%3.%4.%5.%6"/>
      <w:lvlJc w:val="left"/>
      <w:pPr>
        <w:ind w:left="1200" w:hanging="1200"/>
      </w:pPr>
      <w:rPr>
        <w:rFonts w:ascii="Arial" w:hAnsi="Arial" w:cs="Arial" w:hint="default"/>
        <w:i w:val="0"/>
      </w:rPr>
    </w:lvl>
    <w:lvl w:ilvl="6">
      <w:start w:val="1"/>
      <w:numFmt w:val="decimal"/>
      <w:lvlText w:val="%1.%2.%3.%4.%5.%6.%7"/>
      <w:lvlJc w:val="left"/>
      <w:pPr>
        <w:ind w:left="1440" w:hanging="1440"/>
      </w:pPr>
      <w:rPr>
        <w:rFonts w:ascii="Verdana" w:hAnsi="Verdana" w:cs="Times New Roman" w:hint="default"/>
        <w:i w:val="0"/>
      </w:rPr>
    </w:lvl>
    <w:lvl w:ilvl="7">
      <w:start w:val="1"/>
      <w:numFmt w:val="decimal"/>
      <w:lvlText w:val="%1.%2.%3.%4.%5.%6.%7.%8"/>
      <w:lvlJc w:val="left"/>
      <w:pPr>
        <w:ind w:left="1440" w:hanging="1440"/>
      </w:pPr>
      <w:rPr>
        <w:rFonts w:ascii="Verdana" w:hAnsi="Verdana" w:cs="Times New Roman" w:hint="default"/>
        <w:i w:val="0"/>
      </w:rPr>
    </w:lvl>
    <w:lvl w:ilvl="8">
      <w:start w:val="1"/>
      <w:numFmt w:val="decimal"/>
      <w:lvlText w:val="%1.%2.%3.%4.%5.%6.%7.%8.%9"/>
      <w:lvlJc w:val="left"/>
      <w:pPr>
        <w:ind w:left="1800" w:hanging="1800"/>
      </w:pPr>
      <w:rPr>
        <w:rFonts w:ascii="Verdana" w:hAnsi="Verdana" w:cs="Times New Roman" w:hint="default"/>
        <w:i w:val="0"/>
      </w:rPr>
    </w:lvl>
  </w:abstractNum>
  <w:abstractNum w:abstractNumId="12" w15:restartNumberingAfterBreak="0">
    <w:nsid w:val="17E25BD3"/>
    <w:multiLevelType w:val="multilevel"/>
    <w:tmpl w:val="9FEEE4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8010B08"/>
    <w:multiLevelType w:val="multilevel"/>
    <w:tmpl w:val="33526004"/>
    <w:lvl w:ilvl="0">
      <w:start w:val="16"/>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587C7B"/>
    <w:multiLevelType w:val="multilevel"/>
    <w:tmpl w:val="B1BE6CBE"/>
    <w:lvl w:ilvl="0">
      <w:start w:val="1"/>
      <w:numFmt w:val="decimal"/>
      <w:lvlText w:val="%1."/>
      <w:lvlJc w:val="left"/>
      <w:pPr>
        <w:ind w:left="360" w:hanging="360"/>
      </w:pPr>
      <w:rPr>
        <w:rFonts w:hint="default"/>
      </w:rPr>
    </w:lvl>
    <w:lvl w:ilvl="1">
      <w:start w:val="1"/>
      <w:numFmt w:val="none"/>
      <w:pStyle w:val="11"/>
      <w:lvlText w:val="10.8."/>
      <w:lvlJc w:val="left"/>
      <w:pPr>
        <w:ind w:left="748" w:hanging="388"/>
      </w:pPr>
      <w:rPr>
        <w:rFonts w:ascii="Arial" w:hAnsi="Arial" w:hint="default"/>
        <w:b/>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E124E01"/>
    <w:multiLevelType w:val="hybridMultilevel"/>
    <w:tmpl w:val="068A2594"/>
    <w:lvl w:ilvl="0" w:tplc="0316ACF0">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FB232A8"/>
    <w:multiLevelType w:val="hybridMultilevel"/>
    <w:tmpl w:val="0720CCD0"/>
    <w:lvl w:ilvl="0" w:tplc="13C258AA">
      <w:start w:val="1"/>
      <w:numFmt w:val="decimal"/>
      <w:lvlText w:val="%1."/>
      <w:lvlJc w:val="left"/>
      <w:pPr>
        <w:ind w:left="720" w:hanging="360"/>
      </w:pPr>
      <w:rPr>
        <w:rFonts w:ascii="Verdana" w:hAnsi="Verdan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05C1A77"/>
    <w:multiLevelType w:val="multilevel"/>
    <w:tmpl w:val="36C6921A"/>
    <w:lvl w:ilvl="0">
      <w:start w:val="1"/>
      <w:numFmt w:val="decimal"/>
      <w:lvlText w:val="%1."/>
      <w:lvlJc w:val="left"/>
      <w:pPr>
        <w:ind w:left="360" w:hanging="360"/>
      </w:pPr>
      <w:rPr>
        <w:rFonts w:hint="default"/>
      </w:rPr>
    </w:lvl>
    <w:lvl w:ilvl="1">
      <w:start w:val="1"/>
      <w:numFmt w:val="none"/>
      <w:isLgl/>
      <w:lvlText w:val="14.14"/>
      <w:lvlJc w:val="left"/>
      <w:pPr>
        <w:ind w:left="720" w:hanging="720"/>
      </w:pPr>
      <w:rPr>
        <w:rFonts w:eastAsiaTheme="minorEastAsia" w:hint="default"/>
      </w:rPr>
    </w:lvl>
    <w:lvl w:ilvl="2">
      <w:start w:val="1"/>
      <w:numFmt w:val="decimal"/>
      <w:isLgl/>
      <w:lvlText w:val="%1.%2.%3."/>
      <w:lvlJc w:val="left"/>
      <w:pPr>
        <w:ind w:left="1080" w:hanging="1080"/>
      </w:pPr>
      <w:rPr>
        <w:rFonts w:eastAsiaTheme="minorEastAsia" w:hint="default"/>
      </w:rPr>
    </w:lvl>
    <w:lvl w:ilvl="3">
      <w:start w:val="1"/>
      <w:numFmt w:val="decimal"/>
      <w:isLgl/>
      <w:lvlText w:val="%1.%2.%3.%4."/>
      <w:lvlJc w:val="left"/>
      <w:pPr>
        <w:ind w:left="1080" w:hanging="1080"/>
      </w:pPr>
      <w:rPr>
        <w:rFonts w:eastAsiaTheme="minorEastAsia" w:hint="default"/>
      </w:rPr>
    </w:lvl>
    <w:lvl w:ilvl="4">
      <w:start w:val="1"/>
      <w:numFmt w:val="decimal"/>
      <w:isLgl/>
      <w:lvlText w:val="%1.%2.%3.%4.%5."/>
      <w:lvlJc w:val="left"/>
      <w:pPr>
        <w:ind w:left="1440" w:hanging="1440"/>
      </w:pPr>
      <w:rPr>
        <w:rFonts w:eastAsiaTheme="minorEastAsia" w:hint="default"/>
      </w:rPr>
    </w:lvl>
    <w:lvl w:ilvl="5">
      <w:start w:val="1"/>
      <w:numFmt w:val="decimal"/>
      <w:isLgl/>
      <w:lvlText w:val="%1.%2.%3.%4.%5.%6."/>
      <w:lvlJc w:val="left"/>
      <w:pPr>
        <w:ind w:left="1800" w:hanging="1800"/>
      </w:pPr>
      <w:rPr>
        <w:rFonts w:eastAsiaTheme="minorEastAsia" w:hint="default"/>
      </w:rPr>
    </w:lvl>
    <w:lvl w:ilvl="6">
      <w:start w:val="1"/>
      <w:numFmt w:val="decimal"/>
      <w:isLgl/>
      <w:lvlText w:val="%1.%2.%3.%4.%5.%6.%7."/>
      <w:lvlJc w:val="left"/>
      <w:pPr>
        <w:ind w:left="2160" w:hanging="2160"/>
      </w:pPr>
      <w:rPr>
        <w:rFonts w:eastAsiaTheme="minorEastAsia" w:hint="default"/>
      </w:rPr>
    </w:lvl>
    <w:lvl w:ilvl="7">
      <w:start w:val="1"/>
      <w:numFmt w:val="decimal"/>
      <w:isLgl/>
      <w:lvlText w:val="%1.%2.%3.%4.%5.%6.%7.%8."/>
      <w:lvlJc w:val="left"/>
      <w:pPr>
        <w:ind w:left="2160" w:hanging="2160"/>
      </w:pPr>
      <w:rPr>
        <w:rFonts w:eastAsiaTheme="minorEastAsia" w:hint="default"/>
      </w:rPr>
    </w:lvl>
    <w:lvl w:ilvl="8">
      <w:start w:val="1"/>
      <w:numFmt w:val="decimal"/>
      <w:isLgl/>
      <w:lvlText w:val="%1.%2.%3.%4.%5.%6.%7.%8.%9."/>
      <w:lvlJc w:val="left"/>
      <w:pPr>
        <w:ind w:left="2520" w:hanging="2520"/>
      </w:pPr>
      <w:rPr>
        <w:rFonts w:eastAsiaTheme="minorEastAsia" w:hint="default"/>
      </w:rPr>
    </w:lvl>
  </w:abstractNum>
  <w:abstractNum w:abstractNumId="18" w15:restartNumberingAfterBreak="0">
    <w:nsid w:val="20F05F05"/>
    <w:multiLevelType w:val="multilevel"/>
    <w:tmpl w:val="E60C10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15E3C75"/>
    <w:multiLevelType w:val="multilevel"/>
    <w:tmpl w:val="4E1E5EA2"/>
    <w:lvl w:ilvl="0">
      <w:start w:val="1"/>
      <w:numFmt w:val="decimal"/>
      <w:lvlText w:val="%1."/>
      <w:lvlJc w:val="left"/>
      <w:pPr>
        <w:ind w:left="360" w:hanging="360"/>
      </w:pPr>
      <w:rPr>
        <w:rFonts w:hint="default"/>
      </w:rPr>
    </w:lvl>
    <w:lvl w:ilvl="1">
      <w:start w:val="1"/>
      <w:numFmt w:val="none"/>
      <w:lvlText w:val="16.1"/>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3D026FF"/>
    <w:multiLevelType w:val="hybridMultilevel"/>
    <w:tmpl w:val="D8C80008"/>
    <w:lvl w:ilvl="0" w:tplc="9BB289F6">
      <w:start w:val="1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7D9710B"/>
    <w:multiLevelType w:val="multilevel"/>
    <w:tmpl w:val="D520D912"/>
    <w:lvl w:ilvl="0">
      <w:start w:val="13"/>
      <w:numFmt w:val="none"/>
      <w:lvlText w:val="13."/>
      <w:lvlJc w:val="left"/>
      <w:pPr>
        <w:ind w:left="525" w:hanging="525"/>
      </w:pPr>
      <w:rPr>
        <w:rFonts w:ascii="Arial" w:hAnsi="Arial" w:cs="Arial" w:hint="default"/>
        <w:i w:val="0"/>
        <w:sz w:val="28"/>
      </w:rPr>
    </w:lvl>
    <w:lvl w:ilvl="1">
      <w:start w:val="1"/>
      <w:numFmt w:val="decimal"/>
      <w:lvlText w:val="12.%2"/>
      <w:lvlJc w:val="left"/>
      <w:pPr>
        <w:ind w:left="720" w:hanging="720"/>
      </w:pPr>
      <w:rPr>
        <w:rFonts w:cs="Calibri" w:hint="default"/>
      </w:rPr>
    </w:lvl>
    <w:lvl w:ilvl="2">
      <w:start w:val="1"/>
      <w:numFmt w:val="decimal"/>
      <w:lvlText w:val="12.%2.%3"/>
      <w:lvlJc w:val="left"/>
      <w:pPr>
        <w:ind w:left="720" w:hanging="720"/>
      </w:pPr>
      <w:rPr>
        <w:rFonts w:cs="Calibri" w:hint="default"/>
      </w:rPr>
    </w:lvl>
    <w:lvl w:ilvl="3">
      <w:start w:val="1"/>
      <w:numFmt w:val="decimal"/>
      <w:lvlText w:val="%1.%2.%3.%4"/>
      <w:lvlJc w:val="left"/>
      <w:pPr>
        <w:ind w:left="1080" w:hanging="1080"/>
      </w:pPr>
      <w:rPr>
        <w:rFonts w:cs="Calibri" w:hint="default"/>
      </w:rPr>
    </w:lvl>
    <w:lvl w:ilvl="4">
      <w:start w:val="1"/>
      <w:numFmt w:val="decimal"/>
      <w:lvlText w:val="%1.%2.%3.%4.%5"/>
      <w:lvlJc w:val="left"/>
      <w:pPr>
        <w:ind w:left="1440" w:hanging="1440"/>
      </w:pPr>
      <w:rPr>
        <w:rFonts w:cs="Calibri" w:hint="default"/>
      </w:rPr>
    </w:lvl>
    <w:lvl w:ilvl="5">
      <w:start w:val="1"/>
      <w:numFmt w:val="decimal"/>
      <w:lvlText w:val="%1.%2.%3.%4.%5.%6"/>
      <w:lvlJc w:val="left"/>
      <w:pPr>
        <w:ind w:left="1800" w:hanging="1800"/>
      </w:pPr>
      <w:rPr>
        <w:rFonts w:cs="Calibri" w:hint="default"/>
      </w:rPr>
    </w:lvl>
    <w:lvl w:ilvl="6">
      <w:start w:val="1"/>
      <w:numFmt w:val="decimal"/>
      <w:lvlText w:val="%1.%2.%3.%4.%5.%6.%7"/>
      <w:lvlJc w:val="left"/>
      <w:pPr>
        <w:ind w:left="1800" w:hanging="1800"/>
      </w:pPr>
      <w:rPr>
        <w:rFonts w:cs="Calibri" w:hint="default"/>
      </w:rPr>
    </w:lvl>
    <w:lvl w:ilvl="7">
      <w:start w:val="1"/>
      <w:numFmt w:val="decimal"/>
      <w:lvlText w:val="%1.%2.%3.%4.%5.%6.%7.%8"/>
      <w:lvlJc w:val="left"/>
      <w:pPr>
        <w:ind w:left="2160" w:hanging="2160"/>
      </w:pPr>
      <w:rPr>
        <w:rFonts w:cs="Calibri" w:hint="default"/>
      </w:rPr>
    </w:lvl>
    <w:lvl w:ilvl="8">
      <w:start w:val="1"/>
      <w:numFmt w:val="decimal"/>
      <w:lvlText w:val="%1.%2.%3.%4.%5.%6.%7.%8.%9"/>
      <w:lvlJc w:val="left"/>
      <w:pPr>
        <w:ind w:left="2520" w:hanging="2520"/>
      </w:pPr>
      <w:rPr>
        <w:rFonts w:cs="Calibri" w:hint="default"/>
      </w:rPr>
    </w:lvl>
  </w:abstractNum>
  <w:abstractNum w:abstractNumId="22" w15:restartNumberingAfterBreak="0">
    <w:nsid w:val="28A33869"/>
    <w:multiLevelType w:val="multilevel"/>
    <w:tmpl w:val="91C6FF4A"/>
    <w:lvl w:ilvl="0">
      <w:start w:val="12"/>
      <w:numFmt w:val="decimal"/>
      <w:lvlText w:val="%1"/>
      <w:lvlJc w:val="left"/>
      <w:pPr>
        <w:ind w:left="600" w:hanging="600"/>
      </w:pPr>
      <w:rPr>
        <w:rFonts w:hint="default"/>
        <w:color w:val="000000"/>
        <w:sz w:val="22"/>
      </w:rPr>
    </w:lvl>
    <w:lvl w:ilvl="1">
      <w:start w:val="8"/>
      <w:numFmt w:val="decimal"/>
      <w:lvlText w:val="11.%2"/>
      <w:lvlJc w:val="left"/>
      <w:pPr>
        <w:ind w:left="720" w:hanging="720"/>
      </w:pPr>
      <w:rPr>
        <w:rFonts w:hint="default"/>
        <w:color w:val="000000"/>
        <w:sz w:val="22"/>
      </w:rPr>
    </w:lvl>
    <w:lvl w:ilvl="2">
      <w:start w:val="1"/>
      <w:numFmt w:val="decimal"/>
      <w:lvlText w:val="11.%2.%3"/>
      <w:lvlJc w:val="left"/>
      <w:pPr>
        <w:ind w:left="1080" w:hanging="1080"/>
      </w:pPr>
      <w:rPr>
        <w:rFonts w:hint="default"/>
        <w:color w:val="000000"/>
        <w:sz w:val="22"/>
      </w:rPr>
    </w:lvl>
    <w:lvl w:ilvl="3">
      <w:start w:val="1"/>
      <w:numFmt w:val="decimal"/>
      <w:lvlText w:val="%1.%2.%3.%4"/>
      <w:lvlJc w:val="left"/>
      <w:pPr>
        <w:ind w:left="1440" w:hanging="1440"/>
      </w:pPr>
      <w:rPr>
        <w:rFonts w:hint="default"/>
        <w:color w:val="000000"/>
        <w:sz w:val="22"/>
      </w:rPr>
    </w:lvl>
    <w:lvl w:ilvl="4">
      <w:start w:val="1"/>
      <w:numFmt w:val="decimal"/>
      <w:lvlText w:val="%1.%2.%3.%4.%5"/>
      <w:lvlJc w:val="left"/>
      <w:pPr>
        <w:ind w:left="1800" w:hanging="1800"/>
      </w:pPr>
      <w:rPr>
        <w:rFonts w:hint="default"/>
        <w:color w:val="000000"/>
        <w:sz w:val="22"/>
      </w:rPr>
    </w:lvl>
    <w:lvl w:ilvl="5">
      <w:start w:val="1"/>
      <w:numFmt w:val="decimal"/>
      <w:lvlText w:val="%1.%2.%3.%4.%5.%6"/>
      <w:lvlJc w:val="left"/>
      <w:pPr>
        <w:ind w:left="2160" w:hanging="2160"/>
      </w:pPr>
      <w:rPr>
        <w:rFonts w:hint="default"/>
        <w:color w:val="000000"/>
        <w:sz w:val="22"/>
      </w:rPr>
    </w:lvl>
    <w:lvl w:ilvl="6">
      <w:start w:val="1"/>
      <w:numFmt w:val="decimal"/>
      <w:lvlText w:val="%1.%2.%3.%4.%5.%6.%7"/>
      <w:lvlJc w:val="left"/>
      <w:pPr>
        <w:ind w:left="2520" w:hanging="2520"/>
      </w:pPr>
      <w:rPr>
        <w:rFonts w:hint="default"/>
        <w:color w:val="000000"/>
        <w:sz w:val="22"/>
      </w:rPr>
    </w:lvl>
    <w:lvl w:ilvl="7">
      <w:start w:val="1"/>
      <w:numFmt w:val="decimal"/>
      <w:lvlText w:val="%1.%2.%3.%4.%5.%6.%7.%8"/>
      <w:lvlJc w:val="left"/>
      <w:pPr>
        <w:ind w:left="2880" w:hanging="2880"/>
      </w:pPr>
      <w:rPr>
        <w:rFonts w:hint="default"/>
        <w:color w:val="000000"/>
        <w:sz w:val="22"/>
      </w:rPr>
    </w:lvl>
    <w:lvl w:ilvl="8">
      <w:start w:val="1"/>
      <w:numFmt w:val="decimal"/>
      <w:lvlText w:val="%1.%2.%3.%4.%5.%6.%7.%8.%9"/>
      <w:lvlJc w:val="left"/>
      <w:pPr>
        <w:ind w:left="3240" w:hanging="3240"/>
      </w:pPr>
      <w:rPr>
        <w:rFonts w:hint="default"/>
        <w:color w:val="000000"/>
        <w:sz w:val="22"/>
      </w:rPr>
    </w:lvl>
  </w:abstractNum>
  <w:abstractNum w:abstractNumId="23" w15:restartNumberingAfterBreak="0">
    <w:nsid w:val="28C24E09"/>
    <w:multiLevelType w:val="multilevel"/>
    <w:tmpl w:val="6C4632FC"/>
    <w:lvl w:ilvl="0">
      <w:start w:val="6"/>
      <w:numFmt w:val="decimal"/>
      <w:lvlText w:val="%1"/>
      <w:lvlJc w:val="left"/>
      <w:pPr>
        <w:ind w:left="360" w:hanging="360"/>
      </w:pPr>
      <w:rPr>
        <w:rFonts w:hint="default"/>
        <w:b/>
      </w:rPr>
    </w:lvl>
    <w:lvl w:ilvl="1">
      <w:start w:val="1"/>
      <w:numFmt w:val="decimal"/>
      <w:lvlText w:val="5.%2"/>
      <w:lvlJc w:val="left"/>
      <w:pPr>
        <w:ind w:left="360" w:hanging="360"/>
      </w:pPr>
      <w:rPr>
        <w:rFonts w:hint="default"/>
        <w:b w:val="0"/>
        <w:i w:val="0"/>
        <w:sz w:val="22"/>
      </w:rPr>
    </w:lvl>
    <w:lvl w:ilvl="2">
      <w:start w:val="1"/>
      <w:numFmt w:val="decimal"/>
      <w:lvlText w:val="5.%2.%3"/>
      <w:lvlJc w:val="left"/>
      <w:pPr>
        <w:ind w:left="720" w:hanging="720"/>
      </w:pPr>
      <w:rPr>
        <w:rFonts w:hint="default"/>
        <w:b w:val="0"/>
        <w:sz w:val="22"/>
      </w:rPr>
    </w:lvl>
    <w:lvl w:ilvl="3">
      <w:start w:val="1"/>
      <w:numFmt w:val="decimal"/>
      <w:lvlText w:val="5.%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29282A06"/>
    <w:multiLevelType w:val="multilevel"/>
    <w:tmpl w:val="02607640"/>
    <w:lvl w:ilvl="0">
      <w:start w:val="21"/>
      <w:numFmt w:val="decimal"/>
      <w:lvlText w:val="%1"/>
      <w:lvlJc w:val="left"/>
      <w:pPr>
        <w:ind w:left="750" w:hanging="750"/>
      </w:pPr>
      <w:rPr>
        <w:rFonts w:ascii="Verdana" w:hAnsi="Verdana" w:cs="Times New Roman" w:hint="default"/>
        <w:b w:val="0"/>
        <w:sz w:val="22"/>
      </w:rPr>
    </w:lvl>
    <w:lvl w:ilvl="1">
      <w:start w:val="3"/>
      <w:numFmt w:val="decimal"/>
      <w:lvlText w:val="%1.%2"/>
      <w:lvlJc w:val="left"/>
      <w:pPr>
        <w:ind w:left="750" w:hanging="750"/>
      </w:pPr>
      <w:rPr>
        <w:rFonts w:ascii="Verdana" w:hAnsi="Verdana" w:cs="Times New Roman" w:hint="default"/>
        <w:b w:val="0"/>
        <w:sz w:val="22"/>
      </w:rPr>
    </w:lvl>
    <w:lvl w:ilvl="2">
      <w:start w:val="1"/>
      <w:numFmt w:val="decimal"/>
      <w:lvlText w:val="20.%2.%3"/>
      <w:lvlJc w:val="left"/>
      <w:pPr>
        <w:ind w:left="750" w:hanging="750"/>
      </w:pPr>
      <w:rPr>
        <w:rFonts w:ascii="Arial" w:hAnsi="Arial" w:cs="Arial" w:hint="default"/>
        <w:b w:val="0"/>
        <w:sz w:val="20"/>
        <w:szCs w:val="20"/>
      </w:rPr>
    </w:lvl>
    <w:lvl w:ilvl="3">
      <w:start w:val="1"/>
      <w:numFmt w:val="decimal"/>
      <w:lvlText w:val="20.%2.%3.%4"/>
      <w:lvlJc w:val="left"/>
      <w:pPr>
        <w:ind w:left="2168" w:hanging="750"/>
      </w:pPr>
      <w:rPr>
        <w:rFonts w:ascii="Arial" w:hAnsi="Arial" w:cs="Arial" w:hint="default"/>
        <w:b w:val="0"/>
        <w:i w:val="0"/>
        <w:sz w:val="20"/>
        <w:szCs w:val="20"/>
      </w:rPr>
    </w:lvl>
    <w:lvl w:ilvl="4">
      <w:start w:val="1"/>
      <w:numFmt w:val="decimal"/>
      <w:lvlText w:val="20.%2.%3.%4.%5"/>
      <w:lvlJc w:val="left"/>
      <w:pPr>
        <w:ind w:left="750" w:hanging="750"/>
      </w:pPr>
      <w:rPr>
        <w:rFonts w:ascii="Arial" w:hAnsi="Arial" w:cs="Arial" w:hint="default"/>
        <w:b w:val="0"/>
        <w:i w:val="0"/>
        <w:sz w:val="22"/>
        <w:szCs w:val="22"/>
      </w:rPr>
    </w:lvl>
    <w:lvl w:ilvl="5">
      <w:start w:val="1"/>
      <w:numFmt w:val="decimal"/>
      <w:lvlText w:val="20.%2.%3.%4.%5.%6"/>
      <w:lvlJc w:val="left"/>
      <w:pPr>
        <w:ind w:left="1080" w:hanging="1080"/>
      </w:pPr>
      <w:rPr>
        <w:rFonts w:ascii="Arial" w:hAnsi="Arial" w:cs="Arial" w:hint="default"/>
        <w:b w:val="0"/>
        <w:i w:val="0"/>
        <w:sz w:val="22"/>
      </w:rPr>
    </w:lvl>
    <w:lvl w:ilvl="6">
      <w:start w:val="1"/>
      <w:numFmt w:val="decimal"/>
      <w:lvlText w:val="%1.%2.%3.%4.%5.%6.%7"/>
      <w:lvlJc w:val="left"/>
      <w:pPr>
        <w:ind w:left="1080" w:hanging="1080"/>
      </w:pPr>
      <w:rPr>
        <w:rFonts w:ascii="Verdana" w:hAnsi="Verdana" w:cs="Times New Roman" w:hint="default"/>
        <w:b w:val="0"/>
        <w:sz w:val="22"/>
      </w:rPr>
    </w:lvl>
    <w:lvl w:ilvl="7">
      <w:start w:val="1"/>
      <w:numFmt w:val="decimal"/>
      <w:lvlText w:val="%1.%2.%3.%4.%5.%6.%7.%8"/>
      <w:lvlJc w:val="left"/>
      <w:pPr>
        <w:ind w:left="1440" w:hanging="1440"/>
      </w:pPr>
      <w:rPr>
        <w:rFonts w:ascii="Verdana" w:hAnsi="Verdana" w:cs="Times New Roman" w:hint="default"/>
        <w:b w:val="0"/>
        <w:sz w:val="22"/>
      </w:rPr>
    </w:lvl>
    <w:lvl w:ilvl="8">
      <w:start w:val="1"/>
      <w:numFmt w:val="decimal"/>
      <w:lvlText w:val="%1.%2.%3.%4.%5.%6.%7.%8.%9"/>
      <w:lvlJc w:val="left"/>
      <w:pPr>
        <w:ind w:left="1440" w:hanging="1440"/>
      </w:pPr>
      <w:rPr>
        <w:rFonts w:ascii="Verdana" w:hAnsi="Verdana" w:cs="Times New Roman" w:hint="default"/>
        <w:b w:val="0"/>
        <w:sz w:val="22"/>
      </w:rPr>
    </w:lvl>
  </w:abstractNum>
  <w:abstractNum w:abstractNumId="25" w15:restartNumberingAfterBreak="0">
    <w:nsid w:val="2A007344"/>
    <w:multiLevelType w:val="multilevel"/>
    <w:tmpl w:val="46EC2C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E123359"/>
    <w:multiLevelType w:val="multilevel"/>
    <w:tmpl w:val="03DA2B60"/>
    <w:lvl w:ilvl="0">
      <w:start w:val="1"/>
      <w:numFmt w:val="decimal"/>
      <w:lvlText w:val="%1."/>
      <w:lvlJc w:val="left"/>
      <w:pPr>
        <w:ind w:left="360" w:hanging="360"/>
      </w:pPr>
      <w:rPr>
        <w:rFonts w:hint="default"/>
      </w:rPr>
    </w:lvl>
    <w:lvl w:ilvl="1">
      <w:start w:val="1"/>
      <w:numFmt w:val="decimal"/>
      <w:lvlText w:val="2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0ED2265"/>
    <w:multiLevelType w:val="multilevel"/>
    <w:tmpl w:val="612ADF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color w:val="auto"/>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9F58CE"/>
    <w:multiLevelType w:val="multilevel"/>
    <w:tmpl w:val="1CF06E26"/>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6.%2.%3"/>
      <w:lvlJc w:val="left"/>
      <w:pPr>
        <w:ind w:left="720" w:hanging="720"/>
      </w:pPr>
      <w:rPr>
        <w:rFonts w:hint="default"/>
        <w:color w:val="auto"/>
        <w:sz w:val="22"/>
        <w:szCs w:val="22"/>
      </w:rPr>
    </w:lvl>
    <w:lvl w:ilvl="3">
      <w:start w:val="1"/>
      <w:numFmt w:val="decimal"/>
      <w:lvlText w:val="6.%2.%3.%4"/>
      <w:lvlJc w:val="left"/>
      <w:pPr>
        <w:ind w:left="720" w:hanging="720"/>
      </w:pPr>
      <w:rPr>
        <w:rFonts w:hint="default"/>
        <w:sz w:val="22"/>
        <w:szCs w:val="22"/>
      </w:rPr>
    </w:lvl>
    <w:lvl w:ilvl="4">
      <w:start w:val="1"/>
      <w:numFmt w:val="decimal"/>
      <w:lvlText w:val="6.%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2923CFE"/>
    <w:multiLevelType w:val="multilevel"/>
    <w:tmpl w:val="97809CD6"/>
    <w:lvl w:ilvl="0">
      <w:start w:val="1"/>
      <w:numFmt w:val="decimal"/>
      <w:lvlText w:val="%1."/>
      <w:lvlJc w:val="left"/>
      <w:pPr>
        <w:ind w:left="360" w:hanging="360"/>
      </w:pPr>
      <w:rPr>
        <w:rFonts w:hint="default"/>
      </w:rPr>
    </w:lvl>
    <w:lvl w:ilvl="1">
      <w:start w:val="1"/>
      <w:numFmt w:val="none"/>
      <w:lvlText w:val="5.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3494565"/>
    <w:multiLevelType w:val="multilevel"/>
    <w:tmpl w:val="65107178"/>
    <w:lvl w:ilvl="0">
      <w:start w:val="6"/>
      <w:numFmt w:val="decimal"/>
      <w:lvlText w:val="%1"/>
      <w:lvlJc w:val="left"/>
      <w:pPr>
        <w:ind w:left="480" w:hanging="480"/>
      </w:pPr>
      <w:rPr>
        <w:rFonts w:hint="default"/>
        <w:sz w:val="22"/>
      </w:rPr>
    </w:lvl>
    <w:lvl w:ilvl="1">
      <w:start w:val="3"/>
      <w:numFmt w:val="decimal"/>
      <w:lvlText w:val="5.%2"/>
      <w:lvlJc w:val="left"/>
      <w:pPr>
        <w:ind w:left="480" w:hanging="480"/>
      </w:pPr>
      <w:rPr>
        <w:rFonts w:hint="default"/>
        <w:sz w:val="22"/>
      </w:rPr>
    </w:lvl>
    <w:lvl w:ilvl="2">
      <w:start w:val="1"/>
      <w:numFmt w:val="decimal"/>
      <w:lvlText w:val="5.%2.%3"/>
      <w:lvlJc w:val="left"/>
      <w:pPr>
        <w:ind w:left="480" w:hanging="480"/>
      </w:pPr>
      <w:rPr>
        <w:rFonts w:hint="default"/>
        <w:b w:val="0"/>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720" w:hanging="72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080" w:hanging="1080"/>
      </w:pPr>
      <w:rPr>
        <w:rFonts w:hint="default"/>
        <w:sz w:val="22"/>
      </w:rPr>
    </w:lvl>
    <w:lvl w:ilvl="8">
      <w:start w:val="1"/>
      <w:numFmt w:val="decimal"/>
      <w:lvlText w:val="%1.%2.%3.%4.%5.%6.%7.%8.%9"/>
      <w:lvlJc w:val="left"/>
      <w:pPr>
        <w:ind w:left="1080" w:hanging="1080"/>
      </w:pPr>
      <w:rPr>
        <w:rFonts w:hint="default"/>
        <w:sz w:val="22"/>
      </w:rPr>
    </w:lvl>
  </w:abstractNum>
  <w:abstractNum w:abstractNumId="31" w15:restartNumberingAfterBreak="0">
    <w:nsid w:val="368F48E8"/>
    <w:multiLevelType w:val="multilevel"/>
    <w:tmpl w:val="6C4874DE"/>
    <w:lvl w:ilvl="0">
      <w:start w:val="1"/>
      <w:numFmt w:val="bullet"/>
      <w:lvlText w:val="–"/>
      <w:lvlJc w:val="left"/>
      <w:pPr>
        <w:tabs>
          <w:tab w:val="num" w:pos="87"/>
        </w:tabs>
        <w:ind w:left="-197" w:firstLine="737"/>
      </w:pPr>
      <w:rPr>
        <w:rFonts w:ascii="Times New Roman" w:hAnsi="Times New Roman" w:cs="Times New Roman" w:hint="default"/>
      </w:rPr>
    </w:lvl>
    <w:lvl w:ilvl="1">
      <w:start w:val="1"/>
      <w:numFmt w:val="russianLower"/>
      <w:pStyle w:val="BulletExt"/>
      <w:lvlText w:val="%2)"/>
      <w:lvlJc w:val="left"/>
      <w:pPr>
        <w:tabs>
          <w:tab w:val="num" w:pos="432"/>
        </w:tabs>
        <w:ind w:left="432" w:hanging="432"/>
      </w:pPr>
      <w:rPr>
        <w:rFonts w:hint="default"/>
        <w:sz w:val="26"/>
        <w:szCs w:val="26"/>
      </w:rPr>
    </w:lvl>
    <w:lvl w:ilvl="2">
      <w:start w:val="1"/>
      <w:numFmt w:val="decimal"/>
      <w:pStyle w:val="BulletExt2"/>
      <w:lvlText w:val="%1%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32" w15:restartNumberingAfterBreak="0">
    <w:nsid w:val="37B83F8C"/>
    <w:multiLevelType w:val="multilevel"/>
    <w:tmpl w:val="9DA8D468"/>
    <w:lvl w:ilvl="0">
      <w:start w:val="11"/>
      <w:numFmt w:val="decimal"/>
      <w:lvlText w:val="%1"/>
      <w:lvlJc w:val="left"/>
      <w:pPr>
        <w:ind w:left="420" w:hanging="420"/>
      </w:pPr>
      <w:rPr>
        <w:rFonts w:hint="default"/>
        <w:b/>
      </w:rPr>
    </w:lvl>
    <w:lvl w:ilvl="1">
      <w:start w:val="1"/>
      <w:numFmt w:val="decimal"/>
      <w:lvlText w:val="10.%2"/>
      <w:lvlJc w:val="left"/>
      <w:pPr>
        <w:ind w:left="420" w:hanging="420"/>
      </w:pPr>
      <w:rPr>
        <w:rFonts w:hint="default"/>
        <w:sz w:val="22"/>
        <w:szCs w:val="22"/>
      </w:rPr>
    </w:lvl>
    <w:lvl w:ilvl="2">
      <w:start w:val="1"/>
      <w:numFmt w:val="decimal"/>
      <w:lvlText w:val="10.%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80B4917"/>
    <w:multiLevelType w:val="multilevel"/>
    <w:tmpl w:val="9B3844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97334E0"/>
    <w:multiLevelType w:val="multilevel"/>
    <w:tmpl w:val="B4386FAA"/>
    <w:lvl w:ilvl="0">
      <w:start w:val="9"/>
      <w:numFmt w:val="decimal"/>
      <w:lvlText w:val="%1"/>
      <w:lvlJc w:val="left"/>
      <w:pPr>
        <w:ind w:left="480" w:hanging="480"/>
      </w:pPr>
      <w:rPr>
        <w:rFonts w:hint="default"/>
      </w:rPr>
    </w:lvl>
    <w:lvl w:ilvl="1">
      <w:start w:val="1"/>
      <w:numFmt w:val="decimal"/>
      <w:lvlText w:val="8.%2"/>
      <w:lvlJc w:val="left"/>
      <w:pPr>
        <w:ind w:left="480" w:hanging="480"/>
      </w:pPr>
      <w:rPr>
        <w:rFonts w:ascii="Arial" w:hAnsi="Arial" w:cs="Arial" w:hint="default"/>
        <w:b/>
        <w:sz w:val="22"/>
        <w:szCs w:val="22"/>
      </w:rPr>
    </w:lvl>
    <w:lvl w:ilvl="2">
      <w:start w:val="1"/>
      <w:numFmt w:val="decimal"/>
      <w:lvlText w:val="8.%2.%3"/>
      <w:lvlJc w:val="left"/>
      <w:pPr>
        <w:ind w:left="720" w:hanging="720"/>
      </w:pPr>
      <w:rPr>
        <w:rFonts w:hint="default"/>
        <w:sz w:val="22"/>
        <w:szCs w:val="22"/>
      </w:rPr>
    </w:lvl>
    <w:lvl w:ilvl="3">
      <w:start w:val="1"/>
      <w:numFmt w:val="decimal"/>
      <w:lvlText w:val="8.%2.%3.%4"/>
      <w:lvlJc w:val="left"/>
      <w:pPr>
        <w:ind w:left="720" w:hanging="720"/>
      </w:pPr>
      <w:rPr>
        <w:rFonts w:hint="default"/>
        <w:sz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9FB142C"/>
    <w:multiLevelType w:val="hybridMultilevel"/>
    <w:tmpl w:val="0720CCD0"/>
    <w:lvl w:ilvl="0" w:tplc="13C258AA">
      <w:start w:val="1"/>
      <w:numFmt w:val="decimal"/>
      <w:lvlText w:val="%1."/>
      <w:lvlJc w:val="left"/>
      <w:pPr>
        <w:ind w:left="720" w:hanging="360"/>
      </w:pPr>
      <w:rPr>
        <w:rFonts w:ascii="Verdana" w:hAnsi="Verdan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CA66CD4"/>
    <w:multiLevelType w:val="hybridMultilevel"/>
    <w:tmpl w:val="A196647C"/>
    <w:lvl w:ilvl="0" w:tplc="70002F0E">
      <w:start w:val="1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CD32FF6"/>
    <w:multiLevelType w:val="multilevel"/>
    <w:tmpl w:val="A6209EAE"/>
    <w:lvl w:ilvl="0">
      <w:start w:val="10"/>
      <w:numFmt w:val="decimal"/>
      <w:lvlText w:val="%1"/>
      <w:lvlJc w:val="left"/>
      <w:pPr>
        <w:ind w:left="748" w:hanging="748"/>
      </w:pPr>
      <w:rPr>
        <w:rFonts w:ascii="Verdana" w:hAnsi="Verdana" w:cs="Times New Roman" w:hint="default"/>
      </w:rPr>
    </w:lvl>
    <w:lvl w:ilvl="1">
      <w:start w:val="1"/>
      <w:numFmt w:val="decimal"/>
      <w:lvlText w:val="9.%2"/>
      <w:lvlJc w:val="left"/>
      <w:pPr>
        <w:ind w:left="748" w:hanging="748"/>
      </w:pPr>
      <w:rPr>
        <w:rFonts w:ascii="Arial" w:hAnsi="Arial" w:cs="Arial" w:hint="default"/>
        <w:b w:val="0"/>
      </w:rPr>
    </w:lvl>
    <w:lvl w:ilvl="2">
      <w:start w:val="1"/>
      <w:numFmt w:val="decimal"/>
      <w:lvlText w:val="9.%2.%3"/>
      <w:lvlJc w:val="left"/>
      <w:pPr>
        <w:ind w:left="748" w:hanging="748"/>
      </w:pPr>
      <w:rPr>
        <w:rFonts w:ascii="Arial" w:hAnsi="Arial" w:cs="Arial" w:hint="default"/>
        <w:sz w:val="22"/>
        <w:szCs w:val="22"/>
      </w:rPr>
    </w:lvl>
    <w:lvl w:ilvl="3">
      <w:start w:val="1"/>
      <w:numFmt w:val="decimal"/>
      <w:suff w:val="nothing"/>
      <w:lvlText w:val="%1.%2.%3.%4"/>
      <w:lvlJc w:val="left"/>
      <w:pPr>
        <w:ind w:left="748" w:hanging="748"/>
      </w:pPr>
      <w:rPr>
        <w:rFonts w:ascii="Arial" w:hAnsi="Arial" w:cs="Arial" w:hint="default"/>
      </w:rPr>
    </w:lvl>
    <w:lvl w:ilvl="4">
      <w:start w:val="1"/>
      <w:numFmt w:val="decimal"/>
      <w:lvlText w:val="%1.%2.%3.%4.%5"/>
      <w:lvlJc w:val="left"/>
      <w:pPr>
        <w:ind w:left="748" w:hanging="748"/>
      </w:pPr>
      <w:rPr>
        <w:rFonts w:ascii="Verdana" w:hAnsi="Verdana" w:cs="Times New Roman" w:hint="default"/>
      </w:rPr>
    </w:lvl>
    <w:lvl w:ilvl="5">
      <w:start w:val="1"/>
      <w:numFmt w:val="decimal"/>
      <w:lvlText w:val="%1.%2.%3.%4.%5.%6"/>
      <w:lvlJc w:val="left"/>
      <w:pPr>
        <w:ind w:left="748" w:hanging="748"/>
      </w:pPr>
      <w:rPr>
        <w:rFonts w:ascii="Verdana" w:hAnsi="Verdana" w:cs="Times New Roman" w:hint="default"/>
      </w:rPr>
    </w:lvl>
    <w:lvl w:ilvl="6">
      <w:start w:val="1"/>
      <w:numFmt w:val="decimal"/>
      <w:lvlText w:val="%1.%2.%3.%4.%5.%6.%7"/>
      <w:lvlJc w:val="left"/>
      <w:pPr>
        <w:ind w:left="748" w:hanging="748"/>
      </w:pPr>
      <w:rPr>
        <w:rFonts w:ascii="Verdana" w:hAnsi="Verdana" w:cs="Times New Roman" w:hint="default"/>
      </w:rPr>
    </w:lvl>
    <w:lvl w:ilvl="7">
      <w:start w:val="1"/>
      <w:numFmt w:val="decimal"/>
      <w:lvlText w:val="%1.%2.%3.%4.%5.%6.%7.%8"/>
      <w:lvlJc w:val="left"/>
      <w:pPr>
        <w:ind w:left="748" w:hanging="748"/>
      </w:pPr>
      <w:rPr>
        <w:rFonts w:ascii="Verdana" w:hAnsi="Verdana" w:cs="Times New Roman" w:hint="default"/>
      </w:rPr>
    </w:lvl>
    <w:lvl w:ilvl="8">
      <w:start w:val="1"/>
      <w:numFmt w:val="decimal"/>
      <w:lvlText w:val="%1.%2.%3.%4.%5.%6.%7.%8.%9"/>
      <w:lvlJc w:val="left"/>
      <w:pPr>
        <w:ind w:left="748" w:hanging="748"/>
      </w:pPr>
      <w:rPr>
        <w:rFonts w:ascii="Verdana" w:hAnsi="Verdana" w:cs="Times New Roman" w:hint="default"/>
      </w:rPr>
    </w:lvl>
  </w:abstractNum>
  <w:abstractNum w:abstractNumId="38" w15:restartNumberingAfterBreak="0">
    <w:nsid w:val="40C92BA5"/>
    <w:multiLevelType w:val="multilevel"/>
    <w:tmpl w:val="F658240E"/>
    <w:lvl w:ilvl="0">
      <w:start w:val="1"/>
      <w:numFmt w:val="decimal"/>
      <w:lvlText w:val="%1."/>
      <w:lvlJc w:val="left"/>
      <w:pPr>
        <w:ind w:left="360" w:hanging="360"/>
      </w:pPr>
      <w:rPr>
        <w:rFonts w:hint="default"/>
      </w:rPr>
    </w:lvl>
    <w:lvl w:ilvl="1">
      <w:start w:val="1"/>
      <w:numFmt w:val="decimal"/>
      <w:lvlText w:val="%1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1790771"/>
    <w:multiLevelType w:val="multilevel"/>
    <w:tmpl w:val="56928766"/>
    <w:lvl w:ilvl="0">
      <w:start w:val="19"/>
      <w:numFmt w:val="decimal"/>
      <w:lvlText w:val="%1"/>
      <w:lvlJc w:val="left"/>
      <w:pPr>
        <w:ind w:left="750" w:hanging="750"/>
      </w:pPr>
      <w:rPr>
        <w:rFonts w:ascii="Verdana" w:hAnsi="Verdana" w:cs="Times New Roman" w:hint="default"/>
      </w:rPr>
    </w:lvl>
    <w:lvl w:ilvl="1">
      <w:start w:val="3"/>
      <w:numFmt w:val="decimal"/>
      <w:lvlText w:val="%1.%2"/>
      <w:lvlJc w:val="left"/>
      <w:pPr>
        <w:ind w:left="750" w:hanging="750"/>
      </w:pPr>
      <w:rPr>
        <w:rFonts w:ascii="Verdana" w:hAnsi="Verdana" w:cs="Times New Roman" w:hint="default"/>
      </w:rPr>
    </w:lvl>
    <w:lvl w:ilvl="2">
      <w:start w:val="1"/>
      <w:numFmt w:val="decimal"/>
      <w:lvlText w:val="18.%2.%3"/>
      <w:lvlJc w:val="left"/>
      <w:pPr>
        <w:ind w:left="750" w:hanging="750"/>
      </w:pPr>
      <w:rPr>
        <w:rFonts w:ascii="Arial" w:hAnsi="Arial" w:cs="Arial" w:hint="default"/>
      </w:rPr>
    </w:lvl>
    <w:lvl w:ilvl="3">
      <w:start w:val="1"/>
      <w:numFmt w:val="decimal"/>
      <w:lvlText w:val="%1.%2.%3.%4"/>
      <w:lvlJc w:val="left"/>
      <w:pPr>
        <w:ind w:left="750" w:hanging="750"/>
      </w:pPr>
      <w:rPr>
        <w:rFonts w:ascii="Verdana" w:hAnsi="Verdana" w:cs="Times New Roman" w:hint="default"/>
      </w:rPr>
    </w:lvl>
    <w:lvl w:ilvl="4">
      <w:start w:val="1"/>
      <w:numFmt w:val="decimal"/>
      <w:lvlText w:val="%1.%2.%3.%4.%5"/>
      <w:lvlJc w:val="left"/>
      <w:pPr>
        <w:ind w:left="1080" w:hanging="1080"/>
      </w:pPr>
      <w:rPr>
        <w:rFonts w:ascii="Verdana" w:hAnsi="Verdana" w:cs="Times New Roman" w:hint="default"/>
      </w:rPr>
    </w:lvl>
    <w:lvl w:ilvl="5">
      <w:start w:val="1"/>
      <w:numFmt w:val="decimal"/>
      <w:lvlText w:val="%1.%2.%3.%4.%5.%6"/>
      <w:lvlJc w:val="left"/>
      <w:pPr>
        <w:ind w:left="1080" w:hanging="1080"/>
      </w:pPr>
      <w:rPr>
        <w:rFonts w:ascii="Verdana" w:hAnsi="Verdana" w:cs="Times New Roman" w:hint="default"/>
      </w:rPr>
    </w:lvl>
    <w:lvl w:ilvl="6">
      <w:start w:val="1"/>
      <w:numFmt w:val="decimal"/>
      <w:lvlText w:val="%1.%2.%3.%4.%5.%6.%7"/>
      <w:lvlJc w:val="left"/>
      <w:pPr>
        <w:ind w:left="1440" w:hanging="1440"/>
      </w:pPr>
      <w:rPr>
        <w:rFonts w:ascii="Verdana" w:hAnsi="Verdana" w:cs="Times New Roman" w:hint="default"/>
      </w:rPr>
    </w:lvl>
    <w:lvl w:ilvl="7">
      <w:start w:val="1"/>
      <w:numFmt w:val="decimal"/>
      <w:lvlText w:val="%1.%2.%3.%4.%5.%6.%7.%8"/>
      <w:lvlJc w:val="left"/>
      <w:pPr>
        <w:ind w:left="1440" w:hanging="1440"/>
      </w:pPr>
      <w:rPr>
        <w:rFonts w:ascii="Verdana" w:hAnsi="Verdana" w:cs="Times New Roman" w:hint="default"/>
      </w:rPr>
    </w:lvl>
    <w:lvl w:ilvl="8">
      <w:start w:val="1"/>
      <w:numFmt w:val="decimal"/>
      <w:lvlText w:val="%1.%2.%3.%4.%5.%6.%7.%8.%9"/>
      <w:lvlJc w:val="left"/>
      <w:pPr>
        <w:ind w:left="1800" w:hanging="1800"/>
      </w:pPr>
      <w:rPr>
        <w:rFonts w:ascii="Verdana" w:hAnsi="Verdana" w:cs="Times New Roman" w:hint="default"/>
      </w:rPr>
    </w:lvl>
  </w:abstractNum>
  <w:abstractNum w:abstractNumId="40" w15:restartNumberingAfterBreak="0">
    <w:nsid w:val="425E4FB2"/>
    <w:multiLevelType w:val="multilevel"/>
    <w:tmpl w:val="69626288"/>
    <w:lvl w:ilvl="0">
      <w:start w:val="12"/>
      <w:numFmt w:val="decimal"/>
      <w:lvlText w:val="%1"/>
      <w:lvlJc w:val="left"/>
      <w:pPr>
        <w:ind w:left="420" w:hanging="420"/>
      </w:pPr>
      <w:rPr>
        <w:rFonts w:hint="default"/>
        <w:color w:val="000000"/>
      </w:rPr>
    </w:lvl>
    <w:lvl w:ilvl="1">
      <w:start w:val="1"/>
      <w:numFmt w:val="decimal"/>
      <w:lvlText w:val="1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43CF157D"/>
    <w:multiLevelType w:val="multilevel"/>
    <w:tmpl w:val="6D688E5C"/>
    <w:lvl w:ilvl="0">
      <w:start w:val="1"/>
      <w:numFmt w:val="decimal"/>
      <w:lvlText w:val="%1."/>
      <w:lvlJc w:val="left"/>
      <w:pPr>
        <w:ind w:left="360" w:hanging="360"/>
      </w:pPr>
      <w:rPr>
        <w:rFonts w:hint="default"/>
        <w:b/>
        <w:sz w:val="28"/>
        <w:szCs w:val="28"/>
      </w:rPr>
    </w:lvl>
    <w:lvl w:ilvl="1">
      <w:start w:val="1"/>
      <w:numFmt w:val="decimal"/>
      <w:lvlText w:val="%1.%2."/>
      <w:lvlJc w:val="left"/>
      <w:pPr>
        <w:ind w:left="716" w:hanging="432"/>
      </w:pPr>
      <w:rPr>
        <w:rFonts w:ascii="Arial" w:hAnsi="Arial" w:cs="Arial" w:hint="default"/>
        <w:b w:val="0"/>
        <w:i w:val="0"/>
        <w:color w:val="auto"/>
        <w:sz w:val="22"/>
      </w:rPr>
    </w:lvl>
    <w:lvl w:ilvl="2">
      <w:start w:val="1"/>
      <w:numFmt w:val="decimal"/>
      <w:lvlText w:val="%1.%2.%3."/>
      <w:lvlJc w:val="left"/>
      <w:pPr>
        <w:ind w:left="1213" w:hanging="504"/>
      </w:pPr>
      <w:rPr>
        <w:rFonts w:hint="default"/>
        <w:b w:val="0"/>
        <w:i w:val="0"/>
        <w:color w:val="auto"/>
        <w:sz w:val="22"/>
      </w:rPr>
    </w:lvl>
    <w:lvl w:ilvl="3">
      <w:start w:val="1"/>
      <w:numFmt w:val="decimal"/>
      <w:lvlText w:val="%1.%2.%3.%4."/>
      <w:lvlJc w:val="left"/>
      <w:pPr>
        <w:ind w:left="1728" w:hanging="648"/>
      </w:pPr>
      <w:rPr>
        <w:rFonts w:hint="default"/>
        <w:i/>
        <w:sz w:val="22"/>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8B041C9"/>
    <w:multiLevelType w:val="hybridMultilevel"/>
    <w:tmpl w:val="A98CFEC4"/>
    <w:lvl w:ilvl="0" w:tplc="5178CCEA">
      <w:start w:val="1"/>
      <w:numFmt w:val="decimal"/>
      <w:lvlText w:val="%1."/>
      <w:lvlJc w:val="left"/>
      <w:pPr>
        <w:ind w:left="360" w:hanging="360"/>
      </w:pPr>
      <w:rPr>
        <w:rFonts w:ascii="Verdana" w:eastAsiaTheme="minorHAnsi" w:hAnsi="Verdana" w:cstheme="minorBidi"/>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49A9103A"/>
    <w:multiLevelType w:val="multilevel"/>
    <w:tmpl w:val="7CFC554C"/>
    <w:lvl w:ilvl="0">
      <w:start w:val="1"/>
      <w:numFmt w:val="decimal"/>
      <w:lvlText w:val="%1."/>
      <w:lvlJc w:val="left"/>
      <w:pPr>
        <w:ind w:left="360" w:hanging="360"/>
      </w:pPr>
      <w:rPr>
        <w:rFonts w:hint="default"/>
      </w:rPr>
    </w:lvl>
    <w:lvl w:ilvl="1">
      <w:start w:val="1"/>
      <w:numFmt w:val="decimal"/>
      <w:isLgl/>
      <w:lvlText w:val="8.%2."/>
      <w:lvlJc w:val="left"/>
      <w:pPr>
        <w:ind w:left="720" w:hanging="720"/>
      </w:pPr>
      <w:rPr>
        <w:rFonts w:eastAsiaTheme="minorEastAsia" w:hint="default"/>
      </w:rPr>
    </w:lvl>
    <w:lvl w:ilvl="2">
      <w:start w:val="1"/>
      <w:numFmt w:val="decimal"/>
      <w:isLgl/>
      <w:lvlText w:val="%1.%2.%3."/>
      <w:lvlJc w:val="left"/>
      <w:pPr>
        <w:ind w:left="1080" w:hanging="1080"/>
      </w:pPr>
      <w:rPr>
        <w:rFonts w:eastAsiaTheme="minorEastAsia" w:hint="default"/>
      </w:rPr>
    </w:lvl>
    <w:lvl w:ilvl="3">
      <w:start w:val="1"/>
      <w:numFmt w:val="decimal"/>
      <w:isLgl/>
      <w:lvlText w:val="%1.%2.%3.%4."/>
      <w:lvlJc w:val="left"/>
      <w:pPr>
        <w:ind w:left="1080" w:hanging="1080"/>
      </w:pPr>
      <w:rPr>
        <w:rFonts w:eastAsiaTheme="minorEastAsia" w:hint="default"/>
      </w:rPr>
    </w:lvl>
    <w:lvl w:ilvl="4">
      <w:start w:val="1"/>
      <w:numFmt w:val="decimal"/>
      <w:isLgl/>
      <w:lvlText w:val="%1.%2.%3.%4.%5."/>
      <w:lvlJc w:val="left"/>
      <w:pPr>
        <w:ind w:left="1440" w:hanging="1440"/>
      </w:pPr>
      <w:rPr>
        <w:rFonts w:eastAsiaTheme="minorEastAsia" w:hint="default"/>
      </w:rPr>
    </w:lvl>
    <w:lvl w:ilvl="5">
      <w:start w:val="1"/>
      <w:numFmt w:val="decimal"/>
      <w:isLgl/>
      <w:lvlText w:val="%1.%2.%3.%4.%5.%6."/>
      <w:lvlJc w:val="left"/>
      <w:pPr>
        <w:ind w:left="1800" w:hanging="1800"/>
      </w:pPr>
      <w:rPr>
        <w:rFonts w:eastAsiaTheme="minorEastAsia" w:hint="default"/>
      </w:rPr>
    </w:lvl>
    <w:lvl w:ilvl="6">
      <w:start w:val="1"/>
      <w:numFmt w:val="decimal"/>
      <w:isLgl/>
      <w:lvlText w:val="%1.%2.%3.%4.%5.%6.%7."/>
      <w:lvlJc w:val="left"/>
      <w:pPr>
        <w:ind w:left="2160" w:hanging="2160"/>
      </w:pPr>
      <w:rPr>
        <w:rFonts w:eastAsiaTheme="minorEastAsia" w:hint="default"/>
      </w:rPr>
    </w:lvl>
    <w:lvl w:ilvl="7">
      <w:start w:val="1"/>
      <w:numFmt w:val="decimal"/>
      <w:isLgl/>
      <w:lvlText w:val="%1.%2.%3.%4.%5.%6.%7.%8."/>
      <w:lvlJc w:val="left"/>
      <w:pPr>
        <w:ind w:left="2160" w:hanging="2160"/>
      </w:pPr>
      <w:rPr>
        <w:rFonts w:eastAsiaTheme="minorEastAsia" w:hint="default"/>
      </w:rPr>
    </w:lvl>
    <w:lvl w:ilvl="8">
      <w:start w:val="1"/>
      <w:numFmt w:val="decimal"/>
      <w:isLgl/>
      <w:lvlText w:val="%1.%2.%3.%4.%5.%6.%7.%8.%9."/>
      <w:lvlJc w:val="left"/>
      <w:pPr>
        <w:ind w:left="2520" w:hanging="2520"/>
      </w:pPr>
      <w:rPr>
        <w:rFonts w:eastAsiaTheme="minorEastAsia" w:hint="default"/>
      </w:rPr>
    </w:lvl>
  </w:abstractNum>
  <w:abstractNum w:abstractNumId="44" w15:restartNumberingAfterBreak="0">
    <w:nsid w:val="4C8C4E60"/>
    <w:multiLevelType w:val="multilevel"/>
    <w:tmpl w:val="0478C7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D6B43BE"/>
    <w:multiLevelType w:val="multilevel"/>
    <w:tmpl w:val="4050BCD6"/>
    <w:lvl w:ilvl="0">
      <w:start w:val="1"/>
      <w:numFmt w:val="decimal"/>
      <w:lvlText w:val="%1."/>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E097812"/>
    <w:multiLevelType w:val="multilevel"/>
    <w:tmpl w:val="D0F03690"/>
    <w:lvl w:ilvl="0">
      <w:start w:val="16"/>
      <w:numFmt w:val="none"/>
      <w:lvlText w:val="15."/>
      <w:lvlJc w:val="left"/>
      <w:pPr>
        <w:ind w:left="600" w:hanging="600"/>
      </w:pPr>
      <w:rPr>
        <w:rFonts w:hint="default"/>
        <w:b/>
      </w:rPr>
    </w:lvl>
    <w:lvl w:ilvl="1">
      <w:start w:val="3"/>
      <w:numFmt w:val="decimal"/>
      <w:lvlText w:val="%1.%2"/>
      <w:lvlJc w:val="left"/>
      <w:pPr>
        <w:ind w:left="600" w:hanging="600"/>
      </w:pPr>
      <w:rPr>
        <w:rFonts w:hint="default"/>
      </w:rPr>
    </w:lvl>
    <w:lvl w:ilvl="2">
      <w:start w:val="1"/>
      <w:numFmt w:val="decimal"/>
      <w:lvlText w:val="1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15C003B"/>
    <w:multiLevelType w:val="multilevel"/>
    <w:tmpl w:val="2C44ACF6"/>
    <w:lvl w:ilvl="0">
      <w:start w:val="19"/>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8.%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1CD63A5"/>
    <w:multiLevelType w:val="multilevel"/>
    <w:tmpl w:val="087E44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207236B"/>
    <w:multiLevelType w:val="multilevel"/>
    <w:tmpl w:val="4C081E54"/>
    <w:lvl w:ilvl="0">
      <w:start w:val="14"/>
      <w:numFmt w:val="none"/>
      <w:lvlText w:val="14."/>
      <w:lvlJc w:val="left"/>
      <w:pPr>
        <w:ind w:left="420" w:hanging="420"/>
      </w:pPr>
      <w:rPr>
        <w:rFonts w:hint="default"/>
        <w:i w:val="0"/>
        <w:color w:val="auto"/>
      </w:rPr>
    </w:lvl>
    <w:lvl w:ilvl="1">
      <w:start w:val="1"/>
      <w:numFmt w:val="decimal"/>
      <w:lvlText w:val="13.%2"/>
      <w:lvlJc w:val="left"/>
      <w:pPr>
        <w:ind w:left="420" w:hanging="420"/>
      </w:pPr>
      <w:rPr>
        <w:rFonts w:hint="default"/>
        <w:i w:val="0"/>
        <w:color w:val="auto"/>
      </w:rPr>
    </w:lvl>
    <w:lvl w:ilvl="2">
      <w:start w:val="1"/>
      <w:numFmt w:val="decimal"/>
      <w:lvlText w:val="13.%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0" w15:restartNumberingAfterBreak="0">
    <w:nsid w:val="56EB2BBE"/>
    <w:multiLevelType w:val="multilevel"/>
    <w:tmpl w:val="943687CA"/>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83D6203"/>
    <w:multiLevelType w:val="multilevel"/>
    <w:tmpl w:val="08E80480"/>
    <w:lvl w:ilvl="0">
      <w:start w:val="1"/>
      <w:numFmt w:val="decimal"/>
      <w:lvlText w:val="%1."/>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A9C5997"/>
    <w:multiLevelType w:val="multilevel"/>
    <w:tmpl w:val="EAE88F50"/>
    <w:lvl w:ilvl="0">
      <w:start w:val="1"/>
      <w:numFmt w:val="decimal"/>
      <w:lvlText w:val="%1."/>
      <w:lvlJc w:val="left"/>
      <w:pPr>
        <w:ind w:left="360" w:hanging="360"/>
      </w:pPr>
      <w:rPr>
        <w:rFonts w:hint="default"/>
      </w:rPr>
    </w:lvl>
    <w:lvl w:ilvl="1">
      <w:start w:val="1"/>
      <w:numFmt w:val="decimal"/>
      <w:lvlText w:val="2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BE22A9D"/>
    <w:multiLevelType w:val="multilevel"/>
    <w:tmpl w:val="6694C824"/>
    <w:lvl w:ilvl="0">
      <w:start w:val="23"/>
      <w:numFmt w:val="decimal"/>
      <w:lvlText w:val="%1"/>
      <w:lvlJc w:val="left"/>
      <w:pPr>
        <w:ind w:left="1200" w:hanging="1200"/>
      </w:pPr>
      <w:rPr>
        <w:rFonts w:ascii="Verdana" w:hAnsi="Verdana" w:cs="Times New Roman" w:hint="default"/>
        <w:i w:val="0"/>
      </w:rPr>
    </w:lvl>
    <w:lvl w:ilvl="1">
      <w:start w:val="3"/>
      <w:numFmt w:val="decimal"/>
      <w:lvlText w:val="%1.%2"/>
      <w:lvlJc w:val="left"/>
      <w:pPr>
        <w:ind w:left="1200" w:hanging="1200"/>
      </w:pPr>
      <w:rPr>
        <w:rFonts w:ascii="Verdana" w:hAnsi="Verdana" w:cs="Times New Roman" w:hint="default"/>
        <w:i w:val="0"/>
      </w:rPr>
    </w:lvl>
    <w:lvl w:ilvl="2">
      <w:start w:val="1"/>
      <w:numFmt w:val="decimal"/>
      <w:lvlText w:val="%1.%2.%3"/>
      <w:lvlJc w:val="left"/>
      <w:pPr>
        <w:ind w:left="1200" w:hanging="1200"/>
      </w:pPr>
      <w:rPr>
        <w:rFonts w:ascii="Verdana" w:hAnsi="Verdana" w:cs="Times New Roman" w:hint="default"/>
        <w:i w:val="0"/>
      </w:rPr>
    </w:lvl>
    <w:lvl w:ilvl="3">
      <w:start w:val="2"/>
      <w:numFmt w:val="decimal"/>
      <w:lvlText w:val="20.%2.%3.%4"/>
      <w:lvlJc w:val="left"/>
      <w:pPr>
        <w:ind w:left="1200" w:hanging="1200"/>
      </w:pPr>
      <w:rPr>
        <w:rFonts w:ascii="Arial" w:hAnsi="Arial" w:cs="Arial" w:hint="default"/>
        <w:i w:val="0"/>
      </w:rPr>
    </w:lvl>
    <w:lvl w:ilvl="4">
      <w:start w:val="3"/>
      <w:numFmt w:val="decimal"/>
      <w:lvlText w:val="20.%2.%3.%4.%5"/>
      <w:lvlJc w:val="left"/>
      <w:pPr>
        <w:ind w:left="1200" w:hanging="1200"/>
      </w:pPr>
      <w:rPr>
        <w:rFonts w:ascii="Arial" w:hAnsi="Arial" w:cs="Arial" w:hint="default"/>
        <w:i w:val="0"/>
      </w:rPr>
    </w:lvl>
    <w:lvl w:ilvl="5">
      <w:start w:val="1"/>
      <w:numFmt w:val="decimal"/>
      <w:lvlText w:val="%1.%2.%3.%4.%5.%6"/>
      <w:lvlJc w:val="left"/>
      <w:pPr>
        <w:ind w:left="1200" w:hanging="1200"/>
      </w:pPr>
      <w:rPr>
        <w:rFonts w:ascii="Verdana" w:hAnsi="Verdana" w:cs="Times New Roman" w:hint="default"/>
        <w:i w:val="0"/>
      </w:rPr>
    </w:lvl>
    <w:lvl w:ilvl="6">
      <w:start w:val="1"/>
      <w:numFmt w:val="decimal"/>
      <w:lvlText w:val="%1.%2.%3.%4.%5.%6.%7"/>
      <w:lvlJc w:val="left"/>
      <w:pPr>
        <w:ind w:left="1440" w:hanging="1440"/>
      </w:pPr>
      <w:rPr>
        <w:rFonts w:ascii="Verdana" w:hAnsi="Verdana" w:cs="Times New Roman" w:hint="default"/>
        <w:i w:val="0"/>
      </w:rPr>
    </w:lvl>
    <w:lvl w:ilvl="7">
      <w:start w:val="1"/>
      <w:numFmt w:val="decimal"/>
      <w:lvlText w:val="%1.%2.%3.%4.%5.%6.%7.%8"/>
      <w:lvlJc w:val="left"/>
      <w:pPr>
        <w:ind w:left="1440" w:hanging="1440"/>
      </w:pPr>
      <w:rPr>
        <w:rFonts w:ascii="Verdana" w:hAnsi="Verdana" w:cs="Times New Roman" w:hint="default"/>
        <w:i w:val="0"/>
      </w:rPr>
    </w:lvl>
    <w:lvl w:ilvl="8">
      <w:start w:val="1"/>
      <w:numFmt w:val="decimal"/>
      <w:lvlText w:val="%1.%2.%3.%4.%5.%6.%7.%8.%9"/>
      <w:lvlJc w:val="left"/>
      <w:pPr>
        <w:ind w:left="1800" w:hanging="1800"/>
      </w:pPr>
      <w:rPr>
        <w:rFonts w:ascii="Verdana" w:hAnsi="Verdana" w:cs="Times New Roman" w:hint="default"/>
        <w:i w:val="0"/>
      </w:rPr>
    </w:lvl>
  </w:abstractNum>
  <w:abstractNum w:abstractNumId="54" w15:restartNumberingAfterBreak="0">
    <w:nsid w:val="5D234DE1"/>
    <w:multiLevelType w:val="multilevel"/>
    <w:tmpl w:val="E3A02E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E1E7204"/>
    <w:multiLevelType w:val="multilevel"/>
    <w:tmpl w:val="56D6BBE4"/>
    <w:lvl w:ilvl="0">
      <w:start w:val="21"/>
      <w:numFmt w:val="decimal"/>
      <w:lvlText w:val="%1."/>
      <w:lvlJc w:val="left"/>
      <w:pPr>
        <w:ind w:left="360" w:hanging="360"/>
      </w:pPr>
      <w:rPr>
        <w:rFonts w:hint="default"/>
        <w:b/>
        <w:sz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F8123AA"/>
    <w:multiLevelType w:val="multilevel"/>
    <w:tmpl w:val="E62A6FCA"/>
    <w:lvl w:ilvl="0">
      <w:start w:val="1"/>
      <w:numFmt w:val="decimal"/>
      <w:lvlText w:val="%1."/>
      <w:lvlJc w:val="left"/>
      <w:pPr>
        <w:ind w:left="360" w:hanging="360"/>
      </w:pPr>
      <w:rPr>
        <w:rFonts w:hint="default"/>
      </w:rPr>
    </w:lvl>
    <w:lvl w:ilvl="1">
      <w:start w:val="1"/>
      <w:numFmt w:val="none"/>
      <w:isLgl/>
      <w:lvlText w:val="20.3"/>
      <w:lvlJc w:val="left"/>
      <w:pPr>
        <w:ind w:left="720" w:hanging="720"/>
      </w:pPr>
      <w:rPr>
        <w:rFonts w:eastAsiaTheme="minorEastAsia" w:hint="default"/>
        <w:b/>
      </w:rPr>
    </w:lvl>
    <w:lvl w:ilvl="2">
      <w:start w:val="1"/>
      <w:numFmt w:val="decimal"/>
      <w:isLgl/>
      <w:lvlText w:val="%1.%2.%3."/>
      <w:lvlJc w:val="left"/>
      <w:pPr>
        <w:ind w:left="1080" w:hanging="1080"/>
      </w:pPr>
      <w:rPr>
        <w:rFonts w:eastAsiaTheme="minorEastAsia" w:hint="default"/>
      </w:rPr>
    </w:lvl>
    <w:lvl w:ilvl="3">
      <w:start w:val="1"/>
      <w:numFmt w:val="decimal"/>
      <w:isLgl/>
      <w:lvlText w:val="%1.%2.%3.%4."/>
      <w:lvlJc w:val="left"/>
      <w:pPr>
        <w:ind w:left="1080" w:hanging="1080"/>
      </w:pPr>
      <w:rPr>
        <w:rFonts w:eastAsiaTheme="minorEastAsia" w:hint="default"/>
      </w:rPr>
    </w:lvl>
    <w:lvl w:ilvl="4">
      <w:start w:val="1"/>
      <w:numFmt w:val="decimal"/>
      <w:isLgl/>
      <w:lvlText w:val="%1.%2.%3.%4.%5."/>
      <w:lvlJc w:val="left"/>
      <w:pPr>
        <w:ind w:left="1440" w:hanging="1440"/>
      </w:pPr>
      <w:rPr>
        <w:rFonts w:eastAsiaTheme="minorEastAsia" w:hint="default"/>
      </w:rPr>
    </w:lvl>
    <w:lvl w:ilvl="5">
      <w:start w:val="1"/>
      <w:numFmt w:val="decimal"/>
      <w:isLgl/>
      <w:lvlText w:val="%1.%2.%3.%4.%5.%6."/>
      <w:lvlJc w:val="left"/>
      <w:pPr>
        <w:ind w:left="1800" w:hanging="1800"/>
      </w:pPr>
      <w:rPr>
        <w:rFonts w:eastAsiaTheme="minorEastAsia" w:hint="default"/>
      </w:rPr>
    </w:lvl>
    <w:lvl w:ilvl="6">
      <w:start w:val="1"/>
      <w:numFmt w:val="decimal"/>
      <w:isLgl/>
      <w:lvlText w:val="%1.%2.%3.%4.%5.%6.%7."/>
      <w:lvlJc w:val="left"/>
      <w:pPr>
        <w:ind w:left="2160" w:hanging="2160"/>
      </w:pPr>
      <w:rPr>
        <w:rFonts w:eastAsiaTheme="minorEastAsia" w:hint="default"/>
      </w:rPr>
    </w:lvl>
    <w:lvl w:ilvl="7">
      <w:start w:val="1"/>
      <w:numFmt w:val="decimal"/>
      <w:isLgl/>
      <w:lvlText w:val="%1.%2.%3.%4.%5.%6.%7.%8."/>
      <w:lvlJc w:val="left"/>
      <w:pPr>
        <w:ind w:left="2160" w:hanging="2160"/>
      </w:pPr>
      <w:rPr>
        <w:rFonts w:eastAsiaTheme="minorEastAsia" w:hint="default"/>
      </w:rPr>
    </w:lvl>
    <w:lvl w:ilvl="8">
      <w:start w:val="1"/>
      <w:numFmt w:val="decimal"/>
      <w:isLgl/>
      <w:lvlText w:val="%1.%2.%3.%4.%5.%6.%7.%8.%9."/>
      <w:lvlJc w:val="left"/>
      <w:pPr>
        <w:ind w:left="2520" w:hanging="2520"/>
      </w:pPr>
      <w:rPr>
        <w:rFonts w:eastAsiaTheme="minorEastAsia" w:hint="default"/>
      </w:rPr>
    </w:lvl>
  </w:abstractNum>
  <w:abstractNum w:abstractNumId="57" w15:restartNumberingAfterBreak="0">
    <w:nsid w:val="600444E6"/>
    <w:multiLevelType w:val="multilevel"/>
    <w:tmpl w:val="54C8EE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1956AF5"/>
    <w:multiLevelType w:val="multilevel"/>
    <w:tmpl w:val="E6D8A0D6"/>
    <w:lvl w:ilvl="0">
      <w:start w:val="19"/>
      <w:numFmt w:val="decimal"/>
      <w:lvlText w:val="%1"/>
      <w:lvlJc w:val="left"/>
      <w:pPr>
        <w:ind w:left="750" w:hanging="750"/>
      </w:pPr>
      <w:rPr>
        <w:rFonts w:hint="default"/>
      </w:rPr>
    </w:lvl>
    <w:lvl w:ilvl="1">
      <w:start w:val="6"/>
      <w:numFmt w:val="decimal"/>
      <w:lvlText w:val="%1.%2"/>
      <w:lvlJc w:val="left"/>
      <w:pPr>
        <w:ind w:left="750" w:hanging="750"/>
      </w:pPr>
      <w:rPr>
        <w:rFonts w:hint="default"/>
      </w:rPr>
    </w:lvl>
    <w:lvl w:ilvl="2">
      <w:start w:val="1"/>
      <w:numFmt w:val="decimal"/>
      <w:lvlText w:val="18.%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9" w15:restartNumberingAfterBreak="0">
    <w:nsid w:val="658565DF"/>
    <w:multiLevelType w:val="multilevel"/>
    <w:tmpl w:val="06FA0666"/>
    <w:lvl w:ilvl="0">
      <w:start w:val="15"/>
      <w:numFmt w:val="decimal"/>
      <w:lvlText w:val="%1"/>
      <w:lvlJc w:val="left"/>
      <w:pPr>
        <w:ind w:left="720" w:hanging="720"/>
      </w:pPr>
      <w:rPr>
        <w:rFonts w:hint="default"/>
      </w:rPr>
    </w:lvl>
    <w:lvl w:ilvl="1">
      <w:start w:val="14"/>
      <w:numFmt w:val="decimal"/>
      <w:lvlText w:val="%1.%2"/>
      <w:lvlJc w:val="left"/>
      <w:pPr>
        <w:ind w:left="720" w:hanging="720"/>
      </w:pPr>
      <w:rPr>
        <w:rFonts w:hint="default"/>
      </w:rPr>
    </w:lvl>
    <w:lvl w:ilvl="2">
      <w:start w:val="1"/>
      <w:numFmt w:val="decimal"/>
      <w:lvlText w:val="14.%2.%3"/>
      <w:lvlJc w:val="left"/>
      <w:pPr>
        <w:ind w:left="720" w:hanging="720"/>
      </w:pPr>
      <w:rPr>
        <w:rFonts w:hint="default"/>
      </w:rPr>
    </w:lvl>
    <w:lvl w:ilvl="3">
      <w:start w:val="1"/>
      <w:numFmt w:val="decimal"/>
      <w:lvlText w:val="14.%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72E19A4"/>
    <w:multiLevelType w:val="multilevel"/>
    <w:tmpl w:val="DD7461FE"/>
    <w:lvl w:ilvl="0">
      <w:start w:val="15"/>
      <w:numFmt w:val="decimal"/>
      <w:lvlText w:val="%1"/>
      <w:lvlJc w:val="left"/>
      <w:pPr>
        <w:ind w:left="420" w:hanging="420"/>
      </w:pPr>
      <w:rPr>
        <w:rFonts w:hint="default"/>
        <w:b/>
        <w:i/>
      </w:rPr>
    </w:lvl>
    <w:lvl w:ilvl="1">
      <w:start w:val="1"/>
      <w:numFmt w:val="decimal"/>
      <w:lvlText w:val="14.%2"/>
      <w:lvlJc w:val="left"/>
      <w:pPr>
        <w:ind w:left="420" w:hanging="420"/>
      </w:pPr>
      <w:rPr>
        <w:rFonts w:hint="default"/>
        <w:b w:val="0"/>
        <w:i w:val="0"/>
        <w:sz w:val="22"/>
      </w:rPr>
    </w:lvl>
    <w:lvl w:ilvl="2">
      <w:start w:val="1"/>
      <w:numFmt w:val="decimal"/>
      <w:lvlText w:val="14.%2.%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61" w15:restartNumberingAfterBreak="0">
    <w:nsid w:val="6917707B"/>
    <w:multiLevelType w:val="multilevel"/>
    <w:tmpl w:val="FD565C3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2" w15:restartNumberingAfterBreak="0">
    <w:nsid w:val="6A2F5651"/>
    <w:multiLevelType w:val="multilevel"/>
    <w:tmpl w:val="59A6BF36"/>
    <w:lvl w:ilvl="0">
      <w:start w:val="1"/>
      <w:numFmt w:val="none"/>
      <w:lvlText w:val="16."/>
      <w:lvlJc w:val="left"/>
      <w:pPr>
        <w:ind w:left="360" w:hanging="360"/>
      </w:pPr>
      <w:rPr>
        <w:rFonts w:hint="default"/>
        <w:b/>
      </w:rPr>
    </w:lvl>
    <w:lvl w:ilvl="1">
      <w:start w:val="1"/>
      <w:numFmt w:val="decimal"/>
      <w:lvlText w:val="15.%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CD7524D"/>
    <w:multiLevelType w:val="multilevel"/>
    <w:tmpl w:val="22B257E6"/>
    <w:lvl w:ilvl="0">
      <w:start w:val="8"/>
      <w:numFmt w:val="decimal"/>
      <w:lvlText w:val="%1"/>
      <w:lvlJc w:val="left"/>
      <w:pPr>
        <w:ind w:left="375" w:hanging="375"/>
      </w:pPr>
      <w:rPr>
        <w:rFonts w:ascii="Verdana" w:hAnsi="Verdana" w:cs="Times New Roman" w:hint="default"/>
        <w:b w:val="0"/>
        <w:sz w:val="22"/>
      </w:rPr>
    </w:lvl>
    <w:lvl w:ilvl="1">
      <w:start w:val="1"/>
      <w:numFmt w:val="decimal"/>
      <w:lvlText w:val="7.%2"/>
      <w:lvlJc w:val="left"/>
      <w:pPr>
        <w:ind w:left="720" w:hanging="720"/>
      </w:pPr>
      <w:rPr>
        <w:rFonts w:ascii="Arial" w:hAnsi="Arial" w:cs="Arial" w:hint="default"/>
        <w:b w:val="0"/>
        <w:i w:val="0"/>
        <w:sz w:val="22"/>
      </w:rPr>
    </w:lvl>
    <w:lvl w:ilvl="2">
      <w:start w:val="1"/>
      <w:numFmt w:val="decimal"/>
      <w:lvlText w:val="7.%2.%3"/>
      <w:lvlJc w:val="left"/>
      <w:pPr>
        <w:ind w:left="720" w:hanging="720"/>
      </w:pPr>
      <w:rPr>
        <w:rFonts w:ascii="Arial" w:hAnsi="Arial" w:cs="Arial" w:hint="default"/>
        <w:b w:val="0"/>
        <w:i w:val="0"/>
        <w:sz w:val="22"/>
      </w:rPr>
    </w:lvl>
    <w:lvl w:ilvl="3">
      <w:start w:val="1"/>
      <w:numFmt w:val="decimal"/>
      <w:lvlText w:val="%1.%2.%3.%4"/>
      <w:lvlJc w:val="left"/>
      <w:pPr>
        <w:ind w:left="1080" w:hanging="1080"/>
      </w:pPr>
      <w:rPr>
        <w:rFonts w:ascii="Verdana" w:hAnsi="Verdana" w:cs="Times New Roman" w:hint="default"/>
        <w:b w:val="0"/>
        <w:sz w:val="22"/>
      </w:rPr>
    </w:lvl>
    <w:lvl w:ilvl="4">
      <w:start w:val="1"/>
      <w:numFmt w:val="decimal"/>
      <w:lvlText w:val="%1.%2.%3.%4.%5"/>
      <w:lvlJc w:val="left"/>
      <w:pPr>
        <w:ind w:left="1440" w:hanging="1440"/>
      </w:pPr>
      <w:rPr>
        <w:rFonts w:ascii="Verdana" w:hAnsi="Verdana" w:cs="Times New Roman" w:hint="default"/>
        <w:b w:val="0"/>
        <w:sz w:val="22"/>
      </w:rPr>
    </w:lvl>
    <w:lvl w:ilvl="5">
      <w:start w:val="1"/>
      <w:numFmt w:val="decimal"/>
      <w:lvlText w:val="%1.%2.%3.%4.%5.%6"/>
      <w:lvlJc w:val="left"/>
      <w:pPr>
        <w:ind w:left="1440" w:hanging="1440"/>
      </w:pPr>
      <w:rPr>
        <w:rFonts w:ascii="Verdana" w:hAnsi="Verdana" w:cs="Times New Roman" w:hint="default"/>
        <w:b w:val="0"/>
        <w:sz w:val="22"/>
      </w:rPr>
    </w:lvl>
    <w:lvl w:ilvl="6">
      <w:start w:val="1"/>
      <w:numFmt w:val="decimal"/>
      <w:lvlText w:val="%1.%2.%3.%4.%5.%6.%7"/>
      <w:lvlJc w:val="left"/>
      <w:pPr>
        <w:ind w:left="1800" w:hanging="1800"/>
      </w:pPr>
      <w:rPr>
        <w:rFonts w:ascii="Verdana" w:hAnsi="Verdana" w:cs="Times New Roman" w:hint="default"/>
        <w:b w:val="0"/>
        <w:sz w:val="22"/>
      </w:rPr>
    </w:lvl>
    <w:lvl w:ilvl="7">
      <w:start w:val="1"/>
      <w:numFmt w:val="decimal"/>
      <w:lvlText w:val="%1.%2.%3.%4.%5.%6.%7.%8"/>
      <w:lvlJc w:val="left"/>
      <w:pPr>
        <w:ind w:left="1800" w:hanging="1800"/>
      </w:pPr>
      <w:rPr>
        <w:rFonts w:ascii="Verdana" w:hAnsi="Verdana" w:cs="Times New Roman" w:hint="default"/>
        <w:b w:val="0"/>
        <w:sz w:val="22"/>
      </w:rPr>
    </w:lvl>
    <w:lvl w:ilvl="8">
      <w:start w:val="1"/>
      <w:numFmt w:val="decimal"/>
      <w:lvlText w:val="%1.%2.%3.%4.%5.%6.%7.%8.%9"/>
      <w:lvlJc w:val="left"/>
      <w:pPr>
        <w:ind w:left="2160" w:hanging="2160"/>
      </w:pPr>
      <w:rPr>
        <w:rFonts w:ascii="Verdana" w:hAnsi="Verdana" w:cs="Times New Roman" w:hint="default"/>
        <w:b w:val="0"/>
        <w:sz w:val="22"/>
      </w:rPr>
    </w:lvl>
  </w:abstractNum>
  <w:abstractNum w:abstractNumId="64" w15:restartNumberingAfterBreak="0">
    <w:nsid w:val="710476CB"/>
    <w:multiLevelType w:val="multilevel"/>
    <w:tmpl w:val="05BC3D8C"/>
    <w:lvl w:ilvl="0">
      <w:start w:val="2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9.%2.%3"/>
      <w:lvlJc w:val="left"/>
      <w:pPr>
        <w:ind w:left="720" w:hanging="720"/>
      </w:pPr>
      <w:rPr>
        <w:rFonts w:hint="default"/>
      </w:rPr>
    </w:lvl>
    <w:lvl w:ilvl="3">
      <w:start w:val="1"/>
      <w:numFmt w:val="decimal"/>
      <w:lvlText w:val="19.%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17A2EE9"/>
    <w:multiLevelType w:val="hybridMultilevel"/>
    <w:tmpl w:val="A09041E2"/>
    <w:lvl w:ilvl="0" w:tplc="06E6071E">
      <w:start w:val="1"/>
      <w:numFmt w:val="decimal"/>
      <w:lvlText w:val="%1."/>
      <w:lvlJc w:val="left"/>
      <w:pPr>
        <w:ind w:left="360" w:hanging="360"/>
      </w:pPr>
      <w:rPr>
        <w:rFonts w:ascii="Verdana" w:eastAsiaTheme="minorHAnsi" w:hAnsi="Verdana" w:cstheme="minorBidi"/>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15:restartNumberingAfterBreak="0">
    <w:nsid w:val="72FB6344"/>
    <w:multiLevelType w:val="multilevel"/>
    <w:tmpl w:val="FF8C5EC6"/>
    <w:lvl w:ilvl="0">
      <w:start w:val="21"/>
      <w:numFmt w:val="decimal"/>
      <w:lvlText w:val="%1"/>
      <w:lvlJc w:val="left"/>
      <w:pPr>
        <w:ind w:left="1200" w:hanging="1200"/>
      </w:pPr>
      <w:rPr>
        <w:rFonts w:ascii="Verdana" w:hAnsi="Verdana" w:cs="Times New Roman" w:hint="default"/>
        <w:i w:val="0"/>
      </w:rPr>
    </w:lvl>
    <w:lvl w:ilvl="1">
      <w:start w:val="3"/>
      <w:numFmt w:val="decimal"/>
      <w:lvlText w:val="%1.%2"/>
      <w:lvlJc w:val="left"/>
      <w:pPr>
        <w:ind w:left="1200" w:hanging="1200"/>
      </w:pPr>
      <w:rPr>
        <w:rFonts w:ascii="Verdana" w:hAnsi="Verdana" w:cs="Times New Roman" w:hint="default"/>
        <w:i w:val="0"/>
      </w:rPr>
    </w:lvl>
    <w:lvl w:ilvl="2">
      <w:start w:val="1"/>
      <w:numFmt w:val="decimal"/>
      <w:lvlText w:val="%1.%2.%3"/>
      <w:lvlJc w:val="left"/>
      <w:pPr>
        <w:ind w:left="1200" w:hanging="1200"/>
      </w:pPr>
      <w:rPr>
        <w:rFonts w:ascii="Verdana" w:hAnsi="Verdana" w:cs="Times New Roman" w:hint="default"/>
        <w:i w:val="0"/>
      </w:rPr>
    </w:lvl>
    <w:lvl w:ilvl="3">
      <w:start w:val="4"/>
      <w:numFmt w:val="decimal"/>
      <w:lvlText w:val="%1.%2.%3.%4"/>
      <w:lvlJc w:val="left"/>
      <w:pPr>
        <w:ind w:left="1200" w:hanging="1200"/>
      </w:pPr>
      <w:rPr>
        <w:rFonts w:ascii="Verdana" w:hAnsi="Verdana" w:cs="Times New Roman" w:hint="default"/>
        <w:i w:val="0"/>
      </w:rPr>
    </w:lvl>
    <w:lvl w:ilvl="4">
      <w:start w:val="1"/>
      <w:numFmt w:val="decimal"/>
      <w:lvlText w:val="20.%2.%3.%4.%5"/>
      <w:lvlJc w:val="left"/>
      <w:pPr>
        <w:ind w:left="1200" w:hanging="1200"/>
      </w:pPr>
      <w:rPr>
        <w:rFonts w:ascii="Arial" w:hAnsi="Arial" w:cs="Arial" w:hint="default"/>
        <w:i w:val="0"/>
      </w:rPr>
    </w:lvl>
    <w:lvl w:ilvl="5">
      <w:start w:val="1"/>
      <w:numFmt w:val="decimal"/>
      <w:lvlText w:val="20.%2.%3.%4.%5.%6"/>
      <w:lvlJc w:val="left"/>
      <w:pPr>
        <w:ind w:left="1200" w:hanging="1200"/>
      </w:pPr>
      <w:rPr>
        <w:rFonts w:ascii="Arial" w:hAnsi="Arial" w:cs="Arial" w:hint="default"/>
        <w:i w:val="0"/>
      </w:rPr>
    </w:lvl>
    <w:lvl w:ilvl="6">
      <w:start w:val="1"/>
      <w:numFmt w:val="decimal"/>
      <w:lvlText w:val="20.%2.%3.%4.%5.%6.%7"/>
      <w:lvlJc w:val="left"/>
      <w:pPr>
        <w:ind w:left="1440" w:hanging="1440"/>
      </w:pPr>
      <w:rPr>
        <w:rFonts w:ascii="Arial" w:hAnsi="Arial" w:cs="Arial" w:hint="default"/>
        <w:i w:val="0"/>
      </w:rPr>
    </w:lvl>
    <w:lvl w:ilvl="7">
      <w:start w:val="1"/>
      <w:numFmt w:val="decimal"/>
      <w:lvlText w:val="%1.%2.%3.%4.%5.%6.%7.%8"/>
      <w:lvlJc w:val="left"/>
      <w:pPr>
        <w:ind w:left="1440" w:hanging="1440"/>
      </w:pPr>
      <w:rPr>
        <w:rFonts w:ascii="Verdana" w:hAnsi="Verdana" w:cs="Times New Roman" w:hint="default"/>
        <w:i w:val="0"/>
      </w:rPr>
    </w:lvl>
    <w:lvl w:ilvl="8">
      <w:start w:val="1"/>
      <w:numFmt w:val="decimal"/>
      <w:lvlText w:val="%1.%2.%3.%4.%5.%6.%7.%8.%9"/>
      <w:lvlJc w:val="left"/>
      <w:pPr>
        <w:ind w:left="1800" w:hanging="1800"/>
      </w:pPr>
      <w:rPr>
        <w:rFonts w:ascii="Verdana" w:hAnsi="Verdana" w:cs="Times New Roman" w:hint="default"/>
        <w:i w:val="0"/>
      </w:rPr>
    </w:lvl>
  </w:abstractNum>
  <w:abstractNum w:abstractNumId="67" w15:restartNumberingAfterBreak="0">
    <w:nsid w:val="73A26A64"/>
    <w:multiLevelType w:val="multilevel"/>
    <w:tmpl w:val="979E21C6"/>
    <w:lvl w:ilvl="0">
      <w:start w:val="8"/>
      <w:numFmt w:val="decimal"/>
      <w:lvlText w:val="%1"/>
      <w:lvlJc w:val="left"/>
      <w:pPr>
        <w:ind w:left="420" w:hanging="420"/>
      </w:pPr>
      <w:rPr>
        <w:rFonts w:hint="default"/>
      </w:rPr>
    </w:lvl>
    <w:lvl w:ilvl="1">
      <w:start w:val="17"/>
      <w:numFmt w:val="decimal"/>
      <w:lvlText w:val="7.%2"/>
      <w:lvlJc w:val="left"/>
      <w:pPr>
        <w:ind w:left="420" w:hanging="420"/>
      </w:pPr>
      <w:rPr>
        <w:rFonts w:hint="default"/>
      </w:rPr>
    </w:lvl>
    <w:lvl w:ilvl="2">
      <w:start w:val="1"/>
      <w:numFmt w:val="decimal"/>
      <w:lvlText w:val="7.%2.%3"/>
      <w:lvlJc w:val="left"/>
      <w:pPr>
        <w:ind w:left="720" w:hanging="720"/>
      </w:pPr>
      <w:rPr>
        <w:rFonts w:hint="default"/>
        <w:i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83D15C5"/>
    <w:multiLevelType w:val="multilevel"/>
    <w:tmpl w:val="7D4A13A0"/>
    <w:lvl w:ilvl="0">
      <w:start w:val="10"/>
      <w:numFmt w:val="decimal"/>
      <w:lvlText w:val="%1"/>
      <w:lvlJc w:val="left"/>
      <w:pPr>
        <w:ind w:left="600" w:hanging="600"/>
      </w:pPr>
      <w:rPr>
        <w:rFonts w:hint="default"/>
      </w:rPr>
    </w:lvl>
    <w:lvl w:ilvl="1">
      <w:start w:val="7"/>
      <w:numFmt w:val="decimal"/>
      <w:lvlText w:val="9.%2"/>
      <w:lvlJc w:val="left"/>
      <w:pPr>
        <w:ind w:left="600" w:hanging="600"/>
      </w:pPr>
      <w:rPr>
        <w:rFonts w:hint="default"/>
      </w:rPr>
    </w:lvl>
    <w:lvl w:ilvl="2">
      <w:start w:val="1"/>
      <w:numFmt w:val="decimal"/>
      <w:lvlText w:val="9.%2.%3"/>
      <w:lvlJc w:val="left"/>
      <w:pPr>
        <w:ind w:left="720" w:hanging="720"/>
      </w:pPr>
      <w:rPr>
        <w:rFonts w:hint="default"/>
        <w:sz w:val="22"/>
      </w:rPr>
    </w:lvl>
    <w:lvl w:ilvl="3">
      <w:start w:val="1"/>
      <w:numFmt w:val="decimal"/>
      <w:lvlText w:val="9.%2.%3.%4"/>
      <w:lvlJc w:val="left"/>
      <w:pPr>
        <w:ind w:left="720" w:hanging="720"/>
      </w:pPr>
      <w:rPr>
        <w:rFonts w:hint="default"/>
        <w:sz w:val="22"/>
        <w:szCs w:val="22"/>
      </w:rPr>
    </w:lvl>
    <w:lvl w:ilvl="4">
      <w:start w:val="1"/>
      <w:numFmt w:val="decimal"/>
      <w:lvlText w:val="9.%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94770F0"/>
    <w:multiLevelType w:val="multilevel"/>
    <w:tmpl w:val="9BE2DB74"/>
    <w:lvl w:ilvl="0">
      <w:start w:val="1"/>
      <w:numFmt w:val="decimal"/>
      <w:pStyle w:val="1"/>
      <w:suff w:val="space"/>
      <w:lvlText w:val="%1."/>
      <w:lvlJc w:val="left"/>
      <w:pPr>
        <w:ind w:left="2301" w:firstLine="0"/>
      </w:pPr>
      <w:rPr>
        <w:rFonts w:hint="default"/>
      </w:rPr>
    </w:lvl>
    <w:lvl w:ilvl="1">
      <w:start w:val="1"/>
      <w:numFmt w:val="none"/>
      <w:pStyle w:val="2"/>
      <w:lvlText w:val="9.7"/>
      <w:lvlJc w:val="left"/>
      <w:pPr>
        <w:ind w:left="748" w:firstLine="0"/>
      </w:pPr>
      <w:rPr>
        <w:rFonts w:hint="default"/>
      </w:rPr>
    </w:lvl>
    <w:lvl w:ilvl="2">
      <w:start w:val="1"/>
      <w:numFmt w:val="decimal"/>
      <w:pStyle w:val="3"/>
      <w:suff w:val="space"/>
      <w:lvlText w:val="5.2.%3"/>
      <w:lvlJc w:val="left"/>
      <w:pPr>
        <w:ind w:left="850" w:hanging="709"/>
      </w:pPr>
      <w:rPr>
        <w:rFonts w:ascii="Times New Roman" w:hAnsi="Times New Roman" w:hint="default"/>
        <w:b/>
        <w:i w:val="0"/>
        <w:sz w:val="24"/>
        <w:szCs w:val="24"/>
      </w:rPr>
    </w:lvl>
    <w:lvl w:ilvl="3">
      <w:start w:val="1"/>
      <w:numFmt w:val="lowerLetter"/>
      <w:pStyle w:val="4"/>
      <w:lvlText w:val="%4)"/>
      <w:lvlJc w:val="left"/>
      <w:pPr>
        <w:tabs>
          <w:tab w:val="num" w:pos="3021"/>
        </w:tabs>
        <w:ind w:left="2661" w:firstLine="0"/>
      </w:pPr>
      <w:rPr>
        <w:rFonts w:hint="default"/>
      </w:rPr>
    </w:lvl>
    <w:lvl w:ilvl="4">
      <w:start w:val="1"/>
      <w:numFmt w:val="decimal"/>
      <w:pStyle w:val="5"/>
      <w:lvlText w:val="(%5)"/>
      <w:lvlJc w:val="left"/>
      <w:pPr>
        <w:tabs>
          <w:tab w:val="num" w:pos="3741"/>
        </w:tabs>
        <w:ind w:left="3381" w:firstLine="0"/>
      </w:pPr>
      <w:rPr>
        <w:rFonts w:hint="default"/>
      </w:rPr>
    </w:lvl>
    <w:lvl w:ilvl="5">
      <w:start w:val="1"/>
      <w:numFmt w:val="lowerLetter"/>
      <w:pStyle w:val="6"/>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70" w15:restartNumberingAfterBreak="0">
    <w:nsid w:val="7A5F5C7D"/>
    <w:multiLevelType w:val="multilevel"/>
    <w:tmpl w:val="324AD09E"/>
    <w:lvl w:ilvl="0">
      <w:start w:val="1"/>
      <w:numFmt w:val="none"/>
      <w:lvlText w:val="10."/>
      <w:lvlJc w:val="left"/>
      <w:pPr>
        <w:ind w:left="360" w:hanging="360"/>
      </w:pPr>
      <w:rPr>
        <w:rFonts w:hint="default"/>
        <w:b/>
        <w:i w:val="0"/>
        <w:sz w:val="20"/>
        <w:szCs w:val="20"/>
      </w:rPr>
    </w:lvl>
    <w:lvl w:ilvl="1">
      <w:start w:val="1"/>
      <w:numFmt w:val="decimal"/>
      <w:lvlText w:val="%1.%2."/>
      <w:lvlJc w:val="left"/>
      <w:pPr>
        <w:ind w:left="792" w:hanging="432"/>
      </w:pPr>
      <w:rPr>
        <w:rFonts w:hint="default"/>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B92506A"/>
    <w:multiLevelType w:val="multilevel"/>
    <w:tmpl w:val="ADFE6C36"/>
    <w:lvl w:ilvl="0">
      <w:start w:val="1"/>
      <w:numFmt w:val="decimal"/>
      <w:lvlText w:val="%1."/>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BC20676"/>
    <w:multiLevelType w:val="multilevel"/>
    <w:tmpl w:val="E4DEA072"/>
    <w:lvl w:ilvl="0">
      <w:start w:val="18"/>
      <w:numFmt w:val="decimal"/>
      <w:lvlText w:val="%1"/>
      <w:lvlJc w:val="left"/>
      <w:pPr>
        <w:ind w:left="600" w:hanging="600"/>
      </w:pPr>
      <w:rPr>
        <w:rFonts w:hint="default"/>
      </w:rPr>
    </w:lvl>
    <w:lvl w:ilvl="1">
      <w:start w:val="2"/>
      <w:numFmt w:val="decimal"/>
      <w:lvlText w:val="17.%2"/>
      <w:lvlJc w:val="left"/>
      <w:pPr>
        <w:ind w:left="600" w:hanging="600"/>
      </w:pPr>
      <w:rPr>
        <w:rFonts w:hint="default"/>
      </w:rPr>
    </w:lvl>
    <w:lvl w:ilvl="2">
      <w:start w:val="1"/>
      <w:numFmt w:val="decimal"/>
      <w:lvlText w:val="1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BE67070"/>
    <w:multiLevelType w:val="hybridMultilevel"/>
    <w:tmpl w:val="DDA6BABA"/>
    <w:lvl w:ilvl="0" w:tplc="E4BA540A">
      <w:start w:val="1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DC52F72"/>
    <w:multiLevelType w:val="singleLevel"/>
    <w:tmpl w:val="E140D2BC"/>
    <w:lvl w:ilvl="0">
      <w:start w:val="1"/>
      <w:numFmt w:val="decimal"/>
      <w:pStyle w:val="10"/>
      <w:lvlText w:val="%1."/>
      <w:lvlJc w:val="left"/>
      <w:pPr>
        <w:tabs>
          <w:tab w:val="num" w:pos="360"/>
        </w:tabs>
        <w:ind w:left="0" w:firstLine="0"/>
      </w:pPr>
      <w:rPr>
        <w:rFonts w:hint="default"/>
      </w:rPr>
    </w:lvl>
  </w:abstractNum>
  <w:abstractNum w:abstractNumId="75" w15:restartNumberingAfterBreak="0">
    <w:nsid w:val="7DE87398"/>
    <w:multiLevelType w:val="hybridMultilevel"/>
    <w:tmpl w:val="C3CE3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DFB61CC"/>
    <w:multiLevelType w:val="hybridMultilevel"/>
    <w:tmpl w:val="47BEDB3E"/>
    <w:lvl w:ilvl="0" w:tplc="A784DBD4">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F3A20F0"/>
    <w:multiLevelType w:val="multilevel"/>
    <w:tmpl w:val="71E25C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FCD2D15"/>
    <w:multiLevelType w:val="multilevel"/>
    <w:tmpl w:val="94A05236"/>
    <w:lvl w:ilvl="0">
      <w:start w:val="1"/>
      <w:numFmt w:val="decimal"/>
      <w:lvlText w:val="%1"/>
      <w:lvlJc w:val="left"/>
      <w:pPr>
        <w:ind w:left="432" w:hanging="432"/>
      </w:pPr>
      <w:rPr>
        <w:rFonts w:hint="default"/>
      </w:rPr>
    </w:lvl>
    <w:lvl w:ilvl="1">
      <w:start w:val="1"/>
      <w:numFmt w:val="decimal"/>
      <w:suff w:val="space"/>
      <w:lvlText w:val="%1.%2"/>
      <w:lvlJc w:val="left"/>
      <w:pPr>
        <w:ind w:left="1286" w:hanging="576"/>
      </w:pPr>
      <w:rPr>
        <w:rFonts w:hint="default"/>
      </w:rPr>
    </w:lvl>
    <w:lvl w:ilvl="2">
      <w:start w:val="1"/>
      <w:numFmt w:val="decimal"/>
      <w:lvlText w:val="7.1.%3."/>
      <w:lvlJc w:val="left"/>
      <w:pPr>
        <w:ind w:left="680" w:hanging="680"/>
      </w:pPr>
      <w:rPr>
        <w:rFonts w:hint="default"/>
      </w:rPr>
    </w:lvl>
    <w:lvl w:ilvl="3">
      <w:start w:val="1"/>
      <w:numFmt w:val="decimal"/>
      <w:lvlText w:val="7.2.1.%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74"/>
  </w:num>
  <w:num w:numId="2">
    <w:abstractNumId w:val="69"/>
  </w:num>
  <w:num w:numId="3">
    <w:abstractNumId w:val="78"/>
  </w:num>
  <w:num w:numId="4">
    <w:abstractNumId w:val="41"/>
  </w:num>
  <w:num w:numId="5">
    <w:abstractNumId w:val="31"/>
  </w:num>
  <w:num w:numId="6">
    <w:abstractNumId w:val="35"/>
  </w:num>
  <w:num w:numId="7">
    <w:abstractNumId w:val="16"/>
  </w:num>
  <w:num w:numId="8">
    <w:abstractNumId w:val="8"/>
  </w:num>
  <w:num w:numId="9">
    <w:abstractNumId w:val="65"/>
  </w:num>
  <w:num w:numId="10">
    <w:abstractNumId w:val="42"/>
  </w:num>
  <w:num w:numId="11">
    <w:abstractNumId w:val="75"/>
  </w:num>
  <w:num w:numId="12">
    <w:abstractNumId w:val="0"/>
  </w:num>
  <w:num w:numId="13">
    <w:abstractNumId w:val="61"/>
  </w:num>
  <w:num w:numId="14">
    <w:abstractNumId w:val="33"/>
  </w:num>
  <w:num w:numId="15">
    <w:abstractNumId w:val="23"/>
  </w:num>
  <w:num w:numId="16">
    <w:abstractNumId w:val="9"/>
  </w:num>
  <w:num w:numId="17">
    <w:abstractNumId w:val="28"/>
  </w:num>
  <w:num w:numId="18">
    <w:abstractNumId w:val="27"/>
  </w:num>
  <w:num w:numId="19">
    <w:abstractNumId w:val="29"/>
  </w:num>
  <w:num w:numId="20">
    <w:abstractNumId w:val="30"/>
  </w:num>
  <w:num w:numId="21">
    <w:abstractNumId w:val="63"/>
  </w:num>
  <w:num w:numId="22">
    <w:abstractNumId w:val="67"/>
  </w:num>
  <w:num w:numId="23">
    <w:abstractNumId w:val="34"/>
  </w:num>
  <w:num w:numId="24">
    <w:abstractNumId w:val="37"/>
  </w:num>
  <w:num w:numId="25">
    <w:abstractNumId w:val="70"/>
  </w:num>
  <w:num w:numId="26">
    <w:abstractNumId w:val="14"/>
  </w:num>
  <w:num w:numId="27">
    <w:abstractNumId w:val="68"/>
  </w:num>
  <w:num w:numId="28">
    <w:abstractNumId w:val="32"/>
  </w:num>
  <w:num w:numId="29">
    <w:abstractNumId w:val="22"/>
  </w:num>
  <w:num w:numId="30">
    <w:abstractNumId w:val="40"/>
  </w:num>
  <w:num w:numId="31">
    <w:abstractNumId w:val="21"/>
  </w:num>
  <w:num w:numId="32">
    <w:abstractNumId w:val="49"/>
  </w:num>
  <w:num w:numId="33">
    <w:abstractNumId w:val="60"/>
  </w:num>
  <w:num w:numId="34">
    <w:abstractNumId w:val="62"/>
  </w:num>
  <w:num w:numId="35">
    <w:abstractNumId w:val="59"/>
  </w:num>
  <w:num w:numId="36">
    <w:abstractNumId w:val="13"/>
  </w:num>
  <w:num w:numId="37">
    <w:abstractNumId w:val="3"/>
  </w:num>
  <w:num w:numId="38">
    <w:abstractNumId w:val="72"/>
  </w:num>
  <w:num w:numId="39">
    <w:abstractNumId w:val="39"/>
  </w:num>
  <w:num w:numId="40">
    <w:abstractNumId w:val="45"/>
  </w:num>
  <w:num w:numId="41">
    <w:abstractNumId w:val="47"/>
  </w:num>
  <w:num w:numId="42">
    <w:abstractNumId w:val="58"/>
  </w:num>
  <w:num w:numId="43">
    <w:abstractNumId w:val="5"/>
  </w:num>
  <w:num w:numId="44">
    <w:abstractNumId w:val="64"/>
  </w:num>
  <w:num w:numId="45">
    <w:abstractNumId w:val="7"/>
  </w:num>
  <w:num w:numId="46">
    <w:abstractNumId w:val="24"/>
  </w:num>
  <w:num w:numId="47">
    <w:abstractNumId w:val="53"/>
  </w:num>
  <w:num w:numId="48">
    <w:abstractNumId w:val="11"/>
  </w:num>
  <w:num w:numId="49">
    <w:abstractNumId w:val="66"/>
  </w:num>
  <w:num w:numId="50">
    <w:abstractNumId w:val="43"/>
  </w:num>
  <w:num w:numId="51">
    <w:abstractNumId w:val="36"/>
  </w:num>
  <w:num w:numId="52">
    <w:abstractNumId w:val="20"/>
  </w:num>
  <w:num w:numId="53">
    <w:abstractNumId w:val="46"/>
  </w:num>
  <w:num w:numId="54">
    <w:abstractNumId w:val="17"/>
  </w:num>
  <w:num w:numId="55">
    <w:abstractNumId w:val="19"/>
  </w:num>
  <w:num w:numId="56">
    <w:abstractNumId w:val="73"/>
  </w:num>
  <w:num w:numId="57">
    <w:abstractNumId w:val="50"/>
  </w:num>
  <w:num w:numId="58">
    <w:abstractNumId w:val="15"/>
  </w:num>
  <w:num w:numId="59">
    <w:abstractNumId w:val="71"/>
  </w:num>
  <w:num w:numId="60">
    <w:abstractNumId w:val="51"/>
  </w:num>
  <w:num w:numId="61">
    <w:abstractNumId w:val="76"/>
  </w:num>
  <w:num w:numId="62">
    <w:abstractNumId w:val="38"/>
  </w:num>
  <w:num w:numId="63">
    <w:abstractNumId w:val="54"/>
  </w:num>
  <w:num w:numId="64">
    <w:abstractNumId w:val="10"/>
  </w:num>
  <w:num w:numId="65">
    <w:abstractNumId w:val="52"/>
  </w:num>
  <w:num w:numId="66">
    <w:abstractNumId w:val="56"/>
  </w:num>
  <w:num w:numId="67">
    <w:abstractNumId w:val="26"/>
  </w:num>
  <w:num w:numId="68">
    <w:abstractNumId w:val="18"/>
  </w:num>
  <w:num w:numId="69">
    <w:abstractNumId w:val="44"/>
  </w:num>
  <w:num w:numId="70">
    <w:abstractNumId w:val="1"/>
  </w:num>
  <w:num w:numId="71">
    <w:abstractNumId w:val="25"/>
  </w:num>
  <w:num w:numId="72">
    <w:abstractNumId w:val="57"/>
  </w:num>
  <w:num w:numId="73">
    <w:abstractNumId w:val="77"/>
  </w:num>
  <w:num w:numId="74">
    <w:abstractNumId w:val="6"/>
  </w:num>
  <w:num w:numId="75">
    <w:abstractNumId w:val="48"/>
  </w:num>
  <w:num w:numId="76">
    <w:abstractNumId w:val="2"/>
  </w:num>
  <w:num w:numId="77">
    <w:abstractNumId w:val="4"/>
  </w:num>
  <w:num w:numId="78">
    <w:abstractNumId w:val="12"/>
  </w:num>
  <w:num w:numId="79">
    <w:abstractNumId w:val="5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09"/>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D1B"/>
    <w:rsid w:val="000048C3"/>
    <w:rsid w:val="00005B13"/>
    <w:rsid w:val="00006C90"/>
    <w:rsid w:val="0000708C"/>
    <w:rsid w:val="000102DF"/>
    <w:rsid w:val="000106E9"/>
    <w:rsid w:val="00015131"/>
    <w:rsid w:val="00015E7C"/>
    <w:rsid w:val="00020595"/>
    <w:rsid w:val="00021BF2"/>
    <w:rsid w:val="00021F74"/>
    <w:rsid w:val="00022640"/>
    <w:rsid w:val="000226B1"/>
    <w:rsid w:val="000242ED"/>
    <w:rsid w:val="00034FAC"/>
    <w:rsid w:val="00037BE7"/>
    <w:rsid w:val="000441B9"/>
    <w:rsid w:val="0004578D"/>
    <w:rsid w:val="00050881"/>
    <w:rsid w:val="00050FB7"/>
    <w:rsid w:val="00051240"/>
    <w:rsid w:val="000520CD"/>
    <w:rsid w:val="000523AF"/>
    <w:rsid w:val="00054222"/>
    <w:rsid w:val="00054C01"/>
    <w:rsid w:val="00056699"/>
    <w:rsid w:val="00056894"/>
    <w:rsid w:val="000614C3"/>
    <w:rsid w:val="000614D7"/>
    <w:rsid w:val="00062765"/>
    <w:rsid w:val="000631C0"/>
    <w:rsid w:val="0006331C"/>
    <w:rsid w:val="00067421"/>
    <w:rsid w:val="00067E52"/>
    <w:rsid w:val="00070066"/>
    <w:rsid w:val="00073EBB"/>
    <w:rsid w:val="0007650F"/>
    <w:rsid w:val="000768D3"/>
    <w:rsid w:val="000774ED"/>
    <w:rsid w:val="000803BF"/>
    <w:rsid w:val="000804E8"/>
    <w:rsid w:val="00082288"/>
    <w:rsid w:val="00082569"/>
    <w:rsid w:val="00082BE8"/>
    <w:rsid w:val="00084F80"/>
    <w:rsid w:val="000861DC"/>
    <w:rsid w:val="00090A24"/>
    <w:rsid w:val="00091E31"/>
    <w:rsid w:val="00092292"/>
    <w:rsid w:val="00093266"/>
    <w:rsid w:val="00094A7B"/>
    <w:rsid w:val="000968DC"/>
    <w:rsid w:val="000A2BC1"/>
    <w:rsid w:val="000A5261"/>
    <w:rsid w:val="000A70EA"/>
    <w:rsid w:val="000A7F7F"/>
    <w:rsid w:val="000B04D1"/>
    <w:rsid w:val="000B0854"/>
    <w:rsid w:val="000B394C"/>
    <w:rsid w:val="000B4304"/>
    <w:rsid w:val="000B4AFE"/>
    <w:rsid w:val="000B4B88"/>
    <w:rsid w:val="000B65E4"/>
    <w:rsid w:val="000B7518"/>
    <w:rsid w:val="000C18F6"/>
    <w:rsid w:val="000C35EE"/>
    <w:rsid w:val="000C3A07"/>
    <w:rsid w:val="000C606A"/>
    <w:rsid w:val="000C7E46"/>
    <w:rsid w:val="000D06C6"/>
    <w:rsid w:val="000D0BF5"/>
    <w:rsid w:val="000D17D4"/>
    <w:rsid w:val="000D32EB"/>
    <w:rsid w:val="000D6EF6"/>
    <w:rsid w:val="000E0DC7"/>
    <w:rsid w:val="000E2BEC"/>
    <w:rsid w:val="000E3794"/>
    <w:rsid w:val="000E5299"/>
    <w:rsid w:val="000E6010"/>
    <w:rsid w:val="000F03C5"/>
    <w:rsid w:val="000F05C8"/>
    <w:rsid w:val="000F0FEB"/>
    <w:rsid w:val="000F19E2"/>
    <w:rsid w:val="000F2EA9"/>
    <w:rsid w:val="000F37E0"/>
    <w:rsid w:val="000F3DBE"/>
    <w:rsid w:val="000F46B6"/>
    <w:rsid w:val="000F698B"/>
    <w:rsid w:val="0010097A"/>
    <w:rsid w:val="001014F4"/>
    <w:rsid w:val="001020F9"/>
    <w:rsid w:val="00102A62"/>
    <w:rsid w:val="00106DEC"/>
    <w:rsid w:val="001073D8"/>
    <w:rsid w:val="00107BC8"/>
    <w:rsid w:val="00111146"/>
    <w:rsid w:val="00111A5B"/>
    <w:rsid w:val="00112B37"/>
    <w:rsid w:val="00112BDC"/>
    <w:rsid w:val="00113B3D"/>
    <w:rsid w:val="001149FC"/>
    <w:rsid w:val="00114DCC"/>
    <w:rsid w:val="00114E1D"/>
    <w:rsid w:val="00116E92"/>
    <w:rsid w:val="00120616"/>
    <w:rsid w:val="00120BFC"/>
    <w:rsid w:val="00121066"/>
    <w:rsid w:val="001240F3"/>
    <w:rsid w:val="001272A6"/>
    <w:rsid w:val="0012790C"/>
    <w:rsid w:val="00130C2D"/>
    <w:rsid w:val="001330F2"/>
    <w:rsid w:val="00133535"/>
    <w:rsid w:val="001359C4"/>
    <w:rsid w:val="00137E65"/>
    <w:rsid w:val="00141328"/>
    <w:rsid w:val="00141F9E"/>
    <w:rsid w:val="0014206D"/>
    <w:rsid w:val="00142781"/>
    <w:rsid w:val="00144EC7"/>
    <w:rsid w:val="0014641B"/>
    <w:rsid w:val="00150392"/>
    <w:rsid w:val="001518DC"/>
    <w:rsid w:val="00151D6E"/>
    <w:rsid w:val="00152198"/>
    <w:rsid w:val="00153823"/>
    <w:rsid w:val="00157671"/>
    <w:rsid w:val="0016040E"/>
    <w:rsid w:val="00162F53"/>
    <w:rsid w:val="00163A8C"/>
    <w:rsid w:val="00164F92"/>
    <w:rsid w:val="00165949"/>
    <w:rsid w:val="001667DF"/>
    <w:rsid w:val="00166FD0"/>
    <w:rsid w:val="001715D6"/>
    <w:rsid w:val="001727F2"/>
    <w:rsid w:val="00172E66"/>
    <w:rsid w:val="00176CFD"/>
    <w:rsid w:val="0017740B"/>
    <w:rsid w:val="0018000E"/>
    <w:rsid w:val="00180433"/>
    <w:rsid w:val="00181901"/>
    <w:rsid w:val="0018379D"/>
    <w:rsid w:val="00185921"/>
    <w:rsid w:val="00186051"/>
    <w:rsid w:val="001872E6"/>
    <w:rsid w:val="00190A32"/>
    <w:rsid w:val="00190C30"/>
    <w:rsid w:val="00194A11"/>
    <w:rsid w:val="00195411"/>
    <w:rsid w:val="00195D87"/>
    <w:rsid w:val="00196C53"/>
    <w:rsid w:val="00197356"/>
    <w:rsid w:val="001A309F"/>
    <w:rsid w:val="001A34CD"/>
    <w:rsid w:val="001A3700"/>
    <w:rsid w:val="001A4B21"/>
    <w:rsid w:val="001A5ADA"/>
    <w:rsid w:val="001B11D2"/>
    <w:rsid w:val="001B2671"/>
    <w:rsid w:val="001B2B95"/>
    <w:rsid w:val="001B63FD"/>
    <w:rsid w:val="001C1F69"/>
    <w:rsid w:val="001C4690"/>
    <w:rsid w:val="001D0D1B"/>
    <w:rsid w:val="001D0DBA"/>
    <w:rsid w:val="001D0ED2"/>
    <w:rsid w:val="001D1028"/>
    <w:rsid w:val="001D2687"/>
    <w:rsid w:val="001D36A5"/>
    <w:rsid w:val="001D5318"/>
    <w:rsid w:val="001E071C"/>
    <w:rsid w:val="001E2C46"/>
    <w:rsid w:val="001E3273"/>
    <w:rsid w:val="001E420E"/>
    <w:rsid w:val="001F0B81"/>
    <w:rsid w:val="001F19A0"/>
    <w:rsid w:val="001F1ED9"/>
    <w:rsid w:val="001F52BF"/>
    <w:rsid w:val="001F5F04"/>
    <w:rsid w:val="001F67B2"/>
    <w:rsid w:val="001F6AA3"/>
    <w:rsid w:val="00200E04"/>
    <w:rsid w:val="00201FA7"/>
    <w:rsid w:val="0020262B"/>
    <w:rsid w:val="00203EBF"/>
    <w:rsid w:val="00204D52"/>
    <w:rsid w:val="002059A5"/>
    <w:rsid w:val="002059DF"/>
    <w:rsid w:val="002064FA"/>
    <w:rsid w:val="00206E0F"/>
    <w:rsid w:val="00206EF3"/>
    <w:rsid w:val="002071E6"/>
    <w:rsid w:val="00211249"/>
    <w:rsid w:val="002129AC"/>
    <w:rsid w:val="00213550"/>
    <w:rsid w:val="00213D6A"/>
    <w:rsid w:val="00215B22"/>
    <w:rsid w:val="0021675A"/>
    <w:rsid w:val="00216D1D"/>
    <w:rsid w:val="00216FB6"/>
    <w:rsid w:val="002208C2"/>
    <w:rsid w:val="00220B7D"/>
    <w:rsid w:val="00221F89"/>
    <w:rsid w:val="0022257D"/>
    <w:rsid w:val="002228EC"/>
    <w:rsid w:val="00224B66"/>
    <w:rsid w:val="00225540"/>
    <w:rsid w:val="00227170"/>
    <w:rsid w:val="00227669"/>
    <w:rsid w:val="00230124"/>
    <w:rsid w:val="002309FD"/>
    <w:rsid w:val="00230A90"/>
    <w:rsid w:val="00230B66"/>
    <w:rsid w:val="00231D13"/>
    <w:rsid w:val="002325A9"/>
    <w:rsid w:val="00232FF9"/>
    <w:rsid w:val="0023445E"/>
    <w:rsid w:val="002363F2"/>
    <w:rsid w:val="00236BCB"/>
    <w:rsid w:val="00237C54"/>
    <w:rsid w:val="002418BA"/>
    <w:rsid w:val="00245B73"/>
    <w:rsid w:val="0024665D"/>
    <w:rsid w:val="002504D7"/>
    <w:rsid w:val="0025090C"/>
    <w:rsid w:val="00253A26"/>
    <w:rsid w:val="00254850"/>
    <w:rsid w:val="00255922"/>
    <w:rsid w:val="00260F6D"/>
    <w:rsid w:val="002652F5"/>
    <w:rsid w:val="002654A0"/>
    <w:rsid w:val="00267A56"/>
    <w:rsid w:val="00270EC2"/>
    <w:rsid w:val="002762EF"/>
    <w:rsid w:val="00276353"/>
    <w:rsid w:val="00276D5B"/>
    <w:rsid w:val="0028010D"/>
    <w:rsid w:val="00281D6E"/>
    <w:rsid w:val="00282184"/>
    <w:rsid w:val="00284788"/>
    <w:rsid w:val="002863FE"/>
    <w:rsid w:val="00287CB0"/>
    <w:rsid w:val="00290E75"/>
    <w:rsid w:val="00291CB1"/>
    <w:rsid w:val="00292E55"/>
    <w:rsid w:val="00293F19"/>
    <w:rsid w:val="0029711A"/>
    <w:rsid w:val="002A0BA5"/>
    <w:rsid w:val="002A2CFC"/>
    <w:rsid w:val="002A335C"/>
    <w:rsid w:val="002A6AE5"/>
    <w:rsid w:val="002A7CEA"/>
    <w:rsid w:val="002B25F3"/>
    <w:rsid w:val="002C0BAF"/>
    <w:rsid w:val="002C116D"/>
    <w:rsid w:val="002C188A"/>
    <w:rsid w:val="002C2088"/>
    <w:rsid w:val="002C37FF"/>
    <w:rsid w:val="002C38EA"/>
    <w:rsid w:val="002C49C7"/>
    <w:rsid w:val="002C5E9F"/>
    <w:rsid w:val="002C7853"/>
    <w:rsid w:val="002D142A"/>
    <w:rsid w:val="002D2994"/>
    <w:rsid w:val="002D695D"/>
    <w:rsid w:val="002E12D8"/>
    <w:rsid w:val="002E366B"/>
    <w:rsid w:val="002E500B"/>
    <w:rsid w:val="002E69D0"/>
    <w:rsid w:val="002E754E"/>
    <w:rsid w:val="002E7EBB"/>
    <w:rsid w:val="002F1B25"/>
    <w:rsid w:val="002F31DE"/>
    <w:rsid w:val="002F4A6F"/>
    <w:rsid w:val="002F60CC"/>
    <w:rsid w:val="002F62E7"/>
    <w:rsid w:val="002F67F3"/>
    <w:rsid w:val="002F6838"/>
    <w:rsid w:val="0030042E"/>
    <w:rsid w:val="00303C50"/>
    <w:rsid w:val="003047E2"/>
    <w:rsid w:val="00304A5B"/>
    <w:rsid w:val="003103FD"/>
    <w:rsid w:val="00310A08"/>
    <w:rsid w:val="00310BCC"/>
    <w:rsid w:val="00310C28"/>
    <w:rsid w:val="00312856"/>
    <w:rsid w:val="00314FF3"/>
    <w:rsid w:val="00316460"/>
    <w:rsid w:val="00317143"/>
    <w:rsid w:val="00317E3C"/>
    <w:rsid w:val="00317EA0"/>
    <w:rsid w:val="00321324"/>
    <w:rsid w:val="00321AC6"/>
    <w:rsid w:val="0032416B"/>
    <w:rsid w:val="00324205"/>
    <w:rsid w:val="00324659"/>
    <w:rsid w:val="00325B65"/>
    <w:rsid w:val="0032784A"/>
    <w:rsid w:val="0033069E"/>
    <w:rsid w:val="00331DA1"/>
    <w:rsid w:val="003322DE"/>
    <w:rsid w:val="0033462E"/>
    <w:rsid w:val="00334C46"/>
    <w:rsid w:val="003405A7"/>
    <w:rsid w:val="00341BFB"/>
    <w:rsid w:val="00346DDF"/>
    <w:rsid w:val="003471F2"/>
    <w:rsid w:val="00347456"/>
    <w:rsid w:val="00347A40"/>
    <w:rsid w:val="00347A5A"/>
    <w:rsid w:val="00350AE3"/>
    <w:rsid w:val="0035280B"/>
    <w:rsid w:val="00354966"/>
    <w:rsid w:val="00355E1A"/>
    <w:rsid w:val="00356033"/>
    <w:rsid w:val="003571F9"/>
    <w:rsid w:val="0036134C"/>
    <w:rsid w:val="00363CB7"/>
    <w:rsid w:val="003674C5"/>
    <w:rsid w:val="003700C7"/>
    <w:rsid w:val="00370AAC"/>
    <w:rsid w:val="0037113C"/>
    <w:rsid w:val="00371142"/>
    <w:rsid w:val="00371528"/>
    <w:rsid w:val="00371D58"/>
    <w:rsid w:val="003800C3"/>
    <w:rsid w:val="00381A3D"/>
    <w:rsid w:val="0038294F"/>
    <w:rsid w:val="003833FF"/>
    <w:rsid w:val="003839C6"/>
    <w:rsid w:val="00391CC2"/>
    <w:rsid w:val="00391CE9"/>
    <w:rsid w:val="00391D1D"/>
    <w:rsid w:val="0039226B"/>
    <w:rsid w:val="00392381"/>
    <w:rsid w:val="00394A17"/>
    <w:rsid w:val="00395078"/>
    <w:rsid w:val="00395323"/>
    <w:rsid w:val="00397CB1"/>
    <w:rsid w:val="003A492E"/>
    <w:rsid w:val="003A5AA4"/>
    <w:rsid w:val="003B1B4A"/>
    <w:rsid w:val="003B1E94"/>
    <w:rsid w:val="003B3AF8"/>
    <w:rsid w:val="003B44FA"/>
    <w:rsid w:val="003B4794"/>
    <w:rsid w:val="003B502E"/>
    <w:rsid w:val="003B5281"/>
    <w:rsid w:val="003B6BAD"/>
    <w:rsid w:val="003C08E8"/>
    <w:rsid w:val="003C13EF"/>
    <w:rsid w:val="003C4CEB"/>
    <w:rsid w:val="003C4F7C"/>
    <w:rsid w:val="003C7096"/>
    <w:rsid w:val="003D2244"/>
    <w:rsid w:val="003D29D2"/>
    <w:rsid w:val="003D2DBD"/>
    <w:rsid w:val="003D49F1"/>
    <w:rsid w:val="003D78AC"/>
    <w:rsid w:val="003D78B3"/>
    <w:rsid w:val="003E18C0"/>
    <w:rsid w:val="003E2F61"/>
    <w:rsid w:val="003E627C"/>
    <w:rsid w:val="003E67C2"/>
    <w:rsid w:val="003F3582"/>
    <w:rsid w:val="003F6806"/>
    <w:rsid w:val="003F7D34"/>
    <w:rsid w:val="004007E4"/>
    <w:rsid w:val="00400FCF"/>
    <w:rsid w:val="004013F7"/>
    <w:rsid w:val="004031E3"/>
    <w:rsid w:val="0040413E"/>
    <w:rsid w:val="004043F9"/>
    <w:rsid w:val="00405031"/>
    <w:rsid w:val="00405561"/>
    <w:rsid w:val="00407D2C"/>
    <w:rsid w:val="00410438"/>
    <w:rsid w:val="004127B6"/>
    <w:rsid w:val="0041298D"/>
    <w:rsid w:val="00412DA4"/>
    <w:rsid w:val="004134C8"/>
    <w:rsid w:val="004154BF"/>
    <w:rsid w:val="004167E7"/>
    <w:rsid w:val="00417B30"/>
    <w:rsid w:val="004232C3"/>
    <w:rsid w:val="00423455"/>
    <w:rsid w:val="004234D6"/>
    <w:rsid w:val="004257A6"/>
    <w:rsid w:val="00426B10"/>
    <w:rsid w:val="00426B64"/>
    <w:rsid w:val="004301B3"/>
    <w:rsid w:val="00430347"/>
    <w:rsid w:val="00431799"/>
    <w:rsid w:val="0043237D"/>
    <w:rsid w:val="004353AF"/>
    <w:rsid w:val="00435C1F"/>
    <w:rsid w:val="004377E8"/>
    <w:rsid w:val="004402A2"/>
    <w:rsid w:val="00441592"/>
    <w:rsid w:val="00441D78"/>
    <w:rsid w:val="0044309B"/>
    <w:rsid w:val="004431A3"/>
    <w:rsid w:val="00443247"/>
    <w:rsid w:val="004439EB"/>
    <w:rsid w:val="004458BF"/>
    <w:rsid w:val="00446002"/>
    <w:rsid w:val="00446679"/>
    <w:rsid w:val="004506D6"/>
    <w:rsid w:val="004541AD"/>
    <w:rsid w:val="00456558"/>
    <w:rsid w:val="00457055"/>
    <w:rsid w:val="00457EC1"/>
    <w:rsid w:val="00460F07"/>
    <w:rsid w:val="00462BB6"/>
    <w:rsid w:val="00464959"/>
    <w:rsid w:val="00465F47"/>
    <w:rsid w:val="004663EF"/>
    <w:rsid w:val="00466867"/>
    <w:rsid w:val="00466EC7"/>
    <w:rsid w:val="004709B0"/>
    <w:rsid w:val="00472116"/>
    <w:rsid w:val="00472B20"/>
    <w:rsid w:val="004748FA"/>
    <w:rsid w:val="0047539D"/>
    <w:rsid w:val="0047778C"/>
    <w:rsid w:val="004815FC"/>
    <w:rsid w:val="004816ED"/>
    <w:rsid w:val="00481835"/>
    <w:rsid w:val="00482D1E"/>
    <w:rsid w:val="00483BD3"/>
    <w:rsid w:val="00485288"/>
    <w:rsid w:val="00485DA2"/>
    <w:rsid w:val="00486D00"/>
    <w:rsid w:val="0048709A"/>
    <w:rsid w:val="004874B5"/>
    <w:rsid w:val="0049045F"/>
    <w:rsid w:val="00492003"/>
    <w:rsid w:val="00494114"/>
    <w:rsid w:val="00497471"/>
    <w:rsid w:val="00497CBD"/>
    <w:rsid w:val="00497FA3"/>
    <w:rsid w:val="004A0771"/>
    <w:rsid w:val="004A1A44"/>
    <w:rsid w:val="004A2058"/>
    <w:rsid w:val="004A2440"/>
    <w:rsid w:val="004A3818"/>
    <w:rsid w:val="004A386E"/>
    <w:rsid w:val="004A42E6"/>
    <w:rsid w:val="004A4800"/>
    <w:rsid w:val="004A6E09"/>
    <w:rsid w:val="004A73F2"/>
    <w:rsid w:val="004B25B9"/>
    <w:rsid w:val="004B33A2"/>
    <w:rsid w:val="004C0347"/>
    <w:rsid w:val="004C036A"/>
    <w:rsid w:val="004C0783"/>
    <w:rsid w:val="004C135D"/>
    <w:rsid w:val="004C2D77"/>
    <w:rsid w:val="004D051B"/>
    <w:rsid w:val="004D05C3"/>
    <w:rsid w:val="004D251A"/>
    <w:rsid w:val="004D3316"/>
    <w:rsid w:val="004D5BB2"/>
    <w:rsid w:val="004E06A0"/>
    <w:rsid w:val="004E0905"/>
    <w:rsid w:val="004E31A0"/>
    <w:rsid w:val="004E35DE"/>
    <w:rsid w:val="004E5D78"/>
    <w:rsid w:val="004E6DE2"/>
    <w:rsid w:val="004F087A"/>
    <w:rsid w:val="004F11E2"/>
    <w:rsid w:val="004F31E1"/>
    <w:rsid w:val="004F48F1"/>
    <w:rsid w:val="004F6C67"/>
    <w:rsid w:val="004F7191"/>
    <w:rsid w:val="004F7EF5"/>
    <w:rsid w:val="00500CAB"/>
    <w:rsid w:val="0050135C"/>
    <w:rsid w:val="0050246B"/>
    <w:rsid w:val="00503451"/>
    <w:rsid w:val="0050531E"/>
    <w:rsid w:val="0051348A"/>
    <w:rsid w:val="00513955"/>
    <w:rsid w:val="00514C7F"/>
    <w:rsid w:val="00515DEA"/>
    <w:rsid w:val="00516720"/>
    <w:rsid w:val="00517BE6"/>
    <w:rsid w:val="005216FC"/>
    <w:rsid w:val="0052244B"/>
    <w:rsid w:val="005231F3"/>
    <w:rsid w:val="00525E33"/>
    <w:rsid w:val="00526324"/>
    <w:rsid w:val="00527B33"/>
    <w:rsid w:val="005319ED"/>
    <w:rsid w:val="00536C1E"/>
    <w:rsid w:val="0054029C"/>
    <w:rsid w:val="0054343A"/>
    <w:rsid w:val="0054352A"/>
    <w:rsid w:val="005437A8"/>
    <w:rsid w:val="00543A1D"/>
    <w:rsid w:val="00543EEB"/>
    <w:rsid w:val="005444F9"/>
    <w:rsid w:val="005456E8"/>
    <w:rsid w:val="00545B02"/>
    <w:rsid w:val="00550141"/>
    <w:rsid w:val="005506B9"/>
    <w:rsid w:val="00552D1C"/>
    <w:rsid w:val="00554303"/>
    <w:rsid w:val="00554808"/>
    <w:rsid w:val="0055741B"/>
    <w:rsid w:val="00557EC8"/>
    <w:rsid w:val="005602A5"/>
    <w:rsid w:val="00565236"/>
    <w:rsid w:val="00565DA3"/>
    <w:rsid w:val="0057107F"/>
    <w:rsid w:val="00571FC0"/>
    <w:rsid w:val="00573264"/>
    <w:rsid w:val="0057362C"/>
    <w:rsid w:val="0057400A"/>
    <w:rsid w:val="00574D6F"/>
    <w:rsid w:val="0057605B"/>
    <w:rsid w:val="00576C50"/>
    <w:rsid w:val="00585604"/>
    <w:rsid w:val="005905A1"/>
    <w:rsid w:val="00590A1D"/>
    <w:rsid w:val="00595026"/>
    <w:rsid w:val="005960B6"/>
    <w:rsid w:val="0059636E"/>
    <w:rsid w:val="00596CDF"/>
    <w:rsid w:val="00597CCB"/>
    <w:rsid w:val="005A065E"/>
    <w:rsid w:val="005A08CD"/>
    <w:rsid w:val="005A1206"/>
    <w:rsid w:val="005A3420"/>
    <w:rsid w:val="005A3527"/>
    <w:rsid w:val="005A431E"/>
    <w:rsid w:val="005A5AB8"/>
    <w:rsid w:val="005A625F"/>
    <w:rsid w:val="005A6B26"/>
    <w:rsid w:val="005A73FB"/>
    <w:rsid w:val="005B1F88"/>
    <w:rsid w:val="005B29C4"/>
    <w:rsid w:val="005B2E32"/>
    <w:rsid w:val="005B48E3"/>
    <w:rsid w:val="005B6559"/>
    <w:rsid w:val="005B6872"/>
    <w:rsid w:val="005B72FE"/>
    <w:rsid w:val="005B73D1"/>
    <w:rsid w:val="005C0572"/>
    <w:rsid w:val="005C05FA"/>
    <w:rsid w:val="005C2527"/>
    <w:rsid w:val="005C2AF9"/>
    <w:rsid w:val="005C2FCC"/>
    <w:rsid w:val="005C4312"/>
    <w:rsid w:val="005C496C"/>
    <w:rsid w:val="005C5E42"/>
    <w:rsid w:val="005C61F8"/>
    <w:rsid w:val="005C6331"/>
    <w:rsid w:val="005C6BAB"/>
    <w:rsid w:val="005D52C1"/>
    <w:rsid w:val="005D5B7D"/>
    <w:rsid w:val="005D6F66"/>
    <w:rsid w:val="005E0A55"/>
    <w:rsid w:val="005E2510"/>
    <w:rsid w:val="005E29B0"/>
    <w:rsid w:val="005E48FB"/>
    <w:rsid w:val="005E692C"/>
    <w:rsid w:val="005E69C8"/>
    <w:rsid w:val="005E7437"/>
    <w:rsid w:val="005F04F2"/>
    <w:rsid w:val="005F0D2F"/>
    <w:rsid w:val="005F1630"/>
    <w:rsid w:val="005F1E78"/>
    <w:rsid w:val="005F2D37"/>
    <w:rsid w:val="005F427C"/>
    <w:rsid w:val="005F5C82"/>
    <w:rsid w:val="005F6BC4"/>
    <w:rsid w:val="00600F1C"/>
    <w:rsid w:val="00604E97"/>
    <w:rsid w:val="00607370"/>
    <w:rsid w:val="00607422"/>
    <w:rsid w:val="00607E31"/>
    <w:rsid w:val="0061015E"/>
    <w:rsid w:val="006117C1"/>
    <w:rsid w:val="00613E34"/>
    <w:rsid w:val="00613FB3"/>
    <w:rsid w:val="00614723"/>
    <w:rsid w:val="006163B9"/>
    <w:rsid w:val="0062088B"/>
    <w:rsid w:val="00621BBB"/>
    <w:rsid w:val="00622CFE"/>
    <w:rsid w:val="00626B2B"/>
    <w:rsid w:val="00627A1A"/>
    <w:rsid w:val="006323F6"/>
    <w:rsid w:val="00633DD7"/>
    <w:rsid w:val="00634203"/>
    <w:rsid w:val="006349F7"/>
    <w:rsid w:val="00634AEA"/>
    <w:rsid w:val="00637AF7"/>
    <w:rsid w:val="00640D89"/>
    <w:rsid w:val="00641E1C"/>
    <w:rsid w:val="006425B8"/>
    <w:rsid w:val="006431D1"/>
    <w:rsid w:val="006439E9"/>
    <w:rsid w:val="00643D4E"/>
    <w:rsid w:val="00645AF6"/>
    <w:rsid w:val="00645C93"/>
    <w:rsid w:val="00650D7C"/>
    <w:rsid w:val="006517F7"/>
    <w:rsid w:val="00651C06"/>
    <w:rsid w:val="00652D8D"/>
    <w:rsid w:val="00652FCA"/>
    <w:rsid w:val="0065380D"/>
    <w:rsid w:val="00653D54"/>
    <w:rsid w:val="0065494B"/>
    <w:rsid w:val="00655F4E"/>
    <w:rsid w:val="00656C0D"/>
    <w:rsid w:val="00661FC2"/>
    <w:rsid w:val="00666ABD"/>
    <w:rsid w:val="00667444"/>
    <w:rsid w:val="006711B5"/>
    <w:rsid w:val="0067128D"/>
    <w:rsid w:val="006727FF"/>
    <w:rsid w:val="00672830"/>
    <w:rsid w:val="00672CAF"/>
    <w:rsid w:val="00674167"/>
    <w:rsid w:val="006777D8"/>
    <w:rsid w:val="00677929"/>
    <w:rsid w:val="006849EF"/>
    <w:rsid w:val="00684CDC"/>
    <w:rsid w:val="00690695"/>
    <w:rsid w:val="00691F86"/>
    <w:rsid w:val="00693B08"/>
    <w:rsid w:val="006963D6"/>
    <w:rsid w:val="006A19D9"/>
    <w:rsid w:val="006A2E5D"/>
    <w:rsid w:val="006A5097"/>
    <w:rsid w:val="006A66E1"/>
    <w:rsid w:val="006A67B7"/>
    <w:rsid w:val="006A787C"/>
    <w:rsid w:val="006B4014"/>
    <w:rsid w:val="006B541E"/>
    <w:rsid w:val="006C1010"/>
    <w:rsid w:val="006C11D5"/>
    <w:rsid w:val="006C27CB"/>
    <w:rsid w:val="006C29FD"/>
    <w:rsid w:val="006C2A52"/>
    <w:rsid w:val="006C337D"/>
    <w:rsid w:val="006C7D00"/>
    <w:rsid w:val="006D05AF"/>
    <w:rsid w:val="006D0F3F"/>
    <w:rsid w:val="006D2AD3"/>
    <w:rsid w:val="006D3198"/>
    <w:rsid w:val="006D3701"/>
    <w:rsid w:val="006D58F4"/>
    <w:rsid w:val="006D633E"/>
    <w:rsid w:val="006D69CA"/>
    <w:rsid w:val="006E1086"/>
    <w:rsid w:val="006E3D98"/>
    <w:rsid w:val="006E540F"/>
    <w:rsid w:val="006E736F"/>
    <w:rsid w:val="006F0080"/>
    <w:rsid w:val="006F0C83"/>
    <w:rsid w:val="006F1032"/>
    <w:rsid w:val="006F1173"/>
    <w:rsid w:val="006F2641"/>
    <w:rsid w:val="007000C5"/>
    <w:rsid w:val="00700395"/>
    <w:rsid w:val="00700C5B"/>
    <w:rsid w:val="007016F2"/>
    <w:rsid w:val="007143F8"/>
    <w:rsid w:val="00717B13"/>
    <w:rsid w:val="00720573"/>
    <w:rsid w:val="007208AA"/>
    <w:rsid w:val="00724C60"/>
    <w:rsid w:val="00725519"/>
    <w:rsid w:val="007278F4"/>
    <w:rsid w:val="007336C4"/>
    <w:rsid w:val="00734374"/>
    <w:rsid w:val="007419A1"/>
    <w:rsid w:val="0074223C"/>
    <w:rsid w:val="00743367"/>
    <w:rsid w:val="00744994"/>
    <w:rsid w:val="00746618"/>
    <w:rsid w:val="00750738"/>
    <w:rsid w:val="00751078"/>
    <w:rsid w:val="00752462"/>
    <w:rsid w:val="00752B0C"/>
    <w:rsid w:val="00755AB1"/>
    <w:rsid w:val="00760B35"/>
    <w:rsid w:val="00762535"/>
    <w:rsid w:val="00763745"/>
    <w:rsid w:val="00763C5C"/>
    <w:rsid w:val="0076614A"/>
    <w:rsid w:val="0077231A"/>
    <w:rsid w:val="007725C1"/>
    <w:rsid w:val="007775A7"/>
    <w:rsid w:val="00780C26"/>
    <w:rsid w:val="00781DF1"/>
    <w:rsid w:val="00782B8A"/>
    <w:rsid w:val="00782FF9"/>
    <w:rsid w:val="00783077"/>
    <w:rsid w:val="0078310A"/>
    <w:rsid w:val="00783B6B"/>
    <w:rsid w:val="00783D2C"/>
    <w:rsid w:val="0078429B"/>
    <w:rsid w:val="00787054"/>
    <w:rsid w:val="007936C7"/>
    <w:rsid w:val="00796ADC"/>
    <w:rsid w:val="007972EE"/>
    <w:rsid w:val="00797463"/>
    <w:rsid w:val="00797486"/>
    <w:rsid w:val="007A0544"/>
    <w:rsid w:val="007A0A86"/>
    <w:rsid w:val="007A2DFD"/>
    <w:rsid w:val="007A5F6C"/>
    <w:rsid w:val="007A74E3"/>
    <w:rsid w:val="007B01D0"/>
    <w:rsid w:val="007B0AAC"/>
    <w:rsid w:val="007B2039"/>
    <w:rsid w:val="007B4D90"/>
    <w:rsid w:val="007B72D0"/>
    <w:rsid w:val="007B7778"/>
    <w:rsid w:val="007B7DE5"/>
    <w:rsid w:val="007B7FED"/>
    <w:rsid w:val="007C174E"/>
    <w:rsid w:val="007C2A69"/>
    <w:rsid w:val="007C3A77"/>
    <w:rsid w:val="007C6EAA"/>
    <w:rsid w:val="007C7AF7"/>
    <w:rsid w:val="007D0DD0"/>
    <w:rsid w:val="007D2CFB"/>
    <w:rsid w:val="007D2D1D"/>
    <w:rsid w:val="007D2ECE"/>
    <w:rsid w:val="007D362B"/>
    <w:rsid w:val="007D5473"/>
    <w:rsid w:val="007D689B"/>
    <w:rsid w:val="007D6C33"/>
    <w:rsid w:val="007E0360"/>
    <w:rsid w:val="007E056D"/>
    <w:rsid w:val="007E0E6B"/>
    <w:rsid w:val="007E4A67"/>
    <w:rsid w:val="007E7DE4"/>
    <w:rsid w:val="007F0A15"/>
    <w:rsid w:val="007F122A"/>
    <w:rsid w:val="007F2789"/>
    <w:rsid w:val="007F5738"/>
    <w:rsid w:val="007F63F5"/>
    <w:rsid w:val="007F6BC9"/>
    <w:rsid w:val="008026BB"/>
    <w:rsid w:val="008051F6"/>
    <w:rsid w:val="008107D3"/>
    <w:rsid w:val="00812E34"/>
    <w:rsid w:val="00814772"/>
    <w:rsid w:val="0081495F"/>
    <w:rsid w:val="008205C3"/>
    <w:rsid w:val="00821EA0"/>
    <w:rsid w:val="00823473"/>
    <w:rsid w:val="00825849"/>
    <w:rsid w:val="00826342"/>
    <w:rsid w:val="00831293"/>
    <w:rsid w:val="00831B30"/>
    <w:rsid w:val="00834A85"/>
    <w:rsid w:val="00835571"/>
    <w:rsid w:val="00835AB0"/>
    <w:rsid w:val="008377C9"/>
    <w:rsid w:val="00837E15"/>
    <w:rsid w:val="0084094B"/>
    <w:rsid w:val="008415D3"/>
    <w:rsid w:val="00841C7E"/>
    <w:rsid w:val="00843095"/>
    <w:rsid w:val="0084314C"/>
    <w:rsid w:val="00843389"/>
    <w:rsid w:val="00845199"/>
    <w:rsid w:val="00845F40"/>
    <w:rsid w:val="008474A7"/>
    <w:rsid w:val="008502F9"/>
    <w:rsid w:val="00850D52"/>
    <w:rsid w:val="0085398D"/>
    <w:rsid w:val="00854677"/>
    <w:rsid w:val="00855A3E"/>
    <w:rsid w:val="00872C02"/>
    <w:rsid w:val="00872DAF"/>
    <w:rsid w:val="00873C2A"/>
    <w:rsid w:val="00874DE7"/>
    <w:rsid w:val="00876BE2"/>
    <w:rsid w:val="008775CB"/>
    <w:rsid w:val="00877928"/>
    <w:rsid w:val="00877EDD"/>
    <w:rsid w:val="00881A2A"/>
    <w:rsid w:val="0088365C"/>
    <w:rsid w:val="00883C68"/>
    <w:rsid w:val="00884101"/>
    <w:rsid w:val="00884BBF"/>
    <w:rsid w:val="008900DF"/>
    <w:rsid w:val="00890BF2"/>
    <w:rsid w:val="0089253D"/>
    <w:rsid w:val="00892905"/>
    <w:rsid w:val="00895C99"/>
    <w:rsid w:val="00896DC5"/>
    <w:rsid w:val="008974E4"/>
    <w:rsid w:val="008A0CC1"/>
    <w:rsid w:val="008A35FE"/>
    <w:rsid w:val="008A59A6"/>
    <w:rsid w:val="008A5B21"/>
    <w:rsid w:val="008A7ABE"/>
    <w:rsid w:val="008B063A"/>
    <w:rsid w:val="008B16B0"/>
    <w:rsid w:val="008B2613"/>
    <w:rsid w:val="008B412F"/>
    <w:rsid w:val="008B4C26"/>
    <w:rsid w:val="008B4C2B"/>
    <w:rsid w:val="008B73CD"/>
    <w:rsid w:val="008B796D"/>
    <w:rsid w:val="008C2853"/>
    <w:rsid w:val="008C3B81"/>
    <w:rsid w:val="008C3E3C"/>
    <w:rsid w:val="008C48D6"/>
    <w:rsid w:val="008C50A2"/>
    <w:rsid w:val="008D1414"/>
    <w:rsid w:val="008D3669"/>
    <w:rsid w:val="008D3A0C"/>
    <w:rsid w:val="008D558D"/>
    <w:rsid w:val="008D5E30"/>
    <w:rsid w:val="008D6028"/>
    <w:rsid w:val="008E198A"/>
    <w:rsid w:val="008E1F0E"/>
    <w:rsid w:val="008E284C"/>
    <w:rsid w:val="008E54B6"/>
    <w:rsid w:val="008F32C9"/>
    <w:rsid w:val="008F4183"/>
    <w:rsid w:val="008F6A7D"/>
    <w:rsid w:val="008F7297"/>
    <w:rsid w:val="009011A6"/>
    <w:rsid w:val="00901885"/>
    <w:rsid w:val="00901FB8"/>
    <w:rsid w:val="00904145"/>
    <w:rsid w:val="009050A4"/>
    <w:rsid w:val="009051C7"/>
    <w:rsid w:val="009058CB"/>
    <w:rsid w:val="00906217"/>
    <w:rsid w:val="0090644A"/>
    <w:rsid w:val="00910201"/>
    <w:rsid w:val="0091103D"/>
    <w:rsid w:val="009117CB"/>
    <w:rsid w:val="009139B0"/>
    <w:rsid w:val="0091454E"/>
    <w:rsid w:val="009150BC"/>
    <w:rsid w:val="00916038"/>
    <w:rsid w:val="009171F1"/>
    <w:rsid w:val="00923353"/>
    <w:rsid w:val="00924764"/>
    <w:rsid w:val="0092584B"/>
    <w:rsid w:val="00926717"/>
    <w:rsid w:val="0093065E"/>
    <w:rsid w:val="00930B15"/>
    <w:rsid w:val="0093218A"/>
    <w:rsid w:val="00933A1F"/>
    <w:rsid w:val="00933C8D"/>
    <w:rsid w:val="0093499C"/>
    <w:rsid w:val="009356F2"/>
    <w:rsid w:val="00935C11"/>
    <w:rsid w:val="00936247"/>
    <w:rsid w:val="00940E58"/>
    <w:rsid w:val="009410FA"/>
    <w:rsid w:val="0094211D"/>
    <w:rsid w:val="00943C60"/>
    <w:rsid w:val="00944954"/>
    <w:rsid w:val="00945E76"/>
    <w:rsid w:val="00946D19"/>
    <w:rsid w:val="009477DE"/>
    <w:rsid w:val="0095123E"/>
    <w:rsid w:val="00951258"/>
    <w:rsid w:val="0095159A"/>
    <w:rsid w:val="009516EF"/>
    <w:rsid w:val="0095224D"/>
    <w:rsid w:val="009528D8"/>
    <w:rsid w:val="00952A4E"/>
    <w:rsid w:val="00953FC7"/>
    <w:rsid w:val="00954099"/>
    <w:rsid w:val="00954140"/>
    <w:rsid w:val="00954367"/>
    <w:rsid w:val="00956760"/>
    <w:rsid w:val="009568C9"/>
    <w:rsid w:val="00956908"/>
    <w:rsid w:val="00957A66"/>
    <w:rsid w:val="00960AFB"/>
    <w:rsid w:val="00961507"/>
    <w:rsid w:val="00961C06"/>
    <w:rsid w:val="00964CF9"/>
    <w:rsid w:val="00971924"/>
    <w:rsid w:val="0097402C"/>
    <w:rsid w:val="00975EBB"/>
    <w:rsid w:val="00977A68"/>
    <w:rsid w:val="0098013D"/>
    <w:rsid w:val="00981DEF"/>
    <w:rsid w:val="009824A4"/>
    <w:rsid w:val="00983EBE"/>
    <w:rsid w:val="00984879"/>
    <w:rsid w:val="0098487C"/>
    <w:rsid w:val="00985536"/>
    <w:rsid w:val="00987E34"/>
    <w:rsid w:val="00990B6D"/>
    <w:rsid w:val="00991815"/>
    <w:rsid w:val="00991D47"/>
    <w:rsid w:val="009923C2"/>
    <w:rsid w:val="00993752"/>
    <w:rsid w:val="00994EE6"/>
    <w:rsid w:val="00995905"/>
    <w:rsid w:val="009A1429"/>
    <w:rsid w:val="009A6FA3"/>
    <w:rsid w:val="009A72E0"/>
    <w:rsid w:val="009A74A8"/>
    <w:rsid w:val="009B2203"/>
    <w:rsid w:val="009B3F47"/>
    <w:rsid w:val="009B4995"/>
    <w:rsid w:val="009B5904"/>
    <w:rsid w:val="009B77F4"/>
    <w:rsid w:val="009C0391"/>
    <w:rsid w:val="009C69B6"/>
    <w:rsid w:val="009C75AB"/>
    <w:rsid w:val="009D01AD"/>
    <w:rsid w:val="009D04A9"/>
    <w:rsid w:val="009D1363"/>
    <w:rsid w:val="009D2B6E"/>
    <w:rsid w:val="009D35D4"/>
    <w:rsid w:val="009D401F"/>
    <w:rsid w:val="009D6E5C"/>
    <w:rsid w:val="009D7547"/>
    <w:rsid w:val="009D7858"/>
    <w:rsid w:val="009D7E40"/>
    <w:rsid w:val="009E383F"/>
    <w:rsid w:val="009E3EA5"/>
    <w:rsid w:val="009E6F3D"/>
    <w:rsid w:val="009F11DD"/>
    <w:rsid w:val="009F36D3"/>
    <w:rsid w:val="009F4A2E"/>
    <w:rsid w:val="009F4A37"/>
    <w:rsid w:val="009F7412"/>
    <w:rsid w:val="00A0013C"/>
    <w:rsid w:val="00A00D52"/>
    <w:rsid w:val="00A01B72"/>
    <w:rsid w:val="00A02AC4"/>
    <w:rsid w:val="00A03D76"/>
    <w:rsid w:val="00A05649"/>
    <w:rsid w:val="00A07CFD"/>
    <w:rsid w:val="00A1278E"/>
    <w:rsid w:val="00A14E81"/>
    <w:rsid w:val="00A15130"/>
    <w:rsid w:val="00A16172"/>
    <w:rsid w:val="00A17453"/>
    <w:rsid w:val="00A21449"/>
    <w:rsid w:val="00A22977"/>
    <w:rsid w:val="00A23486"/>
    <w:rsid w:val="00A23E6F"/>
    <w:rsid w:val="00A24D38"/>
    <w:rsid w:val="00A24DE3"/>
    <w:rsid w:val="00A255B1"/>
    <w:rsid w:val="00A265F8"/>
    <w:rsid w:val="00A26C8B"/>
    <w:rsid w:val="00A3015E"/>
    <w:rsid w:val="00A30A6B"/>
    <w:rsid w:val="00A31867"/>
    <w:rsid w:val="00A32076"/>
    <w:rsid w:val="00A328EC"/>
    <w:rsid w:val="00A35699"/>
    <w:rsid w:val="00A3612A"/>
    <w:rsid w:val="00A363DA"/>
    <w:rsid w:val="00A378E1"/>
    <w:rsid w:val="00A4452D"/>
    <w:rsid w:val="00A44720"/>
    <w:rsid w:val="00A44CE5"/>
    <w:rsid w:val="00A526B7"/>
    <w:rsid w:val="00A57C4C"/>
    <w:rsid w:val="00A609D5"/>
    <w:rsid w:val="00A623A7"/>
    <w:rsid w:val="00A62B36"/>
    <w:rsid w:val="00A6479D"/>
    <w:rsid w:val="00A64D7E"/>
    <w:rsid w:val="00A65857"/>
    <w:rsid w:val="00A65CA2"/>
    <w:rsid w:val="00A65D84"/>
    <w:rsid w:val="00A66AB4"/>
    <w:rsid w:val="00A66D67"/>
    <w:rsid w:val="00A67672"/>
    <w:rsid w:val="00A70881"/>
    <w:rsid w:val="00A71099"/>
    <w:rsid w:val="00A7352C"/>
    <w:rsid w:val="00A7506C"/>
    <w:rsid w:val="00A8326E"/>
    <w:rsid w:val="00A83792"/>
    <w:rsid w:val="00A851EE"/>
    <w:rsid w:val="00A878AF"/>
    <w:rsid w:val="00A914E3"/>
    <w:rsid w:val="00A91561"/>
    <w:rsid w:val="00A91DD1"/>
    <w:rsid w:val="00A9380F"/>
    <w:rsid w:val="00A93D4E"/>
    <w:rsid w:val="00AA0F66"/>
    <w:rsid w:val="00AA3667"/>
    <w:rsid w:val="00AA5E42"/>
    <w:rsid w:val="00AA68B6"/>
    <w:rsid w:val="00AA7F82"/>
    <w:rsid w:val="00AB21AC"/>
    <w:rsid w:val="00AB4D64"/>
    <w:rsid w:val="00AB5A82"/>
    <w:rsid w:val="00AB725F"/>
    <w:rsid w:val="00AB79F7"/>
    <w:rsid w:val="00AC125A"/>
    <w:rsid w:val="00AC1E4E"/>
    <w:rsid w:val="00AD0831"/>
    <w:rsid w:val="00AD1CAE"/>
    <w:rsid w:val="00AD5664"/>
    <w:rsid w:val="00AD57AB"/>
    <w:rsid w:val="00AD6223"/>
    <w:rsid w:val="00AD7530"/>
    <w:rsid w:val="00AE29AF"/>
    <w:rsid w:val="00AE6D27"/>
    <w:rsid w:val="00AF0BC8"/>
    <w:rsid w:val="00AF176A"/>
    <w:rsid w:val="00AF1E16"/>
    <w:rsid w:val="00AF49E9"/>
    <w:rsid w:val="00AF4FE4"/>
    <w:rsid w:val="00AF56C3"/>
    <w:rsid w:val="00AF5DB0"/>
    <w:rsid w:val="00AF6E84"/>
    <w:rsid w:val="00AF7149"/>
    <w:rsid w:val="00B0227D"/>
    <w:rsid w:val="00B02F26"/>
    <w:rsid w:val="00B0525C"/>
    <w:rsid w:val="00B060AC"/>
    <w:rsid w:val="00B06B6A"/>
    <w:rsid w:val="00B07635"/>
    <w:rsid w:val="00B10025"/>
    <w:rsid w:val="00B1089E"/>
    <w:rsid w:val="00B117BD"/>
    <w:rsid w:val="00B132A7"/>
    <w:rsid w:val="00B15B4D"/>
    <w:rsid w:val="00B15C3D"/>
    <w:rsid w:val="00B161CD"/>
    <w:rsid w:val="00B20F14"/>
    <w:rsid w:val="00B22182"/>
    <w:rsid w:val="00B232AE"/>
    <w:rsid w:val="00B23D10"/>
    <w:rsid w:val="00B24B30"/>
    <w:rsid w:val="00B24CB4"/>
    <w:rsid w:val="00B25B23"/>
    <w:rsid w:val="00B2756A"/>
    <w:rsid w:val="00B30D78"/>
    <w:rsid w:val="00B32CB3"/>
    <w:rsid w:val="00B34021"/>
    <w:rsid w:val="00B35026"/>
    <w:rsid w:val="00B35935"/>
    <w:rsid w:val="00B40780"/>
    <w:rsid w:val="00B40B94"/>
    <w:rsid w:val="00B442C1"/>
    <w:rsid w:val="00B467B8"/>
    <w:rsid w:val="00B47092"/>
    <w:rsid w:val="00B50B07"/>
    <w:rsid w:val="00B522A9"/>
    <w:rsid w:val="00B52709"/>
    <w:rsid w:val="00B52A8E"/>
    <w:rsid w:val="00B57B4A"/>
    <w:rsid w:val="00B61569"/>
    <w:rsid w:val="00B6382F"/>
    <w:rsid w:val="00B638B1"/>
    <w:rsid w:val="00B6526D"/>
    <w:rsid w:val="00B71F9D"/>
    <w:rsid w:val="00B73AFC"/>
    <w:rsid w:val="00B7525C"/>
    <w:rsid w:val="00B775F5"/>
    <w:rsid w:val="00B80680"/>
    <w:rsid w:val="00B80B20"/>
    <w:rsid w:val="00B81192"/>
    <w:rsid w:val="00B81334"/>
    <w:rsid w:val="00B82410"/>
    <w:rsid w:val="00B838B3"/>
    <w:rsid w:val="00B9242F"/>
    <w:rsid w:val="00B955E7"/>
    <w:rsid w:val="00B97CDD"/>
    <w:rsid w:val="00BA2313"/>
    <w:rsid w:val="00BA7558"/>
    <w:rsid w:val="00BA7804"/>
    <w:rsid w:val="00BB19B0"/>
    <w:rsid w:val="00BB311F"/>
    <w:rsid w:val="00BB39A0"/>
    <w:rsid w:val="00BB3B3C"/>
    <w:rsid w:val="00BB6B42"/>
    <w:rsid w:val="00BC1853"/>
    <w:rsid w:val="00BC187B"/>
    <w:rsid w:val="00BC1C87"/>
    <w:rsid w:val="00BC1C9E"/>
    <w:rsid w:val="00BC205E"/>
    <w:rsid w:val="00BC2AEC"/>
    <w:rsid w:val="00BC2AEE"/>
    <w:rsid w:val="00BC406B"/>
    <w:rsid w:val="00BC5B8C"/>
    <w:rsid w:val="00BC6147"/>
    <w:rsid w:val="00BD02BD"/>
    <w:rsid w:val="00BD1799"/>
    <w:rsid w:val="00BD1EA9"/>
    <w:rsid w:val="00BD2AF4"/>
    <w:rsid w:val="00BD503D"/>
    <w:rsid w:val="00BE0087"/>
    <w:rsid w:val="00BE4D5A"/>
    <w:rsid w:val="00BE6756"/>
    <w:rsid w:val="00BE6959"/>
    <w:rsid w:val="00BE7683"/>
    <w:rsid w:val="00BE7CE5"/>
    <w:rsid w:val="00BF5F7A"/>
    <w:rsid w:val="00BF6A74"/>
    <w:rsid w:val="00C018A6"/>
    <w:rsid w:val="00C05348"/>
    <w:rsid w:val="00C0677A"/>
    <w:rsid w:val="00C13E64"/>
    <w:rsid w:val="00C16E2F"/>
    <w:rsid w:val="00C174D6"/>
    <w:rsid w:val="00C213F0"/>
    <w:rsid w:val="00C2335F"/>
    <w:rsid w:val="00C27E04"/>
    <w:rsid w:val="00C30905"/>
    <w:rsid w:val="00C32DF5"/>
    <w:rsid w:val="00C35B38"/>
    <w:rsid w:val="00C35B91"/>
    <w:rsid w:val="00C36B3D"/>
    <w:rsid w:val="00C42331"/>
    <w:rsid w:val="00C43ACF"/>
    <w:rsid w:val="00C47CF0"/>
    <w:rsid w:val="00C50597"/>
    <w:rsid w:val="00C50941"/>
    <w:rsid w:val="00C513AF"/>
    <w:rsid w:val="00C541B1"/>
    <w:rsid w:val="00C56A1C"/>
    <w:rsid w:val="00C61E7A"/>
    <w:rsid w:val="00C636DB"/>
    <w:rsid w:val="00C6383B"/>
    <w:rsid w:val="00C64998"/>
    <w:rsid w:val="00C65E27"/>
    <w:rsid w:val="00C661E7"/>
    <w:rsid w:val="00C66C84"/>
    <w:rsid w:val="00C67066"/>
    <w:rsid w:val="00C70667"/>
    <w:rsid w:val="00C70823"/>
    <w:rsid w:val="00C708C0"/>
    <w:rsid w:val="00C70CFB"/>
    <w:rsid w:val="00C70DF1"/>
    <w:rsid w:val="00C72DF9"/>
    <w:rsid w:val="00C82C63"/>
    <w:rsid w:val="00C85D59"/>
    <w:rsid w:val="00C860DB"/>
    <w:rsid w:val="00C90A94"/>
    <w:rsid w:val="00C93866"/>
    <w:rsid w:val="00C94354"/>
    <w:rsid w:val="00C9627B"/>
    <w:rsid w:val="00C96D42"/>
    <w:rsid w:val="00CA26FC"/>
    <w:rsid w:val="00CA32F9"/>
    <w:rsid w:val="00CA7B31"/>
    <w:rsid w:val="00CB42EF"/>
    <w:rsid w:val="00CB4A15"/>
    <w:rsid w:val="00CC12EC"/>
    <w:rsid w:val="00CC292B"/>
    <w:rsid w:val="00CC2A3E"/>
    <w:rsid w:val="00CC376B"/>
    <w:rsid w:val="00CC44C4"/>
    <w:rsid w:val="00CC502A"/>
    <w:rsid w:val="00CC65AF"/>
    <w:rsid w:val="00CC7C2C"/>
    <w:rsid w:val="00CD0D06"/>
    <w:rsid w:val="00CD2224"/>
    <w:rsid w:val="00CD2750"/>
    <w:rsid w:val="00CD2F2D"/>
    <w:rsid w:val="00CD5F84"/>
    <w:rsid w:val="00CD7E45"/>
    <w:rsid w:val="00CE2CFB"/>
    <w:rsid w:val="00CE7013"/>
    <w:rsid w:val="00CE7470"/>
    <w:rsid w:val="00CF007A"/>
    <w:rsid w:val="00CF086D"/>
    <w:rsid w:val="00CF14AC"/>
    <w:rsid w:val="00CF211D"/>
    <w:rsid w:val="00CF2F6F"/>
    <w:rsid w:val="00CF44D2"/>
    <w:rsid w:val="00CF58C3"/>
    <w:rsid w:val="00CF67CB"/>
    <w:rsid w:val="00D00971"/>
    <w:rsid w:val="00D02C0D"/>
    <w:rsid w:val="00D03E8A"/>
    <w:rsid w:val="00D04A72"/>
    <w:rsid w:val="00D0666A"/>
    <w:rsid w:val="00D075B4"/>
    <w:rsid w:val="00D101C2"/>
    <w:rsid w:val="00D117D8"/>
    <w:rsid w:val="00D123A1"/>
    <w:rsid w:val="00D20482"/>
    <w:rsid w:val="00D22F7F"/>
    <w:rsid w:val="00D2699A"/>
    <w:rsid w:val="00D30406"/>
    <w:rsid w:val="00D3143B"/>
    <w:rsid w:val="00D316DC"/>
    <w:rsid w:val="00D31859"/>
    <w:rsid w:val="00D33CB9"/>
    <w:rsid w:val="00D36FEC"/>
    <w:rsid w:val="00D42F7B"/>
    <w:rsid w:val="00D45A31"/>
    <w:rsid w:val="00D46FBB"/>
    <w:rsid w:val="00D47402"/>
    <w:rsid w:val="00D50201"/>
    <w:rsid w:val="00D50D8A"/>
    <w:rsid w:val="00D51AB9"/>
    <w:rsid w:val="00D51C23"/>
    <w:rsid w:val="00D52BB2"/>
    <w:rsid w:val="00D52E7B"/>
    <w:rsid w:val="00D57543"/>
    <w:rsid w:val="00D62966"/>
    <w:rsid w:val="00D63102"/>
    <w:rsid w:val="00D63438"/>
    <w:rsid w:val="00D63608"/>
    <w:rsid w:val="00D64D00"/>
    <w:rsid w:val="00D7278B"/>
    <w:rsid w:val="00D77788"/>
    <w:rsid w:val="00D8258A"/>
    <w:rsid w:val="00D82A37"/>
    <w:rsid w:val="00D838EC"/>
    <w:rsid w:val="00D83BAD"/>
    <w:rsid w:val="00D85D07"/>
    <w:rsid w:val="00D90D98"/>
    <w:rsid w:val="00D911ED"/>
    <w:rsid w:val="00D938FE"/>
    <w:rsid w:val="00D942B1"/>
    <w:rsid w:val="00D94745"/>
    <w:rsid w:val="00D948BB"/>
    <w:rsid w:val="00D97ADA"/>
    <w:rsid w:val="00DA1EAF"/>
    <w:rsid w:val="00DA465C"/>
    <w:rsid w:val="00DA5A0A"/>
    <w:rsid w:val="00DA61C0"/>
    <w:rsid w:val="00DB00CB"/>
    <w:rsid w:val="00DB1905"/>
    <w:rsid w:val="00DB1B3A"/>
    <w:rsid w:val="00DB1FC4"/>
    <w:rsid w:val="00DB39AA"/>
    <w:rsid w:val="00DB3A40"/>
    <w:rsid w:val="00DB4DC6"/>
    <w:rsid w:val="00DB68D5"/>
    <w:rsid w:val="00DC0C1C"/>
    <w:rsid w:val="00DC39B0"/>
    <w:rsid w:val="00DC3A66"/>
    <w:rsid w:val="00DC7F54"/>
    <w:rsid w:val="00DD168D"/>
    <w:rsid w:val="00DD1911"/>
    <w:rsid w:val="00DD20F0"/>
    <w:rsid w:val="00DD5A5C"/>
    <w:rsid w:val="00DD636C"/>
    <w:rsid w:val="00DD6B88"/>
    <w:rsid w:val="00DD78C4"/>
    <w:rsid w:val="00DE0DDA"/>
    <w:rsid w:val="00DE2349"/>
    <w:rsid w:val="00DE2DD5"/>
    <w:rsid w:val="00DE3192"/>
    <w:rsid w:val="00DE3D12"/>
    <w:rsid w:val="00DE4A13"/>
    <w:rsid w:val="00DE4A8F"/>
    <w:rsid w:val="00DE4C97"/>
    <w:rsid w:val="00DE678A"/>
    <w:rsid w:val="00DE6CBE"/>
    <w:rsid w:val="00DE7B75"/>
    <w:rsid w:val="00DE7EEE"/>
    <w:rsid w:val="00DF1073"/>
    <w:rsid w:val="00DF23B7"/>
    <w:rsid w:val="00DF2A5E"/>
    <w:rsid w:val="00DF5702"/>
    <w:rsid w:val="00E009F1"/>
    <w:rsid w:val="00E01E5A"/>
    <w:rsid w:val="00E03923"/>
    <w:rsid w:val="00E03FB0"/>
    <w:rsid w:val="00E041C0"/>
    <w:rsid w:val="00E053A7"/>
    <w:rsid w:val="00E061F0"/>
    <w:rsid w:val="00E117D6"/>
    <w:rsid w:val="00E15095"/>
    <w:rsid w:val="00E15A16"/>
    <w:rsid w:val="00E15F2B"/>
    <w:rsid w:val="00E20467"/>
    <w:rsid w:val="00E21786"/>
    <w:rsid w:val="00E22202"/>
    <w:rsid w:val="00E234B6"/>
    <w:rsid w:val="00E2350C"/>
    <w:rsid w:val="00E242C3"/>
    <w:rsid w:val="00E24A3C"/>
    <w:rsid w:val="00E308CB"/>
    <w:rsid w:val="00E324BD"/>
    <w:rsid w:val="00E347BF"/>
    <w:rsid w:val="00E373A6"/>
    <w:rsid w:val="00E422F6"/>
    <w:rsid w:val="00E44F44"/>
    <w:rsid w:val="00E501CA"/>
    <w:rsid w:val="00E5080E"/>
    <w:rsid w:val="00E51604"/>
    <w:rsid w:val="00E52BEC"/>
    <w:rsid w:val="00E5488C"/>
    <w:rsid w:val="00E576AA"/>
    <w:rsid w:val="00E61705"/>
    <w:rsid w:val="00E636FD"/>
    <w:rsid w:val="00E64B9E"/>
    <w:rsid w:val="00E64BB6"/>
    <w:rsid w:val="00E65B46"/>
    <w:rsid w:val="00E704A2"/>
    <w:rsid w:val="00E72F7D"/>
    <w:rsid w:val="00E741D0"/>
    <w:rsid w:val="00E74740"/>
    <w:rsid w:val="00E74A92"/>
    <w:rsid w:val="00E8049E"/>
    <w:rsid w:val="00E8184D"/>
    <w:rsid w:val="00E824FB"/>
    <w:rsid w:val="00E83FD9"/>
    <w:rsid w:val="00E843CC"/>
    <w:rsid w:val="00E86547"/>
    <w:rsid w:val="00E86741"/>
    <w:rsid w:val="00E9117B"/>
    <w:rsid w:val="00E91BA3"/>
    <w:rsid w:val="00E93820"/>
    <w:rsid w:val="00E94028"/>
    <w:rsid w:val="00E94278"/>
    <w:rsid w:val="00E943D9"/>
    <w:rsid w:val="00E954E8"/>
    <w:rsid w:val="00E96AE0"/>
    <w:rsid w:val="00EA1D13"/>
    <w:rsid w:val="00EA4B72"/>
    <w:rsid w:val="00EA516B"/>
    <w:rsid w:val="00EA5280"/>
    <w:rsid w:val="00EA75D1"/>
    <w:rsid w:val="00EB06B5"/>
    <w:rsid w:val="00EB0A8D"/>
    <w:rsid w:val="00EB24E6"/>
    <w:rsid w:val="00EB3B21"/>
    <w:rsid w:val="00EB5123"/>
    <w:rsid w:val="00EB5D78"/>
    <w:rsid w:val="00EC1083"/>
    <w:rsid w:val="00EC13FF"/>
    <w:rsid w:val="00EC2F2C"/>
    <w:rsid w:val="00EC312A"/>
    <w:rsid w:val="00EC3241"/>
    <w:rsid w:val="00EC47FE"/>
    <w:rsid w:val="00EC73B0"/>
    <w:rsid w:val="00ED00BB"/>
    <w:rsid w:val="00ED1271"/>
    <w:rsid w:val="00ED22BC"/>
    <w:rsid w:val="00ED2837"/>
    <w:rsid w:val="00ED3B18"/>
    <w:rsid w:val="00ED4A94"/>
    <w:rsid w:val="00ED5492"/>
    <w:rsid w:val="00ED78FE"/>
    <w:rsid w:val="00ED7D3E"/>
    <w:rsid w:val="00EE75FC"/>
    <w:rsid w:val="00EE7DDE"/>
    <w:rsid w:val="00EF078B"/>
    <w:rsid w:val="00EF0F53"/>
    <w:rsid w:val="00EF228A"/>
    <w:rsid w:val="00EF6387"/>
    <w:rsid w:val="00F00C68"/>
    <w:rsid w:val="00F02F65"/>
    <w:rsid w:val="00F03D61"/>
    <w:rsid w:val="00F04BB0"/>
    <w:rsid w:val="00F06DE3"/>
    <w:rsid w:val="00F074B1"/>
    <w:rsid w:val="00F075AA"/>
    <w:rsid w:val="00F0773E"/>
    <w:rsid w:val="00F105CD"/>
    <w:rsid w:val="00F13006"/>
    <w:rsid w:val="00F13ED9"/>
    <w:rsid w:val="00F14365"/>
    <w:rsid w:val="00F165B8"/>
    <w:rsid w:val="00F166B4"/>
    <w:rsid w:val="00F17F5F"/>
    <w:rsid w:val="00F20230"/>
    <w:rsid w:val="00F20931"/>
    <w:rsid w:val="00F24275"/>
    <w:rsid w:val="00F26858"/>
    <w:rsid w:val="00F2705C"/>
    <w:rsid w:val="00F27C7A"/>
    <w:rsid w:val="00F30C9B"/>
    <w:rsid w:val="00F332B2"/>
    <w:rsid w:val="00F36022"/>
    <w:rsid w:val="00F41D7B"/>
    <w:rsid w:val="00F44358"/>
    <w:rsid w:val="00F5008A"/>
    <w:rsid w:val="00F504BC"/>
    <w:rsid w:val="00F523E0"/>
    <w:rsid w:val="00F5419C"/>
    <w:rsid w:val="00F543AE"/>
    <w:rsid w:val="00F54467"/>
    <w:rsid w:val="00F55C3C"/>
    <w:rsid w:val="00F61F35"/>
    <w:rsid w:val="00F65056"/>
    <w:rsid w:val="00F65109"/>
    <w:rsid w:val="00F6554B"/>
    <w:rsid w:val="00F747D6"/>
    <w:rsid w:val="00F75441"/>
    <w:rsid w:val="00F75928"/>
    <w:rsid w:val="00F77035"/>
    <w:rsid w:val="00F771DB"/>
    <w:rsid w:val="00F77E36"/>
    <w:rsid w:val="00F77E66"/>
    <w:rsid w:val="00F80160"/>
    <w:rsid w:val="00F82A24"/>
    <w:rsid w:val="00F85618"/>
    <w:rsid w:val="00F9195B"/>
    <w:rsid w:val="00F92024"/>
    <w:rsid w:val="00F94634"/>
    <w:rsid w:val="00F97C86"/>
    <w:rsid w:val="00FA1E58"/>
    <w:rsid w:val="00FA65D9"/>
    <w:rsid w:val="00FA7C45"/>
    <w:rsid w:val="00FB1DD2"/>
    <w:rsid w:val="00FB2879"/>
    <w:rsid w:val="00FB388B"/>
    <w:rsid w:val="00FB73C9"/>
    <w:rsid w:val="00FC43F2"/>
    <w:rsid w:val="00FC58FF"/>
    <w:rsid w:val="00FC5B23"/>
    <w:rsid w:val="00FC5CCE"/>
    <w:rsid w:val="00FC6F46"/>
    <w:rsid w:val="00FC794A"/>
    <w:rsid w:val="00FD12D7"/>
    <w:rsid w:val="00FD2B97"/>
    <w:rsid w:val="00FD434B"/>
    <w:rsid w:val="00FD4A42"/>
    <w:rsid w:val="00FE0334"/>
    <w:rsid w:val="00FE17C9"/>
    <w:rsid w:val="00FE5F9B"/>
    <w:rsid w:val="00FE609D"/>
    <w:rsid w:val="00FE6639"/>
    <w:rsid w:val="00FE66D9"/>
    <w:rsid w:val="00FE6BBB"/>
    <w:rsid w:val="00FF12A1"/>
    <w:rsid w:val="00FF4E79"/>
    <w:rsid w:val="00FF57C7"/>
    <w:rsid w:val="00FF5A24"/>
    <w:rsid w:val="00FF6C2C"/>
    <w:rsid w:val="00FF7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6132B139"/>
  <w15:docId w15:val="{96A8FAA4-DCC6-4E9F-BC46-57560C7B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qFormat="1"/>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756"/>
    <w:pPr>
      <w:spacing w:after="200" w:line="276" w:lineRule="auto"/>
    </w:pPr>
    <w:rPr>
      <w:rFonts w:ascii="Arial" w:hAnsi="Arial"/>
      <w:sz w:val="24"/>
      <w:szCs w:val="22"/>
    </w:rPr>
  </w:style>
  <w:style w:type="paragraph" w:styleId="1">
    <w:name w:val="heading 1"/>
    <w:basedOn w:val="a"/>
    <w:next w:val="2"/>
    <w:link w:val="12"/>
    <w:qFormat/>
    <w:locked/>
    <w:rsid w:val="008051F6"/>
    <w:pPr>
      <w:keepNext/>
      <w:numPr>
        <w:numId w:val="2"/>
      </w:numPr>
      <w:suppressAutoHyphens/>
      <w:spacing w:before="360" w:after="240" w:line="240" w:lineRule="auto"/>
      <w:jc w:val="both"/>
      <w:outlineLvl w:val="0"/>
    </w:pPr>
    <w:rPr>
      <w:b/>
      <w:kern w:val="28"/>
      <w:sz w:val="28"/>
      <w:szCs w:val="20"/>
    </w:rPr>
  </w:style>
  <w:style w:type="paragraph" w:styleId="2">
    <w:name w:val="heading 2"/>
    <w:basedOn w:val="1"/>
    <w:next w:val="3"/>
    <w:link w:val="20"/>
    <w:qFormat/>
    <w:locked/>
    <w:rsid w:val="008051F6"/>
    <w:pPr>
      <w:keepNext w:val="0"/>
      <w:numPr>
        <w:ilvl w:val="1"/>
      </w:numPr>
      <w:suppressAutoHyphens w:val="0"/>
      <w:spacing w:before="120" w:after="0"/>
      <w:outlineLvl w:val="1"/>
    </w:pPr>
    <w:rPr>
      <w:sz w:val="24"/>
    </w:rPr>
  </w:style>
  <w:style w:type="paragraph" w:styleId="3">
    <w:name w:val="heading 3"/>
    <w:basedOn w:val="2"/>
    <w:link w:val="30"/>
    <w:qFormat/>
    <w:locked/>
    <w:rsid w:val="008051F6"/>
    <w:pPr>
      <w:numPr>
        <w:ilvl w:val="2"/>
      </w:numPr>
      <w:outlineLvl w:val="2"/>
    </w:pPr>
  </w:style>
  <w:style w:type="paragraph" w:styleId="4">
    <w:name w:val="heading 4"/>
    <w:basedOn w:val="3"/>
    <w:link w:val="40"/>
    <w:qFormat/>
    <w:locked/>
    <w:rsid w:val="004C2D77"/>
    <w:pPr>
      <w:numPr>
        <w:ilvl w:val="3"/>
      </w:numPr>
      <w:outlineLvl w:val="3"/>
    </w:pPr>
  </w:style>
  <w:style w:type="paragraph" w:styleId="5">
    <w:name w:val="heading 5"/>
    <w:basedOn w:val="3"/>
    <w:link w:val="50"/>
    <w:qFormat/>
    <w:locked/>
    <w:rsid w:val="004C2D77"/>
    <w:pPr>
      <w:numPr>
        <w:ilvl w:val="4"/>
      </w:numPr>
      <w:outlineLvl w:val="4"/>
    </w:pPr>
  </w:style>
  <w:style w:type="paragraph" w:styleId="6">
    <w:name w:val="heading 6"/>
    <w:basedOn w:val="a"/>
    <w:link w:val="60"/>
    <w:qFormat/>
    <w:locked/>
    <w:rsid w:val="004C2D77"/>
    <w:pPr>
      <w:numPr>
        <w:ilvl w:val="5"/>
        <w:numId w:val="2"/>
      </w:numPr>
      <w:spacing w:after="0" w:line="240" w:lineRule="auto"/>
      <w:jc w:val="both"/>
      <w:outlineLvl w:val="5"/>
    </w:pPr>
    <w:rPr>
      <w:rFonts w:ascii="Times New Roman" w:hAnsi="Times New Roman"/>
      <w:kern w:val="28"/>
      <w:sz w:val="28"/>
      <w:szCs w:val="20"/>
    </w:rPr>
  </w:style>
  <w:style w:type="paragraph" w:styleId="7">
    <w:name w:val="heading 7"/>
    <w:basedOn w:val="a"/>
    <w:next w:val="a"/>
    <w:link w:val="70"/>
    <w:semiHidden/>
    <w:unhideWhenUsed/>
    <w:qFormat/>
    <w:locked/>
    <w:rsid w:val="00627A1A"/>
    <w:pPr>
      <w:numPr>
        <w:ilvl w:val="6"/>
        <w:numId w:val="3"/>
      </w:numPr>
      <w:spacing w:before="240" w:after="60"/>
      <w:outlineLvl w:val="6"/>
    </w:pPr>
    <w:rPr>
      <w:rFonts w:ascii="Calibri" w:hAnsi="Calibri"/>
      <w:szCs w:val="24"/>
    </w:rPr>
  </w:style>
  <w:style w:type="paragraph" w:styleId="8">
    <w:name w:val="heading 8"/>
    <w:basedOn w:val="a"/>
    <w:next w:val="a"/>
    <w:link w:val="80"/>
    <w:semiHidden/>
    <w:unhideWhenUsed/>
    <w:qFormat/>
    <w:locked/>
    <w:rsid w:val="00627A1A"/>
    <w:pPr>
      <w:numPr>
        <w:ilvl w:val="7"/>
        <w:numId w:val="3"/>
      </w:numPr>
      <w:spacing w:before="240" w:after="60"/>
      <w:outlineLvl w:val="7"/>
    </w:pPr>
    <w:rPr>
      <w:rFonts w:ascii="Calibri" w:hAnsi="Calibri"/>
      <w:i/>
      <w:iCs/>
      <w:szCs w:val="24"/>
    </w:rPr>
  </w:style>
  <w:style w:type="paragraph" w:styleId="9">
    <w:name w:val="heading 9"/>
    <w:basedOn w:val="a"/>
    <w:next w:val="a"/>
    <w:link w:val="90"/>
    <w:semiHidden/>
    <w:unhideWhenUsed/>
    <w:qFormat/>
    <w:locked/>
    <w:rsid w:val="00627A1A"/>
    <w:pPr>
      <w:numPr>
        <w:ilvl w:val="8"/>
        <w:numId w:val="3"/>
      </w:numPr>
      <w:spacing w:before="240" w:after="60"/>
      <w:outlineLvl w:val="8"/>
    </w:pPr>
    <w:rPr>
      <w:rFonts w:ascii="Cambria"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3AF"/>
    <w:rPr>
      <w:color w:val="0000FF"/>
      <w:u w:val="single"/>
    </w:rPr>
  </w:style>
  <w:style w:type="paragraph" w:customStyle="1" w:styleId="13">
    <w:name w:val="Обычный1"/>
    <w:rsid w:val="001D0D1B"/>
    <w:pPr>
      <w:widowControl w:val="0"/>
      <w:spacing w:line="260" w:lineRule="auto"/>
      <w:ind w:firstLine="320"/>
      <w:jc w:val="both"/>
    </w:pPr>
    <w:rPr>
      <w:rFonts w:ascii="Times New Roman" w:hAnsi="Times New Roman"/>
      <w:sz w:val="18"/>
    </w:rPr>
  </w:style>
  <w:style w:type="paragraph" w:styleId="a4">
    <w:name w:val="header"/>
    <w:basedOn w:val="a"/>
    <w:link w:val="a5"/>
    <w:unhideWhenUsed/>
    <w:rsid w:val="000523AF"/>
    <w:pPr>
      <w:tabs>
        <w:tab w:val="center" w:pos="4677"/>
        <w:tab w:val="right" w:pos="9355"/>
      </w:tabs>
    </w:pPr>
  </w:style>
  <w:style w:type="character" w:styleId="a6">
    <w:name w:val="annotation reference"/>
    <w:basedOn w:val="a0"/>
    <w:unhideWhenUsed/>
    <w:rsid w:val="00A15130"/>
    <w:rPr>
      <w:sz w:val="16"/>
      <w:szCs w:val="16"/>
    </w:rPr>
  </w:style>
  <w:style w:type="paragraph" w:styleId="a7">
    <w:name w:val="annotation text"/>
    <w:basedOn w:val="a"/>
    <w:link w:val="a8"/>
    <w:unhideWhenUsed/>
    <w:rsid w:val="00A15130"/>
    <w:rPr>
      <w:sz w:val="20"/>
      <w:szCs w:val="20"/>
    </w:rPr>
  </w:style>
  <w:style w:type="character" w:customStyle="1" w:styleId="a8">
    <w:name w:val="Текст примечания Знак"/>
    <w:basedOn w:val="a0"/>
    <w:link w:val="a7"/>
    <w:rsid w:val="00A15130"/>
    <w:rPr>
      <w:sz w:val="20"/>
      <w:szCs w:val="20"/>
    </w:rPr>
  </w:style>
  <w:style w:type="paragraph" w:styleId="a9">
    <w:name w:val="annotation subject"/>
    <w:basedOn w:val="a7"/>
    <w:next w:val="a7"/>
    <w:link w:val="aa"/>
    <w:uiPriority w:val="99"/>
    <w:semiHidden/>
    <w:unhideWhenUsed/>
    <w:rsid w:val="00A15130"/>
    <w:rPr>
      <w:b/>
      <w:bCs/>
    </w:rPr>
  </w:style>
  <w:style w:type="character" w:customStyle="1" w:styleId="aa">
    <w:name w:val="Тема примечания Знак"/>
    <w:basedOn w:val="a8"/>
    <w:link w:val="a9"/>
    <w:uiPriority w:val="99"/>
    <w:semiHidden/>
    <w:rsid w:val="00A15130"/>
    <w:rPr>
      <w:b/>
      <w:bCs/>
      <w:sz w:val="20"/>
      <w:szCs w:val="20"/>
    </w:rPr>
  </w:style>
  <w:style w:type="paragraph" w:styleId="ab">
    <w:name w:val="Balloon Text"/>
    <w:basedOn w:val="a"/>
    <w:link w:val="ac"/>
    <w:uiPriority w:val="99"/>
    <w:semiHidden/>
    <w:unhideWhenUsed/>
    <w:rsid w:val="00A1513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15130"/>
    <w:rPr>
      <w:rFonts w:ascii="Tahoma" w:hAnsi="Tahoma" w:cs="Tahoma"/>
      <w:sz w:val="16"/>
      <w:szCs w:val="16"/>
    </w:rPr>
  </w:style>
  <w:style w:type="character" w:customStyle="1" w:styleId="12">
    <w:name w:val="Заголовок 1 Знак"/>
    <w:basedOn w:val="a0"/>
    <w:link w:val="1"/>
    <w:rsid w:val="008051F6"/>
    <w:rPr>
      <w:rFonts w:ascii="Arial" w:hAnsi="Arial"/>
      <w:b/>
      <w:kern w:val="28"/>
      <w:sz w:val="28"/>
    </w:rPr>
  </w:style>
  <w:style w:type="character" w:customStyle="1" w:styleId="20">
    <w:name w:val="Заголовок 2 Знак"/>
    <w:basedOn w:val="a0"/>
    <w:link w:val="2"/>
    <w:rsid w:val="008051F6"/>
    <w:rPr>
      <w:rFonts w:ascii="Arial" w:hAnsi="Arial"/>
      <w:b/>
      <w:kern w:val="28"/>
      <w:sz w:val="24"/>
    </w:rPr>
  </w:style>
  <w:style w:type="character" w:customStyle="1" w:styleId="30">
    <w:name w:val="Заголовок 3 Знак"/>
    <w:basedOn w:val="a0"/>
    <w:link w:val="3"/>
    <w:rsid w:val="008051F6"/>
    <w:rPr>
      <w:rFonts w:ascii="Arial" w:hAnsi="Arial"/>
      <w:b/>
      <w:kern w:val="28"/>
      <w:sz w:val="24"/>
    </w:rPr>
  </w:style>
  <w:style w:type="character" w:customStyle="1" w:styleId="40">
    <w:name w:val="Заголовок 4 Знак"/>
    <w:basedOn w:val="a0"/>
    <w:link w:val="4"/>
    <w:rsid w:val="004C2D77"/>
    <w:rPr>
      <w:rFonts w:ascii="Arial" w:hAnsi="Arial"/>
      <w:b/>
      <w:kern w:val="28"/>
      <w:sz w:val="24"/>
    </w:rPr>
  </w:style>
  <w:style w:type="character" w:customStyle="1" w:styleId="50">
    <w:name w:val="Заголовок 5 Знак"/>
    <w:basedOn w:val="a0"/>
    <w:link w:val="5"/>
    <w:rsid w:val="004C2D77"/>
    <w:rPr>
      <w:rFonts w:ascii="Arial" w:hAnsi="Arial"/>
      <w:b/>
      <w:kern w:val="28"/>
      <w:sz w:val="24"/>
    </w:rPr>
  </w:style>
  <w:style w:type="character" w:customStyle="1" w:styleId="60">
    <w:name w:val="Заголовок 6 Знак"/>
    <w:basedOn w:val="a0"/>
    <w:link w:val="6"/>
    <w:rsid w:val="004C2D77"/>
    <w:rPr>
      <w:rFonts w:ascii="Times New Roman" w:hAnsi="Times New Roman"/>
      <w:kern w:val="28"/>
      <w:sz w:val="28"/>
    </w:rPr>
  </w:style>
  <w:style w:type="paragraph" w:styleId="ad">
    <w:name w:val="Body Text"/>
    <w:basedOn w:val="a"/>
    <w:link w:val="ae"/>
    <w:semiHidden/>
    <w:rsid w:val="004C2D77"/>
    <w:pPr>
      <w:spacing w:after="0" w:line="240" w:lineRule="auto"/>
      <w:ind w:firstLine="709"/>
      <w:jc w:val="both"/>
    </w:pPr>
    <w:rPr>
      <w:rFonts w:ascii="Times New Roman" w:hAnsi="Times New Roman"/>
      <w:kern w:val="28"/>
      <w:sz w:val="28"/>
      <w:szCs w:val="20"/>
    </w:rPr>
  </w:style>
  <w:style w:type="character" w:customStyle="1" w:styleId="ae">
    <w:name w:val="Основной текст Знак"/>
    <w:basedOn w:val="a0"/>
    <w:link w:val="ad"/>
    <w:semiHidden/>
    <w:rsid w:val="004C2D77"/>
    <w:rPr>
      <w:rFonts w:ascii="Times New Roman" w:hAnsi="Times New Roman"/>
      <w:kern w:val="28"/>
      <w:sz w:val="28"/>
      <w:szCs w:val="20"/>
    </w:rPr>
  </w:style>
  <w:style w:type="paragraph" w:customStyle="1" w:styleId="10">
    <w:name w:val="Стиль1"/>
    <w:basedOn w:val="ad"/>
    <w:rsid w:val="004C2D77"/>
    <w:pPr>
      <w:numPr>
        <w:numId w:val="1"/>
      </w:numPr>
      <w:tabs>
        <w:tab w:val="left" w:pos="397"/>
      </w:tabs>
      <w:spacing w:after="120"/>
    </w:pPr>
  </w:style>
  <w:style w:type="paragraph" w:customStyle="1" w:styleId="21">
    <w:name w:val="Стиль2"/>
    <w:basedOn w:val="a"/>
    <w:rsid w:val="004C2D77"/>
    <w:pPr>
      <w:spacing w:after="0" w:line="240" w:lineRule="auto"/>
      <w:ind w:firstLine="709"/>
      <w:jc w:val="both"/>
    </w:pPr>
    <w:rPr>
      <w:rFonts w:ascii="Times New Roman" w:hAnsi="Times New Roman"/>
      <w:kern w:val="28"/>
      <w:sz w:val="28"/>
      <w:szCs w:val="20"/>
    </w:rPr>
  </w:style>
  <w:style w:type="paragraph" w:customStyle="1" w:styleId="af">
    <w:name w:val="Примечание"/>
    <w:basedOn w:val="a"/>
    <w:rsid w:val="004C2D77"/>
    <w:pPr>
      <w:tabs>
        <w:tab w:val="num" w:pos="720"/>
        <w:tab w:val="left" w:pos="992"/>
      </w:tabs>
      <w:spacing w:after="0" w:line="240" w:lineRule="auto"/>
      <w:ind w:left="720" w:hanging="720"/>
      <w:jc w:val="both"/>
    </w:pPr>
    <w:rPr>
      <w:rFonts w:ascii="Times New Roman" w:hAnsi="Times New Roman"/>
      <w:kern w:val="24"/>
      <w:szCs w:val="20"/>
    </w:rPr>
  </w:style>
  <w:style w:type="character" w:customStyle="1" w:styleId="a5">
    <w:name w:val="Верхний колонтитул Знак"/>
    <w:basedOn w:val="a0"/>
    <w:link w:val="a4"/>
    <w:rsid w:val="000523AF"/>
    <w:rPr>
      <w:rFonts w:ascii="Arial" w:hAnsi="Arial"/>
      <w:sz w:val="24"/>
      <w:szCs w:val="22"/>
    </w:rPr>
  </w:style>
  <w:style w:type="paragraph" w:styleId="af0">
    <w:name w:val="footer"/>
    <w:basedOn w:val="a"/>
    <w:link w:val="af1"/>
    <w:uiPriority w:val="99"/>
    <w:unhideWhenUsed/>
    <w:rsid w:val="000523AF"/>
    <w:pPr>
      <w:tabs>
        <w:tab w:val="center" w:pos="4677"/>
        <w:tab w:val="right" w:pos="9355"/>
      </w:tabs>
    </w:pPr>
  </w:style>
  <w:style w:type="paragraph" w:customStyle="1" w:styleId="22">
    <w:name w:val="Обычный2"/>
    <w:rsid w:val="00666ABD"/>
    <w:rPr>
      <w:rFonts w:ascii="Times New Roman" w:eastAsia="SimSun" w:hAnsi="Times New Roman"/>
      <w:snapToGrid w:val="0"/>
      <w:color w:val="000000"/>
      <w:sz w:val="24"/>
    </w:rPr>
  </w:style>
  <w:style w:type="character" w:customStyle="1" w:styleId="af1">
    <w:name w:val="Нижний колонтитул Знак"/>
    <w:basedOn w:val="a0"/>
    <w:link w:val="af0"/>
    <w:uiPriority w:val="99"/>
    <w:rsid w:val="000523AF"/>
    <w:rPr>
      <w:rFonts w:ascii="Arial" w:hAnsi="Arial"/>
      <w:sz w:val="24"/>
      <w:szCs w:val="22"/>
    </w:rPr>
  </w:style>
  <w:style w:type="paragraph" w:styleId="af2">
    <w:name w:val="TOC Heading"/>
    <w:basedOn w:val="1"/>
    <w:next w:val="a"/>
    <w:uiPriority w:val="39"/>
    <w:semiHidden/>
    <w:unhideWhenUsed/>
    <w:qFormat/>
    <w:rsid w:val="001B63FD"/>
    <w:pPr>
      <w:keepLines/>
      <w:numPr>
        <w:numId w:val="0"/>
      </w:numPr>
      <w:suppressAutoHyphens w:val="0"/>
      <w:spacing w:before="480" w:after="0" w:line="276" w:lineRule="auto"/>
      <w:jc w:val="left"/>
      <w:outlineLvl w:val="9"/>
    </w:pPr>
    <w:rPr>
      <w:rFonts w:ascii="Cambria" w:hAnsi="Cambria"/>
      <w:bCs/>
      <w:color w:val="365F91"/>
      <w:kern w:val="0"/>
      <w:szCs w:val="28"/>
      <w:lang w:eastAsia="en-US"/>
    </w:rPr>
  </w:style>
  <w:style w:type="paragraph" w:styleId="14">
    <w:name w:val="toc 1"/>
    <w:basedOn w:val="a"/>
    <w:next w:val="a"/>
    <w:autoRedefine/>
    <w:uiPriority w:val="39"/>
    <w:locked/>
    <w:rsid w:val="00571FC0"/>
    <w:rPr>
      <w:sz w:val="22"/>
    </w:rPr>
  </w:style>
  <w:style w:type="paragraph" w:styleId="23">
    <w:name w:val="toc 2"/>
    <w:basedOn w:val="a"/>
    <w:next w:val="a"/>
    <w:autoRedefine/>
    <w:uiPriority w:val="39"/>
    <w:qFormat/>
    <w:locked/>
    <w:rsid w:val="00E64B9E"/>
    <w:pPr>
      <w:tabs>
        <w:tab w:val="left" w:pos="1100"/>
        <w:tab w:val="left" w:pos="1936"/>
        <w:tab w:val="right" w:leader="dot" w:pos="10195"/>
      </w:tabs>
      <w:spacing w:before="120" w:after="0" w:line="240" w:lineRule="auto"/>
      <w:ind w:left="567" w:firstLine="709"/>
      <w:jc w:val="both"/>
    </w:pPr>
    <w:rPr>
      <w:sz w:val="22"/>
    </w:rPr>
  </w:style>
  <w:style w:type="paragraph" w:customStyle="1" w:styleId="110">
    <w:name w:val="1.1 Абзац"/>
    <w:basedOn w:val="a"/>
    <w:link w:val="111"/>
    <w:qFormat/>
    <w:rsid w:val="00CC7C2C"/>
  </w:style>
  <w:style w:type="character" w:customStyle="1" w:styleId="111">
    <w:name w:val="1.1 Абзац Знак"/>
    <w:basedOn w:val="20"/>
    <w:link w:val="110"/>
    <w:rsid w:val="00956908"/>
    <w:rPr>
      <w:rFonts w:ascii="Arial" w:hAnsi="Arial"/>
      <w:b/>
      <w:kern w:val="28"/>
      <w:sz w:val="24"/>
      <w:szCs w:val="22"/>
    </w:rPr>
  </w:style>
  <w:style w:type="paragraph" w:styleId="af3">
    <w:name w:val="Subtitle"/>
    <w:basedOn w:val="1"/>
    <w:next w:val="3"/>
    <w:link w:val="af4"/>
    <w:qFormat/>
    <w:locked/>
    <w:rsid w:val="00CC7C2C"/>
    <w:pPr>
      <w:spacing w:after="60"/>
      <w:jc w:val="center"/>
      <w:outlineLvl w:val="1"/>
    </w:pPr>
    <w:rPr>
      <w:rFonts w:ascii="Cambria" w:hAnsi="Cambria"/>
      <w:sz w:val="24"/>
      <w:szCs w:val="24"/>
    </w:rPr>
  </w:style>
  <w:style w:type="character" w:customStyle="1" w:styleId="af4">
    <w:name w:val="Подзаголовок Знак"/>
    <w:basedOn w:val="a0"/>
    <w:link w:val="af3"/>
    <w:rsid w:val="00CC7C2C"/>
    <w:rPr>
      <w:rFonts w:ascii="Cambria" w:hAnsi="Cambria"/>
      <w:b/>
      <w:kern w:val="28"/>
      <w:sz w:val="24"/>
      <w:szCs w:val="24"/>
    </w:rPr>
  </w:style>
  <w:style w:type="paragraph" w:styleId="31">
    <w:name w:val="toc 3"/>
    <w:basedOn w:val="a"/>
    <w:next w:val="a"/>
    <w:autoRedefine/>
    <w:uiPriority w:val="39"/>
    <w:locked/>
    <w:rsid w:val="00CC7C2C"/>
    <w:pPr>
      <w:ind w:left="440"/>
    </w:pPr>
  </w:style>
  <w:style w:type="paragraph" w:styleId="41">
    <w:name w:val="toc 4"/>
    <w:basedOn w:val="a"/>
    <w:next w:val="a"/>
    <w:autoRedefine/>
    <w:locked/>
    <w:rsid w:val="00CC7C2C"/>
    <w:pPr>
      <w:ind w:left="660"/>
    </w:pPr>
  </w:style>
  <w:style w:type="paragraph" w:styleId="61">
    <w:name w:val="toc 6"/>
    <w:basedOn w:val="a"/>
    <w:next w:val="a"/>
    <w:autoRedefine/>
    <w:locked/>
    <w:rsid w:val="00CC7C2C"/>
    <w:pPr>
      <w:ind w:left="1100"/>
    </w:pPr>
  </w:style>
  <w:style w:type="paragraph" w:customStyle="1" w:styleId="112">
    <w:name w:val="Список 1.1"/>
    <w:basedOn w:val="a"/>
    <w:rsid w:val="008A5B21"/>
  </w:style>
  <w:style w:type="paragraph" w:customStyle="1" w:styleId="113">
    <w:name w:val="Абзац 1.1"/>
    <w:basedOn w:val="112"/>
    <w:rsid w:val="00956908"/>
    <w:pPr>
      <w:spacing w:after="120" w:line="240" w:lineRule="auto"/>
      <w:ind w:firstLine="709"/>
    </w:pPr>
  </w:style>
  <w:style w:type="paragraph" w:customStyle="1" w:styleId="af5">
    <w:name w:val="Подраздел"/>
    <w:basedOn w:val="1"/>
    <w:qFormat/>
    <w:rsid w:val="00956908"/>
    <w:pPr>
      <w:numPr>
        <w:numId w:val="0"/>
      </w:numPr>
      <w:spacing w:before="240"/>
    </w:pPr>
    <w:rPr>
      <w:sz w:val="24"/>
    </w:rPr>
  </w:style>
  <w:style w:type="paragraph" w:customStyle="1" w:styleId="11">
    <w:name w:val="1.1 Заголовок"/>
    <w:basedOn w:val="1"/>
    <w:rsid w:val="00956908"/>
    <w:pPr>
      <w:numPr>
        <w:ilvl w:val="1"/>
        <w:numId w:val="26"/>
      </w:numPr>
    </w:pPr>
    <w:rPr>
      <w:sz w:val="24"/>
      <w:szCs w:val="24"/>
    </w:rPr>
  </w:style>
  <w:style w:type="paragraph" w:customStyle="1" w:styleId="af6">
    <w:name w:val="МРСК_шрифт_абзаца"/>
    <w:basedOn w:val="a"/>
    <w:link w:val="af7"/>
    <w:rsid w:val="00E308CB"/>
    <w:pPr>
      <w:keepNext/>
      <w:keepLines/>
      <w:widowControl w:val="0"/>
      <w:suppressLineNumbers/>
      <w:spacing w:before="120" w:after="120" w:line="300" w:lineRule="auto"/>
      <w:ind w:firstLine="709"/>
      <w:contextualSpacing/>
      <w:jc w:val="both"/>
    </w:pPr>
    <w:rPr>
      <w:rFonts w:ascii="Times New Roman" w:hAnsi="Times New Roman"/>
      <w:szCs w:val="24"/>
    </w:rPr>
  </w:style>
  <w:style w:type="character" w:customStyle="1" w:styleId="af7">
    <w:name w:val="МРСК_шрифт_абзаца Знак"/>
    <w:basedOn w:val="a0"/>
    <w:link w:val="af6"/>
    <w:rsid w:val="00E308CB"/>
    <w:rPr>
      <w:rFonts w:ascii="Times New Roman" w:hAnsi="Times New Roman"/>
      <w:sz w:val="24"/>
      <w:szCs w:val="24"/>
    </w:rPr>
  </w:style>
  <w:style w:type="paragraph" w:styleId="af8">
    <w:name w:val="List Paragraph"/>
    <w:basedOn w:val="a"/>
    <w:uiPriority w:val="34"/>
    <w:qFormat/>
    <w:rsid w:val="00FD434B"/>
    <w:pPr>
      <w:ind w:left="720"/>
      <w:contextualSpacing/>
    </w:pPr>
  </w:style>
  <w:style w:type="paragraph" w:customStyle="1" w:styleId="af9">
    <w:name w:val="Знак"/>
    <w:basedOn w:val="a"/>
    <w:rsid w:val="0052244B"/>
    <w:pPr>
      <w:spacing w:after="160" w:line="240" w:lineRule="exact"/>
    </w:pPr>
    <w:rPr>
      <w:rFonts w:ascii="Verdana" w:hAnsi="Verdana"/>
      <w:sz w:val="20"/>
      <w:szCs w:val="20"/>
      <w:lang w:val="en-US" w:eastAsia="en-US"/>
    </w:rPr>
  </w:style>
  <w:style w:type="table" w:styleId="afa">
    <w:name w:val="Table Grid"/>
    <w:basedOn w:val="a1"/>
    <w:uiPriority w:val="59"/>
    <w:locked/>
    <w:rsid w:val="00545B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uiPriority w:val="99"/>
    <w:semiHidden/>
    <w:unhideWhenUsed/>
    <w:rsid w:val="004C036A"/>
    <w:pPr>
      <w:spacing w:after="0" w:line="240" w:lineRule="auto"/>
    </w:pPr>
    <w:rPr>
      <w:sz w:val="20"/>
      <w:szCs w:val="20"/>
    </w:rPr>
  </w:style>
  <w:style w:type="character" w:customStyle="1" w:styleId="afc">
    <w:name w:val="Текст сноски Знак"/>
    <w:basedOn w:val="a0"/>
    <w:link w:val="afb"/>
    <w:uiPriority w:val="99"/>
    <w:semiHidden/>
    <w:rsid w:val="004C036A"/>
    <w:rPr>
      <w:rFonts w:ascii="Arial" w:hAnsi="Arial"/>
    </w:rPr>
  </w:style>
  <w:style w:type="character" w:styleId="afd">
    <w:name w:val="footnote reference"/>
    <w:basedOn w:val="a0"/>
    <w:locked/>
    <w:rsid w:val="004C036A"/>
    <w:rPr>
      <w:vertAlign w:val="superscript"/>
    </w:rPr>
  </w:style>
  <w:style w:type="paragraph" w:styleId="afe">
    <w:name w:val="Body Text Indent"/>
    <w:basedOn w:val="a"/>
    <w:link w:val="aff"/>
    <w:uiPriority w:val="99"/>
    <w:semiHidden/>
    <w:unhideWhenUsed/>
    <w:rsid w:val="00037BE7"/>
    <w:pPr>
      <w:spacing w:after="120"/>
      <w:ind w:left="283"/>
    </w:pPr>
  </w:style>
  <w:style w:type="character" w:customStyle="1" w:styleId="aff">
    <w:name w:val="Основной текст с отступом Знак"/>
    <w:basedOn w:val="a0"/>
    <w:link w:val="afe"/>
    <w:uiPriority w:val="99"/>
    <w:semiHidden/>
    <w:rsid w:val="00037BE7"/>
    <w:rPr>
      <w:rFonts w:ascii="Arial" w:hAnsi="Arial"/>
      <w:sz w:val="24"/>
      <w:szCs w:val="22"/>
    </w:rPr>
  </w:style>
  <w:style w:type="paragraph" w:styleId="24">
    <w:name w:val="Body Text Indent 2"/>
    <w:basedOn w:val="a"/>
    <w:link w:val="25"/>
    <w:uiPriority w:val="99"/>
    <w:semiHidden/>
    <w:unhideWhenUsed/>
    <w:rsid w:val="00405561"/>
    <w:pPr>
      <w:spacing w:after="120" w:line="480" w:lineRule="auto"/>
      <w:ind w:left="283"/>
    </w:pPr>
  </w:style>
  <w:style w:type="character" w:customStyle="1" w:styleId="25">
    <w:name w:val="Основной текст с отступом 2 Знак"/>
    <w:basedOn w:val="a0"/>
    <w:link w:val="24"/>
    <w:uiPriority w:val="99"/>
    <w:semiHidden/>
    <w:rsid w:val="00405561"/>
    <w:rPr>
      <w:rFonts w:ascii="Arial" w:hAnsi="Arial"/>
      <w:sz w:val="24"/>
      <w:szCs w:val="22"/>
    </w:rPr>
  </w:style>
  <w:style w:type="paragraph" w:customStyle="1" w:styleId="26">
    <w:name w:val="пункт 2 уровень"/>
    <w:basedOn w:val="a"/>
    <w:qFormat/>
    <w:rsid w:val="00634AEA"/>
    <w:pPr>
      <w:spacing w:before="120" w:after="0" w:line="240" w:lineRule="auto"/>
      <w:jc w:val="both"/>
    </w:pPr>
    <w:rPr>
      <w:rFonts w:ascii="Verdana" w:hAnsi="Verdana"/>
      <w:sz w:val="22"/>
    </w:rPr>
  </w:style>
  <w:style w:type="paragraph" w:customStyle="1" w:styleId="15">
    <w:name w:val="Заголовок раздела1"/>
    <w:basedOn w:val="1"/>
    <w:qFormat/>
    <w:rsid w:val="00627A1A"/>
    <w:pPr>
      <w:keepLines/>
      <w:spacing w:after="360"/>
      <w:jc w:val="left"/>
    </w:pPr>
    <w:rPr>
      <w:rFonts w:ascii="Verdana" w:hAnsi="Verdana"/>
      <w:szCs w:val="28"/>
    </w:rPr>
  </w:style>
  <w:style w:type="character" w:customStyle="1" w:styleId="70">
    <w:name w:val="Заголовок 7 Знак"/>
    <w:basedOn w:val="a0"/>
    <w:link w:val="7"/>
    <w:semiHidden/>
    <w:rsid w:val="00627A1A"/>
    <w:rPr>
      <w:sz w:val="24"/>
      <w:szCs w:val="24"/>
    </w:rPr>
  </w:style>
  <w:style w:type="character" w:customStyle="1" w:styleId="80">
    <w:name w:val="Заголовок 8 Знак"/>
    <w:basedOn w:val="a0"/>
    <w:link w:val="8"/>
    <w:semiHidden/>
    <w:rsid w:val="00627A1A"/>
    <w:rPr>
      <w:i/>
      <w:iCs/>
      <w:sz w:val="24"/>
      <w:szCs w:val="24"/>
    </w:rPr>
  </w:style>
  <w:style w:type="character" w:customStyle="1" w:styleId="90">
    <w:name w:val="Заголовок 9 Знак"/>
    <w:basedOn w:val="a0"/>
    <w:link w:val="9"/>
    <w:semiHidden/>
    <w:rsid w:val="00627A1A"/>
    <w:rPr>
      <w:rFonts w:ascii="Cambria" w:hAnsi="Cambria"/>
      <w:sz w:val="22"/>
      <w:szCs w:val="22"/>
    </w:rPr>
  </w:style>
  <w:style w:type="paragraph" w:customStyle="1" w:styleId="textn">
    <w:name w:val="textn"/>
    <w:basedOn w:val="a"/>
    <w:rsid w:val="00D47402"/>
    <w:pPr>
      <w:spacing w:before="100" w:beforeAutospacing="1" w:after="100" w:afterAutospacing="1" w:line="240" w:lineRule="auto"/>
    </w:pPr>
    <w:rPr>
      <w:rFonts w:ascii="Times New Roman" w:hAnsi="Times New Roman"/>
      <w:szCs w:val="24"/>
    </w:rPr>
  </w:style>
  <w:style w:type="paragraph" w:customStyle="1" w:styleId="textb">
    <w:name w:val="textb"/>
    <w:basedOn w:val="a"/>
    <w:rsid w:val="00AE6D27"/>
    <w:pPr>
      <w:spacing w:after="0" w:line="240" w:lineRule="auto"/>
    </w:pPr>
    <w:rPr>
      <w:rFonts w:cs="Arial"/>
      <w:b/>
      <w:bCs/>
      <w:sz w:val="22"/>
    </w:rPr>
  </w:style>
  <w:style w:type="paragraph" w:styleId="aff0">
    <w:name w:val="Normal (Web)"/>
    <w:basedOn w:val="a"/>
    <w:uiPriority w:val="99"/>
    <w:semiHidden/>
    <w:unhideWhenUsed/>
    <w:rsid w:val="00640D89"/>
    <w:pPr>
      <w:spacing w:before="85" w:after="85" w:line="240" w:lineRule="auto"/>
      <w:ind w:left="169" w:right="169" w:firstLine="400"/>
      <w:jc w:val="both"/>
    </w:pPr>
    <w:rPr>
      <w:rFonts w:ascii="Tahoma" w:hAnsi="Tahoma" w:cs="Tahoma"/>
      <w:sz w:val="20"/>
      <w:szCs w:val="20"/>
    </w:rPr>
  </w:style>
  <w:style w:type="paragraph" w:styleId="aff1">
    <w:name w:val="Revision"/>
    <w:hidden/>
    <w:uiPriority w:val="99"/>
    <w:semiHidden/>
    <w:rsid w:val="000804E8"/>
    <w:rPr>
      <w:rFonts w:ascii="Arial" w:hAnsi="Arial"/>
      <w:sz w:val="24"/>
      <w:szCs w:val="22"/>
    </w:rPr>
  </w:style>
  <w:style w:type="paragraph" w:customStyle="1" w:styleId="ConsPlusNormal">
    <w:name w:val="ConsPlusNormal"/>
    <w:rsid w:val="003D2DBD"/>
    <w:pPr>
      <w:widowControl w:val="0"/>
      <w:autoSpaceDE w:val="0"/>
      <w:autoSpaceDN w:val="0"/>
      <w:adjustRightInd w:val="0"/>
      <w:ind w:firstLine="720"/>
    </w:pPr>
    <w:rPr>
      <w:rFonts w:ascii="Arial" w:eastAsiaTheme="minorEastAsia" w:hAnsi="Arial" w:cs="Arial"/>
    </w:rPr>
  </w:style>
  <w:style w:type="paragraph" w:customStyle="1" w:styleId="ConsPlusTitle">
    <w:name w:val="ConsPlusTitle"/>
    <w:uiPriority w:val="99"/>
    <w:rsid w:val="003D2DBD"/>
    <w:pPr>
      <w:widowControl w:val="0"/>
      <w:autoSpaceDE w:val="0"/>
      <w:autoSpaceDN w:val="0"/>
      <w:adjustRightInd w:val="0"/>
    </w:pPr>
    <w:rPr>
      <w:rFonts w:ascii="Arial" w:eastAsiaTheme="minorEastAsia" w:hAnsi="Arial" w:cs="Arial"/>
      <w:b/>
      <w:bCs/>
    </w:rPr>
  </w:style>
  <w:style w:type="table" w:customStyle="1" w:styleId="16">
    <w:name w:val="Сетка таблицы1"/>
    <w:basedOn w:val="a1"/>
    <w:next w:val="afa"/>
    <w:uiPriority w:val="59"/>
    <w:rsid w:val="008C48D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uiPriority w:val="99"/>
    <w:rsid w:val="00056699"/>
    <w:pPr>
      <w:widowControl w:val="0"/>
      <w:autoSpaceDE w:val="0"/>
      <w:autoSpaceDN w:val="0"/>
      <w:adjustRightInd w:val="0"/>
    </w:pPr>
    <w:rPr>
      <w:rFonts w:ascii="Times New Roman" w:eastAsiaTheme="minorEastAsia" w:hAnsi="Times New Roman"/>
      <w:sz w:val="24"/>
      <w:szCs w:val="24"/>
    </w:rPr>
  </w:style>
  <w:style w:type="paragraph" w:customStyle="1" w:styleId="TableBullet">
    <w:name w:val="Table Bullet"/>
    <w:basedOn w:val="a"/>
    <w:rsid w:val="0054343A"/>
    <w:pPr>
      <w:keepLines/>
      <w:tabs>
        <w:tab w:val="left" w:pos="252"/>
      </w:tabs>
      <w:suppressAutoHyphens/>
      <w:spacing w:before="80" w:after="80" w:line="240" w:lineRule="auto"/>
      <w:ind w:left="249" w:right="28" w:hanging="249"/>
    </w:pPr>
    <w:rPr>
      <w:rFonts w:ascii="Times New Roman" w:hAnsi="Times New Roman"/>
      <w:snapToGrid w:val="0"/>
      <w:sz w:val="26"/>
      <w:szCs w:val="26"/>
      <w:lang w:eastAsia="en-US"/>
    </w:rPr>
  </w:style>
  <w:style w:type="character" w:customStyle="1" w:styleId="submenu-table">
    <w:name w:val="submenu-table"/>
    <w:basedOn w:val="a0"/>
    <w:rsid w:val="00FF7AD9"/>
  </w:style>
  <w:style w:type="paragraph" w:customStyle="1" w:styleId="formattext0">
    <w:name w:val="formattext"/>
    <w:basedOn w:val="a"/>
    <w:rsid w:val="00984879"/>
    <w:pPr>
      <w:spacing w:after="72" w:line="330" w:lineRule="atLeast"/>
      <w:ind w:firstLine="450"/>
      <w:jc w:val="both"/>
    </w:pPr>
    <w:rPr>
      <w:rFonts w:ascii="Times New Roman" w:hAnsi="Times New Roman"/>
      <w:szCs w:val="24"/>
    </w:rPr>
  </w:style>
  <w:style w:type="character" w:customStyle="1" w:styleId="match1">
    <w:name w:val="match1"/>
    <w:basedOn w:val="a0"/>
    <w:rsid w:val="00984879"/>
    <w:rPr>
      <w:color w:val="000000"/>
      <w:shd w:val="clear" w:color="auto" w:fill="FFF152"/>
    </w:rPr>
  </w:style>
  <w:style w:type="paragraph" w:customStyle="1" w:styleId="Default">
    <w:name w:val="Default"/>
    <w:rsid w:val="00EB3B21"/>
    <w:pPr>
      <w:autoSpaceDE w:val="0"/>
      <w:autoSpaceDN w:val="0"/>
      <w:adjustRightInd w:val="0"/>
    </w:pPr>
    <w:rPr>
      <w:rFonts w:ascii="Arial" w:eastAsiaTheme="minorHAnsi" w:hAnsi="Arial" w:cs="Arial"/>
      <w:color w:val="000000"/>
      <w:sz w:val="24"/>
      <w:szCs w:val="24"/>
      <w:lang w:eastAsia="en-US"/>
    </w:rPr>
  </w:style>
  <w:style w:type="paragraph" w:customStyle="1" w:styleId="aff2">
    <w:name w:val="Заголовок таблица"/>
    <w:basedOn w:val="a"/>
    <w:autoRedefine/>
    <w:rsid w:val="00E636FD"/>
    <w:pPr>
      <w:widowControl w:val="0"/>
      <w:numPr>
        <w:ilvl w:val="12"/>
      </w:numPr>
      <w:overflowPunct w:val="0"/>
      <w:autoSpaceDE w:val="0"/>
      <w:autoSpaceDN w:val="0"/>
      <w:adjustRightInd w:val="0"/>
      <w:spacing w:before="60" w:after="0" w:line="240" w:lineRule="auto"/>
      <w:ind w:left="24" w:hanging="24"/>
      <w:jc w:val="center"/>
      <w:textAlignment w:val="baseline"/>
    </w:pPr>
    <w:rPr>
      <w:rFonts w:ascii="Times New Roman" w:hAnsi="Times New Roman"/>
      <w:b/>
      <w:iCs/>
      <w:spacing w:val="-2"/>
      <w:sz w:val="22"/>
      <w:szCs w:val="20"/>
    </w:rPr>
  </w:style>
  <w:style w:type="paragraph" w:customStyle="1" w:styleId="BulletMain">
    <w:name w:val="Bullet Main"/>
    <w:basedOn w:val="a"/>
    <w:autoRedefine/>
    <w:rsid w:val="00B24B30"/>
    <w:pPr>
      <w:spacing w:after="0" w:line="240" w:lineRule="auto"/>
      <w:ind w:firstLine="540"/>
      <w:jc w:val="both"/>
    </w:pPr>
    <w:rPr>
      <w:rFonts w:ascii="Times New Roman" w:eastAsia="Batang" w:hAnsi="Times New Roman"/>
      <w:snapToGrid w:val="0"/>
      <w:sz w:val="26"/>
      <w:szCs w:val="26"/>
      <w:lang w:eastAsia="ko-KR"/>
    </w:rPr>
  </w:style>
  <w:style w:type="paragraph" w:customStyle="1" w:styleId="BulletExt">
    <w:name w:val="Bullet Ext."/>
    <w:basedOn w:val="BulletMain"/>
    <w:rsid w:val="00B24B30"/>
    <w:pPr>
      <w:numPr>
        <w:ilvl w:val="1"/>
        <w:numId w:val="5"/>
      </w:numPr>
      <w:tabs>
        <w:tab w:val="clear" w:pos="432"/>
        <w:tab w:val="num" w:pos="1440"/>
      </w:tabs>
      <w:ind w:left="0" w:firstLine="1080"/>
    </w:pPr>
  </w:style>
  <w:style w:type="paragraph" w:customStyle="1" w:styleId="Main13">
    <w:name w:val="Main 13"/>
    <w:basedOn w:val="a"/>
    <w:rsid w:val="00B24B30"/>
    <w:pPr>
      <w:spacing w:before="120" w:after="0" w:line="288" w:lineRule="auto"/>
      <w:ind w:firstLine="709"/>
      <w:jc w:val="both"/>
    </w:pPr>
    <w:rPr>
      <w:rFonts w:ascii="Times New Roman" w:hAnsi="Times New Roman"/>
      <w:snapToGrid w:val="0"/>
      <w:kern w:val="26"/>
      <w:sz w:val="26"/>
      <w:szCs w:val="26"/>
      <w:lang w:eastAsia="en-US"/>
    </w:rPr>
  </w:style>
  <w:style w:type="paragraph" w:customStyle="1" w:styleId="BulletExt2">
    <w:name w:val="Bullet Ext. 2"/>
    <w:basedOn w:val="BulletExt"/>
    <w:rsid w:val="00B24B30"/>
    <w:pPr>
      <w:numPr>
        <w:ilvl w:val="2"/>
      </w:numPr>
    </w:pPr>
  </w:style>
  <w:style w:type="paragraph" w:customStyle="1" w:styleId="aff3">
    <w:basedOn w:val="a"/>
    <w:next w:val="aff4"/>
    <w:link w:val="aff5"/>
    <w:qFormat/>
    <w:rsid w:val="00291CB1"/>
    <w:pPr>
      <w:spacing w:after="0" w:line="240" w:lineRule="auto"/>
      <w:jc w:val="center"/>
    </w:pPr>
    <w:rPr>
      <w:rFonts w:ascii="Calibri" w:hAnsi="Calibri"/>
      <w:sz w:val="36"/>
      <w:szCs w:val="20"/>
    </w:rPr>
  </w:style>
  <w:style w:type="character" w:customStyle="1" w:styleId="aff5">
    <w:name w:val="Название Знак"/>
    <w:link w:val="aff3"/>
    <w:rsid w:val="00291CB1"/>
    <w:rPr>
      <w:sz w:val="36"/>
    </w:rPr>
  </w:style>
  <w:style w:type="paragraph" w:styleId="aff4">
    <w:name w:val="Title"/>
    <w:basedOn w:val="a"/>
    <w:next w:val="a"/>
    <w:link w:val="aff6"/>
    <w:qFormat/>
    <w:locked/>
    <w:rsid w:val="00291C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6">
    <w:name w:val="Заголовок Знак"/>
    <w:basedOn w:val="a0"/>
    <w:link w:val="aff4"/>
    <w:rsid w:val="00291CB1"/>
    <w:rPr>
      <w:rFonts w:asciiTheme="majorHAnsi" w:eastAsiaTheme="majorEastAsia" w:hAnsiTheme="majorHAnsi" w:cstheme="majorBidi"/>
      <w:spacing w:val="-10"/>
      <w:kern w:val="28"/>
      <w:sz w:val="56"/>
      <w:szCs w:val="56"/>
    </w:rPr>
  </w:style>
  <w:style w:type="paragraph" w:customStyle="1" w:styleId="BSstyle1">
    <w:name w:val="BSstyle1"/>
    <w:basedOn w:val="a"/>
    <w:next w:val="a"/>
    <w:rsid w:val="0057107F"/>
    <w:pPr>
      <w:autoSpaceDE w:val="0"/>
      <w:autoSpaceDN w:val="0"/>
      <w:spacing w:after="80" w:line="240" w:lineRule="auto"/>
    </w:pPr>
    <w:rPr>
      <w:rFonts w:ascii="Century Schoolbook" w:eastAsia="MS Mincho" w:hAnsi="Century Schoolbook" w:cs="Century Schoolbook"/>
      <w:b/>
      <w:bCs/>
      <w:spacing w:val="-3"/>
      <w:sz w:val="36"/>
      <w:szCs w:val="36"/>
      <w:lang w:val="en-GB" w:eastAsia="ja-JP"/>
    </w:rPr>
  </w:style>
  <w:style w:type="character" w:customStyle="1" w:styleId="w">
    <w:name w:val="w"/>
    <w:basedOn w:val="a0"/>
    <w:rsid w:val="009C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21184">
      <w:bodyDiv w:val="1"/>
      <w:marLeft w:val="0"/>
      <w:marRight w:val="0"/>
      <w:marTop w:val="0"/>
      <w:marBottom w:val="0"/>
      <w:divBdr>
        <w:top w:val="none" w:sz="0" w:space="0" w:color="auto"/>
        <w:left w:val="none" w:sz="0" w:space="0" w:color="auto"/>
        <w:bottom w:val="none" w:sz="0" w:space="0" w:color="auto"/>
        <w:right w:val="none" w:sz="0" w:space="0" w:color="auto"/>
      </w:divBdr>
    </w:div>
    <w:div w:id="314653303">
      <w:bodyDiv w:val="1"/>
      <w:marLeft w:val="0"/>
      <w:marRight w:val="0"/>
      <w:marTop w:val="0"/>
      <w:marBottom w:val="0"/>
      <w:divBdr>
        <w:top w:val="none" w:sz="0" w:space="0" w:color="auto"/>
        <w:left w:val="none" w:sz="0" w:space="0" w:color="auto"/>
        <w:bottom w:val="none" w:sz="0" w:space="0" w:color="auto"/>
        <w:right w:val="none" w:sz="0" w:space="0" w:color="auto"/>
      </w:divBdr>
      <w:divsChild>
        <w:div w:id="829714444">
          <w:marLeft w:val="0"/>
          <w:marRight w:val="0"/>
          <w:marTop w:val="0"/>
          <w:marBottom w:val="0"/>
          <w:divBdr>
            <w:top w:val="none" w:sz="0" w:space="0" w:color="auto"/>
            <w:left w:val="none" w:sz="0" w:space="0" w:color="auto"/>
            <w:bottom w:val="none" w:sz="0" w:space="0" w:color="auto"/>
            <w:right w:val="none" w:sz="0" w:space="0" w:color="auto"/>
          </w:divBdr>
        </w:div>
      </w:divsChild>
    </w:div>
    <w:div w:id="485898430">
      <w:bodyDiv w:val="1"/>
      <w:marLeft w:val="0"/>
      <w:marRight w:val="0"/>
      <w:marTop w:val="0"/>
      <w:marBottom w:val="0"/>
      <w:divBdr>
        <w:top w:val="none" w:sz="0" w:space="0" w:color="auto"/>
        <w:left w:val="none" w:sz="0" w:space="0" w:color="auto"/>
        <w:bottom w:val="none" w:sz="0" w:space="0" w:color="auto"/>
        <w:right w:val="none" w:sz="0" w:space="0" w:color="auto"/>
      </w:divBdr>
    </w:div>
    <w:div w:id="500852014">
      <w:bodyDiv w:val="1"/>
      <w:marLeft w:val="0"/>
      <w:marRight w:val="0"/>
      <w:marTop w:val="0"/>
      <w:marBottom w:val="0"/>
      <w:divBdr>
        <w:top w:val="none" w:sz="0" w:space="0" w:color="auto"/>
        <w:left w:val="none" w:sz="0" w:space="0" w:color="auto"/>
        <w:bottom w:val="none" w:sz="0" w:space="0" w:color="auto"/>
        <w:right w:val="none" w:sz="0" w:space="0" w:color="auto"/>
      </w:divBdr>
    </w:div>
    <w:div w:id="532960600">
      <w:bodyDiv w:val="1"/>
      <w:marLeft w:val="0"/>
      <w:marRight w:val="0"/>
      <w:marTop w:val="0"/>
      <w:marBottom w:val="0"/>
      <w:divBdr>
        <w:top w:val="none" w:sz="0" w:space="0" w:color="auto"/>
        <w:left w:val="none" w:sz="0" w:space="0" w:color="auto"/>
        <w:bottom w:val="none" w:sz="0" w:space="0" w:color="auto"/>
        <w:right w:val="none" w:sz="0" w:space="0" w:color="auto"/>
      </w:divBdr>
    </w:div>
    <w:div w:id="614797567">
      <w:bodyDiv w:val="1"/>
      <w:marLeft w:val="0"/>
      <w:marRight w:val="0"/>
      <w:marTop w:val="0"/>
      <w:marBottom w:val="0"/>
      <w:divBdr>
        <w:top w:val="none" w:sz="0" w:space="0" w:color="auto"/>
        <w:left w:val="none" w:sz="0" w:space="0" w:color="auto"/>
        <w:bottom w:val="none" w:sz="0" w:space="0" w:color="auto"/>
        <w:right w:val="none" w:sz="0" w:space="0" w:color="auto"/>
      </w:divBdr>
    </w:div>
    <w:div w:id="637997119">
      <w:bodyDiv w:val="1"/>
      <w:marLeft w:val="0"/>
      <w:marRight w:val="0"/>
      <w:marTop w:val="0"/>
      <w:marBottom w:val="0"/>
      <w:divBdr>
        <w:top w:val="none" w:sz="0" w:space="0" w:color="auto"/>
        <w:left w:val="none" w:sz="0" w:space="0" w:color="auto"/>
        <w:bottom w:val="none" w:sz="0" w:space="0" w:color="auto"/>
        <w:right w:val="none" w:sz="0" w:space="0" w:color="auto"/>
      </w:divBdr>
    </w:div>
    <w:div w:id="764837524">
      <w:bodyDiv w:val="1"/>
      <w:marLeft w:val="0"/>
      <w:marRight w:val="0"/>
      <w:marTop w:val="0"/>
      <w:marBottom w:val="0"/>
      <w:divBdr>
        <w:top w:val="none" w:sz="0" w:space="0" w:color="auto"/>
        <w:left w:val="none" w:sz="0" w:space="0" w:color="auto"/>
        <w:bottom w:val="none" w:sz="0" w:space="0" w:color="auto"/>
        <w:right w:val="none" w:sz="0" w:space="0" w:color="auto"/>
      </w:divBdr>
      <w:divsChild>
        <w:div w:id="1889564725">
          <w:marLeft w:val="0"/>
          <w:marRight w:val="0"/>
          <w:marTop w:val="0"/>
          <w:marBottom w:val="0"/>
          <w:divBdr>
            <w:top w:val="none" w:sz="0" w:space="0" w:color="auto"/>
            <w:left w:val="none" w:sz="0" w:space="0" w:color="auto"/>
            <w:bottom w:val="none" w:sz="0" w:space="0" w:color="auto"/>
            <w:right w:val="none" w:sz="0" w:space="0" w:color="auto"/>
          </w:divBdr>
          <w:divsChild>
            <w:div w:id="801508476">
              <w:marLeft w:val="0"/>
              <w:marRight w:val="0"/>
              <w:marTop w:val="0"/>
              <w:marBottom w:val="0"/>
              <w:divBdr>
                <w:top w:val="none" w:sz="0" w:space="0" w:color="auto"/>
                <w:left w:val="none" w:sz="0" w:space="0" w:color="auto"/>
                <w:bottom w:val="none" w:sz="0" w:space="0" w:color="auto"/>
                <w:right w:val="none" w:sz="0" w:space="0" w:color="auto"/>
              </w:divBdr>
              <w:divsChild>
                <w:div w:id="234704612">
                  <w:marLeft w:val="60"/>
                  <w:marRight w:val="60"/>
                  <w:marTop w:val="0"/>
                  <w:marBottom w:val="0"/>
                  <w:divBdr>
                    <w:top w:val="none" w:sz="0" w:space="0" w:color="auto"/>
                    <w:left w:val="none" w:sz="0" w:space="0" w:color="auto"/>
                    <w:bottom w:val="none" w:sz="0" w:space="0" w:color="auto"/>
                    <w:right w:val="single" w:sz="6" w:space="6" w:color="888888"/>
                  </w:divBdr>
                  <w:divsChild>
                    <w:div w:id="245962180">
                      <w:marLeft w:val="0"/>
                      <w:marRight w:val="0"/>
                      <w:marTop w:val="0"/>
                      <w:marBottom w:val="0"/>
                      <w:divBdr>
                        <w:top w:val="none" w:sz="0" w:space="0" w:color="auto"/>
                        <w:left w:val="none" w:sz="0" w:space="0" w:color="auto"/>
                        <w:bottom w:val="none" w:sz="0" w:space="0" w:color="auto"/>
                        <w:right w:val="none" w:sz="0" w:space="0" w:color="auto"/>
                      </w:divBdr>
                      <w:divsChild>
                        <w:div w:id="81723659">
                          <w:marLeft w:val="0"/>
                          <w:marRight w:val="0"/>
                          <w:marTop w:val="0"/>
                          <w:marBottom w:val="0"/>
                          <w:divBdr>
                            <w:top w:val="none" w:sz="0" w:space="0" w:color="auto"/>
                            <w:left w:val="none" w:sz="0" w:space="0" w:color="auto"/>
                            <w:bottom w:val="none" w:sz="0" w:space="0" w:color="auto"/>
                            <w:right w:val="none" w:sz="0" w:space="0" w:color="auto"/>
                          </w:divBdr>
                          <w:divsChild>
                            <w:div w:id="158275616">
                              <w:marLeft w:val="0"/>
                              <w:marRight w:val="0"/>
                              <w:marTop w:val="0"/>
                              <w:marBottom w:val="0"/>
                              <w:divBdr>
                                <w:top w:val="none" w:sz="0" w:space="0" w:color="auto"/>
                                <w:left w:val="none" w:sz="0" w:space="0" w:color="auto"/>
                                <w:bottom w:val="none" w:sz="0" w:space="0" w:color="auto"/>
                                <w:right w:val="none" w:sz="0" w:space="0" w:color="auto"/>
                              </w:divBdr>
                              <w:divsChild>
                                <w:div w:id="1569877377">
                                  <w:marLeft w:val="0"/>
                                  <w:marRight w:val="0"/>
                                  <w:marTop w:val="0"/>
                                  <w:marBottom w:val="0"/>
                                  <w:divBdr>
                                    <w:top w:val="none" w:sz="0" w:space="0" w:color="auto"/>
                                    <w:left w:val="none" w:sz="0" w:space="0" w:color="auto"/>
                                    <w:bottom w:val="none" w:sz="0" w:space="0" w:color="auto"/>
                                    <w:right w:val="none" w:sz="0" w:space="0" w:color="auto"/>
                                  </w:divBdr>
                                  <w:divsChild>
                                    <w:div w:id="18243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321211">
      <w:bodyDiv w:val="1"/>
      <w:marLeft w:val="0"/>
      <w:marRight w:val="0"/>
      <w:marTop w:val="0"/>
      <w:marBottom w:val="0"/>
      <w:divBdr>
        <w:top w:val="none" w:sz="0" w:space="0" w:color="auto"/>
        <w:left w:val="none" w:sz="0" w:space="0" w:color="auto"/>
        <w:bottom w:val="none" w:sz="0" w:space="0" w:color="auto"/>
        <w:right w:val="none" w:sz="0" w:space="0" w:color="auto"/>
      </w:divBdr>
    </w:div>
    <w:div w:id="1021130819">
      <w:bodyDiv w:val="1"/>
      <w:marLeft w:val="0"/>
      <w:marRight w:val="0"/>
      <w:marTop w:val="0"/>
      <w:marBottom w:val="0"/>
      <w:divBdr>
        <w:top w:val="none" w:sz="0" w:space="0" w:color="auto"/>
        <w:left w:val="none" w:sz="0" w:space="0" w:color="auto"/>
        <w:bottom w:val="none" w:sz="0" w:space="0" w:color="auto"/>
        <w:right w:val="none" w:sz="0" w:space="0" w:color="auto"/>
      </w:divBdr>
    </w:div>
    <w:div w:id="1370489162">
      <w:bodyDiv w:val="1"/>
      <w:marLeft w:val="0"/>
      <w:marRight w:val="0"/>
      <w:marTop w:val="0"/>
      <w:marBottom w:val="0"/>
      <w:divBdr>
        <w:top w:val="none" w:sz="0" w:space="0" w:color="auto"/>
        <w:left w:val="none" w:sz="0" w:space="0" w:color="auto"/>
        <w:bottom w:val="none" w:sz="0" w:space="0" w:color="auto"/>
        <w:right w:val="none" w:sz="0" w:space="0" w:color="auto"/>
      </w:divBdr>
    </w:div>
    <w:div w:id="1410618637">
      <w:bodyDiv w:val="1"/>
      <w:marLeft w:val="0"/>
      <w:marRight w:val="0"/>
      <w:marTop w:val="0"/>
      <w:marBottom w:val="0"/>
      <w:divBdr>
        <w:top w:val="none" w:sz="0" w:space="0" w:color="auto"/>
        <w:left w:val="none" w:sz="0" w:space="0" w:color="auto"/>
        <w:bottom w:val="none" w:sz="0" w:space="0" w:color="auto"/>
        <w:right w:val="none" w:sz="0" w:space="0" w:color="auto"/>
      </w:divBdr>
    </w:div>
    <w:div w:id="1412655381">
      <w:bodyDiv w:val="1"/>
      <w:marLeft w:val="0"/>
      <w:marRight w:val="0"/>
      <w:marTop w:val="0"/>
      <w:marBottom w:val="0"/>
      <w:divBdr>
        <w:top w:val="none" w:sz="0" w:space="0" w:color="auto"/>
        <w:left w:val="none" w:sz="0" w:space="0" w:color="auto"/>
        <w:bottom w:val="none" w:sz="0" w:space="0" w:color="auto"/>
        <w:right w:val="none" w:sz="0" w:space="0" w:color="auto"/>
      </w:divBdr>
    </w:div>
    <w:div w:id="1484587249">
      <w:bodyDiv w:val="1"/>
      <w:marLeft w:val="0"/>
      <w:marRight w:val="0"/>
      <w:marTop w:val="0"/>
      <w:marBottom w:val="0"/>
      <w:divBdr>
        <w:top w:val="none" w:sz="0" w:space="0" w:color="auto"/>
        <w:left w:val="none" w:sz="0" w:space="0" w:color="auto"/>
        <w:bottom w:val="none" w:sz="0" w:space="0" w:color="auto"/>
        <w:right w:val="none" w:sz="0" w:space="0" w:color="auto"/>
      </w:divBdr>
    </w:div>
    <w:div w:id="1618633504">
      <w:bodyDiv w:val="1"/>
      <w:marLeft w:val="0"/>
      <w:marRight w:val="0"/>
      <w:marTop w:val="0"/>
      <w:marBottom w:val="0"/>
      <w:divBdr>
        <w:top w:val="none" w:sz="0" w:space="0" w:color="auto"/>
        <w:left w:val="none" w:sz="0" w:space="0" w:color="auto"/>
        <w:bottom w:val="none" w:sz="0" w:space="0" w:color="auto"/>
        <w:right w:val="none" w:sz="0" w:space="0" w:color="auto"/>
      </w:divBdr>
    </w:div>
    <w:div w:id="1629774376">
      <w:bodyDiv w:val="1"/>
      <w:marLeft w:val="0"/>
      <w:marRight w:val="0"/>
      <w:marTop w:val="0"/>
      <w:marBottom w:val="0"/>
      <w:divBdr>
        <w:top w:val="none" w:sz="0" w:space="0" w:color="auto"/>
        <w:left w:val="none" w:sz="0" w:space="0" w:color="auto"/>
        <w:bottom w:val="none" w:sz="0" w:space="0" w:color="auto"/>
        <w:right w:val="none" w:sz="0" w:space="0" w:color="auto"/>
      </w:divBdr>
    </w:div>
    <w:div w:id="1633899069">
      <w:bodyDiv w:val="1"/>
      <w:marLeft w:val="0"/>
      <w:marRight w:val="0"/>
      <w:marTop w:val="0"/>
      <w:marBottom w:val="0"/>
      <w:divBdr>
        <w:top w:val="none" w:sz="0" w:space="0" w:color="auto"/>
        <w:left w:val="none" w:sz="0" w:space="0" w:color="auto"/>
        <w:bottom w:val="none" w:sz="0" w:space="0" w:color="auto"/>
        <w:right w:val="none" w:sz="0" w:space="0" w:color="auto"/>
      </w:divBdr>
    </w:div>
    <w:div w:id="1706979365">
      <w:bodyDiv w:val="1"/>
      <w:marLeft w:val="0"/>
      <w:marRight w:val="0"/>
      <w:marTop w:val="0"/>
      <w:marBottom w:val="0"/>
      <w:divBdr>
        <w:top w:val="none" w:sz="0" w:space="0" w:color="auto"/>
        <w:left w:val="none" w:sz="0" w:space="0" w:color="auto"/>
        <w:bottom w:val="none" w:sz="0" w:space="0" w:color="auto"/>
        <w:right w:val="none" w:sz="0" w:space="0" w:color="auto"/>
      </w:divBdr>
    </w:div>
    <w:div w:id="1776249621">
      <w:bodyDiv w:val="1"/>
      <w:marLeft w:val="0"/>
      <w:marRight w:val="0"/>
      <w:marTop w:val="0"/>
      <w:marBottom w:val="0"/>
      <w:divBdr>
        <w:top w:val="none" w:sz="0" w:space="0" w:color="auto"/>
        <w:left w:val="none" w:sz="0" w:space="0" w:color="auto"/>
        <w:bottom w:val="none" w:sz="0" w:space="0" w:color="auto"/>
        <w:right w:val="none" w:sz="0" w:space="0" w:color="auto"/>
      </w:divBdr>
    </w:div>
    <w:div w:id="1835955729">
      <w:bodyDiv w:val="1"/>
      <w:marLeft w:val="0"/>
      <w:marRight w:val="0"/>
      <w:marTop w:val="0"/>
      <w:marBottom w:val="0"/>
      <w:divBdr>
        <w:top w:val="none" w:sz="0" w:space="0" w:color="auto"/>
        <w:left w:val="none" w:sz="0" w:space="0" w:color="auto"/>
        <w:bottom w:val="none" w:sz="0" w:space="0" w:color="auto"/>
        <w:right w:val="none" w:sz="0" w:space="0" w:color="auto"/>
      </w:divBdr>
    </w:div>
    <w:div w:id="2019962440">
      <w:bodyDiv w:val="1"/>
      <w:marLeft w:val="0"/>
      <w:marRight w:val="0"/>
      <w:marTop w:val="0"/>
      <w:marBottom w:val="0"/>
      <w:divBdr>
        <w:top w:val="none" w:sz="0" w:space="0" w:color="auto"/>
        <w:left w:val="none" w:sz="0" w:space="0" w:color="auto"/>
        <w:bottom w:val="none" w:sz="0" w:space="0" w:color="auto"/>
        <w:right w:val="none" w:sz="0" w:space="0" w:color="auto"/>
      </w:divBdr>
    </w:div>
    <w:div w:id="208891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ocs.cntd.ru/document/9054710"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javascript:;"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javascript:;"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71A0F-65CC-4100-A4B8-590F1940DA11}">
  <ds:schemaRefs>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08F173F-0600-408B-A33E-59D715C04831}">
  <ds:schemaRefs>
    <ds:schemaRef ds:uri="http://schemas.microsoft.com/sharepoint/v3/contenttype/forms"/>
  </ds:schemaRefs>
</ds:datastoreItem>
</file>

<file path=customXml/itemProps3.xml><?xml version="1.0" encoding="utf-8"?>
<ds:datastoreItem xmlns:ds="http://schemas.openxmlformats.org/officeDocument/2006/customXml" ds:itemID="{9105BA9F-6988-40D3-B848-6CB6D3771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D1A33D6-665D-4B74-9A82-7FB062E0D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55</Pages>
  <Words>16192</Words>
  <Characters>92298</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ВРО-СОТТА-03</vt:lpstr>
    </vt:vector>
  </TitlesOfParts>
  <Company>E.ON Russia</Company>
  <LinksUpToDate>false</LinksUpToDate>
  <CharactersWithSpaces>108274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ВРО-СОТТА-03</dc:title>
  <dc:subject>Идентификация опасностей и оценка рисков</dc:subject>
  <dc:creator>Гордеева Ю.Н.</dc:creator>
  <cp:lastModifiedBy>Ибрагимова Диана Рашидовна</cp:lastModifiedBy>
  <cp:revision>17</cp:revision>
  <cp:lastPrinted>2017-07-26T09:00:00Z</cp:lastPrinted>
  <dcterms:created xsi:type="dcterms:W3CDTF">2017-06-30T05:12:00Z</dcterms:created>
  <dcterms:modified xsi:type="dcterms:W3CDTF">2017-10-10T13:47:00Z</dcterms:modified>
  <cp:category>Вариант 3</cp:category>
  <cp:contentStatus>Отправлен на утверждение</cp:contentStatus>
</cp:coreProperties>
</file>