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396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567"/>
        <w:gridCol w:w="6543"/>
        <w:gridCol w:w="433"/>
        <w:gridCol w:w="1813"/>
        <w:gridCol w:w="80"/>
        <w:gridCol w:w="960"/>
      </w:tblGrid>
      <w:tr w:rsidR="00E71E8C" w:rsidRPr="002A5BA4" w:rsidTr="00581A10">
        <w:trPr>
          <w:gridAfter w:val="1"/>
          <w:wAfter w:w="960" w:type="dxa"/>
          <w:trHeight w:val="240"/>
        </w:trPr>
        <w:tc>
          <w:tcPr>
            <w:tcW w:w="9356" w:type="dxa"/>
            <w:gridSpan w:val="4"/>
            <w:vMerge w:val="restart"/>
            <w:tcBorders>
              <w:top w:val="nil"/>
              <w:left w:val="nil"/>
              <w:right w:val="nil"/>
            </w:tcBorders>
          </w:tcPr>
          <w:p w:rsidR="00E71E8C" w:rsidRPr="002A5BA4" w:rsidRDefault="00E71E8C" w:rsidP="00956A6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Cs w:val="20"/>
                <w:lang w:eastAsia="ru-RU"/>
              </w:rPr>
            </w:pPr>
            <w:r w:rsidRPr="002A5BA4">
              <w:rPr>
                <w:rFonts w:ascii="Times New Roman" w:hAnsi="Times New Roman"/>
                <w:b/>
                <w:bCs/>
                <w:color w:val="000000"/>
                <w:szCs w:val="20"/>
                <w:lang w:eastAsia="ru-RU"/>
              </w:rPr>
              <w:t>Техническое задание</w:t>
            </w:r>
          </w:p>
          <w:p w:rsidR="00E71E8C" w:rsidRPr="002A5BA4" w:rsidRDefault="00E71E8C" w:rsidP="00956A65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b/>
                <w:bCs/>
                <w:color w:val="00000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Cs w:val="20"/>
                <w:lang w:eastAsia="ru-RU"/>
              </w:rPr>
              <w:t>н</w:t>
            </w:r>
            <w:r w:rsidRPr="002A5BA4">
              <w:rPr>
                <w:rFonts w:ascii="Times New Roman" w:hAnsi="Times New Roman"/>
                <w:b/>
                <w:bCs/>
                <w:color w:val="000000"/>
                <w:szCs w:val="20"/>
                <w:lang w:eastAsia="ru-RU"/>
              </w:rPr>
              <w:t>а</w:t>
            </w:r>
            <w:r>
              <w:rPr>
                <w:rFonts w:ascii="Times New Roman" w:hAnsi="Times New Roman"/>
                <w:b/>
                <w:bCs/>
                <w:color w:val="000000"/>
                <w:szCs w:val="20"/>
                <w:lang w:eastAsia="ru-RU"/>
              </w:rPr>
              <w:t xml:space="preserve"> проектирование</w:t>
            </w:r>
            <w:r w:rsidRPr="002A5BA4">
              <w:rPr>
                <w:rFonts w:ascii="Times New Roman" w:hAnsi="Times New Roman"/>
                <w:b/>
                <w:bCs/>
                <w:color w:val="000000"/>
                <w:szCs w:val="20"/>
                <w:lang w:eastAsia="ru-RU"/>
              </w:rPr>
              <w:t xml:space="preserve"> тех</w:t>
            </w:r>
            <w:r>
              <w:rPr>
                <w:rFonts w:ascii="Times New Roman" w:hAnsi="Times New Roman"/>
                <w:b/>
                <w:bCs/>
                <w:color w:val="000000"/>
                <w:szCs w:val="20"/>
                <w:lang w:eastAsia="ru-RU"/>
              </w:rPr>
              <w:t xml:space="preserve">нического </w:t>
            </w:r>
            <w:r w:rsidRPr="002A5BA4">
              <w:rPr>
                <w:rFonts w:ascii="Times New Roman" w:hAnsi="Times New Roman"/>
                <w:b/>
                <w:bCs/>
                <w:color w:val="000000"/>
                <w:szCs w:val="20"/>
                <w:lang w:eastAsia="ru-RU"/>
              </w:rPr>
              <w:t>перевооружени</w:t>
            </w:r>
            <w:r>
              <w:rPr>
                <w:rFonts w:ascii="Times New Roman" w:hAnsi="Times New Roman"/>
                <w:b/>
                <w:bCs/>
                <w:color w:val="000000"/>
                <w:szCs w:val="20"/>
                <w:lang w:eastAsia="ru-RU"/>
              </w:rPr>
              <w:t>я</w:t>
            </w:r>
            <w:r w:rsidRPr="002A5BA4">
              <w:rPr>
                <w:rFonts w:ascii="Times New Roman" w:hAnsi="Times New Roman"/>
                <w:b/>
                <w:bCs/>
                <w:color w:val="000000"/>
                <w:szCs w:val="20"/>
                <w:lang w:eastAsia="ru-RU"/>
              </w:rPr>
              <w:t xml:space="preserve"> КВОУ</w:t>
            </w:r>
            <w:r>
              <w:rPr>
                <w:rFonts w:ascii="Times New Roman" w:hAnsi="Times New Roman"/>
                <w:b/>
                <w:bCs/>
                <w:color w:val="000000"/>
                <w:szCs w:val="20"/>
                <w:lang w:eastAsia="ru-RU"/>
              </w:rPr>
              <w:t xml:space="preserve"> ГТ энергоблока №7 ШГРЭС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</w:tcPr>
          <w:p w:rsidR="00E71E8C" w:rsidRPr="002A5BA4" w:rsidRDefault="00E71E8C" w:rsidP="00142F1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  <w:szCs w:val="20"/>
                <w:lang w:eastAsia="ru-RU"/>
              </w:rPr>
            </w:pPr>
          </w:p>
        </w:tc>
      </w:tr>
      <w:tr w:rsidR="00E71E8C" w:rsidRPr="002A5BA4" w:rsidTr="00581A10">
        <w:trPr>
          <w:gridAfter w:val="1"/>
          <w:wAfter w:w="960" w:type="dxa"/>
          <w:trHeight w:val="240"/>
        </w:trPr>
        <w:tc>
          <w:tcPr>
            <w:tcW w:w="9356" w:type="dxa"/>
            <w:gridSpan w:val="4"/>
            <w:vMerge/>
            <w:tcBorders>
              <w:left w:val="nil"/>
              <w:bottom w:val="nil"/>
              <w:right w:val="nil"/>
            </w:tcBorders>
          </w:tcPr>
          <w:p w:rsidR="00E71E8C" w:rsidRPr="002A5BA4" w:rsidRDefault="00E71E8C" w:rsidP="00243BD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b/>
                <w:bCs/>
                <w:color w:val="000000"/>
                <w:szCs w:val="20"/>
                <w:lang w:eastAsia="ru-RU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</w:tcPr>
          <w:p w:rsidR="00E71E8C" w:rsidRPr="002A5BA4" w:rsidRDefault="00E71E8C" w:rsidP="00142F1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  <w:szCs w:val="20"/>
                <w:lang w:eastAsia="ru-RU"/>
              </w:rPr>
            </w:pPr>
          </w:p>
        </w:tc>
      </w:tr>
      <w:tr w:rsidR="00901B73" w:rsidRPr="002A5BA4" w:rsidTr="00C748B2">
        <w:trPr>
          <w:gridAfter w:val="1"/>
          <w:wAfter w:w="960" w:type="dxa"/>
          <w:trHeight w:val="240"/>
        </w:trPr>
        <w:tc>
          <w:tcPr>
            <w:tcW w:w="71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01B73" w:rsidRPr="002A5BA4" w:rsidRDefault="00901B73" w:rsidP="00956A65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b/>
                <w:bCs/>
                <w:color w:val="000000"/>
                <w:szCs w:val="20"/>
                <w:lang w:eastAsia="ru-RU"/>
              </w:rPr>
            </w:pPr>
            <w:r w:rsidRPr="002A5BA4">
              <w:rPr>
                <w:rFonts w:ascii="Times New Roman" w:hAnsi="Times New Roman"/>
                <w:b/>
                <w:bCs/>
                <w:color w:val="000000"/>
                <w:szCs w:val="20"/>
                <w:lang w:eastAsia="ru-RU"/>
              </w:rPr>
              <w:t xml:space="preserve"> </w:t>
            </w:r>
          </w:p>
        </w:tc>
        <w:tc>
          <w:tcPr>
            <w:tcW w:w="224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01B73" w:rsidRPr="002A5BA4" w:rsidRDefault="00901B73" w:rsidP="00956A65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b/>
                <w:bCs/>
                <w:color w:val="000000"/>
                <w:szCs w:val="20"/>
                <w:lang w:eastAsia="ru-RU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</w:tcPr>
          <w:p w:rsidR="00901B73" w:rsidRPr="002A5BA4" w:rsidRDefault="00901B73" w:rsidP="00142F1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  <w:szCs w:val="20"/>
                <w:lang w:eastAsia="ru-RU"/>
              </w:rPr>
            </w:pPr>
          </w:p>
        </w:tc>
      </w:tr>
      <w:tr w:rsidR="00901B73" w:rsidRPr="002A5BA4" w:rsidTr="00C748B2">
        <w:trPr>
          <w:gridAfter w:val="1"/>
          <w:wAfter w:w="960" w:type="dxa"/>
          <w:trHeight w:val="240"/>
        </w:trPr>
        <w:tc>
          <w:tcPr>
            <w:tcW w:w="71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01B73" w:rsidRPr="002A5BA4" w:rsidRDefault="00901B73" w:rsidP="00956A65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b/>
                <w:bCs/>
                <w:color w:val="000000"/>
                <w:szCs w:val="20"/>
                <w:lang w:eastAsia="ru-RU"/>
              </w:rPr>
            </w:pPr>
            <w:r w:rsidRPr="002A5BA4">
              <w:rPr>
                <w:rFonts w:ascii="Times New Roman" w:hAnsi="Times New Roman"/>
                <w:b/>
                <w:bCs/>
                <w:color w:val="000000"/>
                <w:szCs w:val="20"/>
                <w:lang w:eastAsia="ru-RU"/>
              </w:rPr>
              <w:t xml:space="preserve">1. Наименование </w:t>
            </w:r>
            <w:r w:rsidR="00662543" w:rsidRPr="002A5BA4">
              <w:rPr>
                <w:rFonts w:ascii="Times New Roman" w:hAnsi="Times New Roman"/>
                <w:b/>
                <w:bCs/>
                <w:color w:val="000000"/>
                <w:szCs w:val="20"/>
                <w:lang w:eastAsia="ru-RU"/>
              </w:rPr>
              <w:t>филиала</w:t>
            </w:r>
            <w:r w:rsidRPr="002A5BA4">
              <w:rPr>
                <w:rFonts w:ascii="Times New Roman" w:hAnsi="Times New Roman"/>
                <w:b/>
                <w:bCs/>
                <w:color w:val="000000"/>
                <w:szCs w:val="20"/>
                <w:lang w:eastAsia="ru-RU"/>
              </w:rPr>
              <w:t xml:space="preserve">: </w:t>
            </w:r>
          </w:p>
        </w:tc>
        <w:tc>
          <w:tcPr>
            <w:tcW w:w="224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01B73" w:rsidRPr="002A5BA4" w:rsidRDefault="00901B73" w:rsidP="00956A65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b/>
                <w:bCs/>
                <w:color w:val="000000"/>
                <w:szCs w:val="20"/>
                <w:lang w:eastAsia="ru-RU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</w:tcPr>
          <w:p w:rsidR="00901B73" w:rsidRPr="002A5BA4" w:rsidRDefault="00901B73" w:rsidP="00142F1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  <w:szCs w:val="20"/>
                <w:lang w:eastAsia="ru-RU"/>
              </w:rPr>
            </w:pPr>
          </w:p>
        </w:tc>
      </w:tr>
      <w:tr w:rsidR="00901B73" w:rsidRPr="002A5BA4" w:rsidTr="00C748B2">
        <w:trPr>
          <w:gridAfter w:val="1"/>
          <w:wAfter w:w="960" w:type="dxa"/>
          <w:trHeight w:val="495"/>
        </w:trPr>
        <w:tc>
          <w:tcPr>
            <w:tcW w:w="943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901B73" w:rsidRDefault="00901B73" w:rsidP="00956A65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color w:val="000000"/>
                <w:szCs w:val="20"/>
                <w:lang w:eastAsia="ru-RU"/>
              </w:rPr>
            </w:pPr>
            <w:r w:rsidRPr="002A5BA4">
              <w:rPr>
                <w:rFonts w:ascii="Times New Roman" w:hAnsi="Times New Roman"/>
                <w:color w:val="000000"/>
                <w:szCs w:val="20"/>
                <w:lang w:eastAsia="ru-RU"/>
              </w:rPr>
              <w:t>Филиал "</w:t>
            </w:r>
            <w:r w:rsidR="00142F1E" w:rsidRPr="002A5BA4">
              <w:rPr>
                <w:rFonts w:ascii="Times New Roman" w:hAnsi="Times New Roman"/>
                <w:color w:val="000000"/>
                <w:szCs w:val="20"/>
                <w:lang w:eastAsia="ru-RU"/>
              </w:rPr>
              <w:t>Шатурская</w:t>
            </w:r>
            <w:r w:rsidRPr="002A5BA4">
              <w:rPr>
                <w:rFonts w:ascii="Times New Roman" w:hAnsi="Times New Roman"/>
                <w:color w:val="000000"/>
                <w:szCs w:val="20"/>
                <w:lang w:eastAsia="ru-RU"/>
              </w:rPr>
              <w:t xml:space="preserve"> ГРЭС" </w:t>
            </w:r>
            <w:r w:rsidR="00142F1E" w:rsidRPr="002A5BA4">
              <w:rPr>
                <w:rFonts w:ascii="Times New Roman" w:hAnsi="Times New Roman"/>
                <w:color w:val="000000"/>
                <w:szCs w:val="20"/>
                <w:lang w:eastAsia="ru-RU"/>
              </w:rPr>
              <w:t>ПАО «</w:t>
            </w:r>
            <w:proofErr w:type="spellStart"/>
            <w:r w:rsidR="00142F1E" w:rsidRPr="002A5BA4">
              <w:rPr>
                <w:rFonts w:ascii="Times New Roman" w:hAnsi="Times New Roman"/>
                <w:color w:val="000000"/>
                <w:szCs w:val="20"/>
                <w:lang w:eastAsia="ru-RU"/>
              </w:rPr>
              <w:t>Юнипро</w:t>
            </w:r>
            <w:proofErr w:type="spellEnd"/>
            <w:r w:rsidR="00142F1E" w:rsidRPr="002A5BA4">
              <w:rPr>
                <w:rFonts w:ascii="Times New Roman" w:hAnsi="Times New Roman"/>
                <w:color w:val="000000"/>
                <w:szCs w:val="20"/>
                <w:lang w:eastAsia="ru-RU"/>
              </w:rPr>
              <w:t>»</w:t>
            </w:r>
            <w:r w:rsidRPr="002A5BA4">
              <w:rPr>
                <w:rFonts w:ascii="Times New Roman" w:hAnsi="Times New Roman"/>
                <w:color w:val="000000"/>
                <w:szCs w:val="20"/>
                <w:lang w:eastAsia="ru-RU"/>
              </w:rPr>
              <w:t xml:space="preserve">. Россия, </w:t>
            </w:r>
            <w:r w:rsidR="00E125A6" w:rsidRPr="002A5BA4">
              <w:rPr>
                <w:rFonts w:ascii="Times New Roman" w:hAnsi="Times New Roman"/>
                <w:color w:val="000000"/>
                <w:szCs w:val="20"/>
                <w:lang w:eastAsia="ru-RU"/>
              </w:rPr>
              <w:t>Московская</w:t>
            </w:r>
            <w:r w:rsidR="00142F1E" w:rsidRPr="002A5BA4">
              <w:rPr>
                <w:rFonts w:ascii="Times New Roman" w:hAnsi="Times New Roman"/>
                <w:color w:val="000000"/>
                <w:szCs w:val="20"/>
                <w:lang w:eastAsia="ru-RU"/>
              </w:rPr>
              <w:t xml:space="preserve"> область</w:t>
            </w:r>
            <w:r w:rsidRPr="002A5BA4">
              <w:rPr>
                <w:rFonts w:ascii="Times New Roman" w:hAnsi="Times New Roman"/>
                <w:color w:val="000000"/>
                <w:szCs w:val="20"/>
                <w:lang w:eastAsia="ru-RU"/>
              </w:rPr>
              <w:t xml:space="preserve">, </w:t>
            </w:r>
            <w:r w:rsidR="00142F1E" w:rsidRPr="002A5BA4">
              <w:rPr>
                <w:rFonts w:ascii="Times New Roman" w:hAnsi="Times New Roman"/>
                <w:color w:val="000000"/>
                <w:szCs w:val="20"/>
                <w:lang w:eastAsia="ru-RU"/>
              </w:rPr>
              <w:t>город Шатура,</w:t>
            </w:r>
            <w:r w:rsidRPr="002A5BA4">
              <w:rPr>
                <w:rFonts w:ascii="Times New Roman" w:hAnsi="Times New Roman"/>
                <w:color w:val="000000"/>
                <w:szCs w:val="20"/>
                <w:lang w:eastAsia="ru-RU"/>
              </w:rPr>
              <w:t xml:space="preserve"> </w:t>
            </w:r>
            <w:r w:rsidR="00142F1E" w:rsidRPr="002A5BA4">
              <w:rPr>
                <w:rFonts w:ascii="Times New Roman" w:hAnsi="Times New Roman"/>
                <w:color w:val="000000"/>
                <w:szCs w:val="20"/>
                <w:lang w:eastAsia="ru-RU"/>
              </w:rPr>
              <w:t xml:space="preserve">проезд </w:t>
            </w:r>
            <w:proofErr w:type="spellStart"/>
            <w:r w:rsidR="00142F1E" w:rsidRPr="002A5BA4">
              <w:rPr>
                <w:rFonts w:ascii="Times New Roman" w:hAnsi="Times New Roman"/>
                <w:color w:val="000000"/>
                <w:szCs w:val="20"/>
                <w:lang w:eastAsia="ru-RU"/>
              </w:rPr>
              <w:t>Черноозёрский</w:t>
            </w:r>
            <w:proofErr w:type="spellEnd"/>
            <w:r w:rsidRPr="002A5BA4">
              <w:rPr>
                <w:rFonts w:ascii="Times New Roman" w:hAnsi="Times New Roman"/>
                <w:color w:val="000000"/>
                <w:szCs w:val="20"/>
                <w:lang w:eastAsia="ru-RU"/>
              </w:rPr>
              <w:t>, д</w:t>
            </w:r>
            <w:r w:rsidR="00142F1E" w:rsidRPr="002A5BA4">
              <w:rPr>
                <w:rFonts w:ascii="Times New Roman" w:hAnsi="Times New Roman"/>
                <w:color w:val="000000"/>
                <w:szCs w:val="20"/>
                <w:lang w:eastAsia="ru-RU"/>
              </w:rPr>
              <w:t>ом</w:t>
            </w:r>
            <w:r w:rsidRPr="002A5BA4">
              <w:rPr>
                <w:rFonts w:ascii="Times New Roman" w:hAnsi="Times New Roman"/>
                <w:color w:val="000000"/>
                <w:szCs w:val="20"/>
                <w:lang w:eastAsia="ru-RU"/>
              </w:rPr>
              <w:t xml:space="preserve"> 5.</w:t>
            </w:r>
          </w:p>
          <w:p w:rsidR="002E2611" w:rsidRPr="002A5BA4" w:rsidRDefault="002E2611" w:rsidP="00956A65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color w:val="000000"/>
                <w:szCs w:val="20"/>
                <w:lang w:eastAsia="ru-RU"/>
              </w:rPr>
            </w:pPr>
          </w:p>
        </w:tc>
      </w:tr>
      <w:tr w:rsidR="00901B73" w:rsidRPr="002A5BA4" w:rsidTr="00C748B2">
        <w:trPr>
          <w:gridAfter w:val="1"/>
          <w:wAfter w:w="960" w:type="dxa"/>
          <w:trHeight w:val="240"/>
        </w:trPr>
        <w:tc>
          <w:tcPr>
            <w:tcW w:w="9356" w:type="dxa"/>
            <w:gridSpan w:val="4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901B73" w:rsidRPr="002A5BA4" w:rsidRDefault="00901B73" w:rsidP="00956A65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b/>
                <w:bCs/>
                <w:color w:val="000000"/>
                <w:szCs w:val="20"/>
                <w:lang w:eastAsia="ru-RU"/>
              </w:rPr>
            </w:pPr>
            <w:r w:rsidRPr="002A5BA4">
              <w:rPr>
                <w:rFonts w:ascii="Times New Roman" w:hAnsi="Times New Roman"/>
                <w:b/>
                <w:bCs/>
                <w:color w:val="000000"/>
                <w:szCs w:val="20"/>
                <w:lang w:eastAsia="ru-RU"/>
              </w:rPr>
              <w:t xml:space="preserve">2. Наименование оборудования. Место производства </w:t>
            </w:r>
            <w:r w:rsidR="005739EA" w:rsidRPr="002A5BA4">
              <w:rPr>
                <w:rFonts w:ascii="Times New Roman" w:hAnsi="Times New Roman"/>
                <w:b/>
                <w:bCs/>
                <w:color w:val="000000"/>
                <w:szCs w:val="20"/>
                <w:lang w:eastAsia="ru-RU"/>
              </w:rPr>
              <w:t>работ</w:t>
            </w:r>
            <w:r w:rsidR="00101BE2">
              <w:rPr>
                <w:rFonts w:ascii="Times New Roman" w:hAnsi="Times New Roman"/>
                <w:b/>
                <w:bCs/>
                <w:color w:val="000000"/>
                <w:szCs w:val="20"/>
                <w:lang w:eastAsia="ru-RU"/>
              </w:rPr>
              <w:t>: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901B73" w:rsidRPr="002A5BA4" w:rsidRDefault="00901B73" w:rsidP="00142F1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  <w:szCs w:val="20"/>
                <w:lang w:eastAsia="ru-RU"/>
              </w:rPr>
            </w:pPr>
          </w:p>
        </w:tc>
      </w:tr>
      <w:tr w:rsidR="00901B73" w:rsidRPr="002A5BA4" w:rsidTr="00C748B2">
        <w:trPr>
          <w:gridAfter w:val="1"/>
          <w:wAfter w:w="960" w:type="dxa"/>
          <w:trHeight w:val="495"/>
        </w:trPr>
        <w:tc>
          <w:tcPr>
            <w:tcW w:w="9436" w:type="dxa"/>
            <w:gridSpan w:val="5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901B73" w:rsidRPr="002A5BA4" w:rsidRDefault="00901B73" w:rsidP="00956A65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color w:val="000000"/>
                <w:szCs w:val="20"/>
                <w:lang w:eastAsia="ru-RU"/>
              </w:rPr>
            </w:pPr>
            <w:r w:rsidRPr="002A5BA4">
              <w:rPr>
                <w:rFonts w:ascii="Times New Roman" w:hAnsi="Times New Roman"/>
                <w:color w:val="000000"/>
                <w:szCs w:val="20"/>
                <w:lang w:eastAsia="ru-RU"/>
              </w:rPr>
              <w:t xml:space="preserve">2.1. Вспомогательное  оборудование э/блока </w:t>
            </w:r>
            <w:r w:rsidR="00142F1E" w:rsidRPr="002A5BA4">
              <w:rPr>
                <w:rFonts w:ascii="Times New Roman" w:hAnsi="Times New Roman"/>
                <w:color w:val="000000"/>
                <w:szCs w:val="20"/>
                <w:lang w:eastAsia="ru-RU"/>
              </w:rPr>
              <w:t xml:space="preserve">ст. № 7 </w:t>
            </w:r>
            <w:r w:rsidRPr="002A5BA4">
              <w:rPr>
                <w:rFonts w:ascii="Times New Roman" w:hAnsi="Times New Roman"/>
                <w:color w:val="000000"/>
                <w:szCs w:val="20"/>
                <w:lang w:eastAsia="ru-RU"/>
              </w:rPr>
              <w:t>ПГУ-400. Комплексная воздухоочистительная установка газовой турбины</w:t>
            </w:r>
            <w:r w:rsidR="008E678A">
              <w:rPr>
                <w:rFonts w:ascii="Times New Roman" w:hAnsi="Times New Roman"/>
                <w:color w:val="000000"/>
                <w:szCs w:val="20"/>
                <w:lang w:eastAsia="ru-RU"/>
              </w:rPr>
              <w:t xml:space="preserve"> (далее – КВОУ)</w:t>
            </w:r>
            <w:r w:rsidRPr="002A5BA4">
              <w:rPr>
                <w:rFonts w:ascii="Times New Roman" w:hAnsi="Times New Roman"/>
                <w:color w:val="000000"/>
                <w:szCs w:val="20"/>
                <w:lang w:eastAsia="ru-RU"/>
              </w:rPr>
              <w:t xml:space="preserve">. </w:t>
            </w:r>
          </w:p>
        </w:tc>
      </w:tr>
      <w:tr w:rsidR="00901B73" w:rsidRPr="002A5BA4" w:rsidTr="00C748B2">
        <w:trPr>
          <w:gridAfter w:val="1"/>
          <w:wAfter w:w="960" w:type="dxa"/>
          <w:trHeight w:val="240"/>
        </w:trPr>
        <w:tc>
          <w:tcPr>
            <w:tcW w:w="71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01B73" w:rsidRPr="002A5BA4" w:rsidRDefault="00901B73" w:rsidP="00956A65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b/>
                <w:bCs/>
                <w:color w:val="000000"/>
                <w:szCs w:val="20"/>
                <w:lang w:eastAsia="ru-RU"/>
              </w:rPr>
            </w:pPr>
            <w:r w:rsidRPr="002A5BA4">
              <w:rPr>
                <w:rFonts w:ascii="Times New Roman" w:hAnsi="Times New Roman"/>
                <w:b/>
                <w:bCs/>
                <w:color w:val="000000"/>
                <w:szCs w:val="20"/>
                <w:lang w:eastAsia="ru-RU"/>
              </w:rPr>
              <w:t xml:space="preserve">3. Основание для производства </w:t>
            </w:r>
            <w:r w:rsidR="005739EA" w:rsidRPr="002A5BA4">
              <w:rPr>
                <w:rFonts w:ascii="Times New Roman" w:hAnsi="Times New Roman"/>
                <w:b/>
                <w:bCs/>
                <w:color w:val="000000"/>
                <w:szCs w:val="20"/>
                <w:lang w:eastAsia="ru-RU"/>
              </w:rPr>
              <w:t>рабо</w:t>
            </w:r>
            <w:r w:rsidR="00101BE2">
              <w:rPr>
                <w:rFonts w:ascii="Times New Roman" w:hAnsi="Times New Roman"/>
                <w:b/>
                <w:bCs/>
                <w:color w:val="000000"/>
                <w:szCs w:val="20"/>
                <w:lang w:eastAsia="ru-RU"/>
              </w:rPr>
              <w:t>т</w:t>
            </w:r>
            <w:r w:rsidRPr="002A5BA4">
              <w:rPr>
                <w:rFonts w:ascii="Times New Roman" w:hAnsi="Times New Roman"/>
                <w:b/>
                <w:bCs/>
                <w:color w:val="000000"/>
                <w:szCs w:val="20"/>
                <w:lang w:eastAsia="ru-RU"/>
              </w:rPr>
              <w:t>:</w:t>
            </w:r>
          </w:p>
        </w:tc>
        <w:tc>
          <w:tcPr>
            <w:tcW w:w="224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01B73" w:rsidRPr="002A5BA4" w:rsidRDefault="00901B73" w:rsidP="00956A65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b/>
                <w:bCs/>
                <w:color w:val="000000"/>
                <w:szCs w:val="20"/>
                <w:lang w:eastAsia="ru-RU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</w:tcPr>
          <w:p w:rsidR="00901B73" w:rsidRPr="002A5BA4" w:rsidRDefault="00901B73" w:rsidP="00142F1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  <w:szCs w:val="20"/>
                <w:lang w:eastAsia="ru-RU"/>
              </w:rPr>
            </w:pPr>
          </w:p>
        </w:tc>
      </w:tr>
      <w:tr w:rsidR="00901B73" w:rsidRPr="002A5BA4" w:rsidTr="00C748B2">
        <w:trPr>
          <w:gridAfter w:val="1"/>
          <w:wAfter w:w="960" w:type="dxa"/>
          <w:trHeight w:val="450"/>
        </w:trPr>
        <w:tc>
          <w:tcPr>
            <w:tcW w:w="943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901B73" w:rsidRPr="002A5BA4" w:rsidRDefault="00901B73" w:rsidP="00956A65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color w:val="000000"/>
                <w:szCs w:val="20"/>
                <w:lang w:eastAsia="ru-RU"/>
              </w:rPr>
            </w:pPr>
            <w:r w:rsidRPr="002A5BA4">
              <w:rPr>
                <w:rFonts w:ascii="Times New Roman" w:hAnsi="Times New Roman"/>
                <w:color w:val="000000"/>
                <w:szCs w:val="20"/>
                <w:lang w:eastAsia="ru-RU"/>
              </w:rPr>
              <w:t xml:space="preserve">Утвержденная программа </w:t>
            </w:r>
            <w:proofErr w:type="spellStart"/>
            <w:r w:rsidRPr="002A5BA4">
              <w:rPr>
                <w:rFonts w:ascii="Times New Roman" w:hAnsi="Times New Roman"/>
                <w:color w:val="000000"/>
                <w:szCs w:val="20"/>
                <w:lang w:eastAsia="ru-RU"/>
              </w:rPr>
              <w:t>ТПиР</w:t>
            </w:r>
            <w:proofErr w:type="spellEnd"/>
            <w:r w:rsidRPr="002A5BA4">
              <w:rPr>
                <w:rFonts w:ascii="Times New Roman" w:hAnsi="Times New Roman"/>
                <w:color w:val="000000"/>
                <w:szCs w:val="20"/>
                <w:lang w:eastAsia="ru-RU"/>
              </w:rPr>
              <w:t xml:space="preserve"> филиала  «</w:t>
            </w:r>
            <w:r w:rsidR="00142F1E" w:rsidRPr="002A5BA4">
              <w:rPr>
                <w:rFonts w:ascii="Times New Roman" w:hAnsi="Times New Roman"/>
                <w:color w:val="000000"/>
                <w:szCs w:val="20"/>
                <w:lang w:eastAsia="ru-RU"/>
              </w:rPr>
              <w:t>Шатурская</w:t>
            </w:r>
            <w:r w:rsidRPr="002A5BA4">
              <w:rPr>
                <w:rFonts w:ascii="Times New Roman" w:hAnsi="Times New Roman"/>
                <w:color w:val="000000"/>
                <w:szCs w:val="20"/>
                <w:lang w:eastAsia="ru-RU"/>
              </w:rPr>
              <w:t xml:space="preserve"> ГРЭС» </w:t>
            </w:r>
            <w:r w:rsidR="00142F1E" w:rsidRPr="002A5BA4">
              <w:rPr>
                <w:rFonts w:ascii="Times New Roman" w:hAnsi="Times New Roman"/>
                <w:color w:val="000000"/>
                <w:szCs w:val="20"/>
                <w:lang w:eastAsia="ru-RU"/>
              </w:rPr>
              <w:t>ПАО «</w:t>
            </w:r>
            <w:proofErr w:type="spellStart"/>
            <w:r w:rsidR="00142F1E" w:rsidRPr="002A5BA4">
              <w:rPr>
                <w:rFonts w:ascii="Times New Roman" w:hAnsi="Times New Roman"/>
                <w:color w:val="000000"/>
                <w:szCs w:val="20"/>
                <w:lang w:eastAsia="ru-RU"/>
              </w:rPr>
              <w:t>Юнипро</w:t>
            </w:r>
            <w:proofErr w:type="spellEnd"/>
            <w:r w:rsidR="00142F1E" w:rsidRPr="002A5BA4">
              <w:rPr>
                <w:rFonts w:ascii="Times New Roman" w:hAnsi="Times New Roman"/>
                <w:color w:val="000000"/>
                <w:szCs w:val="20"/>
                <w:lang w:eastAsia="ru-RU"/>
              </w:rPr>
              <w:t>»</w:t>
            </w:r>
            <w:r w:rsidRPr="002A5BA4">
              <w:rPr>
                <w:rFonts w:ascii="Times New Roman" w:hAnsi="Times New Roman"/>
                <w:color w:val="000000"/>
                <w:szCs w:val="20"/>
                <w:lang w:eastAsia="ru-RU"/>
              </w:rPr>
              <w:t xml:space="preserve"> на  201</w:t>
            </w:r>
            <w:r w:rsidR="00142F1E" w:rsidRPr="002A5BA4">
              <w:rPr>
                <w:rFonts w:ascii="Times New Roman" w:hAnsi="Times New Roman"/>
                <w:color w:val="000000"/>
                <w:szCs w:val="20"/>
                <w:lang w:eastAsia="ru-RU"/>
              </w:rPr>
              <w:t>7</w:t>
            </w:r>
            <w:r w:rsidRPr="002A5BA4">
              <w:rPr>
                <w:rFonts w:ascii="Times New Roman" w:hAnsi="Times New Roman"/>
                <w:color w:val="000000"/>
                <w:szCs w:val="20"/>
                <w:lang w:eastAsia="ru-RU"/>
              </w:rPr>
              <w:t xml:space="preserve"> г.</w:t>
            </w:r>
          </w:p>
        </w:tc>
      </w:tr>
      <w:tr w:rsidR="00901B73" w:rsidRPr="002A5BA4" w:rsidTr="00C748B2">
        <w:trPr>
          <w:gridAfter w:val="1"/>
          <w:wAfter w:w="960" w:type="dxa"/>
          <w:trHeight w:val="240"/>
        </w:trPr>
        <w:tc>
          <w:tcPr>
            <w:tcW w:w="71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50E94" w:rsidRPr="002A5BA4" w:rsidRDefault="00901B73" w:rsidP="00FA61B4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b/>
                <w:bCs/>
                <w:color w:val="000000"/>
                <w:szCs w:val="20"/>
                <w:lang w:eastAsia="ru-RU"/>
              </w:rPr>
            </w:pPr>
            <w:r w:rsidRPr="002A5BA4">
              <w:rPr>
                <w:rFonts w:ascii="Times New Roman" w:hAnsi="Times New Roman"/>
                <w:b/>
                <w:bCs/>
                <w:color w:val="000000"/>
                <w:szCs w:val="20"/>
                <w:lang w:eastAsia="ru-RU"/>
              </w:rPr>
              <w:t xml:space="preserve">4. Цель проведения работ: </w:t>
            </w:r>
          </w:p>
        </w:tc>
        <w:tc>
          <w:tcPr>
            <w:tcW w:w="224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01B73" w:rsidRPr="002A5BA4" w:rsidRDefault="00901B73" w:rsidP="00956A65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b/>
                <w:bCs/>
                <w:color w:val="000000"/>
                <w:szCs w:val="20"/>
                <w:lang w:eastAsia="ru-RU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</w:tcPr>
          <w:p w:rsidR="00901B73" w:rsidRPr="002A5BA4" w:rsidRDefault="00901B73" w:rsidP="00142F1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  <w:szCs w:val="20"/>
                <w:lang w:eastAsia="ru-RU"/>
              </w:rPr>
            </w:pPr>
          </w:p>
        </w:tc>
      </w:tr>
      <w:tr w:rsidR="00901B73" w:rsidRPr="002A5BA4" w:rsidTr="00C748B2">
        <w:trPr>
          <w:gridAfter w:val="1"/>
          <w:wAfter w:w="960" w:type="dxa"/>
          <w:trHeight w:val="255"/>
        </w:trPr>
        <w:tc>
          <w:tcPr>
            <w:tcW w:w="943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901B73" w:rsidRPr="002A5BA4" w:rsidRDefault="00450E94" w:rsidP="00956A65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color w:val="000000"/>
                <w:szCs w:val="20"/>
                <w:lang w:eastAsia="ru-RU"/>
              </w:rPr>
            </w:pPr>
            <w:r w:rsidRPr="00956A65">
              <w:rPr>
                <w:rFonts w:ascii="Times New Roman" w:hAnsi="Times New Roman"/>
                <w:bCs/>
                <w:color w:val="000000"/>
                <w:szCs w:val="20"/>
                <w:lang w:eastAsia="ru-RU"/>
              </w:rPr>
              <w:t>Снижение стоимости фильтраци</w:t>
            </w:r>
            <w:r w:rsidRPr="00450E94">
              <w:rPr>
                <w:rFonts w:ascii="Times New Roman" w:hAnsi="Times New Roman"/>
                <w:bCs/>
                <w:color w:val="000000"/>
                <w:szCs w:val="20"/>
                <w:lang w:eastAsia="ru-RU"/>
              </w:rPr>
              <w:t>и воздуха на входе в комплексную</w:t>
            </w:r>
            <w:r w:rsidRPr="00956A65">
              <w:rPr>
                <w:rFonts w:ascii="Times New Roman" w:hAnsi="Times New Roman"/>
                <w:bCs/>
                <w:color w:val="000000"/>
                <w:szCs w:val="20"/>
                <w:lang w:eastAsia="ru-RU"/>
              </w:rPr>
              <w:t xml:space="preserve"> </w:t>
            </w:r>
            <w:proofErr w:type="spellStart"/>
            <w:proofErr w:type="gramStart"/>
            <w:r w:rsidRPr="00956A65">
              <w:rPr>
                <w:rFonts w:ascii="Times New Roman" w:hAnsi="Times New Roman"/>
                <w:bCs/>
                <w:color w:val="000000"/>
                <w:szCs w:val="20"/>
                <w:lang w:eastAsia="ru-RU"/>
              </w:rPr>
              <w:t>воздухо</w:t>
            </w:r>
            <w:proofErr w:type="spellEnd"/>
            <w:r w:rsidRPr="00956A65">
              <w:rPr>
                <w:rFonts w:ascii="Times New Roman" w:hAnsi="Times New Roman"/>
                <w:bCs/>
                <w:color w:val="000000"/>
                <w:szCs w:val="20"/>
                <w:lang w:eastAsia="ru-RU"/>
              </w:rPr>
              <w:t>-очистител</w:t>
            </w:r>
            <w:r>
              <w:rPr>
                <w:rFonts w:ascii="Times New Roman" w:hAnsi="Times New Roman"/>
                <w:bCs/>
                <w:color w:val="000000"/>
                <w:szCs w:val="20"/>
                <w:lang w:eastAsia="ru-RU"/>
              </w:rPr>
              <w:t>ь</w:t>
            </w:r>
            <w:r w:rsidRPr="00450E94">
              <w:rPr>
                <w:rFonts w:ascii="Times New Roman" w:hAnsi="Times New Roman"/>
                <w:bCs/>
                <w:color w:val="000000"/>
                <w:szCs w:val="20"/>
                <w:lang w:eastAsia="ru-RU"/>
              </w:rPr>
              <w:t>ную</w:t>
            </w:r>
            <w:proofErr w:type="gramEnd"/>
            <w:r w:rsidRPr="00450E94">
              <w:rPr>
                <w:rFonts w:ascii="Times New Roman" w:hAnsi="Times New Roman"/>
                <w:bCs/>
                <w:color w:val="000000"/>
                <w:szCs w:val="20"/>
                <w:lang w:eastAsia="ru-RU"/>
              </w:rPr>
              <w:t xml:space="preserve"> установку</w:t>
            </w:r>
            <w:r w:rsidRPr="00956A65">
              <w:rPr>
                <w:rFonts w:ascii="Times New Roman" w:hAnsi="Times New Roman"/>
                <w:bCs/>
                <w:color w:val="000000"/>
                <w:szCs w:val="20"/>
                <w:lang w:eastAsia="ru-RU"/>
              </w:rPr>
              <w:t xml:space="preserve"> ПГУ</w:t>
            </w:r>
            <w:r w:rsidRPr="00450E94" w:rsidDel="00450E94">
              <w:rPr>
                <w:rFonts w:ascii="Times New Roman" w:hAnsi="Times New Roman"/>
                <w:color w:val="000000"/>
                <w:szCs w:val="20"/>
                <w:lang w:eastAsia="ru-RU"/>
              </w:rPr>
              <w:t xml:space="preserve"> </w:t>
            </w:r>
            <w:r w:rsidRPr="00C54C09">
              <w:rPr>
                <w:rFonts w:ascii="Times New Roman" w:hAnsi="Times New Roman"/>
                <w:bCs/>
                <w:color w:val="000000"/>
                <w:szCs w:val="20"/>
                <w:lang w:eastAsia="ru-RU"/>
              </w:rPr>
              <w:t>(далее - КВОУ)</w:t>
            </w:r>
            <w:r w:rsidRPr="00450E94">
              <w:rPr>
                <w:rFonts w:ascii="Times New Roman" w:hAnsi="Times New Roman"/>
                <w:color w:val="000000"/>
                <w:szCs w:val="20"/>
                <w:lang w:eastAsia="ru-RU"/>
              </w:rPr>
              <w:t>.</w:t>
            </w:r>
          </w:p>
        </w:tc>
      </w:tr>
      <w:tr w:rsidR="006C330B" w:rsidRPr="002A5BA4" w:rsidTr="00C748B2">
        <w:trPr>
          <w:gridAfter w:val="1"/>
          <w:wAfter w:w="960" w:type="dxa"/>
          <w:trHeight w:val="240"/>
        </w:trPr>
        <w:tc>
          <w:tcPr>
            <w:tcW w:w="943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56A65" w:rsidRDefault="00956A65">
            <w:pPr>
              <w:widowControl w:val="0"/>
              <w:shd w:val="clear" w:color="auto" w:fill="FFFFFF"/>
              <w:tabs>
                <w:tab w:val="left" w:pos="142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b/>
                <w:bCs/>
                <w:color w:val="000000"/>
                <w:szCs w:val="20"/>
                <w:lang w:eastAsia="ru-RU"/>
              </w:rPr>
            </w:pPr>
          </w:p>
          <w:p w:rsidR="00DA4667" w:rsidRDefault="00662543">
            <w:pPr>
              <w:widowControl w:val="0"/>
              <w:shd w:val="clear" w:color="auto" w:fill="FFFFFF"/>
              <w:tabs>
                <w:tab w:val="left" w:pos="142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b/>
                <w:bCs/>
                <w:color w:val="000000"/>
                <w:szCs w:val="20"/>
                <w:lang w:eastAsia="ru-RU"/>
              </w:rPr>
            </w:pPr>
            <w:r w:rsidRPr="002A5BA4">
              <w:rPr>
                <w:rFonts w:ascii="Times New Roman" w:hAnsi="Times New Roman"/>
                <w:b/>
                <w:bCs/>
                <w:color w:val="000000"/>
                <w:szCs w:val="20"/>
                <w:lang w:eastAsia="ru-RU"/>
              </w:rPr>
              <w:t>5</w:t>
            </w:r>
            <w:r w:rsidR="00DA4667" w:rsidRPr="002A5BA4">
              <w:rPr>
                <w:rFonts w:ascii="Times New Roman" w:hAnsi="Times New Roman"/>
                <w:b/>
                <w:bCs/>
                <w:color w:val="000000"/>
                <w:szCs w:val="20"/>
                <w:lang w:eastAsia="ru-RU"/>
              </w:rPr>
              <w:t>. Содержание работ:</w:t>
            </w:r>
          </w:p>
          <w:p w:rsidR="00243BD2" w:rsidRDefault="00291B31" w:rsidP="00450E94">
            <w:pPr>
              <w:jc w:val="both"/>
              <w:rPr>
                <w:rFonts w:ascii="Times New Roman" w:hAnsi="Times New Roman"/>
                <w:color w:val="00000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Cs w:val="20"/>
                <w:lang w:eastAsia="ru-RU"/>
              </w:rPr>
              <w:t xml:space="preserve">5.1. </w:t>
            </w:r>
            <w:r w:rsidR="00450E94" w:rsidRPr="00C54C09">
              <w:rPr>
                <w:rFonts w:ascii="Times New Roman" w:hAnsi="Times New Roman"/>
                <w:color w:val="000000"/>
                <w:szCs w:val="20"/>
                <w:lang w:eastAsia="ru-RU"/>
              </w:rPr>
              <w:t>В настоящее время система КВОУ состоит из единственной ступени тонкой фильтрации</w:t>
            </w:r>
            <w:r w:rsidR="00243BD2">
              <w:rPr>
                <w:rFonts w:ascii="Times New Roman" w:hAnsi="Times New Roman"/>
                <w:color w:val="000000"/>
                <w:szCs w:val="20"/>
                <w:lang w:eastAsia="ru-RU"/>
              </w:rPr>
              <w:t>,</w:t>
            </w:r>
            <w:r w:rsidR="00450E94" w:rsidRPr="00C54C09">
              <w:rPr>
                <w:rFonts w:ascii="Times New Roman" w:hAnsi="Times New Roman"/>
                <w:color w:val="000000"/>
                <w:szCs w:val="20"/>
                <w:lang w:eastAsia="ru-RU"/>
              </w:rPr>
              <w:t xml:space="preserve"> класса очистки F9, отсутству</w:t>
            </w:r>
            <w:r w:rsidR="00243BD2">
              <w:rPr>
                <w:rFonts w:ascii="Times New Roman" w:hAnsi="Times New Roman"/>
                <w:color w:val="000000"/>
                <w:szCs w:val="20"/>
                <w:lang w:eastAsia="ru-RU"/>
              </w:rPr>
              <w:t xml:space="preserve">ет </w:t>
            </w:r>
            <w:proofErr w:type="spellStart"/>
            <w:r w:rsidR="00243BD2">
              <w:rPr>
                <w:rFonts w:ascii="Times New Roman" w:hAnsi="Times New Roman"/>
                <w:color w:val="000000"/>
                <w:szCs w:val="20"/>
                <w:lang w:eastAsia="ru-RU"/>
              </w:rPr>
              <w:t>антиобледенительная</w:t>
            </w:r>
            <w:proofErr w:type="spellEnd"/>
            <w:r w:rsidR="00243BD2">
              <w:rPr>
                <w:rFonts w:ascii="Times New Roman" w:hAnsi="Times New Roman"/>
                <w:color w:val="000000"/>
                <w:szCs w:val="20"/>
                <w:lang w:eastAsia="ru-RU"/>
              </w:rPr>
              <w:t xml:space="preserve"> система.</w:t>
            </w:r>
          </w:p>
          <w:p w:rsidR="00450E94" w:rsidRPr="00C54C09" w:rsidRDefault="00450E94" w:rsidP="00450E94">
            <w:pPr>
              <w:jc w:val="both"/>
              <w:rPr>
                <w:rFonts w:ascii="Times New Roman" w:hAnsi="Times New Roman"/>
                <w:color w:val="000000"/>
                <w:szCs w:val="20"/>
                <w:lang w:eastAsia="ru-RU"/>
              </w:rPr>
            </w:pPr>
            <w:r w:rsidRPr="00C54C09">
              <w:rPr>
                <w:rFonts w:ascii="Times New Roman" w:hAnsi="Times New Roman"/>
                <w:color w:val="000000"/>
                <w:szCs w:val="20"/>
                <w:lang w:eastAsia="ru-RU"/>
              </w:rPr>
              <w:t>В период одного цикла замены фильтров класса очистки F9</w:t>
            </w:r>
            <w:r w:rsidR="00243BD2">
              <w:rPr>
                <w:rFonts w:ascii="Times New Roman" w:hAnsi="Times New Roman"/>
                <w:color w:val="000000"/>
                <w:szCs w:val="20"/>
                <w:lang w:eastAsia="ru-RU"/>
              </w:rPr>
              <w:t>,</w:t>
            </w:r>
            <w:r w:rsidRPr="00C54C09">
              <w:rPr>
                <w:rFonts w:ascii="Times New Roman" w:hAnsi="Times New Roman"/>
                <w:color w:val="000000"/>
                <w:szCs w:val="20"/>
                <w:lang w:eastAsia="ru-RU"/>
              </w:rPr>
              <w:t xml:space="preserve"> продолжительностью 3,5 года</w:t>
            </w:r>
            <w:r w:rsidR="00243BD2">
              <w:rPr>
                <w:rFonts w:ascii="Times New Roman" w:hAnsi="Times New Roman"/>
                <w:color w:val="000000"/>
                <w:szCs w:val="20"/>
                <w:lang w:eastAsia="ru-RU"/>
              </w:rPr>
              <w:t>,</w:t>
            </w:r>
            <w:r w:rsidRPr="00C54C09">
              <w:rPr>
                <w:rFonts w:ascii="Times New Roman" w:hAnsi="Times New Roman"/>
                <w:color w:val="000000"/>
                <w:szCs w:val="20"/>
                <w:lang w:eastAsia="ru-RU"/>
              </w:rPr>
              <w:t xml:space="preserve"> перепад давления на </w:t>
            </w:r>
            <w:proofErr w:type="spellStart"/>
            <w:r w:rsidRPr="00C54C09">
              <w:rPr>
                <w:rFonts w:ascii="Times New Roman" w:hAnsi="Times New Roman"/>
                <w:color w:val="000000"/>
                <w:szCs w:val="20"/>
                <w:lang w:eastAsia="ru-RU"/>
              </w:rPr>
              <w:t>воздухозаборе</w:t>
            </w:r>
            <w:proofErr w:type="spellEnd"/>
            <w:r w:rsidR="00243BD2">
              <w:rPr>
                <w:rFonts w:ascii="Times New Roman" w:hAnsi="Times New Roman"/>
                <w:color w:val="000000"/>
                <w:szCs w:val="20"/>
                <w:lang w:eastAsia="ru-RU"/>
              </w:rPr>
              <w:t xml:space="preserve"> КВОУ</w:t>
            </w:r>
            <w:r w:rsidRPr="00C54C09">
              <w:rPr>
                <w:rFonts w:ascii="Times New Roman" w:hAnsi="Times New Roman"/>
                <w:color w:val="000000"/>
                <w:szCs w:val="20"/>
                <w:lang w:eastAsia="ru-RU"/>
              </w:rPr>
              <w:t xml:space="preserve"> увеличивается в среднем с 3 до 8 мм</w:t>
            </w:r>
            <w:proofErr w:type="gramStart"/>
            <w:r w:rsidRPr="00C54C09">
              <w:rPr>
                <w:rFonts w:ascii="Times New Roman" w:hAnsi="Times New Roman"/>
                <w:color w:val="000000"/>
                <w:szCs w:val="20"/>
                <w:lang w:eastAsia="ru-RU"/>
              </w:rPr>
              <w:t>.</w:t>
            </w:r>
            <w:proofErr w:type="gramEnd"/>
            <w:r w:rsidRPr="00C54C09">
              <w:rPr>
                <w:rFonts w:ascii="Times New Roman" w:hAnsi="Times New Roman"/>
                <w:color w:val="000000"/>
                <w:szCs w:val="20"/>
                <w:lang w:eastAsia="ru-RU"/>
              </w:rPr>
              <w:t xml:space="preserve"> </w:t>
            </w:r>
            <w:proofErr w:type="gramStart"/>
            <w:r w:rsidRPr="00C54C09">
              <w:rPr>
                <w:rFonts w:ascii="Times New Roman" w:hAnsi="Times New Roman"/>
                <w:color w:val="000000"/>
                <w:szCs w:val="20"/>
                <w:lang w:eastAsia="ru-RU"/>
              </w:rPr>
              <w:t>р</w:t>
            </w:r>
            <w:proofErr w:type="gramEnd"/>
            <w:r w:rsidRPr="00C54C09">
              <w:rPr>
                <w:rFonts w:ascii="Times New Roman" w:hAnsi="Times New Roman"/>
                <w:color w:val="000000"/>
                <w:szCs w:val="20"/>
                <w:lang w:eastAsia="ru-RU"/>
              </w:rPr>
              <w:t xml:space="preserve">т. ст. В периоды низких температур </w:t>
            </w:r>
            <w:r w:rsidR="00243BD2">
              <w:rPr>
                <w:rFonts w:ascii="Times New Roman" w:hAnsi="Times New Roman"/>
                <w:color w:val="000000"/>
                <w:szCs w:val="20"/>
                <w:lang w:eastAsia="ru-RU"/>
              </w:rPr>
              <w:t>с высокой влажностью</w:t>
            </w:r>
            <w:r w:rsidRPr="00C54C09">
              <w:rPr>
                <w:rFonts w:ascii="Times New Roman" w:hAnsi="Times New Roman"/>
                <w:color w:val="000000"/>
                <w:szCs w:val="20"/>
                <w:lang w:eastAsia="ru-RU"/>
              </w:rPr>
              <w:t xml:space="preserve"> происходит обледенение с увеличением перепада давления на </w:t>
            </w:r>
            <w:proofErr w:type="spellStart"/>
            <w:r w:rsidRPr="00C54C09">
              <w:rPr>
                <w:rFonts w:ascii="Times New Roman" w:hAnsi="Times New Roman"/>
                <w:color w:val="000000"/>
                <w:szCs w:val="20"/>
                <w:lang w:eastAsia="ru-RU"/>
              </w:rPr>
              <w:t>воздухозаборе</w:t>
            </w:r>
            <w:proofErr w:type="spellEnd"/>
            <w:r w:rsidRPr="00C54C09">
              <w:rPr>
                <w:rFonts w:ascii="Times New Roman" w:hAnsi="Times New Roman"/>
                <w:color w:val="000000"/>
                <w:szCs w:val="20"/>
                <w:lang w:eastAsia="ru-RU"/>
              </w:rPr>
              <w:t xml:space="preserve"> до 8 мм. рт. ст.  Возникающие вследствие этого потери в мощности блока ПГУ обуславливают необходимость более частой замены дорогостоящих фильтров тонкой очистки класса F9.</w:t>
            </w:r>
          </w:p>
          <w:p w:rsidR="00450E94" w:rsidRPr="00E531E8" w:rsidRDefault="00450E94" w:rsidP="00450E94">
            <w:pPr>
              <w:ind w:hanging="30"/>
              <w:jc w:val="both"/>
              <w:rPr>
                <w:rFonts w:ascii="Times New Roman" w:hAnsi="Times New Roman"/>
              </w:rPr>
            </w:pPr>
            <w:r w:rsidRPr="00E531E8">
              <w:rPr>
                <w:rFonts w:ascii="Times New Roman" w:hAnsi="Times New Roman"/>
              </w:rPr>
              <w:t xml:space="preserve">Решением проблем деградации фильтров F9, а также обмерзания может быть установка дополнительной предварительной ступени грубой очистки.  Основные эффекты от установки дополнительной ступени очистки: </w:t>
            </w:r>
          </w:p>
          <w:p w:rsidR="00450E94" w:rsidRPr="00E531E8" w:rsidRDefault="00450E94" w:rsidP="00450E94">
            <w:pPr>
              <w:pStyle w:val="a7"/>
              <w:widowControl/>
              <w:numPr>
                <w:ilvl w:val="0"/>
                <w:numId w:val="18"/>
              </w:numPr>
              <w:spacing w:after="160" w:line="276" w:lineRule="auto"/>
              <w:ind w:hanging="3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E531E8">
              <w:rPr>
                <w:rFonts w:ascii="Times New Roman" w:hAnsi="Times New Roman"/>
                <w:sz w:val="22"/>
                <w:szCs w:val="22"/>
              </w:rPr>
              <w:t>изменение аэродинамики системы фильтрации КВОУ</w:t>
            </w:r>
          </w:p>
          <w:p w:rsidR="00450E94" w:rsidRPr="00E531E8" w:rsidRDefault="00450E94" w:rsidP="00450E94">
            <w:pPr>
              <w:pStyle w:val="a7"/>
              <w:widowControl/>
              <w:numPr>
                <w:ilvl w:val="0"/>
                <w:numId w:val="18"/>
              </w:numPr>
              <w:spacing w:after="160" w:line="276" w:lineRule="auto"/>
              <w:ind w:hanging="3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E531E8">
              <w:rPr>
                <w:rFonts w:ascii="Times New Roman" w:hAnsi="Times New Roman"/>
                <w:sz w:val="22"/>
                <w:szCs w:val="22"/>
              </w:rPr>
              <w:t>изменение динамики деградации фильтров тонкой очистки класса F9</w:t>
            </w:r>
          </w:p>
          <w:p w:rsidR="00450E94" w:rsidRPr="00E531E8" w:rsidRDefault="00450E94" w:rsidP="00450E94">
            <w:pPr>
              <w:ind w:hanging="30"/>
              <w:jc w:val="both"/>
              <w:rPr>
                <w:rFonts w:ascii="Times New Roman" w:hAnsi="Times New Roman"/>
              </w:rPr>
            </w:pPr>
            <w:r w:rsidRPr="00E531E8">
              <w:rPr>
                <w:rFonts w:ascii="Times New Roman" w:hAnsi="Times New Roman"/>
              </w:rPr>
              <w:t xml:space="preserve">Работа должна состоять из этапов </w:t>
            </w:r>
            <w:proofErr w:type="spellStart"/>
            <w:r>
              <w:rPr>
                <w:rFonts w:ascii="Times New Roman" w:hAnsi="Times New Roman"/>
              </w:rPr>
              <w:t>предпроектного</w:t>
            </w:r>
            <w:proofErr w:type="spellEnd"/>
            <w:r>
              <w:rPr>
                <w:rFonts w:ascii="Times New Roman" w:hAnsi="Times New Roman"/>
              </w:rPr>
              <w:t xml:space="preserve"> обследования</w:t>
            </w:r>
            <w:r w:rsidRPr="00E531E8">
              <w:rPr>
                <w:rFonts w:ascii="Times New Roman" w:hAnsi="Times New Roman"/>
              </w:rPr>
              <w:t xml:space="preserve"> (I) и проектирования (II).</w:t>
            </w:r>
          </w:p>
          <w:p w:rsidR="00450E94" w:rsidRPr="00E531E8" w:rsidRDefault="00450E94" w:rsidP="00450E94">
            <w:pPr>
              <w:pStyle w:val="a7"/>
              <w:widowControl/>
              <w:numPr>
                <w:ilvl w:val="0"/>
                <w:numId w:val="20"/>
              </w:numPr>
              <w:spacing w:after="160" w:line="276" w:lineRule="auto"/>
              <w:ind w:hanging="3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E531E8">
              <w:rPr>
                <w:rFonts w:ascii="Times New Roman" w:hAnsi="Times New Roman"/>
                <w:sz w:val="22"/>
                <w:szCs w:val="22"/>
              </w:rPr>
              <w:t xml:space="preserve">На этапе </w:t>
            </w:r>
            <w:r>
              <w:rPr>
                <w:rFonts w:ascii="Times New Roman" w:hAnsi="Times New Roman"/>
                <w:sz w:val="22"/>
                <w:szCs w:val="22"/>
              </w:rPr>
              <w:t>обследования</w:t>
            </w:r>
            <w:r w:rsidRPr="00E531E8">
              <w:rPr>
                <w:rFonts w:ascii="Times New Roman" w:hAnsi="Times New Roman"/>
                <w:sz w:val="22"/>
                <w:szCs w:val="22"/>
              </w:rPr>
              <w:t xml:space="preserve"> необходимо проанализировать аэродинамические характеристики КВОУ с учетом дополнительной предварительной ступени грубой очистки для различных вариантов класса очистки при максимальной нагрузке энергоблока ст.№7. Результатом исследования должно стать: </w:t>
            </w:r>
          </w:p>
          <w:p w:rsidR="00450E94" w:rsidRPr="00E531E8" w:rsidRDefault="00450E94" w:rsidP="00450E94">
            <w:pPr>
              <w:pStyle w:val="a7"/>
              <w:widowControl/>
              <w:numPr>
                <w:ilvl w:val="0"/>
                <w:numId w:val="19"/>
              </w:numPr>
              <w:spacing w:after="160" w:line="276" w:lineRule="auto"/>
              <w:ind w:hanging="3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E531E8">
              <w:rPr>
                <w:rFonts w:ascii="Times New Roman" w:hAnsi="Times New Roman"/>
                <w:sz w:val="22"/>
                <w:szCs w:val="22"/>
              </w:rPr>
              <w:t>начальный перепад давления на КВОУ;</w:t>
            </w:r>
          </w:p>
          <w:p w:rsidR="00450E94" w:rsidRPr="00E531E8" w:rsidRDefault="00450E94" w:rsidP="00450E94">
            <w:pPr>
              <w:pStyle w:val="a7"/>
              <w:widowControl/>
              <w:numPr>
                <w:ilvl w:val="0"/>
                <w:numId w:val="19"/>
              </w:numPr>
              <w:spacing w:after="160" w:line="276" w:lineRule="auto"/>
              <w:ind w:hanging="3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E531E8">
              <w:rPr>
                <w:rFonts w:ascii="Times New Roman" w:hAnsi="Times New Roman"/>
                <w:sz w:val="22"/>
                <w:szCs w:val="22"/>
              </w:rPr>
              <w:t>допустимый перепад давления на КВОУ;</w:t>
            </w:r>
          </w:p>
          <w:p w:rsidR="00450E94" w:rsidRPr="00E531E8" w:rsidRDefault="00450E94" w:rsidP="00450E94">
            <w:pPr>
              <w:pStyle w:val="a7"/>
              <w:widowControl/>
              <w:numPr>
                <w:ilvl w:val="0"/>
                <w:numId w:val="19"/>
              </w:numPr>
              <w:spacing w:after="160" w:line="276" w:lineRule="auto"/>
              <w:ind w:hanging="3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E531E8">
              <w:rPr>
                <w:rFonts w:ascii="Times New Roman" w:hAnsi="Times New Roman"/>
                <w:sz w:val="22"/>
                <w:szCs w:val="22"/>
              </w:rPr>
              <w:t>зависимости изменения перепада давления на КВОУ во времени</w:t>
            </w:r>
          </w:p>
          <w:p w:rsidR="00450E94" w:rsidRPr="00E531E8" w:rsidRDefault="00450E94" w:rsidP="00450E94">
            <w:pPr>
              <w:pStyle w:val="a7"/>
              <w:widowControl/>
              <w:numPr>
                <w:ilvl w:val="0"/>
                <w:numId w:val="19"/>
              </w:numPr>
              <w:spacing w:after="160" w:line="276" w:lineRule="auto"/>
              <w:ind w:hanging="3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E531E8">
              <w:rPr>
                <w:rFonts w:ascii="Times New Roman" w:hAnsi="Times New Roman"/>
                <w:sz w:val="22"/>
                <w:szCs w:val="22"/>
              </w:rPr>
              <w:t xml:space="preserve">зависимость изменения потери мощности ПГУ на КВОУ во времени </w:t>
            </w:r>
          </w:p>
          <w:p w:rsidR="00450E94" w:rsidRPr="00E531E8" w:rsidRDefault="00450E94" w:rsidP="00450E94">
            <w:pPr>
              <w:ind w:left="709" w:hanging="30"/>
              <w:jc w:val="both"/>
              <w:rPr>
                <w:rFonts w:ascii="Times New Roman" w:hAnsi="Times New Roman"/>
              </w:rPr>
            </w:pPr>
            <w:r w:rsidRPr="00E531E8">
              <w:rPr>
                <w:rFonts w:ascii="Times New Roman" w:hAnsi="Times New Roman"/>
              </w:rPr>
              <w:t xml:space="preserve">Также требуется оценить продолжительность жизненного цикла вновь проектируемой ступени предварительной фильтрации и существующей ступени тонкой очистки класса F9 для различных вариантов класса очистки проектируемой дополнительной ступени </w:t>
            </w:r>
            <w:r w:rsidRPr="00E531E8">
              <w:rPr>
                <w:rFonts w:ascii="Times New Roman" w:hAnsi="Times New Roman"/>
              </w:rPr>
              <w:lastRenderedPageBreak/>
              <w:t>фильтрации при максимальной нагрузке энергоблока ст.№7. Результатами оценки должны быть:</w:t>
            </w:r>
          </w:p>
          <w:p w:rsidR="00450E94" w:rsidRPr="00E531E8" w:rsidRDefault="00450E94" w:rsidP="00450E94">
            <w:pPr>
              <w:pStyle w:val="a7"/>
              <w:widowControl/>
              <w:numPr>
                <w:ilvl w:val="0"/>
                <w:numId w:val="21"/>
              </w:numPr>
              <w:spacing w:after="160" w:line="276" w:lineRule="auto"/>
              <w:ind w:left="1134" w:hanging="3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E531E8">
              <w:rPr>
                <w:rFonts w:ascii="Times New Roman" w:hAnsi="Times New Roman"/>
                <w:sz w:val="22"/>
                <w:szCs w:val="22"/>
              </w:rPr>
              <w:t xml:space="preserve">рекомендуемые периоды замены для каждой из ступеней очистки с точки зрения достижения максимальных перепадов давления на ступенях фильтров. </w:t>
            </w:r>
          </w:p>
          <w:p w:rsidR="00450E94" w:rsidRPr="00E531E8" w:rsidRDefault="00450E94" w:rsidP="00450E94">
            <w:pPr>
              <w:ind w:left="709" w:hanging="30"/>
              <w:jc w:val="both"/>
              <w:rPr>
                <w:rFonts w:ascii="Times New Roman" w:hAnsi="Times New Roman"/>
              </w:rPr>
            </w:pPr>
            <w:r w:rsidRPr="00E531E8">
              <w:rPr>
                <w:rFonts w:ascii="Times New Roman" w:hAnsi="Times New Roman"/>
              </w:rPr>
              <w:t xml:space="preserve">На основании проведённого </w:t>
            </w:r>
            <w:r>
              <w:rPr>
                <w:rFonts w:ascii="Times New Roman" w:hAnsi="Times New Roman"/>
              </w:rPr>
              <w:t>обследования</w:t>
            </w:r>
            <w:r w:rsidRPr="00E531E8">
              <w:rPr>
                <w:rFonts w:ascii="Times New Roman" w:hAnsi="Times New Roman"/>
              </w:rPr>
              <w:t xml:space="preserve"> должен быть рекомендован класс/тип проектируемой дополнительной ступени фильтрации.</w:t>
            </w:r>
          </w:p>
          <w:p w:rsidR="00450E94" w:rsidRPr="00E531E8" w:rsidRDefault="00450E94" w:rsidP="00450E94">
            <w:pPr>
              <w:pStyle w:val="a7"/>
              <w:widowControl/>
              <w:numPr>
                <w:ilvl w:val="0"/>
                <w:numId w:val="20"/>
              </w:numPr>
              <w:spacing w:after="160" w:line="276" w:lineRule="auto"/>
              <w:ind w:hanging="3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E531E8">
              <w:rPr>
                <w:rFonts w:ascii="Times New Roman" w:hAnsi="Times New Roman"/>
                <w:sz w:val="22"/>
                <w:szCs w:val="22"/>
              </w:rPr>
              <w:t>На этапе проектирования необходимо разработать проектно-техническое решение установки рекомендованного класса фильтров на базе существующих металлоконструкций. Проект должен включать поверочный расчет нагрузки существующих металлоконструкций, решение проблемы обледенения.</w:t>
            </w:r>
          </w:p>
          <w:p w:rsidR="00DA4667" w:rsidRPr="002A5BA4" w:rsidRDefault="00662543">
            <w:pPr>
              <w:widowControl w:val="0"/>
              <w:shd w:val="clear" w:color="auto" w:fill="FFFFFF"/>
              <w:tabs>
                <w:tab w:val="left" w:pos="142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/>
                <w:bCs/>
                <w:spacing w:val="-1"/>
                <w:szCs w:val="20"/>
                <w:lang w:eastAsia="ru-RU"/>
              </w:rPr>
            </w:pPr>
            <w:r w:rsidRPr="002A5BA4">
              <w:rPr>
                <w:rFonts w:ascii="Times New Roman" w:eastAsia="Times New Roman" w:hAnsi="Times New Roman"/>
                <w:bCs/>
                <w:spacing w:val="-1"/>
                <w:szCs w:val="20"/>
                <w:lang w:eastAsia="ru-RU"/>
              </w:rPr>
              <w:t>5</w:t>
            </w:r>
            <w:r w:rsidR="00291B31">
              <w:rPr>
                <w:rFonts w:ascii="Times New Roman" w:eastAsia="Times New Roman" w:hAnsi="Times New Roman"/>
                <w:bCs/>
                <w:spacing w:val="-1"/>
                <w:szCs w:val="20"/>
                <w:lang w:eastAsia="ru-RU"/>
              </w:rPr>
              <w:t>.2</w:t>
            </w:r>
            <w:r w:rsidR="00DA4667" w:rsidRPr="002A5BA4">
              <w:rPr>
                <w:rFonts w:ascii="Times New Roman" w:eastAsia="Times New Roman" w:hAnsi="Times New Roman"/>
                <w:bCs/>
                <w:spacing w:val="-1"/>
                <w:szCs w:val="20"/>
                <w:lang w:eastAsia="ru-RU"/>
              </w:rPr>
              <w:t>.</w:t>
            </w:r>
            <w:r w:rsidR="00DA4667" w:rsidRPr="002A5BA4">
              <w:rPr>
                <w:rFonts w:ascii="Times New Roman" w:eastAsia="Times New Roman" w:hAnsi="Times New Roman"/>
                <w:bCs/>
                <w:spacing w:val="-1"/>
                <w:sz w:val="28"/>
                <w:szCs w:val="24"/>
                <w:lang w:eastAsia="ru-RU"/>
              </w:rPr>
              <w:t xml:space="preserve"> </w:t>
            </w:r>
            <w:r w:rsidR="00DD09F4" w:rsidRPr="002A5BA4">
              <w:rPr>
                <w:rFonts w:ascii="Times New Roman" w:eastAsia="Times New Roman" w:hAnsi="Times New Roman"/>
                <w:bCs/>
                <w:spacing w:val="-1"/>
                <w:szCs w:val="20"/>
                <w:lang w:eastAsia="ru-RU"/>
              </w:rPr>
              <w:t>Выполнение комплекса работ</w:t>
            </w:r>
            <w:r w:rsidR="00D41D4A" w:rsidRPr="002A5BA4">
              <w:rPr>
                <w:rFonts w:ascii="Times New Roman" w:eastAsia="Times New Roman" w:hAnsi="Times New Roman"/>
                <w:bCs/>
                <w:spacing w:val="-1"/>
                <w:szCs w:val="20"/>
                <w:lang w:eastAsia="ru-RU"/>
              </w:rPr>
              <w:t xml:space="preserve"> </w:t>
            </w:r>
            <w:r w:rsidR="00DD09F4" w:rsidRPr="002A5BA4">
              <w:rPr>
                <w:rFonts w:ascii="Times New Roman" w:eastAsia="Times New Roman" w:hAnsi="Times New Roman"/>
                <w:bCs/>
                <w:spacing w:val="-1"/>
                <w:szCs w:val="20"/>
                <w:lang w:eastAsia="ru-RU"/>
              </w:rPr>
              <w:t xml:space="preserve">по </w:t>
            </w:r>
            <w:proofErr w:type="spellStart"/>
            <w:r w:rsidR="003E2053" w:rsidRPr="002A5BA4">
              <w:rPr>
                <w:rFonts w:ascii="Times New Roman" w:eastAsia="Times New Roman" w:hAnsi="Times New Roman"/>
                <w:bCs/>
                <w:spacing w:val="-1"/>
                <w:szCs w:val="20"/>
                <w:lang w:eastAsia="ru-RU"/>
              </w:rPr>
              <w:t>предпроектному</w:t>
            </w:r>
            <w:proofErr w:type="spellEnd"/>
            <w:r w:rsidR="002D4448" w:rsidRPr="002A5BA4">
              <w:rPr>
                <w:rFonts w:ascii="Times New Roman" w:eastAsia="Times New Roman" w:hAnsi="Times New Roman"/>
                <w:bCs/>
                <w:spacing w:val="-1"/>
                <w:szCs w:val="20"/>
                <w:lang w:eastAsia="ru-RU"/>
              </w:rPr>
              <w:t xml:space="preserve"> обследованию</w:t>
            </w:r>
            <w:r w:rsidR="00DD09F4" w:rsidRPr="002A5BA4">
              <w:rPr>
                <w:rFonts w:ascii="Times New Roman" w:eastAsia="Times New Roman" w:hAnsi="Times New Roman"/>
                <w:bCs/>
                <w:spacing w:val="-1"/>
                <w:szCs w:val="20"/>
                <w:lang w:eastAsia="ru-RU"/>
              </w:rPr>
              <w:t>,</w:t>
            </w:r>
            <w:r w:rsidR="003F4852" w:rsidRPr="002A5BA4">
              <w:rPr>
                <w:rFonts w:ascii="Times New Roman" w:eastAsia="Times New Roman" w:hAnsi="Times New Roman"/>
                <w:bCs/>
                <w:spacing w:val="-1"/>
                <w:szCs w:val="20"/>
                <w:lang w:eastAsia="ru-RU"/>
              </w:rPr>
              <w:t xml:space="preserve"> разработк</w:t>
            </w:r>
            <w:r w:rsidR="00D34BDC" w:rsidRPr="002A5BA4">
              <w:rPr>
                <w:rFonts w:ascii="Times New Roman" w:eastAsia="Times New Roman" w:hAnsi="Times New Roman"/>
                <w:bCs/>
                <w:spacing w:val="-1"/>
                <w:szCs w:val="20"/>
                <w:lang w:eastAsia="ru-RU"/>
              </w:rPr>
              <w:t>е</w:t>
            </w:r>
            <w:r w:rsidR="003F4852" w:rsidRPr="002A5BA4">
              <w:rPr>
                <w:rFonts w:ascii="Times New Roman" w:eastAsia="Times New Roman" w:hAnsi="Times New Roman"/>
                <w:bCs/>
                <w:spacing w:val="-1"/>
                <w:szCs w:val="20"/>
                <w:lang w:eastAsia="ru-RU"/>
              </w:rPr>
              <w:t xml:space="preserve"> проекта с</w:t>
            </w:r>
            <w:r w:rsidR="00DD09F4" w:rsidRPr="002A5BA4">
              <w:rPr>
                <w:rFonts w:ascii="Times New Roman" w:eastAsia="Times New Roman" w:hAnsi="Times New Roman"/>
                <w:bCs/>
                <w:spacing w:val="-1"/>
                <w:szCs w:val="20"/>
                <w:lang w:eastAsia="ru-RU"/>
              </w:rPr>
              <w:t xml:space="preserve"> оптимальн</w:t>
            </w:r>
            <w:r w:rsidR="003F4852" w:rsidRPr="002A5BA4">
              <w:rPr>
                <w:rFonts w:ascii="Times New Roman" w:eastAsia="Times New Roman" w:hAnsi="Times New Roman"/>
                <w:bCs/>
                <w:spacing w:val="-1"/>
                <w:szCs w:val="20"/>
                <w:lang w:eastAsia="ru-RU"/>
              </w:rPr>
              <w:t>ым</w:t>
            </w:r>
            <w:r w:rsidR="00DD09F4" w:rsidRPr="002A5BA4">
              <w:rPr>
                <w:rFonts w:ascii="Times New Roman" w:eastAsia="Times New Roman" w:hAnsi="Times New Roman"/>
                <w:bCs/>
                <w:spacing w:val="-1"/>
                <w:szCs w:val="20"/>
                <w:lang w:eastAsia="ru-RU"/>
              </w:rPr>
              <w:t xml:space="preserve"> вариант</w:t>
            </w:r>
            <w:r w:rsidR="003F4852" w:rsidRPr="002A5BA4">
              <w:rPr>
                <w:rFonts w:ascii="Times New Roman" w:eastAsia="Times New Roman" w:hAnsi="Times New Roman"/>
                <w:bCs/>
                <w:spacing w:val="-1"/>
                <w:szCs w:val="20"/>
                <w:lang w:eastAsia="ru-RU"/>
              </w:rPr>
              <w:t>ом</w:t>
            </w:r>
            <w:r w:rsidR="00DD09F4" w:rsidRPr="002A5BA4">
              <w:rPr>
                <w:rFonts w:ascii="Times New Roman" w:eastAsia="Times New Roman" w:hAnsi="Times New Roman"/>
                <w:bCs/>
                <w:spacing w:val="-1"/>
                <w:szCs w:val="20"/>
                <w:lang w:eastAsia="ru-RU"/>
              </w:rPr>
              <w:t xml:space="preserve"> фильтров на всех ступенях,</w:t>
            </w:r>
            <w:r w:rsidR="00291B31">
              <w:rPr>
                <w:rFonts w:ascii="Times New Roman" w:eastAsia="Times New Roman" w:hAnsi="Times New Roman"/>
                <w:bCs/>
                <w:spacing w:val="-1"/>
                <w:szCs w:val="20"/>
                <w:lang w:eastAsia="ru-RU"/>
              </w:rPr>
              <w:t xml:space="preserve"> должно выполняться</w:t>
            </w:r>
            <w:r w:rsidR="00DD09F4" w:rsidRPr="002A5BA4">
              <w:rPr>
                <w:rFonts w:ascii="Times New Roman" w:eastAsia="Times New Roman" w:hAnsi="Times New Roman"/>
                <w:bCs/>
                <w:spacing w:val="-1"/>
                <w:szCs w:val="20"/>
                <w:lang w:eastAsia="ru-RU"/>
              </w:rPr>
              <w:t xml:space="preserve"> с у</w:t>
            </w:r>
            <w:r w:rsidR="003E2053" w:rsidRPr="002A5BA4">
              <w:rPr>
                <w:rFonts w:ascii="Times New Roman" w:eastAsia="Times New Roman" w:hAnsi="Times New Roman"/>
                <w:bCs/>
                <w:spacing w:val="-1"/>
                <w:szCs w:val="20"/>
                <w:lang w:eastAsia="ru-RU"/>
              </w:rPr>
              <w:t>чётом характеристик КВОУ</w:t>
            </w:r>
            <w:r w:rsidR="00DD09F4" w:rsidRPr="002A5BA4">
              <w:rPr>
                <w:rFonts w:ascii="Times New Roman" w:eastAsia="Times New Roman" w:hAnsi="Times New Roman"/>
                <w:bCs/>
                <w:spacing w:val="-1"/>
                <w:szCs w:val="20"/>
                <w:lang w:eastAsia="ru-RU"/>
              </w:rPr>
              <w:t>.</w:t>
            </w:r>
          </w:p>
          <w:p w:rsidR="009D451A" w:rsidRPr="002A5BA4" w:rsidRDefault="00662543">
            <w:pPr>
              <w:widowControl w:val="0"/>
              <w:shd w:val="clear" w:color="auto" w:fill="FFFFFF"/>
              <w:tabs>
                <w:tab w:val="left" w:pos="142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bCs/>
                <w:color w:val="000000"/>
              </w:rPr>
            </w:pPr>
            <w:r w:rsidRPr="002A5BA4">
              <w:rPr>
                <w:rFonts w:ascii="Times New Roman" w:eastAsia="Times New Roman" w:hAnsi="Times New Roman"/>
                <w:bCs/>
                <w:spacing w:val="-1"/>
                <w:szCs w:val="20"/>
                <w:lang w:eastAsia="ru-RU"/>
              </w:rPr>
              <w:t>5</w:t>
            </w:r>
            <w:r w:rsidR="00291B31">
              <w:rPr>
                <w:rFonts w:ascii="Times New Roman" w:eastAsia="Times New Roman" w:hAnsi="Times New Roman"/>
                <w:bCs/>
                <w:spacing w:val="-1"/>
                <w:szCs w:val="20"/>
                <w:lang w:eastAsia="ru-RU"/>
              </w:rPr>
              <w:t>.3</w:t>
            </w:r>
            <w:r w:rsidR="009D451A" w:rsidRPr="002A5BA4">
              <w:rPr>
                <w:rFonts w:ascii="Times New Roman" w:eastAsia="Times New Roman" w:hAnsi="Times New Roman"/>
                <w:bCs/>
                <w:spacing w:val="-1"/>
                <w:szCs w:val="20"/>
                <w:lang w:eastAsia="ru-RU"/>
              </w:rPr>
              <w:t>. В объём работ</w:t>
            </w:r>
            <w:r w:rsidR="00D41D4A" w:rsidRPr="002A5BA4">
              <w:rPr>
                <w:rFonts w:ascii="Times New Roman" w:eastAsia="Times New Roman" w:hAnsi="Times New Roman"/>
                <w:bCs/>
                <w:spacing w:val="-1"/>
                <w:szCs w:val="20"/>
                <w:lang w:eastAsia="ru-RU"/>
              </w:rPr>
              <w:t xml:space="preserve"> </w:t>
            </w:r>
            <w:r w:rsidR="009D451A" w:rsidRPr="002A5BA4">
              <w:rPr>
                <w:rFonts w:ascii="Times New Roman" w:eastAsia="Times New Roman" w:hAnsi="Times New Roman"/>
                <w:bCs/>
                <w:spacing w:val="-1"/>
                <w:szCs w:val="20"/>
                <w:lang w:eastAsia="ru-RU"/>
              </w:rPr>
              <w:t>входит:</w:t>
            </w:r>
          </w:p>
        </w:tc>
      </w:tr>
      <w:tr w:rsidR="00686037" w:rsidRPr="009774CC" w:rsidTr="00776A23">
        <w:trPr>
          <w:gridAfter w:val="1"/>
          <w:wAfter w:w="960" w:type="dxa"/>
          <w:trHeight w:val="24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86037" w:rsidRPr="00776A23" w:rsidRDefault="00686037" w:rsidP="00243BD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bCs/>
                <w:spacing w:val="-1"/>
                <w:lang w:eastAsia="ru-RU"/>
              </w:rPr>
            </w:pPr>
            <w:r w:rsidRPr="00776A23">
              <w:rPr>
                <w:rFonts w:ascii="Times New Roman" w:eastAsia="Times New Roman" w:hAnsi="Times New Roman"/>
                <w:bCs/>
                <w:spacing w:val="-1"/>
                <w:lang w:eastAsia="ru-RU"/>
              </w:rPr>
              <w:lastRenderedPageBreak/>
              <w:t xml:space="preserve">№ </w:t>
            </w:r>
            <w:proofErr w:type="gramStart"/>
            <w:r w:rsidRPr="00776A23">
              <w:rPr>
                <w:rFonts w:ascii="Times New Roman" w:eastAsia="Times New Roman" w:hAnsi="Times New Roman"/>
                <w:bCs/>
                <w:spacing w:val="-1"/>
                <w:lang w:eastAsia="ru-RU"/>
              </w:rPr>
              <w:t>п</w:t>
            </w:r>
            <w:proofErr w:type="gramEnd"/>
            <w:r w:rsidRPr="00776A23">
              <w:rPr>
                <w:rFonts w:ascii="Times New Roman" w:eastAsia="Times New Roman" w:hAnsi="Times New Roman"/>
                <w:bCs/>
                <w:spacing w:val="-1"/>
                <w:lang w:eastAsia="ru-RU"/>
              </w:rPr>
              <w:t>/п</w:t>
            </w:r>
          </w:p>
        </w:tc>
        <w:tc>
          <w:tcPr>
            <w:tcW w:w="6976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686037" w:rsidRPr="00776A23" w:rsidRDefault="00686037" w:rsidP="00243BD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bCs/>
                <w:spacing w:val="-1"/>
                <w:lang w:eastAsia="ru-RU"/>
              </w:rPr>
            </w:pPr>
            <w:r w:rsidRPr="00776A23">
              <w:rPr>
                <w:rFonts w:ascii="Times New Roman" w:eastAsia="Times New Roman" w:hAnsi="Times New Roman"/>
                <w:bCs/>
                <w:spacing w:val="-1"/>
                <w:lang w:eastAsia="ru-RU"/>
              </w:rPr>
              <w:t xml:space="preserve">Наименование </w:t>
            </w:r>
            <w:r w:rsidR="003E2053" w:rsidRPr="00776A23">
              <w:rPr>
                <w:rFonts w:ascii="Times New Roman" w:eastAsia="Times New Roman" w:hAnsi="Times New Roman"/>
                <w:bCs/>
                <w:spacing w:val="-1"/>
                <w:lang w:eastAsia="ru-RU"/>
              </w:rPr>
              <w:t>Работ</w:t>
            </w:r>
          </w:p>
        </w:tc>
        <w:tc>
          <w:tcPr>
            <w:tcW w:w="18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686037" w:rsidRPr="00776A23" w:rsidRDefault="00686037" w:rsidP="00243BD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bCs/>
                <w:spacing w:val="-1"/>
                <w:lang w:eastAsia="ru-RU"/>
              </w:rPr>
            </w:pPr>
            <w:r w:rsidRPr="00776A23">
              <w:rPr>
                <w:rFonts w:ascii="Times New Roman" w:eastAsia="Times New Roman" w:hAnsi="Times New Roman"/>
                <w:bCs/>
                <w:spacing w:val="-1"/>
                <w:lang w:eastAsia="ru-RU"/>
              </w:rPr>
              <w:t>Прим.</w:t>
            </w:r>
          </w:p>
        </w:tc>
      </w:tr>
      <w:tr w:rsidR="00377D74" w:rsidRPr="002A5BA4" w:rsidTr="00776A23">
        <w:trPr>
          <w:gridAfter w:val="1"/>
          <w:wAfter w:w="960" w:type="dxa"/>
          <w:trHeight w:val="846"/>
        </w:trPr>
        <w:tc>
          <w:tcPr>
            <w:tcW w:w="567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377D74" w:rsidRPr="00776A23" w:rsidRDefault="0014126A" w:rsidP="00243BD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/>
                <w:bCs/>
                <w:spacing w:val="-1"/>
                <w:lang w:eastAsia="ru-RU"/>
              </w:rPr>
            </w:pPr>
            <w:r w:rsidRPr="00776A23">
              <w:rPr>
                <w:rFonts w:ascii="Times New Roman" w:eastAsia="Times New Roman" w:hAnsi="Times New Roman"/>
                <w:bCs/>
                <w:spacing w:val="-1"/>
                <w:lang w:eastAsia="ru-RU"/>
              </w:rPr>
              <w:t>1.</w:t>
            </w:r>
          </w:p>
        </w:tc>
        <w:tc>
          <w:tcPr>
            <w:tcW w:w="697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377D74" w:rsidRPr="002A5BA4" w:rsidRDefault="003E2053" w:rsidP="00243BD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color w:val="000000"/>
                <w:szCs w:val="20"/>
                <w:lang w:eastAsia="ru-RU"/>
              </w:rPr>
            </w:pPr>
            <w:proofErr w:type="spellStart"/>
            <w:r w:rsidRPr="002A5BA4">
              <w:rPr>
                <w:rFonts w:ascii="Times New Roman" w:hAnsi="Times New Roman"/>
                <w:color w:val="000000"/>
                <w:szCs w:val="20"/>
                <w:lang w:eastAsia="ru-RU"/>
              </w:rPr>
              <w:t>Пред</w:t>
            </w:r>
            <w:r w:rsidR="009D451A" w:rsidRPr="002A5BA4">
              <w:rPr>
                <w:rFonts w:ascii="Times New Roman" w:hAnsi="Times New Roman"/>
                <w:color w:val="000000"/>
                <w:szCs w:val="20"/>
                <w:lang w:eastAsia="ru-RU"/>
              </w:rPr>
              <w:t>проектное</w:t>
            </w:r>
            <w:proofErr w:type="spellEnd"/>
            <w:r w:rsidR="009D451A" w:rsidRPr="002A5BA4">
              <w:rPr>
                <w:rFonts w:ascii="Times New Roman" w:hAnsi="Times New Roman"/>
                <w:color w:val="000000"/>
                <w:szCs w:val="20"/>
                <w:lang w:eastAsia="ru-RU"/>
              </w:rPr>
              <w:t xml:space="preserve"> обследование </w:t>
            </w:r>
            <w:r w:rsidR="00CE0B39" w:rsidRPr="002A5BA4">
              <w:rPr>
                <w:rFonts w:ascii="Times New Roman" w:hAnsi="Times New Roman"/>
                <w:color w:val="000000"/>
                <w:szCs w:val="20"/>
                <w:lang w:eastAsia="ru-RU"/>
              </w:rPr>
              <w:t>КВОУ</w:t>
            </w:r>
            <w:r w:rsidR="00291B31">
              <w:rPr>
                <w:rFonts w:ascii="Times New Roman" w:hAnsi="Times New Roman"/>
                <w:color w:val="000000"/>
                <w:szCs w:val="20"/>
                <w:lang w:eastAsia="ru-RU"/>
              </w:rPr>
              <w:t xml:space="preserve"> – С учетом требований п.5.1</w:t>
            </w:r>
            <w:r w:rsidR="00344686" w:rsidRPr="002A5BA4">
              <w:rPr>
                <w:rFonts w:ascii="Times New Roman" w:hAnsi="Times New Roman"/>
                <w:color w:val="000000"/>
                <w:szCs w:val="20"/>
                <w:lang w:eastAsia="ru-RU"/>
              </w:rPr>
              <w:t>.</w:t>
            </w:r>
            <w:r w:rsidR="00291B31">
              <w:rPr>
                <w:rFonts w:ascii="Times New Roman" w:hAnsi="Times New Roman"/>
                <w:color w:val="000000"/>
                <w:szCs w:val="20"/>
                <w:lang w:eastAsia="ru-RU"/>
              </w:rPr>
              <w:t xml:space="preserve"> В том числе: р</w:t>
            </w:r>
            <w:r w:rsidR="00372B02" w:rsidRPr="002A5BA4">
              <w:rPr>
                <w:rFonts w:ascii="Times New Roman" w:hAnsi="Times New Roman"/>
                <w:color w:val="000000"/>
                <w:szCs w:val="20"/>
                <w:lang w:eastAsia="ru-RU"/>
              </w:rPr>
              <w:t>азовый анализ концентрации частиц пыли в воздухе на</w:t>
            </w:r>
            <w:r w:rsidR="00F50515">
              <w:rPr>
                <w:rFonts w:ascii="Times New Roman" w:hAnsi="Times New Roman"/>
                <w:color w:val="000000"/>
                <w:szCs w:val="20"/>
                <w:lang w:eastAsia="ru-RU"/>
              </w:rPr>
              <w:t xml:space="preserve"> всех</w:t>
            </w:r>
            <w:r w:rsidR="00372B02" w:rsidRPr="002A5BA4">
              <w:rPr>
                <w:rFonts w:ascii="Times New Roman" w:hAnsi="Times New Roman"/>
                <w:color w:val="000000"/>
                <w:szCs w:val="20"/>
                <w:lang w:eastAsia="ru-RU"/>
              </w:rPr>
              <w:t xml:space="preserve"> отм</w:t>
            </w:r>
            <w:r w:rsidR="00F50515">
              <w:rPr>
                <w:rFonts w:ascii="Times New Roman" w:hAnsi="Times New Roman"/>
                <w:color w:val="000000"/>
                <w:szCs w:val="20"/>
                <w:lang w:eastAsia="ru-RU"/>
              </w:rPr>
              <w:t>етках</w:t>
            </w:r>
            <w:r w:rsidR="00372B02" w:rsidRPr="002A5BA4">
              <w:rPr>
                <w:rFonts w:ascii="Times New Roman" w:hAnsi="Times New Roman"/>
                <w:color w:val="000000"/>
                <w:szCs w:val="20"/>
                <w:lang w:eastAsia="ru-RU"/>
              </w:rPr>
              <w:t xml:space="preserve"> расположения КВОУ и после фильтров ("</w:t>
            </w:r>
            <w:r w:rsidR="00F50515">
              <w:rPr>
                <w:rFonts w:ascii="Times New Roman" w:hAnsi="Times New Roman"/>
                <w:color w:val="000000"/>
                <w:szCs w:val="20"/>
                <w:lang w:eastAsia="ru-RU"/>
              </w:rPr>
              <w:t>чистый</w:t>
            </w:r>
            <w:r w:rsidR="00F50515" w:rsidRPr="002A5BA4">
              <w:rPr>
                <w:rFonts w:ascii="Times New Roman" w:hAnsi="Times New Roman"/>
                <w:color w:val="000000"/>
                <w:szCs w:val="20"/>
                <w:lang w:eastAsia="ru-RU"/>
              </w:rPr>
              <w:t xml:space="preserve"> </w:t>
            </w:r>
            <w:r w:rsidR="00372B02" w:rsidRPr="002A5BA4">
              <w:rPr>
                <w:rFonts w:ascii="Times New Roman" w:hAnsi="Times New Roman"/>
                <w:color w:val="000000"/>
                <w:szCs w:val="20"/>
                <w:lang w:eastAsia="ru-RU"/>
              </w:rPr>
              <w:t>отсек") для следующих фракций от 0,3 до 10 мкм.</w:t>
            </w:r>
            <w:r w:rsidR="00291B31">
              <w:rPr>
                <w:rFonts w:ascii="Times New Roman" w:hAnsi="Times New Roman"/>
                <w:color w:val="000000"/>
                <w:szCs w:val="20"/>
                <w:lang w:eastAsia="ru-RU"/>
              </w:rPr>
              <w:t xml:space="preserve"> В</w:t>
            </w:r>
            <w:r w:rsidR="00F50515">
              <w:rPr>
                <w:rFonts w:ascii="Times New Roman" w:hAnsi="Times New Roman"/>
                <w:color w:val="000000"/>
                <w:szCs w:val="20"/>
                <w:lang w:eastAsia="ru-RU"/>
              </w:rPr>
              <w:t>ыполн</w:t>
            </w:r>
            <w:r w:rsidR="00776A23">
              <w:rPr>
                <w:rFonts w:ascii="Times New Roman" w:hAnsi="Times New Roman"/>
                <w:color w:val="000000"/>
                <w:szCs w:val="20"/>
                <w:lang w:eastAsia="ru-RU"/>
              </w:rPr>
              <w:t>ение</w:t>
            </w:r>
            <w:r w:rsidR="00F50515">
              <w:rPr>
                <w:rFonts w:ascii="Times New Roman" w:hAnsi="Times New Roman"/>
                <w:color w:val="000000"/>
                <w:szCs w:val="20"/>
                <w:lang w:eastAsia="ru-RU"/>
              </w:rPr>
              <w:t xml:space="preserve"> р</w:t>
            </w:r>
            <w:r w:rsidR="00CE0B39" w:rsidRPr="002A5BA4">
              <w:rPr>
                <w:rFonts w:ascii="Times New Roman" w:hAnsi="Times New Roman"/>
                <w:color w:val="000000"/>
                <w:szCs w:val="20"/>
                <w:lang w:eastAsia="ru-RU"/>
              </w:rPr>
              <w:t>асчет</w:t>
            </w:r>
            <w:r w:rsidR="00776A23">
              <w:rPr>
                <w:rFonts w:ascii="Times New Roman" w:hAnsi="Times New Roman"/>
                <w:color w:val="000000"/>
                <w:szCs w:val="20"/>
                <w:lang w:eastAsia="ru-RU"/>
              </w:rPr>
              <w:t>а</w:t>
            </w:r>
            <w:r w:rsidR="00CE0B39" w:rsidRPr="002A5BA4">
              <w:rPr>
                <w:rFonts w:ascii="Times New Roman" w:hAnsi="Times New Roman"/>
                <w:color w:val="000000"/>
                <w:szCs w:val="20"/>
                <w:lang w:eastAsia="ru-RU"/>
              </w:rPr>
              <w:t xml:space="preserve"> величины недовыработки электроэнергии, связанной с загрязнением проточной части компрессора ГТ</w:t>
            </w:r>
            <w:r w:rsidR="00F50515">
              <w:rPr>
                <w:rFonts w:ascii="Times New Roman" w:hAnsi="Times New Roman"/>
                <w:color w:val="000000"/>
                <w:szCs w:val="20"/>
                <w:lang w:eastAsia="ru-RU"/>
              </w:rPr>
              <w:t xml:space="preserve"> на существующем классе очистки по сравнению с предлагаемыми вариантами</w:t>
            </w:r>
            <w:r w:rsidR="00CE0B39" w:rsidRPr="002A5BA4">
              <w:rPr>
                <w:rFonts w:ascii="Times New Roman" w:hAnsi="Times New Roman"/>
                <w:color w:val="000000"/>
                <w:szCs w:val="20"/>
                <w:lang w:eastAsia="ru-RU"/>
              </w:rPr>
              <w:t xml:space="preserve">. </w:t>
            </w:r>
            <w:r w:rsidR="00776A23">
              <w:rPr>
                <w:rFonts w:ascii="Times New Roman" w:hAnsi="Times New Roman"/>
                <w:color w:val="000000"/>
                <w:szCs w:val="20"/>
                <w:lang w:eastAsia="ru-RU"/>
              </w:rPr>
              <w:t xml:space="preserve">Выполнение прочих необходимых работ во исполнение целей, обозначенных в пункте 4 </w:t>
            </w:r>
            <w:proofErr w:type="gramStart"/>
            <w:r w:rsidR="00776A23">
              <w:rPr>
                <w:rFonts w:ascii="Times New Roman" w:hAnsi="Times New Roman"/>
                <w:color w:val="000000"/>
                <w:szCs w:val="20"/>
                <w:lang w:eastAsia="ru-RU"/>
              </w:rPr>
              <w:t>данного</w:t>
            </w:r>
            <w:proofErr w:type="gramEnd"/>
            <w:r w:rsidR="00776A23">
              <w:rPr>
                <w:rFonts w:ascii="Times New Roman" w:hAnsi="Times New Roman"/>
                <w:color w:val="000000"/>
                <w:szCs w:val="20"/>
                <w:lang w:eastAsia="ru-RU"/>
              </w:rPr>
              <w:t xml:space="preserve"> ТЗ. </w:t>
            </w:r>
            <w:r w:rsidR="00CE0B39" w:rsidRPr="002A5BA4">
              <w:rPr>
                <w:rFonts w:ascii="Times New Roman" w:hAnsi="Times New Roman"/>
                <w:color w:val="000000"/>
                <w:szCs w:val="20"/>
                <w:lang w:eastAsia="ru-RU"/>
              </w:rPr>
              <w:t xml:space="preserve">Подведение итогов проведённых исследований и подбор фильтров КВОУ с учётом замены фильтров в объёме 100% не чаще одного раза в </w:t>
            </w:r>
            <w:r w:rsidR="00F50515">
              <w:rPr>
                <w:rFonts w:ascii="Times New Roman" w:hAnsi="Times New Roman"/>
                <w:color w:val="000000"/>
                <w:szCs w:val="20"/>
                <w:lang w:eastAsia="ru-RU"/>
              </w:rPr>
              <w:t>24</w:t>
            </w:r>
            <w:r w:rsidR="00CE0B39" w:rsidRPr="002A5BA4">
              <w:rPr>
                <w:rFonts w:ascii="Times New Roman" w:hAnsi="Times New Roman"/>
                <w:color w:val="000000"/>
                <w:szCs w:val="20"/>
                <w:lang w:eastAsia="ru-RU"/>
              </w:rPr>
              <w:t xml:space="preserve"> месяцев и промывки </w:t>
            </w:r>
            <w:r w:rsidR="00CE0B39" w:rsidRPr="002A5BA4">
              <w:rPr>
                <w:rFonts w:ascii="Times New Roman" w:hAnsi="Times New Roman"/>
                <w:color w:val="000000"/>
                <w:szCs w:val="20"/>
                <w:lang w:val="en-US" w:eastAsia="ru-RU"/>
              </w:rPr>
              <w:t>Of</w:t>
            </w:r>
            <w:r w:rsidR="00CE0B39" w:rsidRPr="002A5BA4">
              <w:rPr>
                <w:rFonts w:ascii="Times New Roman" w:hAnsi="Times New Roman"/>
                <w:color w:val="000000"/>
                <w:szCs w:val="20"/>
                <w:lang w:eastAsia="ru-RU"/>
              </w:rPr>
              <w:t>-</w:t>
            </w:r>
            <w:r w:rsidR="00CE0B39" w:rsidRPr="002A5BA4">
              <w:rPr>
                <w:rFonts w:ascii="Times New Roman" w:hAnsi="Times New Roman"/>
                <w:color w:val="000000"/>
                <w:szCs w:val="20"/>
                <w:lang w:val="en-US" w:eastAsia="ru-RU"/>
              </w:rPr>
              <w:t>line</w:t>
            </w:r>
            <w:r w:rsidR="00CE0B39" w:rsidRPr="002A5BA4">
              <w:rPr>
                <w:rFonts w:ascii="Times New Roman" w:hAnsi="Times New Roman"/>
                <w:color w:val="000000"/>
                <w:szCs w:val="20"/>
                <w:lang w:eastAsia="ru-RU"/>
              </w:rPr>
              <w:t xml:space="preserve"> не чаще одного раза в год, без снижения электрической нагрузки блока, связанной с загрязнением проточной части компрессора ГТ. Предоставление вариантов компоновки установки фильтров по ступеням и технических решений </w:t>
            </w:r>
            <w:proofErr w:type="spellStart"/>
            <w:r w:rsidR="002F036A" w:rsidRPr="002A5BA4">
              <w:rPr>
                <w:rFonts w:ascii="Times New Roman" w:hAnsi="Times New Roman"/>
                <w:color w:val="000000"/>
                <w:szCs w:val="20"/>
                <w:lang w:eastAsia="ru-RU"/>
              </w:rPr>
              <w:t>техперевооружения</w:t>
            </w:r>
            <w:proofErr w:type="spellEnd"/>
            <w:r w:rsidR="00CE0B39" w:rsidRPr="002A5BA4">
              <w:rPr>
                <w:rFonts w:ascii="Times New Roman" w:hAnsi="Times New Roman"/>
                <w:color w:val="000000"/>
                <w:szCs w:val="20"/>
                <w:lang w:eastAsia="ru-RU"/>
              </w:rPr>
              <w:t xml:space="preserve"> КВОУ, включая площадки обслуживания</w:t>
            </w:r>
            <w:r w:rsidR="002F036A" w:rsidRPr="002A5BA4">
              <w:rPr>
                <w:rFonts w:ascii="Times New Roman" w:hAnsi="Times New Roman"/>
                <w:color w:val="000000"/>
                <w:szCs w:val="20"/>
                <w:lang w:eastAsia="ru-RU"/>
              </w:rPr>
              <w:t>,</w:t>
            </w:r>
            <w:r w:rsidR="00CE0B39" w:rsidRPr="002A5BA4">
              <w:rPr>
                <w:rFonts w:ascii="Times New Roman" w:hAnsi="Times New Roman"/>
                <w:color w:val="000000"/>
                <w:szCs w:val="20"/>
                <w:lang w:eastAsia="ru-RU"/>
              </w:rPr>
              <w:t xml:space="preserve"> Заказчику для согласования. Выдача Заказчику технического отчёта</w:t>
            </w:r>
            <w:r w:rsidR="00F50515">
              <w:rPr>
                <w:rFonts w:ascii="Times New Roman" w:hAnsi="Times New Roman"/>
                <w:color w:val="000000"/>
                <w:szCs w:val="20"/>
                <w:lang w:eastAsia="ru-RU"/>
              </w:rPr>
              <w:t xml:space="preserve"> с расчётами и заключениями</w:t>
            </w:r>
            <w:r w:rsidR="00CE0B39" w:rsidRPr="002A5BA4">
              <w:rPr>
                <w:rFonts w:ascii="Times New Roman" w:hAnsi="Times New Roman"/>
                <w:color w:val="000000"/>
                <w:szCs w:val="20"/>
                <w:lang w:eastAsia="ru-RU"/>
              </w:rPr>
              <w:t>.</w:t>
            </w:r>
          </w:p>
        </w:tc>
        <w:tc>
          <w:tcPr>
            <w:tcW w:w="1893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377D74" w:rsidRPr="002A5BA4" w:rsidRDefault="00AB1BBB" w:rsidP="00243BD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color w:val="000000"/>
                <w:szCs w:val="20"/>
                <w:lang w:eastAsia="ru-RU"/>
              </w:rPr>
            </w:pPr>
            <w:r w:rsidRPr="002A5BA4">
              <w:rPr>
                <w:rFonts w:ascii="Times New Roman" w:hAnsi="Times New Roman"/>
                <w:color w:val="000000"/>
                <w:szCs w:val="20"/>
                <w:lang w:eastAsia="ru-RU"/>
              </w:rPr>
              <w:t>Работы, связанные с испытаниями и снятием характеристик КВОУ производятся по Программам, согласованным с Заказчиком за ранее</w:t>
            </w:r>
            <w:r w:rsidR="00202A63" w:rsidRPr="002A5BA4">
              <w:rPr>
                <w:rFonts w:ascii="Times New Roman" w:hAnsi="Times New Roman"/>
                <w:color w:val="000000"/>
                <w:szCs w:val="20"/>
                <w:lang w:eastAsia="ru-RU"/>
              </w:rPr>
              <w:t xml:space="preserve">, не менее чем за </w:t>
            </w:r>
            <w:r w:rsidR="00F50515">
              <w:rPr>
                <w:rFonts w:ascii="Times New Roman" w:hAnsi="Times New Roman"/>
                <w:color w:val="000000"/>
                <w:szCs w:val="20"/>
                <w:lang w:eastAsia="ru-RU"/>
              </w:rPr>
              <w:t>1</w:t>
            </w:r>
            <w:r w:rsidR="00372B02" w:rsidRPr="002A5BA4">
              <w:rPr>
                <w:rFonts w:ascii="Times New Roman" w:hAnsi="Times New Roman"/>
                <w:color w:val="000000"/>
                <w:szCs w:val="20"/>
                <w:lang w:eastAsia="ru-RU"/>
              </w:rPr>
              <w:t>0</w:t>
            </w:r>
            <w:r w:rsidR="00202A63" w:rsidRPr="002A5BA4">
              <w:rPr>
                <w:rFonts w:ascii="Times New Roman" w:hAnsi="Times New Roman"/>
                <w:color w:val="000000"/>
                <w:szCs w:val="20"/>
                <w:lang w:eastAsia="ru-RU"/>
              </w:rPr>
              <w:t xml:space="preserve"> </w:t>
            </w:r>
            <w:r w:rsidR="00372B02" w:rsidRPr="002A5BA4">
              <w:rPr>
                <w:rFonts w:ascii="Times New Roman" w:hAnsi="Times New Roman"/>
                <w:color w:val="000000"/>
                <w:szCs w:val="20"/>
                <w:lang w:eastAsia="ru-RU"/>
              </w:rPr>
              <w:t>календарных</w:t>
            </w:r>
            <w:r w:rsidR="00202A63" w:rsidRPr="002A5BA4">
              <w:rPr>
                <w:rFonts w:ascii="Times New Roman" w:hAnsi="Times New Roman"/>
                <w:color w:val="000000"/>
                <w:szCs w:val="20"/>
                <w:lang w:eastAsia="ru-RU"/>
              </w:rPr>
              <w:t xml:space="preserve"> дней</w:t>
            </w:r>
            <w:r w:rsidRPr="002A5BA4">
              <w:rPr>
                <w:rFonts w:ascii="Times New Roman" w:hAnsi="Times New Roman"/>
                <w:color w:val="000000"/>
                <w:szCs w:val="20"/>
                <w:lang w:eastAsia="ru-RU"/>
              </w:rPr>
              <w:t>.</w:t>
            </w:r>
            <w:r w:rsidR="00202A63" w:rsidRPr="002A5BA4">
              <w:rPr>
                <w:rFonts w:ascii="Times New Roman" w:hAnsi="Times New Roman"/>
                <w:color w:val="000000"/>
                <w:szCs w:val="20"/>
                <w:lang w:eastAsia="ru-RU"/>
              </w:rPr>
              <w:t xml:space="preserve"> </w:t>
            </w:r>
          </w:p>
        </w:tc>
      </w:tr>
      <w:tr w:rsidR="008B1773" w:rsidRPr="002A5BA4" w:rsidTr="00776A23">
        <w:trPr>
          <w:gridAfter w:val="1"/>
          <w:wAfter w:w="960" w:type="dxa"/>
          <w:trHeight w:val="490"/>
        </w:trPr>
        <w:tc>
          <w:tcPr>
            <w:tcW w:w="567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8B1773" w:rsidRPr="00776A23" w:rsidRDefault="008B1773" w:rsidP="00243BD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/>
                <w:bCs/>
                <w:spacing w:val="-1"/>
                <w:lang w:eastAsia="ru-RU"/>
              </w:rPr>
            </w:pPr>
            <w:r w:rsidRPr="00776A23">
              <w:rPr>
                <w:rFonts w:ascii="Times New Roman" w:eastAsia="Times New Roman" w:hAnsi="Times New Roman"/>
                <w:bCs/>
                <w:spacing w:val="-1"/>
                <w:lang w:eastAsia="ru-RU"/>
              </w:rPr>
              <w:t>2.</w:t>
            </w:r>
          </w:p>
        </w:tc>
        <w:tc>
          <w:tcPr>
            <w:tcW w:w="697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8B1773" w:rsidRPr="002A5BA4" w:rsidRDefault="00CE0B39" w:rsidP="00243BD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color w:val="000000"/>
                <w:szCs w:val="20"/>
                <w:lang w:eastAsia="ru-RU"/>
              </w:rPr>
            </w:pPr>
            <w:r w:rsidRPr="002A5BA4">
              <w:rPr>
                <w:rFonts w:ascii="Times New Roman" w:hAnsi="Times New Roman"/>
                <w:color w:val="000000"/>
                <w:szCs w:val="20"/>
                <w:lang w:eastAsia="ru-RU"/>
              </w:rPr>
              <w:t>Согласование проектных решений с Заказчиком.</w:t>
            </w:r>
          </w:p>
        </w:tc>
        <w:tc>
          <w:tcPr>
            <w:tcW w:w="1893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</w:tcPr>
          <w:p w:rsidR="008B1773" w:rsidRPr="002A5BA4" w:rsidRDefault="008B1773" w:rsidP="00243BD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color w:val="000000"/>
                <w:szCs w:val="20"/>
                <w:lang w:eastAsia="ru-RU"/>
              </w:rPr>
            </w:pPr>
          </w:p>
        </w:tc>
      </w:tr>
      <w:tr w:rsidR="00DF3079" w:rsidRPr="002A5BA4" w:rsidTr="00776A23">
        <w:trPr>
          <w:gridAfter w:val="1"/>
          <w:wAfter w:w="960" w:type="dxa"/>
          <w:trHeight w:val="490"/>
        </w:trPr>
        <w:tc>
          <w:tcPr>
            <w:tcW w:w="567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F3079" w:rsidRPr="00776A23" w:rsidRDefault="00D34BDC" w:rsidP="00243BD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/>
                <w:bCs/>
                <w:spacing w:val="-1"/>
                <w:lang w:eastAsia="ru-RU"/>
              </w:rPr>
            </w:pPr>
            <w:r w:rsidRPr="00776A23">
              <w:rPr>
                <w:rFonts w:ascii="Times New Roman" w:eastAsia="Times New Roman" w:hAnsi="Times New Roman"/>
                <w:bCs/>
                <w:spacing w:val="-1"/>
                <w:lang w:eastAsia="ru-RU"/>
              </w:rPr>
              <w:t>3.</w:t>
            </w:r>
          </w:p>
        </w:tc>
        <w:tc>
          <w:tcPr>
            <w:tcW w:w="697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C466DC" w:rsidRPr="00C466DC" w:rsidRDefault="00217EE6" w:rsidP="00FA61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Cs w:val="20"/>
                <w:lang w:eastAsia="ru-RU"/>
              </w:rPr>
            </w:pPr>
            <w:r w:rsidRPr="002A5BA4">
              <w:rPr>
                <w:rFonts w:ascii="Times New Roman" w:hAnsi="Times New Roman"/>
                <w:color w:val="000000"/>
                <w:szCs w:val="20"/>
                <w:lang w:eastAsia="ru-RU"/>
              </w:rPr>
              <w:t>По согласованному варианту с Заказчиком, р</w:t>
            </w:r>
            <w:r w:rsidR="00CE0B39" w:rsidRPr="002A5BA4">
              <w:rPr>
                <w:rFonts w:ascii="Times New Roman" w:hAnsi="Times New Roman"/>
                <w:color w:val="000000"/>
                <w:szCs w:val="20"/>
                <w:lang w:eastAsia="ru-RU"/>
              </w:rPr>
              <w:t>азработка</w:t>
            </w:r>
            <w:r w:rsidR="00E361EA">
              <w:rPr>
                <w:rFonts w:ascii="Times New Roman" w:hAnsi="Times New Roman"/>
                <w:color w:val="000000"/>
                <w:szCs w:val="20"/>
                <w:lang w:eastAsia="ru-RU"/>
              </w:rPr>
              <w:t xml:space="preserve"> проекта в составе:</w:t>
            </w:r>
            <w:r w:rsidR="00CE0B39" w:rsidRPr="002A5BA4">
              <w:rPr>
                <w:rFonts w:ascii="Times New Roman" w:hAnsi="Times New Roman"/>
                <w:color w:val="000000"/>
                <w:szCs w:val="20"/>
                <w:lang w:eastAsia="ru-RU"/>
              </w:rPr>
              <w:t xml:space="preserve"> </w:t>
            </w:r>
          </w:p>
          <w:p w:rsidR="00C466DC" w:rsidRPr="00C466DC" w:rsidRDefault="00C466DC" w:rsidP="00FA61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Cs w:val="20"/>
                <w:lang w:eastAsia="ru-RU"/>
              </w:rPr>
              <w:t xml:space="preserve">- </w:t>
            </w:r>
            <w:r w:rsidRPr="00C466DC">
              <w:rPr>
                <w:rFonts w:ascii="Times New Roman" w:hAnsi="Times New Roman"/>
                <w:color w:val="000000"/>
                <w:szCs w:val="20"/>
                <w:lang w:eastAsia="ru-RU"/>
              </w:rPr>
              <w:t>Пояснительная записка (ПЗ);</w:t>
            </w:r>
          </w:p>
          <w:p w:rsidR="00C466DC" w:rsidRPr="00C466DC" w:rsidRDefault="00C466DC" w:rsidP="00FA61B4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color w:val="00000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Cs w:val="20"/>
                <w:lang w:eastAsia="ru-RU"/>
              </w:rPr>
              <w:t xml:space="preserve">- </w:t>
            </w:r>
            <w:r w:rsidRPr="00C466DC">
              <w:rPr>
                <w:rFonts w:ascii="Times New Roman" w:hAnsi="Times New Roman"/>
                <w:color w:val="000000"/>
                <w:szCs w:val="20"/>
                <w:lang w:eastAsia="ru-RU"/>
              </w:rPr>
              <w:t>Конструктивные и объемно-планировочные решения (</w:t>
            </w:r>
            <w:proofErr w:type="gramStart"/>
            <w:r w:rsidRPr="00C466DC">
              <w:rPr>
                <w:rFonts w:ascii="Times New Roman" w:hAnsi="Times New Roman"/>
                <w:color w:val="000000"/>
                <w:szCs w:val="20"/>
                <w:lang w:eastAsia="ru-RU"/>
              </w:rPr>
              <w:t>КР</w:t>
            </w:r>
            <w:proofErr w:type="gramEnd"/>
            <w:r w:rsidRPr="00C466DC">
              <w:rPr>
                <w:rFonts w:ascii="Times New Roman" w:hAnsi="Times New Roman"/>
                <w:color w:val="000000"/>
                <w:szCs w:val="20"/>
                <w:lang w:eastAsia="ru-RU"/>
              </w:rPr>
              <w:t>) и сведения об инженерном оборудовании, о сетях инженерно-технического обеспечения, перечень инженерно-технических мероприятий, содержание тех</w:t>
            </w:r>
            <w:r>
              <w:rPr>
                <w:rFonts w:ascii="Times New Roman" w:hAnsi="Times New Roman"/>
                <w:color w:val="000000"/>
                <w:szCs w:val="20"/>
                <w:lang w:eastAsia="ru-RU"/>
              </w:rPr>
              <w:t>нологических решений, включающие т</w:t>
            </w:r>
            <w:r w:rsidRPr="00C466DC">
              <w:rPr>
                <w:rFonts w:ascii="Times New Roman" w:hAnsi="Times New Roman"/>
                <w:color w:val="000000"/>
                <w:szCs w:val="20"/>
                <w:lang w:eastAsia="ru-RU"/>
              </w:rPr>
              <w:t xml:space="preserve">ехническое перевооружение существующих конструкций и </w:t>
            </w:r>
            <w:r>
              <w:rPr>
                <w:rFonts w:ascii="Times New Roman" w:hAnsi="Times New Roman"/>
                <w:color w:val="000000"/>
                <w:szCs w:val="20"/>
                <w:lang w:eastAsia="ru-RU"/>
              </w:rPr>
              <w:t>элементов КВОУ и</w:t>
            </w:r>
            <w:r w:rsidRPr="00C466DC">
              <w:rPr>
                <w:rFonts w:ascii="Times New Roman" w:hAnsi="Times New Roman"/>
                <w:color w:val="000000"/>
                <w:szCs w:val="20"/>
                <w:lang w:eastAsia="ru-RU"/>
              </w:rPr>
              <w:t xml:space="preserve"> замену при необходимости элементов системы </w:t>
            </w:r>
            <w:proofErr w:type="spellStart"/>
            <w:r w:rsidRPr="00C466DC">
              <w:rPr>
                <w:rFonts w:ascii="Times New Roman" w:hAnsi="Times New Roman"/>
                <w:color w:val="000000"/>
                <w:szCs w:val="20"/>
                <w:lang w:eastAsia="ru-RU"/>
              </w:rPr>
              <w:t>КИПиА</w:t>
            </w:r>
            <w:proofErr w:type="spellEnd"/>
            <w:r>
              <w:rPr>
                <w:rFonts w:ascii="Times New Roman" w:hAnsi="Times New Roman"/>
                <w:color w:val="000000"/>
                <w:szCs w:val="20"/>
                <w:lang w:eastAsia="ru-RU"/>
              </w:rPr>
              <w:t>;</w:t>
            </w:r>
          </w:p>
          <w:p w:rsidR="00C466DC" w:rsidRPr="00C466DC" w:rsidRDefault="00C466DC" w:rsidP="00FA61B4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color w:val="00000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Cs w:val="20"/>
                <w:lang w:eastAsia="ru-RU"/>
              </w:rPr>
              <w:t xml:space="preserve">- </w:t>
            </w:r>
            <w:r w:rsidRPr="00C466DC">
              <w:rPr>
                <w:rFonts w:ascii="Times New Roman" w:hAnsi="Times New Roman"/>
                <w:color w:val="000000"/>
                <w:szCs w:val="20"/>
                <w:lang w:eastAsia="ru-RU"/>
              </w:rPr>
              <w:t>Перечень мероприятий по обеспечению пожарной безопасности (ПБ);</w:t>
            </w:r>
          </w:p>
          <w:p w:rsidR="00C466DC" w:rsidRPr="00C466DC" w:rsidRDefault="00C466DC" w:rsidP="00FA61B4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color w:val="00000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Cs w:val="20"/>
                <w:lang w:eastAsia="ru-RU"/>
              </w:rPr>
              <w:t xml:space="preserve">- </w:t>
            </w:r>
            <w:r w:rsidRPr="00C466DC">
              <w:rPr>
                <w:rFonts w:ascii="Times New Roman" w:hAnsi="Times New Roman"/>
                <w:color w:val="000000"/>
                <w:szCs w:val="20"/>
                <w:lang w:eastAsia="ru-RU"/>
              </w:rPr>
              <w:t>Перечень мероприятий по охране окружающей среды (ООС);</w:t>
            </w:r>
          </w:p>
          <w:p w:rsidR="00C466DC" w:rsidRPr="00C466DC" w:rsidRDefault="00C466DC" w:rsidP="00FA61B4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color w:val="00000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Cs w:val="20"/>
                <w:lang w:eastAsia="ru-RU"/>
              </w:rPr>
              <w:t xml:space="preserve">- </w:t>
            </w:r>
            <w:r w:rsidRPr="00C466DC">
              <w:rPr>
                <w:rFonts w:ascii="Times New Roman" w:hAnsi="Times New Roman"/>
                <w:color w:val="000000"/>
                <w:szCs w:val="20"/>
                <w:lang w:eastAsia="ru-RU"/>
              </w:rPr>
              <w:t>Спецификация оборудования, изделий и материалов (С);</w:t>
            </w:r>
          </w:p>
          <w:p w:rsidR="00C466DC" w:rsidRPr="00C466DC" w:rsidRDefault="00C466DC" w:rsidP="00FA61B4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color w:val="00000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Cs w:val="20"/>
                <w:lang w:eastAsia="ru-RU"/>
              </w:rPr>
              <w:t xml:space="preserve">- </w:t>
            </w:r>
            <w:r w:rsidRPr="00C466DC">
              <w:rPr>
                <w:rFonts w:ascii="Times New Roman" w:hAnsi="Times New Roman"/>
                <w:color w:val="000000"/>
                <w:szCs w:val="20"/>
                <w:lang w:eastAsia="ru-RU"/>
              </w:rPr>
              <w:t>Рабочие чертежи (КЖ, КМ, КМД, АЗО);</w:t>
            </w:r>
          </w:p>
          <w:p w:rsidR="00DF3079" w:rsidRPr="002A5BA4" w:rsidRDefault="00C466DC" w:rsidP="00FA61B4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color w:val="00000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Cs w:val="20"/>
                <w:lang w:eastAsia="ru-RU"/>
              </w:rPr>
              <w:t xml:space="preserve">- </w:t>
            </w:r>
            <w:r w:rsidR="006E53AF">
              <w:rPr>
                <w:rFonts w:ascii="Times New Roman" w:hAnsi="Times New Roman"/>
                <w:color w:val="000000"/>
                <w:szCs w:val="20"/>
                <w:lang w:eastAsia="ru-RU"/>
              </w:rPr>
              <w:t xml:space="preserve">Сметы, сводный сметный </w:t>
            </w:r>
            <w:proofErr w:type="gramStart"/>
            <w:r w:rsidR="006E53AF">
              <w:rPr>
                <w:rFonts w:ascii="Times New Roman" w:hAnsi="Times New Roman"/>
                <w:color w:val="000000"/>
                <w:szCs w:val="20"/>
                <w:lang w:eastAsia="ru-RU"/>
              </w:rPr>
              <w:t>расчет</w:t>
            </w:r>
            <w:proofErr w:type="gramEnd"/>
            <w:r w:rsidR="00E71E8C">
              <w:rPr>
                <w:rFonts w:ascii="Times New Roman" w:hAnsi="Times New Roman"/>
                <w:color w:val="000000"/>
                <w:szCs w:val="20"/>
                <w:lang w:eastAsia="ru-RU"/>
              </w:rPr>
              <w:t xml:space="preserve"> подписанный и в формате </w:t>
            </w:r>
            <w:r w:rsidR="00E71E8C" w:rsidRPr="00F34E9B">
              <w:rPr>
                <w:rFonts w:ascii="Times New Roman" w:hAnsi="Times New Roman"/>
                <w:color w:val="000000"/>
                <w:szCs w:val="20"/>
                <w:lang w:eastAsia="ru-RU"/>
              </w:rPr>
              <w:t>(</w:t>
            </w:r>
            <w:proofErr w:type="spellStart"/>
            <w:r w:rsidR="00E71E8C">
              <w:rPr>
                <w:rFonts w:ascii="Times New Roman" w:hAnsi="Times New Roman"/>
                <w:color w:val="000000"/>
                <w:szCs w:val="20"/>
                <w:lang w:val="en-US" w:eastAsia="ru-RU"/>
              </w:rPr>
              <w:t>gsfx</w:t>
            </w:r>
            <w:proofErr w:type="spellEnd"/>
            <w:r w:rsidR="00E71E8C" w:rsidRPr="00F34E9B">
              <w:rPr>
                <w:rFonts w:ascii="Times New Roman" w:hAnsi="Times New Roman"/>
                <w:color w:val="000000"/>
                <w:szCs w:val="20"/>
                <w:lang w:eastAsia="ru-RU"/>
              </w:rPr>
              <w:t xml:space="preserve"> </w:t>
            </w:r>
            <w:r w:rsidR="00E71E8C">
              <w:rPr>
                <w:rFonts w:ascii="Times New Roman" w:hAnsi="Times New Roman"/>
                <w:color w:val="000000"/>
                <w:szCs w:val="20"/>
                <w:lang w:eastAsia="ru-RU"/>
              </w:rPr>
              <w:t xml:space="preserve">и </w:t>
            </w:r>
            <w:proofErr w:type="spellStart"/>
            <w:r w:rsidR="00E71E8C">
              <w:rPr>
                <w:rFonts w:ascii="Times New Roman" w:hAnsi="Times New Roman"/>
                <w:color w:val="000000"/>
                <w:szCs w:val="20"/>
                <w:lang w:val="en-US" w:eastAsia="ru-RU"/>
              </w:rPr>
              <w:t>xls</w:t>
            </w:r>
            <w:proofErr w:type="spellEnd"/>
            <w:r w:rsidR="00E71E8C" w:rsidRPr="00F34E9B">
              <w:rPr>
                <w:rFonts w:ascii="Times New Roman" w:hAnsi="Times New Roman"/>
                <w:color w:val="000000"/>
                <w:szCs w:val="20"/>
                <w:lang w:eastAsia="ru-RU"/>
              </w:rPr>
              <w:t>)</w:t>
            </w:r>
            <w:r w:rsidR="006E53AF">
              <w:rPr>
                <w:rFonts w:ascii="Times New Roman" w:hAnsi="Times New Roman"/>
                <w:color w:val="000000"/>
                <w:szCs w:val="20"/>
                <w:lang w:eastAsia="ru-RU"/>
              </w:rPr>
              <w:t xml:space="preserve">. </w:t>
            </w:r>
            <w:r w:rsidR="00217EE6" w:rsidRPr="002A5BA4">
              <w:rPr>
                <w:rFonts w:ascii="Times New Roman" w:hAnsi="Times New Roman"/>
                <w:color w:val="000000"/>
                <w:szCs w:val="20"/>
                <w:lang w:eastAsia="ru-RU"/>
              </w:rPr>
              <w:t>Выдача проекта Заказчику.</w:t>
            </w:r>
          </w:p>
        </w:tc>
        <w:tc>
          <w:tcPr>
            <w:tcW w:w="1893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</w:tcPr>
          <w:p w:rsidR="00DF3079" w:rsidRPr="002A5BA4" w:rsidRDefault="00DF3079" w:rsidP="00243BD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color w:val="000000"/>
                <w:szCs w:val="20"/>
                <w:lang w:eastAsia="ru-RU"/>
              </w:rPr>
            </w:pPr>
          </w:p>
        </w:tc>
      </w:tr>
      <w:tr w:rsidR="00372B02" w:rsidRPr="002A5BA4" w:rsidTr="00C748B2">
        <w:trPr>
          <w:gridAfter w:val="1"/>
          <w:wAfter w:w="960" w:type="dxa"/>
          <w:trHeight w:val="240"/>
        </w:trPr>
        <w:tc>
          <w:tcPr>
            <w:tcW w:w="935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021230" w:rsidRPr="002A5BA4" w:rsidRDefault="00021230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/>
              <w:ind w:right="-2"/>
              <w:jc w:val="both"/>
              <w:rPr>
                <w:rFonts w:ascii="Times New Roman" w:hAnsi="Times New Roman"/>
                <w:color w:val="000000"/>
                <w:szCs w:val="20"/>
                <w:lang w:eastAsia="ru-RU"/>
              </w:rPr>
            </w:pPr>
            <w:r w:rsidRPr="002A5BA4">
              <w:rPr>
                <w:rFonts w:ascii="Times New Roman" w:hAnsi="Times New Roman"/>
                <w:color w:val="000000"/>
                <w:szCs w:val="20"/>
                <w:lang w:eastAsia="ru-RU"/>
              </w:rPr>
              <w:t>Технические характеристики существующего оборудования приведены в Приложени</w:t>
            </w:r>
            <w:r w:rsidR="005739EA" w:rsidRPr="002A5BA4">
              <w:rPr>
                <w:rFonts w:ascii="Times New Roman" w:hAnsi="Times New Roman"/>
                <w:color w:val="000000"/>
                <w:szCs w:val="20"/>
                <w:lang w:eastAsia="ru-RU"/>
              </w:rPr>
              <w:t>и</w:t>
            </w:r>
            <w:r w:rsidRPr="002A5BA4">
              <w:rPr>
                <w:rFonts w:ascii="Times New Roman" w:hAnsi="Times New Roman"/>
                <w:color w:val="000000"/>
                <w:szCs w:val="20"/>
                <w:lang w:eastAsia="ru-RU"/>
              </w:rPr>
              <w:t xml:space="preserve"> 1.</w:t>
            </w:r>
          </w:p>
          <w:p w:rsidR="00372B02" w:rsidRDefault="00372B02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/>
              <w:ind w:right="-2"/>
              <w:jc w:val="both"/>
              <w:rPr>
                <w:rFonts w:ascii="Times New Roman" w:eastAsia="Times New Roman" w:hAnsi="Times New Roman"/>
                <w:i/>
                <w:szCs w:val="20"/>
                <w:lang w:eastAsia="ru-RU"/>
              </w:rPr>
            </w:pPr>
            <w:r w:rsidRPr="002A5BA4">
              <w:rPr>
                <w:rFonts w:ascii="Times New Roman" w:hAnsi="Times New Roman"/>
                <w:b/>
                <w:i/>
                <w:sz w:val="24"/>
              </w:rPr>
              <w:lastRenderedPageBreak/>
              <w:t>Примечание:</w:t>
            </w:r>
            <w:r w:rsidRPr="002A5BA4">
              <w:rPr>
                <w:rFonts w:ascii="Times New Roman" w:hAnsi="Times New Roman"/>
                <w:i/>
                <w:sz w:val="28"/>
                <w:szCs w:val="24"/>
              </w:rPr>
              <w:t xml:space="preserve"> </w:t>
            </w:r>
            <w:r w:rsidRPr="002A5BA4">
              <w:rPr>
                <w:rFonts w:ascii="Times New Roman" w:eastAsia="Times New Roman" w:hAnsi="Times New Roman"/>
                <w:i/>
                <w:szCs w:val="20"/>
                <w:lang w:eastAsia="ru-RU"/>
              </w:rPr>
              <w:t>Заказчик вправе дополнять, изменять или исключать объёмы работ, определённые техническим заданием, исходя из фактического состояния объекта.</w:t>
            </w:r>
          </w:p>
          <w:p w:rsidR="009C03D0" w:rsidRPr="002A5BA4" w:rsidRDefault="009C03D0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/>
              <w:ind w:right="-2"/>
              <w:jc w:val="both"/>
              <w:rPr>
                <w:rFonts w:ascii="Times New Roman" w:eastAsia="Times New Roman" w:hAnsi="Times New Roman"/>
                <w:i/>
                <w:szCs w:val="20"/>
                <w:lang w:eastAsia="ru-RU"/>
              </w:rPr>
            </w:pPr>
          </w:p>
          <w:p w:rsidR="00372B02" w:rsidRPr="002A5BA4" w:rsidRDefault="00662543" w:rsidP="00243BD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b/>
                <w:bCs/>
                <w:color w:val="000000"/>
                <w:szCs w:val="20"/>
                <w:lang w:eastAsia="ru-RU"/>
              </w:rPr>
            </w:pPr>
            <w:r w:rsidRPr="002A5BA4">
              <w:rPr>
                <w:rFonts w:ascii="Times New Roman" w:hAnsi="Times New Roman"/>
                <w:b/>
                <w:bCs/>
                <w:color w:val="000000"/>
                <w:szCs w:val="20"/>
                <w:lang w:eastAsia="ru-RU"/>
              </w:rPr>
              <w:t>6</w:t>
            </w:r>
            <w:r w:rsidR="00372B02" w:rsidRPr="002A5BA4">
              <w:rPr>
                <w:rFonts w:ascii="Times New Roman" w:hAnsi="Times New Roman"/>
                <w:b/>
                <w:bCs/>
                <w:color w:val="000000"/>
                <w:szCs w:val="20"/>
                <w:lang w:eastAsia="ru-RU"/>
              </w:rPr>
              <w:t xml:space="preserve">. Требования к </w:t>
            </w:r>
            <w:r w:rsidR="002F036A" w:rsidRPr="002A5BA4">
              <w:rPr>
                <w:rFonts w:ascii="Times New Roman" w:hAnsi="Times New Roman"/>
                <w:b/>
                <w:bCs/>
                <w:color w:val="000000"/>
                <w:szCs w:val="20"/>
                <w:lang w:eastAsia="ru-RU"/>
              </w:rPr>
              <w:t>Подрядчику</w:t>
            </w:r>
            <w:r w:rsidR="00372B02" w:rsidRPr="002A5BA4">
              <w:rPr>
                <w:rFonts w:ascii="Times New Roman" w:hAnsi="Times New Roman"/>
                <w:b/>
                <w:bCs/>
                <w:color w:val="000000"/>
                <w:szCs w:val="20"/>
                <w:lang w:eastAsia="ru-RU"/>
              </w:rPr>
              <w:t>: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</w:tcPr>
          <w:p w:rsidR="00372B02" w:rsidRPr="002A5BA4" w:rsidRDefault="00372B02" w:rsidP="00142F1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  <w:szCs w:val="20"/>
                <w:lang w:eastAsia="ru-RU"/>
              </w:rPr>
            </w:pPr>
          </w:p>
        </w:tc>
      </w:tr>
      <w:tr w:rsidR="00372B02" w:rsidRPr="002A5BA4" w:rsidTr="00C748B2">
        <w:trPr>
          <w:gridAfter w:val="1"/>
          <w:wAfter w:w="960" w:type="dxa"/>
          <w:trHeight w:val="876"/>
        </w:trPr>
        <w:tc>
          <w:tcPr>
            <w:tcW w:w="943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372B02" w:rsidRPr="002A5BA4" w:rsidRDefault="00662543" w:rsidP="00243BD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color w:val="000000"/>
                <w:szCs w:val="20"/>
                <w:lang w:eastAsia="ru-RU"/>
              </w:rPr>
            </w:pPr>
            <w:r w:rsidRPr="002A5BA4">
              <w:rPr>
                <w:rFonts w:ascii="Times New Roman" w:hAnsi="Times New Roman"/>
                <w:color w:val="000000"/>
                <w:szCs w:val="20"/>
                <w:lang w:eastAsia="ru-RU"/>
              </w:rPr>
              <w:lastRenderedPageBreak/>
              <w:t>6</w:t>
            </w:r>
            <w:r w:rsidR="00372B02" w:rsidRPr="002A5BA4">
              <w:rPr>
                <w:rFonts w:ascii="Times New Roman" w:hAnsi="Times New Roman"/>
                <w:color w:val="000000"/>
                <w:szCs w:val="20"/>
                <w:lang w:eastAsia="ru-RU"/>
              </w:rPr>
              <w:t>.1.</w:t>
            </w:r>
            <w:r w:rsidR="00016CCC" w:rsidRPr="002A5BA4">
              <w:rPr>
                <w:rFonts w:ascii="Times New Roman" w:hAnsi="Times New Roman"/>
                <w:sz w:val="24"/>
              </w:rPr>
              <w:t xml:space="preserve"> </w:t>
            </w:r>
            <w:r w:rsidR="006B0D9F">
              <w:rPr>
                <w:rFonts w:ascii="Times New Roman" w:hAnsi="Times New Roman"/>
                <w:sz w:val="24"/>
              </w:rPr>
              <w:t xml:space="preserve">Желательно </w:t>
            </w:r>
            <w:r w:rsidR="006B0D9F">
              <w:rPr>
                <w:rFonts w:ascii="Times New Roman" w:hAnsi="Times New Roman"/>
                <w:color w:val="000000"/>
                <w:szCs w:val="20"/>
                <w:lang w:eastAsia="ru-RU"/>
              </w:rPr>
              <w:t>н</w:t>
            </w:r>
            <w:r w:rsidR="00372B02" w:rsidRPr="002A5BA4">
              <w:rPr>
                <w:rFonts w:ascii="Times New Roman" w:hAnsi="Times New Roman"/>
                <w:color w:val="000000"/>
                <w:szCs w:val="20"/>
                <w:lang w:eastAsia="ru-RU"/>
              </w:rPr>
              <w:t xml:space="preserve">аличие у </w:t>
            </w:r>
            <w:r w:rsidR="002F036A" w:rsidRPr="002A5BA4">
              <w:rPr>
                <w:rFonts w:ascii="Times New Roman" w:hAnsi="Times New Roman"/>
                <w:color w:val="000000"/>
                <w:szCs w:val="20"/>
                <w:lang w:eastAsia="ru-RU"/>
              </w:rPr>
              <w:t>Подрядчика</w:t>
            </w:r>
            <w:r w:rsidR="00372B02" w:rsidRPr="002A5BA4">
              <w:rPr>
                <w:rFonts w:ascii="Times New Roman" w:hAnsi="Times New Roman"/>
                <w:color w:val="000000"/>
                <w:szCs w:val="20"/>
                <w:lang w:eastAsia="ru-RU"/>
              </w:rPr>
              <w:t xml:space="preserve"> необходимых действующих разрешений, подтверждающих обязательное членство </w:t>
            </w:r>
            <w:r w:rsidR="002F036A" w:rsidRPr="002A5BA4">
              <w:rPr>
                <w:rFonts w:ascii="Times New Roman" w:hAnsi="Times New Roman"/>
                <w:color w:val="000000"/>
                <w:szCs w:val="20"/>
                <w:lang w:eastAsia="ru-RU"/>
              </w:rPr>
              <w:t>Подрядчика</w:t>
            </w:r>
            <w:r w:rsidR="00372B02" w:rsidRPr="002A5BA4">
              <w:rPr>
                <w:rFonts w:ascii="Times New Roman" w:hAnsi="Times New Roman"/>
                <w:color w:val="000000"/>
                <w:szCs w:val="20"/>
                <w:lang w:eastAsia="ru-RU"/>
              </w:rPr>
              <w:t xml:space="preserve"> в саморегулирующих организациях (СРО) и наличие допуска по видам деятельности в рамках настоящего Технического задания. </w:t>
            </w:r>
          </w:p>
        </w:tc>
      </w:tr>
      <w:tr w:rsidR="00372B02" w:rsidRPr="002A5BA4" w:rsidTr="00C748B2">
        <w:trPr>
          <w:gridAfter w:val="1"/>
          <w:wAfter w:w="960" w:type="dxa"/>
          <w:trHeight w:val="240"/>
        </w:trPr>
        <w:tc>
          <w:tcPr>
            <w:tcW w:w="943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016CCC" w:rsidRPr="002A5BA4" w:rsidRDefault="00662543">
            <w:pPr>
              <w:shd w:val="clear" w:color="auto" w:fill="FFFFFF"/>
              <w:spacing w:after="0"/>
              <w:jc w:val="both"/>
              <w:rPr>
                <w:rFonts w:ascii="Times New Roman" w:hAnsi="Times New Roman"/>
                <w:color w:val="000000"/>
                <w:szCs w:val="20"/>
                <w:lang w:eastAsia="ru-RU"/>
              </w:rPr>
            </w:pPr>
            <w:r w:rsidRPr="002A5BA4">
              <w:rPr>
                <w:rFonts w:ascii="Times New Roman" w:hAnsi="Times New Roman"/>
                <w:color w:val="000000"/>
                <w:szCs w:val="20"/>
                <w:lang w:eastAsia="ru-RU"/>
              </w:rPr>
              <w:t>6</w:t>
            </w:r>
            <w:r w:rsidR="00016CCC" w:rsidRPr="002A5BA4">
              <w:rPr>
                <w:rFonts w:ascii="Times New Roman" w:hAnsi="Times New Roman"/>
                <w:color w:val="000000"/>
                <w:szCs w:val="20"/>
                <w:lang w:eastAsia="ru-RU"/>
              </w:rPr>
              <w:t xml:space="preserve">.2. </w:t>
            </w:r>
            <w:r w:rsidR="002F036A" w:rsidRPr="002A5BA4">
              <w:rPr>
                <w:rFonts w:ascii="Times New Roman" w:hAnsi="Times New Roman"/>
                <w:color w:val="000000"/>
                <w:szCs w:val="20"/>
                <w:lang w:eastAsia="ru-RU"/>
              </w:rPr>
              <w:t>Подрядчик</w:t>
            </w:r>
            <w:r w:rsidR="00016CCC" w:rsidRPr="002A5BA4">
              <w:rPr>
                <w:rFonts w:ascii="Times New Roman" w:hAnsi="Times New Roman"/>
                <w:color w:val="000000"/>
                <w:szCs w:val="20"/>
                <w:lang w:eastAsia="ru-RU"/>
              </w:rPr>
              <w:t xml:space="preserve"> несёт ответственность за правильность разработанной документации (проект производства работ, график производства работ и т.п.), независимо от подтверждения (согласования) Заказчика, за исключением случаев, когда ошибки вызваны неправильными исходными данными Заказчика.</w:t>
            </w:r>
          </w:p>
          <w:p w:rsidR="00016CCC" w:rsidRPr="002A5BA4" w:rsidRDefault="00016CCC" w:rsidP="00243BD2">
            <w:pPr>
              <w:pStyle w:val="a7"/>
              <w:numPr>
                <w:ilvl w:val="1"/>
                <w:numId w:val="14"/>
              </w:numPr>
              <w:tabs>
                <w:tab w:val="left" w:pos="404"/>
              </w:tabs>
              <w:spacing w:line="276" w:lineRule="auto"/>
              <w:ind w:left="0" w:right="60" w:firstLine="0"/>
              <w:jc w:val="both"/>
              <w:rPr>
                <w:rFonts w:ascii="Times New Roman" w:eastAsia="Calibri" w:hAnsi="Times New Roman"/>
                <w:snapToGrid/>
                <w:color w:val="000000"/>
                <w:sz w:val="22"/>
              </w:rPr>
            </w:pPr>
            <w:r w:rsidRPr="002A5BA4">
              <w:rPr>
                <w:rFonts w:ascii="Times New Roman" w:eastAsia="Calibri" w:hAnsi="Times New Roman"/>
                <w:snapToGrid/>
                <w:color w:val="000000"/>
                <w:sz w:val="22"/>
              </w:rPr>
              <w:t xml:space="preserve">Желательно наличие у </w:t>
            </w:r>
            <w:r w:rsidR="002F036A" w:rsidRPr="002A5BA4">
              <w:rPr>
                <w:rFonts w:ascii="Times New Roman" w:eastAsia="Calibri" w:hAnsi="Times New Roman"/>
                <w:snapToGrid/>
                <w:color w:val="000000"/>
                <w:sz w:val="22"/>
              </w:rPr>
              <w:t>Подрядчика</w:t>
            </w:r>
            <w:r w:rsidRPr="002A5BA4">
              <w:rPr>
                <w:rFonts w:ascii="Times New Roman" w:eastAsia="Calibri" w:hAnsi="Times New Roman"/>
                <w:snapToGrid/>
                <w:color w:val="000000"/>
                <w:sz w:val="22"/>
              </w:rPr>
              <w:t xml:space="preserve"> сертификата соответствия стандарту ISO 9001:2011.</w:t>
            </w:r>
          </w:p>
          <w:p w:rsidR="00016CCC" w:rsidRPr="002A5BA4" w:rsidRDefault="00016CCC" w:rsidP="00243BD2">
            <w:pPr>
              <w:pStyle w:val="6"/>
              <w:numPr>
                <w:ilvl w:val="1"/>
                <w:numId w:val="14"/>
              </w:numPr>
              <w:shd w:val="clear" w:color="auto" w:fill="auto"/>
              <w:tabs>
                <w:tab w:val="left" w:pos="404"/>
              </w:tabs>
              <w:spacing w:after="0" w:line="276" w:lineRule="auto"/>
              <w:ind w:left="0" w:right="60" w:firstLine="0"/>
              <w:jc w:val="both"/>
              <w:rPr>
                <w:rFonts w:ascii="Times New Roman" w:eastAsia="Calibri" w:hAnsi="Times New Roman" w:cs="Times New Roman"/>
                <w:color w:val="000000"/>
                <w:spacing w:val="0"/>
                <w:sz w:val="22"/>
                <w:szCs w:val="20"/>
              </w:rPr>
            </w:pPr>
            <w:r w:rsidRPr="002A5BA4">
              <w:rPr>
                <w:rFonts w:ascii="Times New Roman" w:eastAsia="Calibri" w:hAnsi="Times New Roman" w:cs="Times New Roman"/>
                <w:color w:val="000000"/>
                <w:spacing w:val="0"/>
                <w:sz w:val="22"/>
                <w:szCs w:val="20"/>
              </w:rPr>
              <w:t>Опыт выполнения аналогичных по характеру и объемам работ</w:t>
            </w:r>
            <w:r w:rsidR="00D41D4A" w:rsidRPr="002A5BA4">
              <w:rPr>
                <w:rFonts w:ascii="Times New Roman" w:eastAsia="Times New Roman" w:hAnsi="Times New Roman" w:cs="Times New Roman"/>
                <w:bCs/>
                <w:spacing w:val="-1"/>
                <w:sz w:val="22"/>
                <w:szCs w:val="20"/>
              </w:rPr>
              <w:t xml:space="preserve"> </w:t>
            </w:r>
            <w:r w:rsidRPr="002A5BA4">
              <w:rPr>
                <w:rFonts w:ascii="Times New Roman" w:eastAsia="Calibri" w:hAnsi="Times New Roman" w:cs="Times New Roman"/>
                <w:color w:val="000000"/>
                <w:spacing w:val="0"/>
                <w:sz w:val="22"/>
                <w:szCs w:val="20"/>
              </w:rPr>
              <w:t>на объектах электроэнергетики не менее 3-х лет.</w:t>
            </w:r>
          </w:p>
          <w:p w:rsidR="00191ECB" w:rsidRPr="002A5BA4" w:rsidRDefault="00016CCC" w:rsidP="00243BD2">
            <w:pPr>
              <w:pStyle w:val="a7"/>
              <w:widowControl/>
              <w:numPr>
                <w:ilvl w:val="1"/>
                <w:numId w:val="14"/>
              </w:numPr>
              <w:tabs>
                <w:tab w:val="left" w:pos="404"/>
              </w:tabs>
              <w:spacing w:line="276" w:lineRule="auto"/>
              <w:ind w:left="0" w:right="60" w:firstLine="0"/>
              <w:jc w:val="both"/>
              <w:rPr>
                <w:rFonts w:ascii="Times New Roman" w:hAnsi="Times New Roman"/>
                <w:color w:val="000000"/>
                <w:sz w:val="22"/>
              </w:rPr>
            </w:pPr>
            <w:r w:rsidRPr="002A5BA4">
              <w:rPr>
                <w:rFonts w:ascii="Times New Roman" w:eastAsia="Calibri" w:hAnsi="Times New Roman"/>
                <w:snapToGrid/>
                <w:color w:val="000000"/>
                <w:sz w:val="22"/>
              </w:rPr>
              <w:t>Иметь достаточное количество квалифицированного, аттестованного персонала для выполнения всего комплекса работ.</w:t>
            </w:r>
          </w:p>
          <w:p w:rsidR="00191ECB" w:rsidRPr="002A5BA4" w:rsidRDefault="002F036A" w:rsidP="00243BD2">
            <w:pPr>
              <w:pStyle w:val="a7"/>
              <w:widowControl/>
              <w:numPr>
                <w:ilvl w:val="1"/>
                <w:numId w:val="14"/>
              </w:numPr>
              <w:tabs>
                <w:tab w:val="left" w:pos="404"/>
              </w:tabs>
              <w:spacing w:line="276" w:lineRule="auto"/>
              <w:ind w:left="0" w:right="60" w:firstLine="0"/>
              <w:jc w:val="both"/>
              <w:rPr>
                <w:rFonts w:ascii="Times New Roman" w:hAnsi="Times New Roman"/>
                <w:color w:val="000000"/>
                <w:sz w:val="22"/>
              </w:rPr>
            </w:pPr>
            <w:r w:rsidRPr="002A5BA4">
              <w:rPr>
                <w:rFonts w:ascii="Times New Roman" w:hAnsi="Times New Roman"/>
                <w:color w:val="000000"/>
                <w:sz w:val="22"/>
              </w:rPr>
              <w:t xml:space="preserve">Подрядчик </w:t>
            </w:r>
            <w:r w:rsidR="00016CCC" w:rsidRPr="002A5BA4">
              <w:rPr>
                <w:rFonts w:ascii="Times New Roman" w:hAnsi="Times New Roman"/>
                <w:color w:val="000000"/>
                <w:sz w:val="22"/>
              </w:rPr>
              <w:t xml:space="preserve">обязан обеспечить соблюдение своим персоналом и персоналом субподрядных организаций правил внутреннего распорядка </w:t>
            </w:r>
            <w:proofErr w:type="spellStart"/>
            <w:r w:rsidR="00016CCC" w:rsidRPr="002A5BA4">
              <w:rPr>
                <w:rFonts w:ascii="Times New Roman" w:hAnsi="Times New Roman"/>
                <w:color w:val="000000"/>
                <w:sz w:val="22"/>
              </w:rPr>
              <w:t>эне</w:t>
            </w:r>
            <w:r w:rsidR="00D537FC" w:rsidRPr="002A5BA4">
              <w:rPr>
                <w:rFonts w:ascii="Times New Roman" w:hAnsi="Times New Roman"/>
                <w:color w:val="000000"/>
                <w:sz w:val="22"/>
              </w:rPr>
              <w:t>ргопредприятия</w:t>
            </w:r>
            <w:proofErr w:type="spellEnd"/>
            <w:r w:rsidR="00D537FC" w:rsidRPr="002A5BA4">
              <w:rPr>
                <w:rFonts w:ascii="Times New Roman" w:hAnsi="Times New Roman"/>
                <w:color w:val="000000"/>
                <w:sz w:val="22"/>
              </w:rPr>
              <w:t xml:space="preserve">, ПТЭ, ПТБ, ППБ, </w:t>
            </w:r>
            <w:r w:rsidR="00016CCC" w:rsidRPr="002A5BA4">
              <w:rPr>
                <w:rFonts w:ascii="Times New Roman" w:hAnsi="Times New Roman"/>
                <w:color w:val="000000"/>
                <w:sz w:val="22"/>
              </w:rPr>
              <w:t xml:space="preserve">правил </w:t>
            </w:r>
            <w:proofErr w:type="spellStart"/>
            <w:r w:rsidR="00016CCC" w:rsidRPr="002A5BA4">
              <w:rPr>
                <w:rFonts w:ascii="Times New Roman" w:hAnsi="Times New Roman"/>
                <w:color w:val="000000"/>
                <w:sz w:val="22"/>
              </w:rPr>
              <w:t>Ростехнадзора</w:t>
            </w:r>
            <w:proofErr w:type="spellEnd"/>
            <w:r w:rsidR="00016CCC" w:rsidRPr="002A5BA4">
              <w:rPr>
                <w:rFonts w:ascii="Times New Roman" w:hAnsi="Times New Roman"/>
                <w:color w:val="000000"/>
                <w:sz w:val="22"/>
              </w:rPr>
              <w:t xml:space="preserve">, в том числе для того, чтобы </w:t>
            </w:r>
            <w:r w:rsidR="00417C10" w:rsidRPr="002A5BA4">
              <w:rPr>
                <w:rFonts w:ascii="Times New Roman" w:hAnsi="Times New Roman"/>
                <w:color w:val="000000"/>
                <w:sz w:val="22"/>
              </w:rPr>
              <w:t xml:space="preserve">не допустить своими действиями </w:t>
            </w:r>
            <w:r w:rsidR="00016CCC" w:rsidRPr="002A5BA4">
              <w:rPr>
                <w:rFonts w:ascii="Times New Roman" w:hAnsi="Times New Roman"/>
                <w:color w:val="000000"/>
                <w:sz w:val="22"/>
              </w:rPr>
              <w:t xml:space="preserve">нарушений требований по охране труда и техники безопасности, а также нормальной эксплуатации действующего оборудования </w:t>
            </w:r>
            <w:proofErr w:type="spellStart"/>
            <w:r w:rsidR="00016CCC" w:rsidRPr="002A5BA4">
              <w:rPr>
                <w:rFonts w:ascii="Times New Roman" w:hAnsi="Times New Roman"/>
                <w:color w:val="000000"/>
                <w:sz w:val="22"/>
              </w:rPr>
              <w:t>энергопредприятия</w:t>
            </w:r>
            <w:proofErr w:type="spellEnd"/>
            <w:r w:rsidR="00016CCC" w:rsidRPr="002A5BA4">
              <w:rPr>
                <w:rFonts w:ascii="Times New Roman" w:hAnsi="Times New Roman"/>
                <w:color w:val="000000"/>
                <w:sz w:val="22"/>
              </w:rPr>
              <w:t xml:space="preserve"> при производстве работ. При количестве персонала </w:t>
            </w:r>
            <w:r w:rsidRPr="002A5BA4">
              <w:rPr>
                <w:rFonts w:ascii="Times New Roman" w:hAnsi="Times New Roman"/>
                <w:color w:val="000000"/>
                <w:sz w:val="22"/>
              </w:rPr>
              <w:t>Подрядчика</w:t>
            </w:r>
            <w:r w:rsidR="00016CCC" w:rsidRPr="002A5BA4">
              <w:rPr>
                <w:rFonts w:ascii="Times New Roman" w:hAnsi="Times New Roman"/>
                <w:color w:val="000000"/>
                <w:sz w:val="22"/>
              </w:rPr>
              <w:t xml:space="preserve">, в том числе с учётом персонала субподрядных организаций, более 10-ти человек, </w:t>
            </w:r>
            <w:r w:rsidRPr="002A5BA4">
              <w:rPr>
                <w:rFonts w:ascii="Times New Roman" w:hAnsi="Times New Roman"/>
                <w:color w:val="000000"/>
                <w:sz w:val="22"/>
              </w:rPr>
              <w:t>Подрядчик</w:t>
            </w:r>
            <w:r w:rsidR="00016CCC" w:rsidRPr="002A5BA4">
              <w:rPr>
                <w:rFonts w:ascii="Times New Roman" w:hAnsi="Times New Roman"/>
                <w:color w:val="000000"/>
                <w:sz w:val="22"/>
              </w:rPr>
              <w:t xml:space="preserve"> обязан обеспечить контроль выполнения требований по охране труда и технике безопасности на рабочих местах бригад со стороны собственных инспекторов по охране труда. При этом при количестве персонала </w:t>
            </w:r>
            <w:r w:rsidR="00417C10" w:rsidRPr="002A5BA4">
              <w:rPr>
                <w:rFonts w:ascii="Times New Roman" w:hAnsi="Times New Roman"/>
                <w:color w:val="000000"/>
                <w:sz w:val="22"/>
              </w:rPr>
              <w:t>Подрядчика</w:t>
            </w:r>
            <w:r w:rsidR="00016CCC" w:rsidRPr="002A5BA4">
              <w:rPr>
                <w:rFonts w:ascii="Times New Roman" w:hAnsi="Times New Roman"/>
                <w:color w:val="000000"/>
                <w:sz w:val="22"/>
              </w:rPr>
              <w:t xml:space="preserve"> от 10-ти человек до 50-ти включительно (с учётом субподрядчиков), инспекторы по охране труда должны производить контроль каждого рабочего места не реже 1-го раза в неделю в течение всего периода выполнения работ</w:t>
            </w:r>
            <w:r w:rsidR="00D41D4A" w:rsidRPr="002A5BA4">
              <w:rPr>
                <w:rFonts w:ascii="Times New Roman" w:hAnsi="Times New Roman"/>
                <w:bCs/>
                <w:spacing w:val="-1"/>
                <w:sz w:val="22"/>
              </w:rPr>
              <w:t xml:space="preserve"> </w:t>
            </w:r>
            <w:r w:rsidR="00016CCC" w:rsidRPr="002A5BA4">
              <w:rPr>
                <w:rFonts w:ascii="Times New Roman" w:hAnsi="Times New Roman"/>
                <w:color w:val="000000"/>
                <w:sz w:val="22"/>
              </w:rPr>
              <w:t xml:space="preserve">по Договору. При количестве персонала </w:t>
            </w:r>
            <w:r w:rsidR="00417C10" w:rsidRPr="002A5BA4">
              <w:rPr>
                <w:rFonts w:ascii="Times New Roman" w:hAnsi="Times New Roman"/>
                <w:color w:val="000000"/>
                <w:sz w:val="22"/>
              </w:rPr>
              <w:t>Подрядчика</w:t>
            </w:r>
            <w:r w:rsidR="00016CCC" w:rsidRPr="002A5BA4">
              <w:rPr>
                <w:rFonts w:ascii="Times New Roman" w:hAnsi="Times New Roman"/>
                <w:color w:val="000000"/>
                <w:sz w:val="22"/>
              </w:rPr>
              <w:t xml:space="preserve"> (с учётом субподрядчиков) более 50-ти человек, должно быть обеспечено постоянное присутствие инспекторов </w:t>
            </w:r>
            <w:r w:rsidR="00417C10" w:rsidRPr="002A5BA4">
              <w:rPr>
                <w:rFonts w:ascii="Times New Roman" w:hAnsi="Times New Roman"/>
                <w:color w:val="000000"/>
                <w:sz w:val="22"/>
              </w:rPr>
              <w:t>Подрядчика</w:t>
            </w:r>
            <w:r w:rsidR="00016CCC" w:rsidRPr="002A5BA4">
              <w:rPr>
                <w:rFonts w:ascii="Times New Roman" w:hAnsi="Times New Roman"/>
                <w:color w:val="000000"/>
                <w:sz w:val="22"/>
              </w:rPr>
              <w:t xml:space="preserve"> на площадке Заказчика в течение всего времени выполнения работ</w:t>
            </w:r>
            <w:r w:rsidR="00D41D4A" w:rsidRPr="002A5BA4">
              <w:rPr>
                <w:rFonts w:ascii="Times New Roman" w:hAnsi="Times New Roman"/>
                <w:bCs/>
                <w:spacing w:val="-1"/>
                <w:sz w:val="22"/>
              </w:rPr>
              <w:t xml:space="preserve"> </w:t>
            </w:r>
            <w:r w:rsidR="00016CCC" w:rsidRPr="002A5BA4">
              <w:rPr>
                <w:rFonts w:ascii="Times New Roman" w:hAnsi="Times New Roman"/>
                <w:color w:val="000000"/>
                <w:sz w:val="22"/>
              </w:rPr>
              <w:t xml:space="preserve">по Договору. </w:t>
            </w:r>
          </w:p>
          <w:p w:rsidR="00372B02" w:rsidRPr="002A5BA4" w:rsidRDefault="00372B02" w:rsidP="00243BD2">
            <w:pPr>
              <w:pStyle w:val="a7"/>
              <w:widowControl/>
              <w:numPr>
                <w:ilvl w:val="1"/>
                <w:numId w:val="14"/>
              </w:numPr>
              <w:tabs>
                <w:tab w:val="left" w:pos="404"/>
              </w:tabs>
              <w:spacing w:line="276" w:lineRule="auto"/>
              <w:ind w:left="0" w:right="60" w:firstLine="0"/>
              <w:jc w:val="both"/>
              <w:rPr>
                <w:rFonts w:ascii="Times New Roman" w:hAnsi="Times New Roman"/>
                <w:color w:val="000000"/>
                <w:sz w:val="22"/>
              </w:rPr>
            </w:pPr>
            <w:r w:rsidRPr="002A5BA4">
              <w:rPr>
                <w:rFonts w:ascii="Times New Roman" w:hAnsi="Times New Roman"/>
                <w:color w:val="000000"/>
                <w:sz w:val="22"/>
              </w:rPr>
              <w:t xml:space="preserve"> Наличие гражданской правоспособности в полном объеме для заключения и исполнения договора на выполнение работ</w:t>
            </w:r>
            <w:r w:rsidR="00D41D4A" w:rsidRPr="002A5BA4">
              <w:rPr>
                <w:rFonts w:ascii="Times New Roman" w:hAnsi="Times New Roman"/>
                <w:bCs/>
                <w:spacing w:val="-1"/>
                <w:sz w:val="22"/>
              </w:rPr>
              <w:t xml:space="preserve"> </w:t>
            </w:r>
            <w:r w:rsidRPr="002A5BA4">
              <w:rPr>
                <w:rFonts w:ascii="Times New Roman" w:hAnsi="Times New Roman"/>
                <w:color w:val="000000"/>
                <w:sz w:val="22"/>
              </w:rPr>
              <w:t>в рамках настоящего Технического задания;</w:t>
            </w:r>
          </w:p>
          <w:p w:rsidR="00191ECB" w:rsidRPr="002A5BA4" w:rsidRDefault="00191ECB" w:rsidP="00243BD2">
            <w:pPr>
              <w:pStyle w:val="a7"/>
              <w:widowControl/>
              <w:numPr>
                <w:ilvl w:val="1"/>
                <w:numId w:val="14"/>
              </w:numPr>
              <w:tabs>
                <w:tab w:val="left" w:pos="404"/>
              </w:tabs>
              <w:spacing w:line="276" w:lineRule="auto"/>
              <w:ind w:left="0" w:right="60" w:firstLine="0"/>
              <w:jc w:val="both"/>
              <w:rPr>
                <w:rFonts w:ascii="Times New Roman" w:hAnsi="Times New Roman"/>
                <w:color w:val="000000"/>
                <w:sz w:val="22"/>
              </w:rPr>
            </w:pPr>
            <w:r w:rsidRPr="002A5BA4">
              <w:rPr>
                <w:rFonts w:ascii="Times New Roman" w:hAnsi="Times New Roman"/>
                <w:color w:val="000000"/>
                <w:sz w:val="22"/>
              </w:rPr>
              <w:t xml:space="preserve">Специалисты </w:t>
            </w:r>
            <w:r w:rsidR="00417C10" w:rsidRPr="002A5BA4">
              <w:rPr>
                <w:rFonts w:ascii="Times New Roman" w:hAnsi="Times New Roman"/>
                <w:color w:val="000000"/>
                <w:sz w:val="22"/>
              </w:rPr>
              <w:t>Подрядчика</w:t>
            </w:r>
            <w:r w:rsidRPr="002A5BA4">
              <w:rPr>
                <w:rFonts w:ascii="Times New Roman" w:hAnsi="Times New Roman"/>
                <w:color w:val="000000"/>
                <w:sz w:val="22"/>
              </w:rPr>
              <w:t xml:space="preserve"> должны пройти проверку знаний Правил, Норм и Инструкций, регламентирующих выполнение определенным техническим заданием работ, качественно и в срок. Наличие у лиц, допущенных к </w:t>
            </w:r>
            <w:r w:rsidR="002D4448" w:rsidRPr="002A5BA4">
              <w:rPr>
                <w:rFonts w:ascii="Times New Roman" w:hAnsi="Times New Roman"/>
                <w:color w:val="000000"/>
                <w:sz w:val="22"/>
              </w:rPr>
              <w:t>производству работ</w:t>
            </w:r>
            <w:r w:rsidRPr="002A5BA4">
              <w:rPr>
                <w:rFonts w:ascii="Times New Roman" w:hAnsi="Times New Roman"/>
                <w:color w:val="000000"/>
                <w:sz w:val="22"/>
              </w:rPr>
              <w:t xml:space="preserve">, профессиональной подготовки, подтвержденной удостоверениями </w:t>
            </w:r>
            <w:proofErr w:type="gramStart"/>
            <w:r w:rsidRPr="002A5BA4">
              <w:rPr>
                <w:rFonts w:ascii="Times New Roman" w:hAnsi="Times New Roman"/>
                <w:color w:val="000000"/>
                <w:sz w:val="22"/>
              </w:rPr>
              <w:t>на право их</w:t>
            </w:r>
            <w:proofErr w:type="gramEnd"/>
            <w:r w:rsidRPr="002A5BA4">
              <w:rPr>
                <w:rFonts w:ascii="Times New Roman" w:hAnsi="Times New Roman"/>
                <w:color w:val="000000"/>
                <w:sz w:val="22"/>
              </w:rPr>
              <w:t xml:space="preserve"> выполнения.</w:t>
            </w:r>
          </w:p>
          <w:p w:rsidR="001543B2" w:rsidRPr="002A5BA4" w:rsidRDefault="001543B2" w:rsidP="00243BD2">
            <w:pPr>
              <w:pStyle w:val="a7"/>
              <w:widowControl/>
              <w:numPr>
                <w:ilvl w:val="1"/>
                <w:numId w:val="14"/>
              </w:numPr>
              <w:tabs>
                <w:tab w:val="left" w:pos="404"/>
              </w:tabs>
              <w:spacing w:line="276" w:lineRule="auto"/>
              <w:ind w:left="0" w:right="60" w:firstLine="0"/>
              <w:jc w:val="both"/>
              <w:rPr>
                <w:rFonts w:ascii="Times New Roman" w:hAnsi="Times New Roman"/>
                <w:color w:val="000000"/>
                <w:sz w:val="22"/>
              </w:rPr>
            </w:pPr>
            <w:r w:rsidRPr="002A5BA4">
              <w:rPr>
                <w:rFonts w:ascii="Times New Roman" w:hAnsi="Times New Roman"/>
                <w:color w:val="000000"/>
                <w:sz w:val="22"/>
              </w:rPr>
              <w:t>Наличие необходимой для выполнения работ, определенных техническим заданием, исправной оснастки, световой аппаратуры (</w:t>
            </w:r>
            <w:r w:rsidR="00417C10" w:rsidRPr="002A5BA4">
              <w:rPr>
                <w:rFonts w:ascii="Times New Roman" w:hAnsi="Times New Roman"/>
                <w:color w:val="000000"/>
                <w:sz w:val="22"/>
              </w:rPr>
              <w:t>до 42В</w:t>
            </w:r>
            <w:r w:rsidRPr="002A5BA4">
              <w:rPr>
                <w:rFonts w:ascii="Times New Roman" w:hAnsi="Times New Roman"/>
                <w:color w:val="000000"/>
                <w:sz w:val="22"/>
              </w:rPr>
              <w:t xml:space="preserve">), средств малой механизации, такелажными </w:t>
            </w:r>
            <w:r w:rsidR="002D4448" w:rsidRPr="002A5BA4">
              <w:rPr>
                <w:rFonts w:ascii="Times New Roman" w:hAnsi="Times New Roman"/>
                <w:color w:val="000000"/>
                <w:sz w:val="22"/>
              </w:rPr>
              <w:t xml:space="preserve">приспособлениями, </w:t>
            </w:r>
            <w:proofErr w:type="spellStart"/>
            <w:r w:rsidR="002D4448" w:rsidRPr="002A5BA4">
              <w:rPr>
                <w:rFonts w:ascii="Times New Roman" w:hAnsi="Times New Roman"/>
                <w:color w:val="000000"/>
                <w:sz w:val="22"/>
              </w:rPr>
              <w:t>электро</w:t>
            </w:r>
            <w:proofErr w:type="spellEnd"/>
            <w:r w:rsidRPr="002A5BA4">
              <w:rPr>
                <w:rFonts w:ascii="Times New Roman" w:hAnsi="Times New Roman"/>
                <w:color w:val="000000"/>
                <w:sz w:val="22"/>
              </w:rPr>
              <w:t xml:space="preserve"> и </w:t>
            </w:r>
            <w:proofErr w:type="spellStart"/>
            <w:r w:rsidRPr="002A5BA4">
              <w:rPr>
                <w:rFonts w:ascii="Times New Roman" w:hAnsi="Times New Roman"/>
                <w:color w:val="000000"/>
                <w:sz w:val="22"/>
              </w:rPr>
              <w:t>пневмоинструмента</w:t>
            </w:r>
            <w:proofErr w:type="spellEnd"/>
            <w:r w:rsidRPr="002A5BA4">
              <w:rPr>
                <w:rFonts w:ascii="Times New Roman" w:hAnsi="Times New Roman"/>
                <w:color w:val="000000"/>
                <w:sz w:val="22"/>
              </w:rPr>
              <w:t xml:space="preserve">, </w:t>
            </w:r>
            <w:proofErr w:type="spellStart"/>
            <w:r w:rsidRPr="002A5BA4">
              <w:rPr>
                <w:rFonts w:ascii="Times New Roman" w:hAnsi="Times New Roman"/>
                <w:color w:val="000000"/>
                <w:sz w:val="22"/>
              </w:rPr>
              <w:t>специнструмента</w:t>
            </w:r>
            <w:proofErr w:type="spellEnd"/>
            <w:r w:rsidRPr="002A5BA4">
              <w:rPr>
                <w:rFonts w:ascii="Times New Roman" w:hAnsi="Times New Roman"/>
                <w:color w:val="000000"/>
                <w:sz w:val="22"/>
              </w:rPr>
              <w:t>, электрооборудования, приспособлений, инвентарных металлических лесов и подмостей, автотранспорта (в случае необходимости).</w:t>
            </w:r>
            <w:r w:rsidR="00ED79EC" w:rsidRPr="002A5BA4">
              <w:rPr>
                <w:rFonts w:ascii="Times New Roman" w:eastAsia="Verdana" w:hAnsi="Times New Roman"/>
                <w:color w:val="000000"/>
                <w:spacing w:val="-10"/>
                <w:sz w:val="28"/>
                <w:szCs w:val="24"/>
              </w:rPr>
              <w:t xml:space="preserve"> </w:t>
            </w:r>
          </w:p>
          <w:p w:rsidR="00ED79EC" w:rsidRPr="002A5BA4" w:rsidRDefault="00ED79EC" w:rsidP="00243BD2">
            <w:pPr>
              <w:pStyle w:val="a7"/>
              <w:widowControl/>
              <w:numPr>
                <w:ilvl w:val="1"/>
                <w:numId w:val="14"/>
              </w:numPr>
              <w:spacing w:line="276" w:lineRule="auto"/>
              <w:ind w:left="0" w:right="60" w:firstLine="0"/>
              <w:jc w:val="both"/>
              <w:rPr>
                <w:rFonts w:ascii="Times New Roman" w:hAnsi="Times New Roman"/>
                <w:color w:val="000000"/>
                <w:sz w:val="22"/>
              </w:rPr>
            </w:pPr>
            <w:r w:rsidRPr="002A5BA4">
              <w:rPr>
                <w:rFonts w:ascii="Times New Roman" w:hAnsi="Times New Roman"/>
                <w:color w:val="000000"/>
                <w:sz w:val="22"/>
              </w:rPr>
              <w:t xml:space="preserve">Персонал </w:t>
            </w:r>
            <w:r w:rsidR="00417C10" w:rsidRPr="002A5BA4">
              <w:rPr>
                <w:rFonts w:ascii="Times New Roman" w:hAnsi="Times New Roman"/>
                <w:color w:val="000000"/>
                <w:sz w:val="22"/>
              </w:rPr>
              <w:t>Подрядчика</w:t>
            </w:r>
            <w:r w:rsidRPr="002A5BA4">
              <w:rPr>
                <w:rFonts w:ascii="Times New Roman" w:hAnsi="Times New Roman"/>
                <w:color w:val="000000"/>
                <w:sz w:val="22"/>
              </w:rPr>
              <w:t xml:space="preserve"> обязан выполнять правила внутреннего распорядка, действующего на </w:t>
            </w:r>
            <w:proofErr w:type="spellStart"/>
            <w:r w:rsidRPr="002A5BA4">
              <w:rPr>
                <w:rFonts w:ascii="Times New Roman" w:hAnsi="Times New Roman"/>
                <w:color w:val="000000"/>
                <w:sz w:val="22"/>
              </w:rPr>
              <w:t>энергопредприятии</w:t>
            </w:r>
            <w:proofErr w:type="spellEnd"/>
            <w:r w:rsidRPr="002A5BA4">
              <w:rPr>
                <w:rFonts w:ascii="Times New Roman" w:hAnsi="Times New Roman"/>
                <w:color w:val="000000"/>
                <w:sz w:val="22"/>
              </w:rPr>
              <w:t>.</w:t>
            </w:r>
          </w:p>
          <w:p w:rsidR="00ED79EC" w:rsidRPr="002A5BA4" w:rsidRDefault="00ED79EC" w:rsidP="00243BD2">
            <w:pPr>
              <w:numPr>
                <w:ilvl w:val="1"/>
                <w:numId w:val="14"/>
              </w:numPr>
              <w:tabs>
                <w:tab w:val="left" w:pos="404"/>
              </w:tabs>
              <w:spacing w:after="0"/>
              <w:ind w:left="0" w:right="60" w:firstLine="0"/>
              <w:jc w:val="both"/>
              <w:rPr>
                <w:rFonts w:ascii="Times New Roman" w:eastAsia="Times New Roman" w:hAnsi="Times New Roman"/>
                <w:snapToGrid w:val="0"/>
                <w:color w:val="000000"/>
                <w:szCs w:val="20"/>
                <w:lang w:eastAsia="ru-RU"/>
              </w:rPr>
            </w:pPr>
            <w:r w:rsidRPr="002A5BA4">
              <w:rPr>
                <w:rFonts w:ascii="Times New Roman" w:eastAsia="Times New Roman" w:hAnsi="Times New Roman"/>
                <w:snapToGrid w:val="0"/>
                <w:color w:val="000000"/>
                <w:szCs w:val="20"/>
                <w:lang w:eastAsia="ru-RU"/>
              </w:rPr>
              <w:t>Персонал подрядной организации обязан соблюдать требование Стандарта организации о мерах безопасности при работе с асбестом и асбестосодержащими материалами, а также включать аналогичные условия во все договора субподряда.</w:t>
            </w:r>
          </w:p>
          <w:p w:rsidR="00ED79EC" w:rsidRPr="002A5BA4" w:rsidRDefault="00417C10" w:rsidP="00243BD2">
            <w:pPr>
              <w:numPr>
                <w:ilvl w:val="1"/>
                <w:numId w:val="14"/>
              </w:numPr>
              <w:tabs>
                <w:tab w:val="left" w:pos="404"/>
              </w:tabs>
              <w:spacing w:after="0"/>
              <w:ind w:left="0" w:right="60" w:firstLine="0"/>
              <w:jc w:val="both"/>
              <w:rPr>
                <w:rFonts w:ascii="Times New Roman" w:eastAsia="Times New Roman" w:hAnsi="Times New Roman"/>
                <w:snapToGrid w:val="0"/>
                <w:color w:val="000000"/>
                <w:szCs w:val="20"/>
                <w:lang w:eastAsia="ru-RU"/>
              </w:rPr>
            </w:pPr>
            <w:r w:rsidRPr="002A5BA4">
              <w:rPr>
                <w:rFonts w:ascii="Times New Roman" w:eastAsia="Times New Roman" w:hAnsi="Times New Roman"/>
                <w:snapToGrid w:val="0"/>
                <w:color w:val="000000"/>
                <w:szCs w:val="20"/>
                <w:lang w:eastAsia="ru-RU"/>
              </w:rPr>
              <w:t>Работы</w:t>
            </w:r>
            <w:r w:rsidR="00ED79EC" w:rsidRPr="002A5BA4">
              <w:rPr>
                <w:rFonts w:ascii="Times New Roman" w:eastAsia="Times New Roman" w:hAnsi="Times New Roman"/>
                <w:snapToGrid w:val="0"/>
                <w:color w:val="000000"/>
                <w:szCs w:val="20"/>
                <w:lang w:eastAsia="ru-RU"/>
              </w:rPr>
              <w:t xml:space="preserve"> должны выполняться специализированными организациями, имеющими опыт работы на аналогичном оборудовании, располагающими техническими средствами, необходимыми для качественного выполнения </w:t>
            </w:r>
            <w:r w:rsidRPr="002A5BA4">
              <w:rPr>
                <w:rFonts w:ascii="Times New Roman" w:eastAsia="Times New Roman" w:hAnsi="Times New Roman"/>
                <w:snapToGrid w:val="0"/>
                <w:color w:val="000000"/>
                <w:szCs w:val="20"/>
                <w:lang w:eastAsia="ru-RU"/>
              </w:rPr>
              <w:t>Работ</w:t>
            </w:r>
            <w:r w:rsidR="00ED79EC" w:rsidRPr="002A5BA4">
              <w:rPr>
                <w:rFonts w:ascii="Times New Roman" w:eastAsia="Times New Roman" w:hAnsi="Times New Roman"/>
                <w:snapToGrid w:val="0"/>
                <w:color w:val="000000"/>
                <w:szCs w:val="20"/>
                <w:lang w:eastAsia="ru-RU"/>
              </w:rPr>
              <w:t>.</w:t>
            </w:r>
          </w:p>
          <w:p w:rsidR="00ED79EC" w:rsidRPr="002A5BA4" w:rsidRDefault="00ED79EC" w:rsidP="00243BD2">
            <w:pPr>
              <w:numPr>
                <w:ilvl w:val="1"/>
                <w:numId w:val="14"/>
              </w:numPr>
              <w:shd w:val="clear" w:color="auto" w:fill="FFFFFF"/>
              <w:tabs>
                <w:tab w:val="left" w:pos="404"/>
              </w:tabs>
              <w:spacing w:after="0"/>
              <w:ind w:left="0" w:right="62" w:firstLine="0"/>
              <w:jc w:val="both"/>
              <w:rPr>
                <w:rFonts w:ascii="Times New Roman" w:eastAsia="Times New Roman" w:hAnsi="Times New Roman"/>
                <w:snapToGrid w:val="0"/>
                <w:color w:val="000000"/>
                <w:szCs w:val="20"/>
                <w:lang w:eastAsia="ru-RU"/>
              </w:rPr>
            </w:pPr>
            <w:r w:rsidRPr="002A5BA4">
              <w:rPr>
                <w:rFonts w:ascii="Times New Roman" w:eastAsia="Times New Roman" w:hAnsi="Times New Roman"/>
                <w:snapToGrid w:val="0"/>
                <w:color w:val="000000"/>
                <w:szCs w:val="20"/>
                <w:lang w:eastAsia="ru-RU"/>
              </w:rPr>
              <w:t>В случае привлечения субподрядных организаций</w:t>
            </w:r>
            <w:r w:rsidR="00417C10" w:rsidRPr="002A5BA4">
              <w:rPr>
                <w:rFonts w:ascii="Times New Roman" w:eastAsia="Times New Roman" w:hAnsi="Times New Roman"/>
                <w:snapToGrid w:val="0"/>
                <w:color w:val="000000"/>
                <w:szCs w:val="20"/>
                <w:lang w:eastAsia="ru-RU"/>
              </w:rPr>
              <w:t xml:space="preserve"> Подрядчик</w:t>
            </w:r>
            <w:r w:rsidRPr="002A5BA4">
              <w:rPr>
                <w:rFonts w:ascii="Times New Roman" w:eastAsia="Times New Roman" w:hAnsi="Times New Roman"/>
                <w:snapToGrid w:val="0"/>
                <w:color w:val="000000"/>
                <w:szCs w:val="20"/>
                <w:lang w:eastAsia="ru-RU"/>
              </w:rPr>
              <w:t xml:space="preserve"> обязан предоставить документы привлекаемых субподрядных организаций в объёме, аналогично</w:t>
            </w:r>
            <w:r w:rsidR="00417C10" w:rsidRPr="002A5BA4">
              <w:rPr>
                <w:rFonts w:ascii="Times New Roman" w:eastAsia="Times New Roman" w:hAnsi="Times New Roman"/>
                <w:snapToGrid w:val="0"/>
                <w:color w:val="000000"/>
                <w:szCs w:val="20"/>
                <w:lang w:eastAsia="ru-RU"/>
              </w:rPr>
              <w:t>м</w:t>
            </w:r>
            <w:r w:rsidRPr="002A5BA4">
              <w:rPr>
                <w:rFonts w:ascii="Times New Roman" w:eastAsia="Times New Roman" w:hAnsi="Times New Roman"/>
                <w:snapToGrid w:val="0"/>
                <w:color w:val="000000"/>
                <w:szCs w:val="20"/>
                <w:lang w:eastAsia="ru-RU"/>
              </w:rPr>
              <w:t xml:space="preserve"> </w:t>
            </w:r>
            <w:proofErr w:type="gramStart"/>
            <w:r w:rsidRPr="002A5BA4">
              <w:rPr>
                <w:rFonts w:ascii="Times New Roman" w:eastAsia="Times New Roman" w:hAnsi="Times New Roman"/>
                <w:snapToGrid w:val="0"/>
                <w:color w:val="000000"/>
                <w:szCs w:val="20"/>
                <w:lang w:eastAsia="ru-RU"/>
              </w:rPr>
              <w:t>предъявляемым</w:t>
            </w:r>
            <w:proofErr w:type="gramEnd"/>
            <w:r w:rsidRPr="002A5BA4">
              <w:rPr>
                <w:rFonts w:ascii="Times New Roman" w:eastAsia="Times New Roman" w:hAnsi="Times New Roman"/>
                <w:snapToGrid w:val="0"/>
                <w:color w:val="000000"/>
                <w:szCs w:val="20"/>
                <w:lang w:eastAsia="ru-RU"/>
              </w:rPr>
              <w:t xml:space="preserve"> к основному </w:t>
            </w:r>
            <w:r w:rsidR="00417C10" w:rsidRPr="002A5BA4">
              <w:rPr>
                <w:rFonts w:ascii="Times New Roman" w:eastAsia="Times New Roman" w:hAnsi="Times New Roman"/>
                <w:snapToGrid w:val="0"/>
                <w:color w:val="000000"/>
                <w:szCs w:val="20"/>
                <w:lang w:eastAsia="ru-RU"/>
              </w:rPr>
              <w:t>Подрядчику</w:t>
            </w:r>
            <w:r w:rsidRPr="002A5BA4">
              <w:rPr>
                <w:rFonts w:ascii="Times New Roman" w:eastAsia="Times New Roman" w:hAnsi="Times New Roman"/>
                <w:snapToGrid w:val="0"/>
                <w:color w:val="000000"/>
                <w:szCs w:val="20"/>
                <w:lang w:eastAsia="ru-RU"/>
              </w:rPr>
              <w:t xml:space="preserve">, на этапе проведения закупочной процедуры. </w:t>
            </w:r>
          </w:p>
          <w:p w:rsidR="00ED79EC" w:rsidRPr="002A5BA4" w:rsidRDefault="00ED79EC" w:rsidP="00243BD2">
            <w:pPr>
              <w:numPr>
                <w:ilvl w:val="1"/>
                <w:numId w:val="14"/>
              </w:numPr>
              <w:tabs>
                <w:tab w:val="left" w:pos="404"/>
              </w:tabs>
              <w:spacing w:after="0"/>
              <w:ind w:left="0" w:right="60" w:firstLine="0"/>
              <w:jc w:val="both"/>
              <w:rPr>
                <w:rFonts w:ascii="Times New Roman" w:eastAsia="Times New Roman" w:hAnsi="Times New Roman"/>
                <w:snapToGrid w:val="0"/>
                <w:color w:val="000000"/>
                <w:szCs w:val="20"/>
                <w:lang w:eastAsia="ru-RU"/>
              </w:rPr>
            </w:pPr>
            <w:r w:rsidRPr="002A5BA4">
              <w:rPr>
                <w:rFonts w:ascii="Times New Roman" w:eastAsia="Times New Roman" w:hAnsi="Times New Roman"/>
                <w:color w:val="000000"/>
                <w:szCs w:val="20"/>
              </w:rPr>
              <w:t xml:space="preserve">Ответственность за действия субподрядных организаций в целом перед Заказчиком несёт </w:t>
            </w:r>
            <w:r w:rsidR="00417C10" w:rsidRPr="002A5BA4">
              <w:rPr>
                <w:rFonts w:ascii="Times New Roman" w:eastAsia="Times New Roman" w:hAnsi="Times New Roman"/>
                <w:color w:val="000000"/>
                <w:szCs w:val="20"/>
              </w:rPr>
              <w:t>Подрядчик</w:t>
            </w:r>
            <w:r w:rsidRPr="002A5BA4">
              <w:rPr>
                <w:rFonts w:ascii="Times New Roman" w:eastAsia="Times New Roman" w:hAnsi="Times New Roman"/>
                <w:color w:val="000000"/>
                <w:szCs w:val="20"/>
              </w:rPr>
              <w:t>.</w:t>
            </w:r>
          </w:p>
          <w:p w:rsidR="002E3DC0" w:rsidRPr="002A5BA4" w:rsidRDefault="002E3DC0" w:rsidP="00243BD2">
            <w:pPr>
              <w:numPr>
                <w:ilvl w:val="1"/>
                <w:numId w:val="14"/>
              </w:numPr>
              <w:tabs>
                <w:tab w:val="left" w:pos="404"/>
              </w:tabs>
              <w:spacing w:after="0"/>
              <w:ind w:left="0" w:right="60" w:firstLine="0"/>
              <w:jc w:val="both"/>
              <w:rPr>
                <w:rFonts w:ascii="Times New Roman" w:eastAsia="Times New Roman" w:hAnsi="Times New Roman"/>
                <w:snapToGrid w:val="0"/>
                <w:color w:val="000000"/>
                <w:szCs w:val="20"/>
                <w:lang w:eastAsia="ru-RU"/>
              </w:rPr>
            </w:pPr>
            <w:r w:rsidRPr="002A5BA4">
              <w:rPr>
                <w:rFonts w:ascii="Times New Roman" w:eastAsia="Times New Roman" w:hAnsi="Times New Roman"/>
                <w:snapToGrid w:val="0"/>
                <w:color w:val="000000"/>
                <w:szCs w:val="20"/>
                <w:lang w:eastAsia="ru-RU"/>
              </w:rPr>
              <w:t xml:space="preserve">Наличие у </w:t>
            </w:r>
            <w:r w:rsidR="00417C10" w:rsidRPr="002A5BA4">
              <w:rPr>
                <w:rFonts w:ascii="Times New Roman" w:eastAsia="Times New Roman" w:hAnsi="Times New Roman"/>
                <w:snapToGrid w:val="0"/>
                <w:color w:val="000000"/>
                <w:szCs w:val="20"/>
                <w:lang w:eastAsia="ru-RU"/>
              </w:rPr>
              <w:t>Подрядчика</w:t>
            </w:r>
            <w:r w:rsidRPr="002A5BA4">
              <w:rPr>
                <w:rFonts w:ascii="Times New Roman" w:eastAsia="Times New Roman" w:hAnsi="Times New Roman"/>
                <w:snapToGrid w:val="0"/>
                <w:color w:val="000000"/>
                <w:szCs w:val="20"/>
                <w:lang w:eastAsia="ru-RU"/>
              </w:rPr>
              <w:t xml:space="preserve"> положительных референций на выполнение аналогичных </w:t>
            </w:r>
            <w:r w:rsidR="00417C10" w:rsidRPr="002A5BA4">
              <w:rPr>
                <w:rFonts w:ascii="Times New Roman" w:eastAsia="Times New Roman" w:hAnsi="Times New Roman"/>
                <w:snapToGrid w:val="0"/>
                <w:color w:val="000000"/>
                <w:szCs w:val="20"/>
                <w:lang w:eastAsia="ru-RU"/>
              </w:rPr>
              <w:t>Работ</w:t>
            </w:r>
            <w:r w:rsidRPr="002A5BA4">
              <w:rPr>
                <w:rFonts w:ascii="Times New Roman" w:eastAsia="Times New Roman" w:hAnsi="Times New Roman"/>
                <w:snapToGrid w:val="0"/>
                <w:color w:val="000000"/>
                <w:szCs w:val="20"/>
                <w:lang w:eastAsia="ru-RU"/>
              </w:rPr>
              <w:t>.</w:t>
            </w:r>
          </w:p>
          <w:p w:rsidR="00144688" w:rsidRDefault="00417C10" w:rsidP="00243BD2">
            <w:pPr>
              <w:numPr>
                <w:ilvl w:val="1"/>
                <w:numId w:val="14"/>
              </w:numPr>
              <w:tabs>
                <w:tab w:val="left" w:pos="404"/>
              </w:tabs>
              <w:spacing w:after="0"/>
              <w:ind w:left="0" w:right="60" w:firstLine="0"/>
              <w:jc w:val="both"/>
              <w:rPr>
                <w:rFonts w:ascii="Times New Roman" w:eastAsia="Times New Roman" w:hAnsi="Times New Roman"/>
                <w:color w:val="000000"/>
                <w:szCs w:val="20"/>
              </w:rPr>
            </w:pPr>
            <w:r w:rsidRPr="002A5BA4">
              <w:rPr>
                <w:rFonts w:ascii="Times New Roman" w:eastAsia="Times New Roman" w:hAnsi="Times New Roman"/>
                <w:snapToGrid w:val="0"/>
                <w:color w:val="000000"/>
                <w:szCs w:val="20"/>
                <w:lang w:eastAsia="ru-RU"/>
              </w:rPr>
              <w:t>Подрядчик</w:t>
            </w:r>
            <w:r w:rsidR="002E3DC0" w:rsidRPr="002A5BA4">
              <w:rPr>
                <w:rFonts w:ascii="Times New Roman" w:eastAsia="Times New Roman" w:hAnsi="Times New Roman"/>
                <w:snapToGrid w:val="0"/>
                <w:color w:val="000000"/>
                <w:szCs w:val="20"/>
                <w:lang w:eastAsia="ru-RU"/>
              </w:rPr>
              <w:t xml:space="preserve"> обязан до третьего числа месяца</w:t>
            </w:r>
            <w:r w:rsidR="002E3DC0" w:rsidRPr="002A5BA4">
              <w:rPr>
                <w:rFonts w:ascii="Times New Roman" w:eastAsia="Times New Roman" w:hAnsi="Times New Roman"/>
                <w:color w:val="000000"/>
                <w:szCs w:val="20"/>
              </w:rPr>
              <w:t>, следующего за отчётным месяцем, предоставлять  Заказчику табель рабочего времени персонала, занятого на выполнении работ на оборудовании Заказчика в течени</w:t>
            </w:r>
            <w:proofErr w:type="gramStart"/>
            <w:r w:rsidR="002E3DC0" w:rsidRPr="002A5BA4">
              <w:rPr>
                <w:rFonts w:ascii="Times New Roman" w:eastAsia="Times New Roman" w:hAnsi="Times New Roman"/>
                <w:color w:val="000000"/>
                <w:szCs w:val="20"/>
              </w:rPr>
              <w:t>и</w:t>
            </w:r>
            <w:proofErr w:type="gramEnd"/>
            <w:r w:rsidR="002E3DC0" w:rsidRPr="002A5BA4">
              <w:rPr>
                <w:rFonts w:ascii="Times New Roman" w:eastAsia="Times New Roman" w:hAnsi="Times New Roman"/>
                <w:color w:val="000000"/>
                <w:szCs w:val="20"/>
              </w:rPr>
              <w:t xml:space="preserve"> предыдущего месяца. </w:t>
            </w:r>
          </w:p>
          <w:p w:rsidR="002E3DC0" w:rsidRPr="002A5BA4" w:rsidRDefault="00417C10" w:rsidP="00243BD2">
            <w:pPr>
              <w:numPr>
                <w:ilvl w:val="1"/>
                <w:numId w:val="14"/>
              </w:numPr>
              <w:tabs>
                <w:tab w:val="left" w:pos="404"/>
              </w:tabs>
              <w:spacing w:after="0"/>
              <w:ind w:left="0" w:right="60" w:firstLine="0"/>
              <w:jc w:val="both"/>
              <w:rPr>
                <w:rFonts w:ascii="Times New Roman" w:eastAsia="Times New Roman" w:hAnsi="Times New Roman"/>
                <w:color w:val="000000"/>
                <w:szCs w:val="20"/>
              </w:rPr>
            </w:pPr>
            <w:r w:rsidRPr="002A5BA4">
              <w:rPr>
                <w:rFonts w:ascii="Times New Roman" w:eastAsia="Times New Roman" w:hAnsi="Times New Roman"/>
                <w:color w:val="000000"/>
                <w:szCs w:val="20"/>
              </w:rPr>
              <w:t>Подрядчик</w:t>
            </w:r>
            <w:r w:rsidR="002E3DC0" w:rsidRPr="002A5BA4">
              <w:rPr>
                <w:rFonts w:ascii="Times New Roman" w:eastAsia="Times New Roman" w:hAnsi="Times New Roman"/>
                <w:color w:val="000000"/>
                <w:szCs w:val="20"/>
              </w:rPr>
              <w:t xml:space="preserve"> обязан до 25 числа месяца, следующего за отчётным месяцем, предоставлять  Заказчику информацию по </w:t>
            </w:r>
            <w:r w:rsidR="007B7B40">
              <w:rPr>
                <w:rFonts w:ascii="Times New Roman" w:eastAsia="Times New Roman" w:hAnsi="Times New Roman"/>
                <w:color w:val="000000"/>
                <w:szCs w:val="20"/>
              </w:rPr>
              <w:t>СТО № ОТиБП-Р.03 «Правила безопасности для подрядных организаций»</w:t>
            </w:r>
            <w:r w:rsidR="002E3DC0" w:rsidRPr="002A5BA4">
              <w:rPr>
                <w:rFonts w:ascii="Times New Roman" w:eastAsia="Times New Roman" w:hAnsi="Times New Roman"/>
                <w:color w:val="000000"/>
                <w:szCs w:val="20"/>
              </w:rPr>
              <w:t>;</w:t>
            </w:r>
          </w:p>
          <w:p w:rsidR="002E3DC0" w:rsidRPr="002A5BA4" w:rsidRDefault="002E3DC0" w:rsidP="00243BD2">
            <w:pPr>
              <w:pStyle w:val="a7"/>
              <w:widowControl/>
              <w:numPr>
                <w:ilvl w:val="1"/>
                <w:numId w:val="14"/>
              </w:numPr>
              <w:tabs>
                <w:tab w:val="left" w:pos="404"/>
              </w:tabs>
              <w:spacing w:line="276" w:lineRule="auto"/>
              <w:ind w:left="0" w:right="60" w:firstLine="0"/>
              <w:jc w:val="both"/>
              <w:rPr>
                <w:rFonts w:ascii="Times New Roman" w:hAnsi="Times New Roman"/>
                <w:color w:val="000000"/>
                <w:sz w:val="22"/>
              </w:rPr>
            </w:pPr>
            <w:r w:rsidRPr="002A5BA4">
              <w:rPr>
                <w:rFonts w:ascii="Times New Roman" w:hAnsi="Times New Roman"/>
                <w:color w:val="000000"/>
                <w:sz w:val="22"/>
              </w:rPr>
              <w:t>В составе конкурсной документации должна быть представлены:</w:t>
            </w:r>
          </w:p>
          <w:p w:rsidR="002E3DC0" w:rsidRPr="002A5BA4" w:rsidRDefault="00EC7E29" w:rsidP="00243BD2">
            <w:pPr>
              <w:pStyle w:val="a7"/>
              <w:numPr>
                <w:ilvl w:val="0"/>
                <w:numId w:val="10"/>
              </w:numPr>
              <w:tabs>
                <w:tab w:val="left" w:pos="404"/>
              </w:tabs>
              <w:spacing w:line="276" w:lineRule="auto"/>
              <w:ind w:left="0" w:right="60" w:firstLine="360"/>
              <w:jc w:val="both"/>
              <w:rPr>
                <w:rFonts w:ascii="Times New Roman" w:hAnsi="Times New Roman"/>
                <w:color w:val="000000"/>
                <w:sz w:val="22"/>
              </w:rPr>
            </w:pPr>
            <w:r w:rsidRPr="002A5BA4">
              <w:rPr>
                <w:rFonts w:ascii="Times New Roman" w:hAnsi="Times New Roman"/>
                <w:color w:val="000000"/>
                <w:sz w:val="22"/>
              </w:rPr>
              <w:t>Наличие письма руководителя организации, подтверждающего наличие необходимой аттестации персонала для проведения работ, с указанием работников, которым может быть предоставлено право выдачи наряда и которые могут быть назначены ответственными руководителями, производителями работ, членами бригады (при необходимости с указанием группы по электробезопасности)</w:t>
            </w:r>
            <w:r w:rsidR="002E3DC0" w:rsidRPr="002A5BA4">
              <w:rPr>
                <w:rFonts w:ascii="Times New Roman" w:hAnsi="Times New Roman"/>
                <w:color w:val="000000"/>
                <w:sz w:val="22"/>
              </w:rPr>
              <w:t>;</w:t>
            </w:r>
          </w:p>
          <w:p w:rsidR="002E3DC0" w:rsidRPr="002A5BA4" w:rsidRDefault="00417C10" w:rsidP="00243BD2">
            <w:pPr>
              <w:pStyle w:val="a7"/>
              <w:widowControl/>
              <w:numPr>
                <w:ilvl w:val="0"/>
                <w:numId w:val="10"/>
              </w:numPr>
              <w:tabs>
                <w:tab w:val="left" w:pos="404"/>
              </w:tabs>
              <w:spacing w:line="276" w:lineRule="auto"/>
              <w:ind w:left="0" w:right="60" w:firstLine="360"/>
              <w:jc w:val="both"/>
              <w:rPr>
                <w:rFonts w:ascii="Times New Roman" w:hAnsi="Times New Roman"/>
                <w:color w:val="000000"/>
                <w:sz w:val="22"/>
              </w:rPr>
            </w:pPr>
            <w:r w:rsidRPr="002A5BA4">
              <w:rPr>
                <w:rFonts w:ascii="Times New Roman" w:hAnsi="Times New Roman"/>
                <w:color w:val="000000"/>
                <w:sz w:val="22"/>
              </w:rPr>
              <w:t>Подрядчик</w:t>
            </w:r>
            <w:r w:rsidR="00EC7E29" w:rsidRPr="002A5BA4">
              <w:rPr>
                <w:rFonts w:ascii="Times New Roman" w:hAnsi="Times New Roman"/>
                <w:color w:val="000000"/>
                <w:sz w:val="22"/>
              </w:rPr>
              <w:t xml:space="preserve"> обязан обеспечить свой персонал необходимыми средствами индивидуальной защиты, спецодеждой и </w:t>
            </w:r>
            <w:proofErr w:type="spellStart"/>
            <w:r w:rsidR="00EC7E29" w:rsidRPr="002A5BA4">
              <w:rPr>
                <w:rFonts w:ascii="Times New Roman" w:hAnsi="Times New Roman"/>
                <w:color w:val="000000"/>
                <w:sz w:val="22"/>
              </w:rPr>
              <w:t>спецобувью</w:t>
            </w:r>
            <w:proofErr w:type="spellEnd"/>
            <w:r w:rsidR="00EC7E29" w:rsidRPr="002A5BA4">
              <w:rPr>
                <w:rFonts w:ascii="Times New Roman" w:hAnsi="Times New Roman"/>
                <w:color w:val="000000"/>
                <w:sz w:val="22"/>
              </w:rPr>
              <w:t xml:space="preserve"> в соответствии с типовыми отраслевыми нормами, а также всеми необходимыми инструментами и приспособлениями</w:t>
            </w:r>
            <w:r w:rsidR="002E3DC0" w:rsidRPr="002A5BA4">
              <w:rPr>
                <w:rFonts w:ascii="Times New Roman" w:hAnsi="Times New Roman"/>
                <w:color w:val="000000"/>
                <w:sz w:val="22"/>
              </w:rPr>
              <w:t>;</w:t>
            </w:r>
          </w:p>
          <w:p w:rsidR="002E3DC0" w:rsidRPr="002A5BA4" w:rsidRDefault="00E74054" w:rsidP="00243BD2">
            <w:pPr>
              <w:pStyle w:val="a7"/>
              <w:widowControl/>
              <w:numPr>
                <w:ilvl w:val="0"/>
                <w:numId w:val="10"/>
              </w:numPr>
              <w:tabs>
                <w:tab w:val="left" w:pos="404"/>
              </w:tabs>
              <w:spacing w:line="276" w:lineRule="auto"/>
              <w:ind w:left="0" w:right="60" w:firstLine="360"/>
              <w:jc w:val="both"/>
              <w:rPr>
                <w:rFonts w:ascii="Times New Roman" w:hAnsi="Times New Roman"/>
                <w:color w:val="000000"/>
                <w:sz w:val="22"/>
              </w:rPr>
            </w:pPr>
            <w:r w:rsidRPr="002A5BA4">
              <w:rPr>
                <w:rFonts w:ascii="Times New Roman" w:hAnsi="Times New Roman"/>
                <w:color w:val="000000"/>
                <w:sz w:val="22"/>
              </w:rPr>
              <w:t>Наличие системы управления охраной труда (СУОТ) подтвержденной документально (приветствуется предоставление сертификата соответствия СУОТ на соответствие системы менеджмента OHSAS 18001-2007 или других стандартов);</w:t>
            </w:r>
          </w:p>
          <w:p w:rsidR="00417C10" w:rsidRPr="002A5BA4" w:rsidRDefault="00E74054" w:rsidP="00243BD2">
            <w:pPr>
              <w:pStyle w:val="a7"/>
              <w:widowControl/>
              <w:numPr>
                <w:ilvl w:val="0"/>
                <w:numId w:val="10"/>
              </w:numPr>
              <w:tabs>
                <w:tab w:val="left" w:pos="404"/>
              </w:tabs>
              <w:spacing w:line="276" w:lineRule="auto"/>
              <w:ind w:left="0" w:right="60" w:firstLine="360"/>
              <w:jc w:val="both"/>
              <w:rPr>
                <w:rFonts w:ascii="Times New Roman" w:hAnsi="Times New Roman"/>
                <w:color w:val="000000"/>
                <w:sz w:val="22"/>
              </w:rPr>
            </w:pPr>
            <w:r w:rsidRPr="002A5BA4">
              <w:rPr>
                <w:rFonts w:ascii="Times New Roman" w:hAnsi="Times New Roman"/>
                <w:color w:val="000000"/>
                <w:sz w:val="22"/>
              </w:rPr>
              <w:t>Копию приказа по организации работы постоянно</w:t>
            </w:r>
            <w:r w:rsidR="00E95DF4">
              <w:rPr>
                <w:rFonts w:ascii="Times New Roman" w:hAnsi="Times New Roman"/>
                <w:color w:val="000000"/>
                <w:sz w:val="22"/>
              </w:rPr>
              <w:t xml:space="preserve"> </w:t>
            </w:r>
            <w:r w:rsidRPr="002A5BA4">
              <w:rPr>
                <w:rFonts w:ascii="Times New Roman" w:hAnsi="Times New Roman"/>
                <w:color w:val="000000"/>
                <w:sz w:val="22"/>
              </w:rPr>
              <w:t>действующей комиссии по проверке знаний работников организации. Копии удостоверений всех членов постоянно</w:t>
            </w:r>
            <w:r w:rsidR="007B7B40">
              <w:rPr>
                <w:rFonts w:ascii="Times New Roman" w:hAnsi="Times New Roman"/>
                <w:color w:val="000000"/>
                <w:sz w:val="22"/>
              </w:rPr>
              <w:t xml:space="preserve"> </w:t>
            </w:r>
            <w:r w:rsidRPr="002A5BA4">
              <w:rPr>
                <w:rFonts w:ascii="Times New Roman" w:hAnsi="Times New Roman"/>
                <w:color w:val="000000"/>
                <w:sz w:val="22"/>
              </w:rPr>
              <w:t>действующей комиссии по проверке знаний рабо</w:t>
            </w:r>
            <w:r w:rsidR="00417C10" w:rsidRPr="002A5BA4">
              <w:rPr>
                <w:rFonts w:ascii="Times New Roman" w:hAnsi="Times New Roman"/>
                <w:color w:val="000000"/>
                <w:sz w:val="22"/>
              </w:rPr>
              <w:t>тников организации.</w:t>
            </w:r>
          </w:p>
          <w:p w:rsidR="002E3DC0" w:rsidRPr="002A5BA4" w:rsidRDefault="002E3DC0" w:rsidP="00243BD2">
            <w:pPr>
              <w:pStyle w:val="a7"/>
              <w:widowControl/>
              <w:tabs>
                <w:tab w:val="left" w:pos="404"/>
              </w:tabs>
              <w:spacing w:line="276" w:lineRule="auto"/>
              <w:ind w:left="360" w:right="60"/>
              <w:jc w:val="both"/>
              <w:rPr>
                <w:rFonts w:ascii="Times New Roman" w:hAnsi="Times New Roman"/>
                <w:color w:val="000000"/>
                <w:sz w:val="22"/>
              </w:rPr>
            </w:pPr>
            <w:r w:rsidRPr="002A5BA4">
              <w:rPr>
                <w:rFonts w:ascii="Times New Roman" w:hAnsi="Times New Roman"/>
                <w:color w:val="000000"/>
                <w:sz w:val="22"/>
              </w:rPr>
              <w:t>Аналогичная информация должна быть представлена по всем субподрядным организациям, привлекаемых к производству работ.</w:t>
            </w:r>
          </w:p>
          <w:p w:rsidR="002E3DC0" w:rsidRPr="002A5BA4" w:rsidRDefault="00417C10" w:rsidP="00243BD2">
            <w:pPr>
              <w:pStyle w:val="a7"/>
              <w:widowControl/>
              <w:numPr>
                <w:ilvl w:val="1"/>
                <w:numId w:val="14"/>
              </w:numPr>
              <w:tabs>
                <w:tab w:val="left" w:pos="404"/>
              </w:tabs>
              <w:spacing w:line="276" w:lineRule="auto"/>
              <w:ind w:left="0" w:right="60" w:firstLine="0"/>
              <w:jc w:val="both"/>
              <w:rPr>
                <w:rFonts w:ascii="Times New Roman" w:hAnsi="Times New Roman"/>
                <w:color w:val="000000"/>
                <w:sz w:val="22"/>
              </w:rPr>
            </w:pPr>
            <w:r w:rsidRPr="002A5BA4">
              <w:rPr>
                <w:rFonts w:ascii="Times New Roman" w:hAnsi="Times New Roman"/>
                <w:color w:val="000000"/>
                <w:sz w:val="22"/>
              </w:rPr>
              <w:t>Подрядчик</w:t>
            </w:r>
            <w:r w:rsidR="002E3DC0" w:rsidRPr="002A5BA4">
              <w:rPr>
                <w:rFonts w:ascii="Times New Roman" w:hAnsi="Times New Roman"/>
                <w:color w:val="000000"/>
                <w:sz w:val="22"/>
              </w:rPr>
              <w:t xml:space="preserve"> обязан обеспечить сохранность материалов, оборудования и другого имущества на территории рабочей зоны от начала работ до их завершения и приемки Заказчиком выполненных работ.</w:t>
            </w:r>
          </w:p>
          <w:p w:rsidR="002E3DC0" w:rsidRPr="002A5BA4" w:rsidRDefault="00417C10" w:rsidP="00243BD2">
            <w:pPr>
              <w:pStyle w:val="a7"/>
              <w:widowControl/>
              <w:numPr>
                <w:ilvl w:val="1"/>
                <w:numId w:val="14"/>
              </w:numPr>
              <w:tabs>
                <w:tab w:val="left" w:pos="404"/>
              </w:tabs>
              <w:spacing w:line="276" w:lineRule="auto"/>
              <w:ind w:left="0" w:right="60" w:firstLine="0"/>
              <w:jc w:val="both"/>
              <w:rPr>
                <w:rFonts w:ascii="Times New Roman" w:hAnsi="Times New Roman"/>
                <w:color w:val="000000"/>
                <w:sz w:val="22"/>
              </w:rPr>
            </w:pPr>
            <w:proofErr w:type="gramStart"/>
            <w:r w:rsidRPr="002A5BA4">
              <w:rPr>
                <w:rFonts w:ascii="Times New Roman" w:hAnsi="Times New Roman"/>
                <w:color w:val="000000"/>
                <w:sz w:val="22"/>
              </w:rPr>
              <w:t>Подрядчик</w:t>
            </w:r>
            <w:r w:rsidR="002E3DC0" w:rsidRPr="002A5BA4">
              <w:rPr>
                <w:rFonts w:ascii="Times New Roman" w:hAnsi="Times New Roman"/>
                <w:color w:val="000000"/>
                <w:sz w:val="22"/>
              </w:rPr>
              <w:t xml:space="preserve"> обязан знать и выполнять требования ПТБ, ПТЭ, ППБ, ПУЭ, правил </w:t>
            </w:r>
            <w:proofErr w:type="spellStart"/>
            <w:r w:rsidR="002E3DC0" w:rsidRPr="002A5BA4">
              <w:rPr>
                <w:rFonts w:ascii="Times New Roman" w:hAnsi="Times New Roman"/>
                <w:color w:val="000000"/>
                <w:sz w:val="22"/>
              </w:rPr>
              <w:t>Ростехнадзора</w:t>
            </w:r>
            <w:proofErr w:type="spellEnd"/>
            <w:r w:rsidR="002E3DC0" w:rsidRPr="002A5BA4">
              <w:rPr>
                <w:rFonts w:ascii="Times New Roman" w:hAnsi="Times New Roman"/>
                <w:color w:val="000000"/>
                <w:sz w:val="22"/>
              </w:rPr>
              <w:t xml:space="preserve">, правила охраны труда, распорядительных документов </w:t>
            </w:r>
            <w:r w:rsidRPr="002A5BA4">
              <w:rPr>
                <w:rFonts w:ascii="Times New Roman" w:hAnsi="Times New Roman"/>
                <w:color w:val="000000"/>
                <w:sz w:val="22"/>
              </w:rPr>
              <w:t>ПАО «</w:t>
            </w:r>
            <w:proofErr w:type="spellStart"/>
            <w:r w:rsidRPr="002A5BA4">
              <w:rPr>
                <w:rFonts w:ascii="Times New Roman" w:hAnsi="Times New Roman"/>
                <w:color w:val="000000"/>
                <w:sz w:val="22"/>
              </w:rPr>
              <w:t>Юнипро</w:t>
            </w:r>
            <w:proofErr w:type="spellEnd"/>
            <w:r w:rsidR="002E3DC0" w:rsidRPr="002A5BA4">
              <w:rPr>
                <w:rFonts w:ascii="Times New Roman" w:hAnsi="Times New Roman"/>
                <w:color w:val="000000"/>
                <w:sz w:val="22"/>
              </w:rPr>
              <w:t>» и филиала «</w:t>
            </w:r>
            <w:r w:rsidR="00142F1E" w:rsidRPr="002A5BA4">
              <w:rPr>
                <w:rFonts w:ascii="Times New Roman" w:hAnsi="Times New Roman"/>
                <w:color w:val="000000"/>
                <w:sz w:val="22"/>
              </w:rPr>
              <w:t>Шатурская</w:t>
            </w:r>
            <w:r w:rsidR="002E3DC0" w:rsidRPr="002A5BA4">
              <w:rPr>
                <w:rFonts w:ascii="Times New Roman" w:hAnsi="Times New Roman"/>
                <w:color w:val="000000"/>
                <w:sz w:val="22"/>
              </w:rPr>
              <w:t xml:space="preserve"> ГРЭС», «Политики </w:t>
            </w:r>
            <w:r w:rsidR="00142F1E" w:rsidRPr="002A5BA4">
              <w:rPr>
                <w:rFonts w:ascii="Times New Roman" w:hAnsi="Times New Roman"/>
                <w:color w:val="000000"/>
                <w:sz w:val="22"/>
              </w:rPr>
              <w:t>ПАО «</w:t>
            </w:r>
            <w:proofErr w:type="spellStart"/>
            <w:r w:rsidR="00142F1E" w:rsidRPr="002A5BA4">
              <w:rPr>
                <w:rFonts w:ascii="Times New Roman" w:hAnsi="Times New Roman"/>
                <w:color w:val="000000"/>
                <w:sz w:val="22"/>
              </w:rPr>
              <w:t>Юнипро</w:t>
            </w:r>
            <w:proofErr w:type="spellEnd"/>
            <w:r w:rsidR="00142F1E" w:rsidRPr="002A5BA4">
              <w:rPr>
                <w:rFonts w:ascii="Times New Roman" w:hAnsi="Times New Roman"/>
                <w:color w:val="000000"/>
                <w:sz w:val="22"/>
              </w:rPr>
              <w:t>»</w:t>
            </w:r>
            <w:r w:rsidR="002E3DC0" w:rsidRPr="002A5BA4">
              <w:rPr>
                <w:rFonts w:ascii="Times New Roman" w:hAnsi="Times New Roman"/>
                <w:color w:val="000000"/>
                <w:sz w:val="22"/>
              </w:rPr>
              <w:t xml:space="preserve"> в области охраны здоровья и обеспечения безопасности труда», требования документации Системы Менеджмента Охраны Здоровья и Безопасности Труда (далее СМОЗ и БТ)</w:t>
            </w:r>
            <w:r w:rsidR="00144688">
              <w:rPr>
                <w:rFonts w:ascii="Times New Roman" w:hAnsi="Times New Roman"/>
                <w:color w:val="000000"/>
                <w:sz w:val="22"/>
              </w:rPr>
              <w:t>, а также следующих документов</w:t>
            </w:r>
            <w:r w:rsidR="002E3DC0" w:rsidRPr="002A5BA4">
              <w:rPr>
                <w:rFonts w:ascii="Times New Roman" w:hAnsi="Times New Roman"/>
                <w:color w:val="000000"/>
                <w:sz w:val="22"/>
              </w:rPr>
              <w:t>:</w:t>
            </w:r>
            <w:proofErr w:type="gramEnd"/>
          </w:p>
          <w:p w:rsidR="002E3DC0" w:rsidRPr="002A5BA4" w:rsidRDefault="002E3DC0" w:rsidP="00243BD2">
            <w:pPr>
              <w:pStyle w:val="a7"/>
              <w:widowControl/>
              <w:tabs>
                <w:tab w:val="left" w:pos="404"/>
              </w:tabs>
              <w:spacing w:line="360" w:lineRule="auto"/>
              <w:ind w:left="0" w:right="60"/>
              <w:jc w:val="both"/>
              <w:rPr>
                <w:rFonts w:ascii="Times New Roman" w:hAnsi="Times New Roman"/>
                <w:color w:val="000000"/>
                <w:sz w:val="22"/>
              </w:rPr>
            </w:pPr>
            <w:r w:rsidRPr="002A5BA4">
              <w:rPr>
                <w:rFonts w:ascii="Times New Roman" w:hAnsi="Times New Roman"/>
                <w:color w:val="000000"/>
                <w:sz w:val="22"/>
              </w:rPr>
              <w:t xml:space="preserve">- Постановление правительства РФ от </w:t>
            </w:r>
            <w:proofErr w:type="spellStart"/>
            <w:proofErr w:type="gramStart"/>
            <w:r w:rsidRPr="002A5BA4">
              <w:rPr>
                <w:rFonts w:ascii="Times New Roman" w:hAnsi="Times New Roman"/>
                <w:color w:val="000000"/>
                <w:sz w:val="22"/>
              </w:rPr>
              <w:t>от</w:t>
            </w:r>
            <w:proofErr w:type="spellEnd"/>
            <w:proofErr w:type="gramEnd"/>
            <w:r w:rsidRPr="002A5BA4">
              <w:rPr>
                <w:rFonts w:ascii="Times New Roman" w:hAnsi="Times New Roman"/>
                <w:color w:val="000000"/>
                <w:sz w:val="22"/>
              </w:rPr>
              <w:t xml:space="preserve"> 25 апреля 2012 г. N 390 «Правила противопожарного режима в РФ»;</w:t>
            </w:r>
          </w:p>
          <w:p w:rsidR="002E3DC0" w:rsidRPr="002A5BA4" w:rsidRDefault="002E3DC0" w:rsidP="00243BD2">
            <w:pPr>
              <w:pStyle w:val="a7"/>
              <w:widowControl/>
              <w:tabs>
                <w:tab w:val="left" w:pos="404"/>
              </w:tabs>
              <w:spacing w:line="360" w:lineRule="auto"/>
              <w:ind w:left="0" w:right="60"/>
              <w:jc w:val="both"/>
              <w:rPr>
                <w:rFonts w:ascii="Times New Roman" w:hAnsi="Times New Roman"/>
                <w:color w:val="000000"/>
                <w:sz w:val="22"/>
              </w:rPr>
            </w:pPr>
            <w:r w:rsidRPr="002A5BA4">
              <w:rPr>
                <w:rFonts w:ascii="Times New Roman" w:hAnsi="Times New Roman"/>
                <w:color w:val="000000"/>
                <w:sz w:val="22"/>
              </w:rPr>
              <w:t xml:space="preserve">- </w:t>
            </w:r>
            <w:r w:rsidR="007B7B40">
              <w:rPr>
                <w:rFonts w:ascii="Times New Roman" w:hAnsi="Times New Roman"/>
                <w:color w:val="000000"/>
                <w:sz w:val="22"/>
              </w:rPr>
              <w:t>СТО № ОТиБП-Р.03 «Правила безопасности для подрядных организаций»</w:t>
            </w:r>
            <w:r w:rsidRPr="002A5BA4">
              <w:rPr>
                <w:rFonts w:ascii="Times New Roman" w:hAnsi="Times New Roman"/>
                <w:color w:val="000000"/>
                <w:sz w:val="22"/>
              </w:rPr>
              <w:t>;</w:t>
            </w:r>
          </w:p>
          <w:p w:rsidR="002E3DC0" w:rsidRPr="002A5BA4" w:rsidRDefault="002E3DC0" w:rsidP="00243BD2">
            <w:pPr>
              <w:pStyle w:val="a7"/>
              <w:widowControl/>
              <w:tabs>
                <w:tab w:val="left" w:pos="404"/>
              </w:tabs>
              <w:spacing w:line="360" w:lineRule="auto"/>
              <w:ind w:left="0" w:right="60"/>
              <w:jc w:val="both"/>
              <w:rPr>
                <w:rFonts w:ascii="Times New Roman" w:hAnsi="Times New Roman"/>
                <w:color w:val="000000"/>
                <w:sz w:val="22"/>
              </w:rPr>
            </w:pPr>
            <w:r w:rsidRPr="002A5BA4">
              <w:rPr>
                <w:rFonts w:ascii="Times New Roman" w:hAnsi="Times New Roman"/>
                <w:color w:val="000000"/>
                <w:sz w:val="22"/>
              </w:rPr>
              <w:t>-</w:t>
            </w:r>
            <w:r w:rsidR="00E95DF4">
              <w:rPr>
                <w:rFonts w:ascii="Times New Roman" w:hAnsi="Times New Roman"/>
                <w:color w:val="000000"/>
                <w:sz w:val="22"/>
              </w:rPr>
              <w:t xml:space="preserve">СТО № ОТиБП-С.20 Стандарт «О </w:t>
            </w:r>
            <w:proofErr w:type="gramStart"/>
            <w:r w:rsidR="00E95DF4">
              <w:rPr>
                <w:rFonts w:ascii="Times New Roman" w:hAnsi="Times New Roman"/>
                <w:color w:val="000000"/>
                <w:sz w:val="22"/>
              </w:rPr>
              <w:t>мерах</w:t>
            </w:r>
            <w:proofErr w:type="gramEnd"/>
            <w:r w:rsidR="00E95DF4">
              <w:rPr>
                <w:rFonts w:ascii="Times New Roman" w:hAnsi="Times New Roman"/>
                <w:color w:val="000000"/>
                <w:sz w:val="22"/>
              </w:rPr>
              <w:t xml:space="preserve"> безопасности при работе с асбестом и асбестосодержащими материалами на объектах ПАО «</w:t>
            </w:r>
            <w:proofErr w:type="spellStart"/>
            <w:r w:rsidR="00E95DF4">
              <w:rPr>
                <w:rFonts w:ascii="Times New Roman" w:hAnsi="Times New Roman"/>
                <w:color w:val="000000"/>
                <w:sz w:val="22"/>
              </w:rPr>
              <w:t>Юнипро</w:t>
            </w:r>
            <w:proofErr w:type="spellEnd"/>
            <w:r w:rsidR="00E95DF4">
              <w:rPr>
                <w:rFonts w:ascii="Times New Roman" w:hAnsi="Times New Roman"/>
                <w:color w:val="000000"/>
                <w:sz w:val="22"/>
              </w:rPr>
              <w:t>»</w:t>
            </w:r>
          </w:p>
          <w:p w:rsidR="00E95DF4" w:rsidRPr="00E95DF4" w:rsidRDefault="00E95DF4" w:rsidP="00243BD2">
            <w:pPr>
              <w:pStyle w:val="a7"/>
              <w:tabs>
                <w:tab w:val="left" w:pos="404"/>
              </w:tabs>
              <w:spacing w:line="360" w:lineRule="auto"/>
              <w:ind w:right="60" w:hanging="720"/>
              <w:jc w:val="both"/>
              <w:rPr>
                <w:rFonts w:ascii="Times New Roman" w:hAnsi="Times New Roman"/>
                <w:color w:val="000000"/>
                <w:sz w:val="22"/>
              </w:rPr>
            </w:pPr>
            <w:r w:rsidRPr="00E95DF4">
              <w:rPr>
                <w:rFonts w:ascii="Times New Roman" w:hAnsi="Times New Roman"/>
                <w:color w:val="000000"/>
                <w:sz w:val="22"/>
              </w:rPr>
              <w:t xml:space="preserve">- «Правила технической эксплуатации электрических станций и </w:t>
            </w:r>
            <w:r>
              <w:rPr>
                <w:rFonts w:ascii="Times New Roman" w:hAnsi="Times New Roman"/>
                <w:color w:val="000000"/>
                <w:sz w:val="22"/>
              </w:rPr>
              <w:t>сетей РФ» СО153-34.20.501-2003;</w:t>
            </w:r>
          </w:p>
          <w:p w:rsidR="00E95DF4" w:rsidRPr="00E95DF4" w:rsidRDefault="00E95DF4" w:rsidP="00243BD2">
            <w:pPr>
              <w:pStyle w:val="a7"/>
              <w:tabs>
                <w:tab w:val="left" w:pos="404"/>
              </w:tabs>
              <w:spacing w:line="360" w:lineRule="auto"/>
              <w:ind w:left="0" w:right="60"/>
              <w:jc w:val="both"/>
              <w:rPr>
                <w:rFonts w:ascii="Times New Roman" w:hAnsi="Times New Roman"/>
                <w:color w:val="000000"/>
                <w:sz w:val="22"/>
              </w:rPr>
            </w:pPr>
            <w:r w:rsidRPr="00E95DF4">
              <w:rPr>
                <w:rFonts w:ascii="Times New Roman" w:hAnsi="Times New Roman"/>
                <w:color w:val="000000"/>
                <w:sz w:val="22"/>
              </w:rPr>
              <w:t>- "Правил ТБ при эксплуатации тепломеханического оборудования электростанций и тепловых сетей" (РД 34.03.201-97);</w:t>
            </w:r>
          </w:p>
          <w:p w:rsidR="00E95DF4" w:rsidRPr="00E95DF4" w:rsidRDefault="00E95DF4" w:rsidP="00243BD2">
            <w:pPr>
              <w:pStyle w:val="a7"/>
              <w:tabs>
                <w:tab w:val="left" w:pos="404"/>
              </w:tabs>
              <w:spacing w:line="360" w:lineRule="auto"/>
              <w:ind w:left="0" w:right="60"/>
              <w:jc w:val="both"/>
              <w:rPr>
                <w:rFonts w:ascii="Times New Roman" w:hAnsi="Times New Roman"/>
                <w:color w:val="000000"/>
                <w:sz w:val="22"/>
              </w:rPr>
            </w:pPr>
            <w:r w:rsidRPr="00E95DF4">
              <w:rPr>
                <w:rFonts w:ascii="Times New Roman" w:hAnsi="Times New Roman"/>
                <w:color w:val="000000"/>
                <w:sz w:val="22"/>
              </w:rPr>
              <w:t>- "Межотраслевые правила по охране труда при работе на высоте (ПОТ РМ-012-2000);</w:t>
            </w:r>
          </w:p>
          <w:p w:rsidR="00694FDA" w:rsidRDefault="00E95DF4" w:rsidP="00243BD2">
            <w:pPr>
              <w:pStyle w:val="a7"/>
              <w:widowControl/>
              <w:tabs>
                <w:tab w:val="left" w:pos="404"/>
              </w:tabs>
              <w:spacing w:line="360" w:lineRule="auto"/>
              <w:ind w:left="0" w:right="60"/>
              <w:jc w:val="both"/>
              <w:rPr>
                <w:rFonts w:ascii="Times New Roman" w:hAnsi="Times New Roman"/>
                <w:color w:val="000000"/>
                <w:sz w:val="22"/>
              </w:rPr>
            </w:pPr>
            <w:r w:rsidRPr="00E95DF4">
              <w:rPr>
                <w:rFonts w:ascii="Times New Roman" w:hAnsi="Times New Roman"/>
                <w:color w:val="000000"/>
                <w:sz w:val="22"/>
              </w:rPr>
              <w:t>- "Правила пожарной безопасности для энергетических предприятий», РД 153-34.0-03.301-00, (ВППБ-01-02-95);</w:t>
            </w:r>
          </w:p>
          <w:p w:rsidR="00E95DF4" w:rsidRPr="002A5BA4" w:rsidRDefault="00E95DF4" w:rsidP="00243BD2">
            <w:pPr>
              <w:pStyle w:val="a7"/>
              <w:widowControl/>
              <w:tabs>
                <w:tab w:val="left" w:pos="404"/>
              </w:tabs>
              <w:spacing w:line="360" w:lineRule="auto"/>
              <w:ind w:left="0" w:right="60"/>
              <w:jc w:val="both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-</w:t>
            </w:r>
            <w:r w:rsidRPr="002A5BA4">
              <w:rPr>
                <w:rFonts w:ascii="Times New Roman" w:hAnsi="Times New Roman"/>
                <w:color w:val="000000"/>
              </w:rPr>
              <w:t xml:space="preserve"> </w:t>
            </w:r>
            <w:r w:rsidRPr="00776A23">
              <w:rPr>
                <w:rFonts w:ascii="Times New Roman" w:hAnsi="Times New Roman"/>
                <w:color w:val="000000"/>
                <w:sz w:val="22"/>
              </w:rPr>
              <w:t>Другие действующие директивные материалы, обязательные для энергетики</w:t>
            </w:r>
            <w:r>
              <w:rPr>
                <w:rFonts w:ascii="Times New Roman" w:hAnsi="Times New Roman"/>
                <w:color w:val="000000"/>
                <w:sz w:val="22"/>
              </w:rPr>
              <w:t>.</w:t>
            </w:r>
          </w:p>
          <w:p w:rsidR="002E3DC0" w:rsidRPr="002A5BA4" w:rsidRDefault="00EC7E29" w:rsidP="00243BD2">
            <w:pPr>
              <w:pStyle w:val="a7"/>
              <w:widowControl/>
              <w:numPr>
                <w:ilvl w:val="1"/>
                <w:numId w:val="14"/>
              </w:numPr>
              <w:tabs>
                <w:tab w:val="left" w:pos="404"/>
              </w:tabs>
              <w:spacing w:line="276" w:lineRule="auto"/>
              <w:ind w:left="0" w:right="62" w:firstLine="0"/>
              <w:jc w:val="both"/>
              <w:rPr>
                <w:rFonts w:ascii="Times New Roman" w:hAnsi="Times New Roman"/>
                <w:color w:val="000000"/>
                <w:sz w:val="22"/>
              </w:rPr>
            </w:pPr>
            <w:r w:rsidRPr="002A5BA4">
              <w:rPr>
                <w:rFonts w:ascii="Times New Roman" w:hAnsi="Times New Roman"/>
                <w:color w:val="000000"/>
                <w:sz w:val="22"/>
              </w:rPr>
              <w:t>- Регламент организации системы экологического менеджмента «Правил охраны окружающей среды для подрядных организаций и арендаторов» (РО-ПТУ-11)</w:t>
            </w:r>
            <w:r w:rsidR="002E3DC0" w:rsidRPr="002A5BA4">
              <w:rPr>
                <w:rFonts w:ascii="Times New Roman" w:hAnsi="Times New Roman"/>
                <w:color w:val="000000"/>
                <w:sz w:val="22"/>
              </w:rPr>
              <w:t>.</w:t>
            </w:r>
          </w:p>
          <w:p w:rsidR="002E3DC0" w:rsidRPr="002A5BA4" w:rsidRDefault="00417C10" w:rsidP="00243BD2">
            <w:pPr>
              <w:pStyle w:val="a7"/>
              <w:widowControl/>
              <w:numPr>
                <w:ilvl w:val="1"/>
                <w:numId w:val="14"/>
              </w:numPr>
              <w:tabs>
                <w:tab w:val="left" w:pos="404"/>
              </w:tabs>
              <w:spacing w:line="276" w:lineRule="auto"/>
              <w:ind w:left="0" w:right="62" w:firstLine="0"/>
              <w:jc w:val="both"/>
              <w:rPr>
                <w:rFonts w:ascii="Times New Roman" w:hAnsi="Times New Roman"/>
                <w:color w:val="000000"/>
                <w:sz w:val="22"/>
              </w:rPr>
            </w:pPr>
            <w:r w:rsidRPr="002A5BA4">
              <w:rPr>
                <w:rFonts w:ascii="Times New Roman" w:hAnsi="Times New Roman"/>
                <w:color w:val="000000"/>
                <w:sz w:val="22"/>
              </w:rPr>
              <w:t>Подрядчик</w:t>
            </w:r>
            <w:r w:rsidR="002E3DC0" w:rsidRPr="002A5BA4">
              <w:rPr>
                <w:rFonts w:ascii="Times New Roman" w:hAnsi="Times New Roman"/>
                <w:color w:val="000000"/>
                <w:sz w:val="22"/>
              </w:rPr>
              <w:t xml:space="preserve"> обязан </w:t>
            </w:r>
            <w:proofErr w:type="gramStart"/>
            <w:r w:rsidR="002E3DC0" w:rsidRPr="002A5BA4">
              <w:rPr>
                <w:rFonts w:ascii="Times New Roman" w:hAnsi="Times New Roman"/>
                <w:color w:val="000000"/>
                <w:sz w:val="22"/>
              </w:rPr>
              <w:t>предоставить документы</w:t>
            </w:r>
            <w:proofErr w:type="gramEnd"/>
            <w:r w:rsidR="002E3DC0" w:rsidRPr="002A5BA4">
              <w:rPr>
                <w:rFonts w:ascii="Times New Roman" w:hAnsi="Times New Roman"/>
                <w:color w:val="000000"/>
                <w:sz w:val="22"/>
              </w:rPr>
              <w:t xml:space="preserve"> о прохождении персоналом </w:t>
            </w:r>
            <w:r w:rsidRPr="002A5BA4">
              <w:rPr>
                <w:rFonts w:ascii="Times New Roman" w:hAnsi="Times New Roman"/>
                <w:color w:val="000000"/>
                <w:sz w:val="22"/>
              </w:rPr>
              <w:t>Подрядчика</w:t>
            </w:r>
            <w:r w:rsidR="002E3DC0" w:rsidRPr="002A5BA4">
              <w:rPr>
                <w:rFonts w:ascii="Times New Roman" w:hAnsi="Times New Roman"/>
                <w:color w:val="000000"/>
                <w:sz w:val="22"/>
              </w:rPr>
              <w:t xml:space="preserve"> периодических медицинских осмотров заверенных лечебными учреждениями, с записью в удостоверении на право производства работ, в </w:t>
            </w:r>
            <w:proofErr w:type="spellStart"/>
            <w:r w:rsidR="002E3DC0" w:rsidRPr="002A5BA4">
              <w:rPr>
                <w:rFonts w:ascii="Times New Roman" w:hAnsi="Times New Roman"/>
                <w:color w:val="000000"/>
                <w:sz w:val="22"/>
              </w:rPr>
              <w:t>т.ч</w:t>
            </w:r>
            <w:proofErr w:type="spellEnd"/>
            <w:r w:rsidR="002E3DC0" w:rsidRPr="002A5BA4">
              <w:rPr>
                <w:rFonts w:ascii="Times New Roman" w:hAnsi="Times New Roman"/>
                <w:color w:val="000000"/>
                <w:sz w:val="22"/>
              </w:rPr>
              <w:t>. спец. работ (работы на высоте и т.п.), о прохождении периодического медицинского осмотра.</w:t>
            </w:r>
          </w:p>
          <w:p w:rsidR="001D5224" w:rsidRPr="007B0285" w:rsidRDefault="00B86E51" w:rsidP="00243BD2">
            <w:pPr>
              <w:pStyle w:val="a7"/>
              <w:widowControl/>
              <w:numPr>
                <w:ilvl w:val="1"/>
                <w:numId w:val="14"/>
              </w:numPr>
              <w:tabs>
                <w:tab w:val="left" w:pos="404"/>
              </w:tabs>
              <w:spacing w:line="276" w:lineRule="auto"/>
              <w:ind w:left="0" w:right="62" w:firstLine="0"/>
              <w:jc w:val="both"/>
              <w:rPr>
                <w:rFonts w:ascii="Times New Roman" w:hAnsi="Times New Roman"/>
                <w:color w:val="000000"/>
                <w:sz w:val="22"/>
              </w:rPr>
            </w:pPr>
            <w:proofErr w:type="gramStart"/>
            <w:r w:rsidRPr="002A5BA4">
              <w:rPr>
                <w:rFonts w:ascii="Times New Roman" w:hAnsi="Times New Roman"/>
                <w:color w:val="000000"/>
                <w:sz w:val="22"/>
              </w:rPr>
              <w:t>Подрядчик</w:t>
            </w:r>
            <w:r w:rsidR="002E3DC0" w:rsidRPr="002A5BA4">
              <w:rPr>
                <w:rFonts w:ascii="Times New Roman" w:hAnsi="Times New Roman"/>
                <w:color w:val="000000"/>
                <w:sz w:val="22"/>
              </w:rPr>
              <w:t xml:space="preserve"> принимает обязательные требования Заказчика о соблюдении персоналом </w:t>
            </w:r>
            <w:r w:rsidRPr="002A5BA4">
              <w:rPr>
                <w:rFonts w:ascii="Times New Roman" w:hAnsi="Times New Roman"/>
                <w:color w:val="000000"/>
                <w:sz w:val="22"/>
              </w:rPr>
              <w:t>Подрядчика</w:t>
            </w:r>
            <w:r w:rsidR="002E3DC0" w:rsidRPr="002A5BA4">
              <w:rPr>
                <w:rFonts w:ascii="Times New Roman" w:hAnsi="Times New Roman"/>
                <w:color w:val="000000"/>
                <w:sz w:val="22"/>
              </w:rPr>
              <w:t xml:space="preserve"> правил и норм по охране труда, в том числе по обеспечению и/или правильному применению средств индивидуальной защиты, механизмов и приспособлений, спецодежды и </w:t>
            </w:r>
            <w:proofErr w:type="spellStart"/>
            <w:r w:rsidR="002E3DC0" w:rsidRPr="002A5BA4">
              <w:rPr>
                <w:rFonts w:ascii="Times New Roman" w:hAnsi="Times New Roman"/>
                <w:color w:val="000000"/>
                <w:sz w:val="22"/>
              </w:rPr>
              <w:t>спецобуви</w:t>
            </w:r>
            <w:proofErr w:type="spellEnd"/>
            <w:r w:rsidR="002E3DC0" w:rsidRPr="002A5BA4">
              <w:rPr>
                <w:rFonts w:ascii="Times New Roman" w:hAnsi="Times New Roman"/>
                <w:color w:val="000000"/>
                <w:sz w:val="22"/>
              </w:rPr>
              <w:t xml:space="preserve"> в соответствии с отраслевыми типовыми нормами, по соблюдению требований нарядно-допускной системы, правил технической эксплуатации, ПУЭ, правил пожарной безопасности.</w:t>
            </w:r>
            <w:proofErr w:type="gramEnd"/>
            <w:r w:rsidR="002E3DC0" w:rsidRPr="002A5BA4">
              <w:rPr>
                <w:rFonts w:ascii="Times New Roman" w:hAnsi="Times New Roman"/>
                <w:color w:val="000000"/>
                <w:sz w:val="22"/>
              </w:rPr>
              <w:t xml:space="preserve"> В случае выявления Заказчиком нарушения (</w:t>
            </w:r>
            <w:proofErr w:type="spellStart"/>
            <w:r w:rsidR="002E3DC0" w:rsidRPr="002A5BA4">
              <w:rPr>
                <w:rFonts w:ascii="Times New Roman" w:hAnsi="Times New Roman"/>
                <w:color w:val="000000"/>
                <w:sz w:val="22"/>
              </w:rPr>
              <w:t>ий</w:t>
            </w:r>
            <w:proofErr w:type="spellEnd"/>
            <w:r w:rsidR="002E3DC0" w:rsidRPr="002A5BA4">
              <w:rPr>
                <w:rFonts w:ascii="Times New Roman" w:hAnsi="Times New Roman"/>
                <w:color w:val="000000"/>
                <w:sz w:val="22"/>
              </w:rPr>
              <w:t xml:space="preserve">) </w:t>
            </w:r>
            <w:r w:rsidRPr="002A5BA4">
              <w:rPr>
                <w:rFonts w:ascii="Times New Roman" w:hAnsi="Times New Roman"/>
                <w:color w:val="000000"/>
                <w:sz w:val="22"/>
              </w:rPr>
              <w:t>Подрядчиком</w:t>
            </w:r>
            <w:r w:rsidR="002E3DC0" w:rsidRPr="002A5BA4">
              <w:rPr>
                <w:rFonts w:ascii="Times New Roman" w:hAnsi="Times New Roman"/>
                <w:color w:val="000000"/>
                <w:sz w:val="22"/>
              </w:rPr>
              <w:t xml:space="preserve"> требований ТБ, ППБ, правил промышленной безопасности, охраны труда, правил эксплуатации, документации СМОЗ и БТ, распорядительных документов</w:t>
            </w:r>
            <w:r w:rsidRPr="002A5BA4">
              <w:rPr>
                <w:rFonts w:ascii="Times New Roman" w:hAnsi="Times New Roman"/>
                <w:color w:val="000000"/>
                <w:sz w:val="22"/>
              </w:rPr>
              <w:t xml:space="preserve"> МП</w:t>
            </w:r>
            <w:r w:rsidR="002E3DC0" w:rsidRPr="002A5BA4">
              <w:rPr>
                <w:rFonts w:ascii="Times New Roman" w:hAnsi="Times New Roman"/>
                <w:color w:val="000000"/>
                <w:sz w:val="22"/>
              </w:rPr>
              <w:t xml:space="preserve"> </w:t>
            </w:r>
            <w:r w:rsidRPr="002A5BA4">
              <w:rPr>
                <w:rFonts w:ascii="Times New Roman" w:hAnsi="Times New Roman"/>
                <w:color w:val="000000"/>
                <w:sz w:val="22"/>
              </w:rPr>
              <w:t>П</w:t>
            </w:r>
            <w:r w:rsidR="002E3DC0" w:rsidRPr="002A5BA4">
              <w:rPr>
                <w:rFonts w:ascii="Times New Roman" w:hAnsi="Times New Roman"/>
                <w:color w:val="000000"/>
                <w:sz w:val="22"/>
              </w:rPr>
              <w:t>АО «</w:t>
            </w:r>
            <w:proofErr w:type="spellStart"/>
            <w:r w:rsidRPr="002A5BA4">
              <w:rPr>
                <w:rFonts w:ascii="Times New Roman" w:hAnsi="Times New Roman"/>
                <w:color w:val="000000"/>
                <w:sz w:val="22"/>
              </w:rPr>
              <w:t>Юнипро</w:t>
            </w:r>
            <w:proofErr w:type="spellEnd"/>
            <w:r w:rsidR="00FF0317" w:rsidRPr="002A5BA4">
              <w:rPr>
                <w:rFonts w:ascii="Times New Roman" w:hAnsi="Times New Roman"/>
                <w:color w:val="000000"/>
                <w:sz w:val="22"/>
              </w:rPr>
              <w:t>» и филиала «</w:t>
            </w:r>
            <w:r w:rsidR="00142F1E" w:rsidRPr="002A5BA4">
              <w:rPr>
                <w:rFonts w:ascii="Times New Roman" w:hAnsi="Times New Roman"/>
                <w:color w:val="000000"/>
                <w:sz w:val="22"/>
              </w:rPr>
              <w:t>Шатурская</w:t>
            </w:r>
            <w:r w:rsidR="00FF0317" w:rsidRPr="002A5BA4">
              <w:rPr>
                <w:rFonts w:ascii="Times New Roman" w:hAnsi="Times New Roman"/>
                <w:color w:val="000000"/>
                <w:sz w:val="22"/>
              </w:rPr>
              <w:t xml:space="preserve"> ГРЭС»</w:t>
            </w:r>
            <w:r w:rsidR="002E3DC0" w:rsidRPr="002A5BA4">
              <w:rPr>
                <w:rFonts w:ascii="Times New Roman" w:hAnsi="Times New Roman"/>
                <w:color w:val="000000"/>
                <w:sz w:val="22"/>
              </w:rPr>
              <w:t>.</w:t>
            </w:r>
            <w:r w:rsidR="001D5224">
              <w:rPr>
                <w:rFonts w:ascii="Times New Roman" w:hAnsi="Times New Roman"/>
                <w:color w:val="000000"/>
                <w:sz w:val="22"/>
              </w:rPr>
              <w:t xml:space="preserve"> </w:t>
            </w:r>
            <w:r w:rsidR="001D5224" w:rsidRPr="001D5224">
              <w:rPr>
                <w:rFonts w:ascii="Times New Roman" w:hAnsi="Times New Roman"/>
                <w:color w:val="000000"/>
                <w:sz w:val="22"/>
              </w:rPr>
              <w:t>Подрядчик обязан как по первому требованию Заказчика, так и без получения соответствующего требования, срочно принять меры к недопущению подчинённым ему персоналом подобных нарушений.</w:t>
            </w:r>
          </w:p>
          <w:p w:rsidR="002E3DC0" w:rsidRPr="002A5BA4" w:rsidRDefault="00B86E51" w:rsidP="00243BD2">
            <w:pPr>
              <w:pStyle w:val="a7"/>
              <w:widowControl/>
              <w:numPr>
                <w:ilvl w:val="1"/>
                <w:numId w:val="14"/>
              </w:numPr>
              <w:tabs>
                <w:tab w:val="left" w:pos="404"/>
              </w:tabs>
              <w:spacing w:line="276" w:lineRule="auto"/>
              <w:ind w:left="0" w:right="62" w:firstLine="0"/>
              <w:jc w:val="both"/>
              <w:rPr>
                <w:rFonts w:ascii="Times New Roman" w:hAnsi="Times New Roman"/>
                <w:color w:val="000000"/>
                <w:sz w:val="22"/>
              </w:rPr>
            </w:pPr>
            <w:r w:rsidRPr="002A5BA4">
              <w:rPr>
                <w:rFonts w:ascii="Times New Roman" w:hAnsi="Times New Roman"/>
                <w:color w:val="000000"/>
                <w:sz w:val="22"/>
              </w:rPr>
              <w:t>Подрядчик</w:t>
            </w:r>
            <w:r w:rsidR="002E3DC0" w:rsidRPr="002A5BA4">
              <w:rPr>
                <w:rFonts w:ascii="Times New Roman" w:hAnsi="Times New Roman"/>
                <w:color w:val="000000"/>
                <w:sz w:val="22"/>
              </w:rPr>
              <w:t xml:space="preserve"> обязан обеспечить обязательное и безусловное выполнение своим персоналом требований СанПиН 2.2.3.757-99 «Работа с асбестом и асбестосодержащими материалами»;</w:t>
            </w:r>
          </w:p>
          <w:p w:rsidR="00EA4024" w:rsidRDefault="00EA4024" w:rsidP="00EA4024">
            <w:pPr>
              <w:pStyle w:val="a7"/>
              <w:widowControl/>
              <w:numPr>
                <w:ilvl w:val="1"/>
                <w:numId w:val="14"/>
              </w:numPr>
              <w:tabs>
                <w:tab w:val="left" w:pos="404"/>
              </w:tabs>
              <w:spacing w:line="240" w:lineRule="atLeast"/>
              <w:ind w:left="0" w:right="62" w:firstLine="0"/>
              <w:jc w:val="both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Подрядчик в составе закупочной документации предоставляет Заказчику комплект сметной документации на стоимость оферты с расшифровкой в ней нижеперечисленной информации:</w:t>
            </w:r>
          </w:p>
          <w:p w:rsidR="00EA4024" w:rsidRDefault="00EA4024" w:rsidP="00EA4024">
            <w:pPr>
              <w:pStyle w:val="a7"/>
              <w:widowControl/>
              <w:tabs>
                <w:tab w:val="left" w:pos="404"/>
              </w:tabs>
              <w:spacing w:line="240" w:lineRule="atLeast"/>
              <w:ind w:left="0" w:right="62"/>
              <w:jc w:val="both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Коэффициентов к СБЦП с указанием обоснования применения (ссылка на нормативный документ)</w:t>
            </w:r>
          </w:p>
          <w:p w:rsidR="00EA4024" w:rsidRDefault="00EA4024" w:rsidP="00EA4024">
            <w:pPr>
              <w:pStyle w:val="a7"/>
              <w:widowControl/>
              <w:tabs>
                <w:tab w:val="left" w:pos="404"/>
              </w:tabs>
              <w:spacing w:line="240" w:lineRule="atLeast"/>
              <w:ind w:left="0" w:right="62"/>
              <w:jc w:val="both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Индексов перевода в текущую стоимость с указанием обоснования применения (ссылка на письмо Министерства строительства и ЖКХ РФ)</w:t>
            </w:r>
          </w:p>
          <w:p w:rsidR="00EA4024" w:rsidRDefault="00EA4024" w:rsidP="00EA4024">
            <w:pPr>
              <w:pStyle w:val="a7"/>
              <w:widowControl/>
              <w:tabs>
                <w:tab w:val="left" w:pos="404"/>
              </w:tabs>
              <w:spacing w:line="240" w:lineRule="atLeast"/>
              <w:ind w:left="0" w:right="62"/>
              <w:jc w:val="both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 xml:space="preserve">Сметная документация составляется на основании СБЦП (Справочник базовых цен на проектные работы) и с учетом положений Методических указаний </w:t>
            </w:r>
            <w:proofErr w:type="gramStart"/>
            <w:r>
              <w:rPr>
                <w:rFonts w:ascii="Times New Roman" w:hAnsi="Times New Roman"/>
                <w:color w:val="000000"/>
                <w:sz w:val="22"/>
              </w:rPr>
              <w:t>про</w:t>
            </w:r>
            <w:proofErr w:type="gramEnd"/>
            <w:r>
              <w:rPr>
                <w:rFonts w:ascii="Times New Roman" w:hAnsi="Times New Roman"/>
                <w:color w:val="000000"/>
                <w:sz w:val="22"/>
              </w:rPr>
              <w:t xml:space="preserve"> применению СБЦП, 2010 и МДС 81-35.2004.</w:t>
            </w:r>
          </w:p>
          <w:p w:rsidR="00EA4024" w:rsidRDefault="00EA4024" w:rsidP="00EA4024">
            <w:pPr>
              <w:pStyle w:val="a7"/>
              <w:widowControl/>
              <w:tabs>
                <w:tab w:val="left" w:pos="404"/>
              </w:tabs>
              <w:spacing w:line="240" w:lineRule="atLeast"/>
              <w:ind w:left="0" w:right="62"/>
              <w:jc w:val="both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Сметная документация должна содержать все планируемые Подрядчиком расходы (в том числе командировочные расходы).</w:t>
            </w:r>
          </w:p>
          <w:p w:rsidR="00EA4024" w:rsidRPr="007F1993" w:rsidRDefault="00EA4024" w:rsidP="00EA4024">
            <w:pPr>
              <w:pStyle w:val="a7"/>
              <w:widowControl/>
              <w:tabs>
                <w:tab w:val="left" w:pos="404"/>
              </w:tabs>
              <w:spacing w:line="240" w:lineRule="atLeast"/>
              <w:ind w:left="0" w:right="62"/>
              <w:jc w:val="both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 xml:space="preserve">Сметная документация должна быть представлена  в электронном виде в следующих форматах: </w:t>
            </w:r>
            <w:proofErr w:type="spellStart"/>
            <w:r w:rsidRPr="00EA4024">
              <w:rPr>
                <w:rFonts w:ascii="Times New Roman" w:hAnsi="Times New Roman"/>
                <w:color w:val="000000"/>
                <w:sz w:val="22"/>
              </w:rPr>
              <w:t>xls</w:t>
            </w:r>
            <w:proofErr w:type="spellEnd"/>
            <w:r>
              <w:rPr>
                <w:rFonts w:ascii="Times New Roman" w:hAnsi="Times New Roman"/>
                <w:color w:val="000000"/>
                <w:sz w:val="22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2"/>
              </w:rPr>
              <w:t>gsfx</w:t>
            </w:r>
            <w:proofErr w:type="spellEnd"/>
            <w:r>
              <w:rPr>
                <w:rFonts w:ascii="Times New Roman" w:hAnsi="Times New Roman"/>
                <w:color w:val="000000"/>
                <w:sz w:val="22"/>
              </w:rPr>
              <w:t>, с целью проведения экспертизы на правильность применения сметных норм и расценок, выявления несоответствия позиций сметы с расценками нормативной базы, экспертизы цен.</w:t>
            </w:r>
          </w:p>
          <w:p w:rsidR="002E3DC0" w:rsidRPr="002A5BA4" w:rsidRDefault="002E3DC0" w:rsidP="00243BD2">
            <w:pPr>
              <w:pStyle w:val="a7"/>
              <w:widowControl/>
              <w:numPr>
                <w:ilvl w:val="1"/>
                <w:numId w:val="14"/>
              </w:numPr>
              <w:tabs>
                <w:tab w:val="left" w:pos="404"/>
              </w:tabs>
              <w:spacing w:line="276" w:lineRule="auto"/>
              <w:ind w:left="0" w:right="62" w:firstLine="0"/>
              <w:jc w:val="both"/>
              <w:rPr>
                <w:rFonts w:ascii="Times New Roman" w:hAnsi="Times New Roman"/>
                <w:color w:val="000000"/>
                <w:sz w:val="22"/>
              </w:rPr>
            </w:pPr>
            <w:r w:rsidRPr="002A5BA4">
              <w:rPr>
                <w:rFonts w:ascii="Times New Roman" w:hAnsi="Times New Roman"/>
                <w:color w:val="000000"/>
                <w:sz w:val="22"/>
              </w:rPr>
              <w:t xml:space="preserve"> Выполнить работы собственными силами или с привлечением третьих лиц с письменного согласия Заказчика, в том</w:t>
            </w:r>
            <w:r w:rsidR="00B86E51" w:rsidRPr="002A5BA4">
              <w:rPr>
                <w:rFonts w:ascii="Times New Roman" w:hAnsi="Times New Roman"/>
                <w:color w:val="000000"/>
                <w:sz w:val="22"/>
              </w:rPr>
              <w:t xml:space="preserve"> числе работы по подключению и </w:t>
            </w:r>
            <w:r w:rsidRPr="002A5BA4">
              <w:rPr>
                <w:rFonts w:ascii="Times New Roman" w:hAnsi="Times New Roman"/>
                <w:color w:val="000000"/>
                <w:sz w:val="22"/>
              </w:rPr>
              <w:t>обслуживанию собственного электрооборудования.</w:t>
            </w:r>
          </w:p>
          <w:p w:rsidR="002E3DC0" w:rsidRPr="002A5BA4" w:rsidRDefault="00B86E51" w:rsidP="00243BD2">
            <w:pPr>
              <w:pStyle w:val="a7"/>
              <w:widowControl/>
              <w:numPr>
                <w:ilvl w:val="1"/>
                <w:numId w:val="14"/>
              </w:numPr>
              <w:tabs>
                <w:tab w:val="left" w:pos="404"/>
              </w:tabs>
              <w:spacing w:line="276" w:lineRule="auto"/>
              <w:ind w:left="0" w:right="62" w:firstLine="0"/>
              <w:jc w:val="both"/>
              <w:rPr>
                <w:rFonts w:ascii="Times New Roman" w:hAnsi="Times New Roman"/>
                <w:color w:val="000000"/>
                <w:sz w:val="22"/>
              </w:rPr>
            </w:pPr>
            <w:r w:rsidRPr="002A5BA4">
              <w:rPr>
                <w:rFonts w:ascii="Times New Roman" w:hAnsi="Times New Roman"/>
                <w:color w:val="000000"/>
                <w:sz w:val="22"/>
              </w:rPr>
              <w:t>Подрядчик</w:t>
            </w:r>
            <w:r w:rsidR="005D45D6" w:rsidRPr="002A5BA4">
              <w:rPr>
                <w:rFonts w:ascii="Times New Roman" w:hAnsi="Times New Roman"/>
                <w:color w:val="000000"/>
                <w:sz w:val="22"/>
              </w:rPr>
              <w:t xml:space="preserve"> обязан заключать договор аренды на предоставляемые ему Заказчиком служебные, бытовые и производственные помещения на условиях Заказчика.</w:t>
            </w:r>
          </w:p>
          <w:p w:rsidR="005D45D6" w:rsidRDefault="005D45D6" w:rsidP="00243BD2">
            <w:pPr>
              <w:pStyle w:val="a7"/>
              <w:widowControl/>
              <w:numPr>
                <w:ilvl w:val="1"/>
                <w:numId w:val="14"/>
              </w:numPr>
              <w:tabs>
                <w:tab w:val="left" w:pos="404"/>
              </w:tabs>
              <w:spacing w:line="276" w:lineRule="auto"/>
              <w:ind w:left="0" w:right="62" w:firstLine="0"/>
              <w:jc w:val="both"/>
              <w:rPr>
                <w:rFonts w:ascii="Times New Roman" w:hAnsi="Times New Roman"/>
                <w:color w:val="000000"/>
                <w:sz w:val="22"/>
              </w:rPr>
            </w:pPr>
            <w:r w:rsidRPr="002A5BA4">
              <w:rPr>
                <w:rFonts w:ascii="Times New Roman" w:hAnsi="Times New Roman"/>
                <w:color w:val="000000"/>
                <w:sz w:val="22"/>
              </w:rPr>
              <w:t xml:space="preserve">Персонал </w:t>
            </w:r>
            <w:r w:rsidR="00B86E51" w:rsidRPr="002A5BA4">
              <w:rPr>
                <w:rFonts w:ascii="Times New Roman" w:hAnsi="Times New Roman"/>
                <w:color w:val="000000"/>
                <w:sz w:val="22"/>
              </w:rPr>
              <w:t>Подрядчика</w:t>
            </w:r>
            <w:r w:rsidRPr="002A5BA4">
              <w:rPr>
                <w:rFonts w:ascii="Times New Roman" w:hAnsi="Times New Roman"/>
                <w:color w:val="000000"/>
                <w:sz w:val="22"/>
              </w:rPr>
              <w:t xml:space="preserve"> обязан знать, что курение на территории станции разрешено в оборудованных местах</w:t>
            </w:r>
            <w:r w:rsidR="00B86E51" w:rsidRPr="002A5BA4">
              <w:rPr>
                <w:rFonts w:ascii="Times New Roman" w:hAnsi="Times New Roman"/>
                <w:color w:val="000000"/>
                <w:sz w:val="22"/>
              </w:rPr>
              <w:t>, обозначенных Заказчиком при вводном и первичном инструктаже персонала</w:t>
            </w:r>
            <w:r w:rsidR="00FA6F12" w:rsidRPr="002A5BA4">
              <w:rPr>
                <w:rFonts w:ascii="Times New Roman" w:hAnsi="Times New Roman"/>
                <w:color w:val="000000"/>
                <w:sz w:val="22"/>
              </w:rPr>
              <w:t>.</w:t>
            </w:r>
          </w:p>
          <w:p w:rsidR="0097458D" w:rsidRPr="002A5BA4" w:rsidRDefault="0097458D" w:rsidP="00243BD2">
            <w:pPr>
              <w:pStyle w:val="a7"/>
              <w:widowControl/>
              <w:tabs>
                <w:tab w:val="left" w:pos="404"/>
              </w:tabs>
              <w:spacing w:line="276" w:lineRule="auto"/>
              <w:ind w:left="0" w:right="62"/>
              <w:jc w:val="both"/>
              <w:rPr>
                <w:rFonts w:ascii="Times New Roman" w:hAnsi="Times New Roman"/>
                <w:color w:val="000000"/>
                <w:sz w:val="22"/>
              </w:rPr>
            </w:pPr>
          </w:p>
        </w:tc>
      </w:tr>
      <w:tr w:rsidR="00372B02" w:rsidRPr="002A5BA4" w:rsidTr="00C748B2">
        <w:trPr>
          <w:gridAfter w:val="1"/>
          <w:wAfter w:w="960" w:type="dxa"/>
          <w:trHeight w:val="240"/>
        </w:trPr>
        <w:tc>
          <w:tcPr>
            <w:tcW w:w="71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72B02" w:rsidRPr="002A5BA4" w:rsidRDefault="00662543" w:rsidP="00243BD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b/>
                <w:bCs/>
                <w:color w:val="000000"/>
                <w:szCs w:val="20"/>
                <w:lang w:eastAsia="ru-RU"/>
              </w:rPr>
            </w:pPr>
            <w:r w:rsidRPr="002A5BA4">
              <w:rPr>
                <w:rFonts w:ascii="Times New Roman" w:hAnsi="Times New Roman"/>
                <w:b/>
                <w:bCs/>
                <w:color w:val="000000"/>
                <w:szCs w:val="20"/>
                <w:lang w:eastAsia="ru-RU"/>
              </w:rPr>
              <w:t>7</w:t>
            </w:r>
            <w:r w:rsidR="00372B02" w:rsidRPr="002A5BA4">
              <w:rPr>
                <w:rFonts w:ascii="Times New Roman" w:hAnsi="Times New Roman"/>
                <w:b/>
                <w:bCs/>
                <w:color w:val="000000"/>
                <w:szCs w:val="20"/>
                <w:lang w:eastAsia="ru-RU"/>
              </w:rPr>
              <w:t>. Требования к выполнению работ:</w:t>
            </w:r>
          </w:p>
        </w:tc>
        <w:tc>
          <w:tcPr>
            <w:tcW w:w="224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72B02" w:rsidRPr="002A5BA4" w:rsidRDefault="00372B02" w:rsidP="00243BD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b/>
                <w:bCs/>
                <w:color w:val="000000"/>
                <w:szCs w:val="20"/>
                <w:lang w:eastAsia="ru-RU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</w:tcPr>
          <w:p w:rsidR="00372B02" w:rsidRPr="002A5BA4" w:rsidRDefault="00372B02" w:rsidP="00142F1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  <w:szCs w:val="20"/>
                <w:lang w:eastAsia="ru-RU"/>
              </w:rPr>
            </w:pPr>
          </w:p>
        </w:tc>
      </w:tr>
      <w:tr w:rsidR="00372B02" w:rsidRPr="002A5BA4" w:rsidTr="00C748B2">
        <w:trPr>
          <w:gridAfter w:val="1"/>
          <w:wAfter w:w="960" w:type="dxa"/>
          <w:trHeight w:val="750"/>
        </w:trPr>
        <w:tc>
          <w:tcPr>
            <w:tcW w:w="943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372B02" w:rsidRPr="002A5BA4" w:rsidRDefault="00662543" w:rsidP="00243BD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color w:val="000000"/>
                <w:szCs w:val="20"/>
                <w:lang w:eastAsia="ru-RU"/>
              </w:rPr>
            </w:pPr>
            <w:r w:rsidRPr="002A5BA4">
              <w:rPr>
                <w:rFonts w:ascii="Times New Roman" w:hAnsi="Times New Roman"/>
                <w:color w:val="000000"/>
                <w:szCs w:val="20"/>
                <w:lang w:eastAsia="ru-RU"/>
              </w:rPr>
              <w:t>7</w:t>
            </w:r>
            <w:r w:rsidR="00372B02" w:rsidRPr="002A5BA4">
              <w:rPr>
                <w:rFonts w:ascii="Times New Roman" w:hAnsi="Times New Roman"/>
                <w:color w:val="000000"/>
                <w:szCs w:val="20"/>
                <w:lang w:eastAsia="ru-RU"/>
              </w:rPr>
              <w:t>.1. Предоставление  документа за подписью технического руководителя подрядной организации со списком лиц, имеющих право быть руководителями и производителями работ по наряду-допуску, членами бригад с указанием должностей и квалификации персонала;</w:t>
            </w:r>
          </w:p>
        </w:tc>
      </w:tr>
      <w:tr w:rsidR="00372B02" w:rsidRPr="002A5BA4" w:rsidTr="00C748B2">
        <w:trPr>
          <w:gridAfter w:val="1"/>
          <w:wAfter w:w="960" w:type="dxa"/>
          <w:trHeight w:val="270"/>
        </w:trPr>
        <w:tc>
          <w:tcPr>
            <w:tcW w:w="943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372B02" w:rsidRPr="002A5BA4" w:rsidRDefault="00662543" w:rsidP="00243BD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color w:val="000000"/>
                <w:szCs w:val="20"/>
                <w:lang w:eastAsia="ru-RU"/>
              </w:rPr>
            </w:pPr>
            <w:r w:rsidRPr="002A5BA4">
              <w:rPr>
                <w:rFonts w:ascii="Times New Roman" w:hAnsi="Times New Roman"/>
                <w:color w:val="000000"/>
                <w:szCs w:val="20"/>
                <w:lang w:eastAsia="ru-RU"/>
              </w:rPr>
              <w:t>7</w:t>
            </w:r>
            <w:r w:rsidR="00372B02" w:rsidRPr="002A5BA4">
              <w:rPr>
                <w:rFonts w:ascii="Times New Roman" w:hAnsi="Times New Roman"/>
                <w:color w:val="000000"/>
                <w:szCs w:val="20"/>
                <w:lang w:eastAsia="ru-RU"/>
              </w:rPr>
              <w:t xml:space="preserve">.2. </w:t>
            </w:r>
            <w:r w:rsidR="00371B78" w:rsidRPr="002A5BA4">
              <w:rPr>
                <w:rFonts w:ascii="Times New Roman" w:hAnsi="Times New Roman"/>
                <w:color w:val="000000"/>
                <w:szCs w:val="20"/>
                <w:lang w:eastAsia="ru-RU"/>
              </w:rPr>
              <w:t xml:space="preserve">Персонал </w:t>
            </w:r>
            <w:r w:rsidR="002C6EFA" w:rsidRPr="002A5BA4">
              <w:rPr>
                <w:rFonts w:ascii="Times New Roman" w:hAnsi="Times New Roman"/>
                <w:color w:val="000000"/>
                <w:szCs w:val="20"/>
                <w:lang w:eastAsia="ru-RU"/>
              </w:rPr>
              <w:t>Подрядчика</w:t>
            </w:r>
            <w:r w:rsidR="00371B78" w:rsidRPr="002A5BA4">
              <w:rPr>
                <w:rFonts w:ascii="Times New Roman" w:hAnsi="Times New Roman"/>
                <w:color w:val="000000"/>
                <w:szCs w:val="20"/>
                <w:lang w:eastAsia="ru-RU"/>
              </w:rPr>
              <w:t xml:space="preserve"> обязан соблюдать нарядно-допускную систему, принятую на филиале "</w:t>
            </w:r>
            <w:r w:rsidR="00142F1E" w:rsidRPr="002A5BA4">
              <w:rPr>
                <w:rFonts w:ascii="Times New Roman" w:hAnsi="Times New Roman"/>
                <w:color w:val="000000"/>
                <w:szCs w:val="20"/>
                <w:lang w:eastAsia="ru-RU"/>
              </w:rPr>
              <w:t>Шатурская</w:t>
            </w:r>
            <w:r w:rsidR="00371B78" w:rsidRPr="002A5BA4">
              <w:rPr>
                <w:rFonts w:ascii="Times New Roman" w:hAnsi="Times New Roman"/>
                <w:color w:val="000000"/>
                <w:szCs w:val="20"/>
                <w:lang w:eastAsia="ru-RU"/>
              </w:rPr>
              <w:t xml:space="preserve"> ГРЭС";</w:t>
            </w:r>
          </w:p>
        </w:tc>
      </w:tr>
      <w:tr w:rsidR="00372B02" w:rsidRPr="002A5BA4" w:rsidTr="00C748B2">
        <w:trPr>
          <w:gridAfter w:val="1"/>
          <w:wAfter w:w="960" w:type="dxa"/>
          <w:trHeight w:val="495"/>
        </w:trPr>
        <w:tc>
          <w:tcPr>
            <w:tcW w:w="943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372B02" w:rsidRPr="002A5BA4" w:rsidRDefault="00662543" w:rsidP="00243BD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color w:val="000000"/>
                <w:szCs w:val="20"/>
                <w:lang w:eastAsia="ru-RU"/>
              </w:rPr>
            </w:pPr>
            <w:r w:rsidRPr="002A5BA4">
              <w:rPr>
                <w:rFonts w:ascii="Times New Roman" w:hAnsi="Times New Roman"/>
                <w:color w:val="000000"/>
                <w:szCs w:val="20"/>
                <w:lang w:eastAsia="ru-RU"/>
              </w:rPr>
              <w:t>7</w:t>
            </w:r>
            <w:r w:rsidR="000B0F85" w:rsidRPr="002A5BA4">
              <w:rPr>
                <w:rFonts w:ascii="Times New Roman" w:hAnsi="Times New Roman"/>
                <w:color w:val="000000"/>
                <w:szCs w:val="20"/>
                <w:lang w:eastAsia="ru-RU"/>
              </w:rPr>
              <w:t>.3.</w:t>
            </w:r>
            <w:r w:rsidR="00371B78" w:rsidRPr="002A5BA4">
              <w:rPr>
                <w:rFonts w:ascii="Times New Roman" w:hAnsi="Times New Roman"/>
                <w:color w:val="000000"/>
                <w:szCs w:val="20"/>
                <w:lang w:eastAsia="ru-RU"/>
              </w:rPr>
              <w:t xml:space="preserve"> Персонал </w:t>
            </w:r>
            <w:r w:rsidR="002C6EFA" w:rsidRPr="002A5BA4">
              <w:rPr>
                <w:rFonts w:ascii="Times New Roman" w:hAnsi="Times New Roman"/>
                <w:color w:val="000000"/>
                <w:szCs w:val="20"/>
                <w:lang w:eastAsia="ru-RU"/>
              </w:rPr>
              <w:t>Подрядчика</w:t>
            </w:r>
            <w:r w:rsidR="00371B78" w:rsidRPr="002A5BA4">
              <w:rPr>
                <w:rFonts w:ascii="Times New Roman" w:hAnsi="Times New Roman"/>
                <w:color w:val="000000"/>
                <w:szCs w:val="20"/>
                <w:lang w:eastAsia="ru-RU"/>
              </w:rPr>
              <w:t xml:space="preserve"> обязан ежедневно в конце рабочего дня производить уборку рабочих мест;</w:t>
            </w:r>
          </w:p>
        </w:tc>
      </w:tr>
      <w:tr w:rsidR="00372B02" w:rsidRPr="002A5BA4" w:rsidTr="00C748B2">
        <w:trPr>
          <w:gridAfter w:val="1"/>
          <w:wAfter w:w="960" w:type="dxa"/>
          <w:trHeight w:val="567"/>
        </w:trPr>
        <w:tc>
          <w:tcPr>
            <w:tcW w:w="943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372B02" w:rsidRPr="002A5BA4" w:rsidRDefault="00662543" w:rsidP="00243BD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color w:val="000000"/>
                <w:szCs w:val="20"/>
                <w:lang w:eastAsia="ru-RU"/>
              </w:rPr>
            </w:pPr>
            <w:r w:rsidRPr="002A5BA4">
              <w:rPr>
                <w:rFonts w:ascii="Times New Roman" w:hAnsi="Times New Roman"/>
                <w:color w:val="000000"/>
                <w:szCs w:val="20"/>
                <w:lang w:eastAsia="ru-RU"/>
              </w:rPr>
              <w:t>7</w:t>
            </w:r>
            <w:r w:rsidR="00372B02" w:rsidRPr="002A5BA4">
              <w:rPr>
                <w:rFonts w:ascii="Times New Roman" w:hAnsi="Times New Roman"/>
                <w:color w:val="000000"/>
                <w:szCs w:val="20"/>
                <w:lang w:eastAsia="ru-RU"/>
              </w:rPr>
              <w:t xml:space="preserve">.4. </w:t>
            </w:r>
            <w:r w:rsidR="00371B78" w:rsidRPr="002A5BA4">
              <w:rPr>
                <w:rFonts w:ascii="Times New Roman" w:hAnsi="Times New Roman"/>
                <w:color w:val="000000"/>
                <w:szCs w:val="20"/>
                <w:lang w:eastAsia="ru-RU"/>
              </w:rPr>
              <w:t xml:space="preserve">Персонал </w:t>
            </w:r>
            <w:r w:rsidR="002C6EFA" w:rsidRPr="002A5BA4">
              <w:rPr>
                <w:rFonts w:ascii="Times New Roman" w:hAnsi="Times New Roman"/>
                <w:color w:val="000000"/>
                <w:szCs w:val="20"/>
                <w:lang w:eastAsia="ru-RU"/>
              </w:rPr>
              <w:t>Подрядчика</w:t>
            </w:r>
            <w:r w:rsidR="00371B78" w:rsidRPr="002A5BA4">
              <w:rPr>
                <w:rFonts w:ascii="Times New Roman" w:hAnsi="Times New Roman"/>
                <w:color w:val="000000"/>
                <w:szCs w:val="20"/>
                <w:lang w:eastAsia="ru-RU"/>
              </w:rPr>
              <w:t xml:space="preserve"> (субподрядчика) при выполнении объемов работ, связанных с асбестосодержащими материалами, обязан применять </w:t>
            </w:r>
            <w:proofErr w:type="gramStart"/>
            <w:r w:rsidR="00371B78" w:rsidRPr="002A5BA4">
              <w:rPr>
                <w:rFonts w:ascii="Times New Roman" w:hAnsi="Times New Roman"/>
                <w:color w:val="000000"/>
                <w:szCs w:val="20"/>
                <w:lang w:eastAsia="ru-RU"/>
              </w:rPr>
              <w:t>одноразовые</w:t>
            </w:r>
            <w:proofErr w:type="gramEnd"/>
            <w:r w:rsidR="00371B78" w:rsidRPr="002A5BA4">
              <w:rPr>
                <w:rFonts w:ascii="Times New Roman" w:hAnsi="Times New Roman"/>
                <w:color w:val="000000"/>
                <w:szCs w:val="20"/>
                <w:lang w:eastAsia="ru-RU"/>
              </w:rPr>
              <w:t xml:space="preserve"> СИЗ (спецодежда);</w:t>
            </w:r>
          </w:p>
        </w:tc>
      </w:tr>
      <w:tr w:rsidR="00372B02" w:rsidRPr="002A5BA4" w:rsidTr="00C748B2">
        <w:trPr>
          <w:gridAfter w:val="1"/>
          <w:wAfter w:w="960" w:type="dxa"/>
          <w:trHeight w:val="510"/>
        </w:trPr>
        <w:tc>
          <w:tcPr>
            <w:tcW w:w="943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372B02" w:rsidRPr="002A5BA4" w:rsidRDefault="00662543" w:rsidP="00243BD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color w:val="000000"/>
                <w:szCs w:val="20"/>
                <w:lang w:eastAsia="ru-RU"/>
              </w:rPr>
            </w:pPr>
            <w:r w:rsidRPr="002A5BA4">
              <w:rPr>
                <w:rFonts w:ascii="Times New Roman" w:hAnsi="Times New Roman"/>
                <w:color w:val="000000"/>
                <w:szCs w:val="20"/>
                <w:lang w:eastAsia="ru-RU"/>
              </w:rPr>
              <w:t>7</w:t>
            </w:r>
            <w:r w:rsidR="00372B02" w:rsidRPr="002A5BA4">
              <w:rPr>
                <w:rFonts w:ascii="Times New Roman" w:hAnsi="Times New Roman"/>
                <w:color w:val="000000"/>
                <w:szCs w:val="20"/>
                <w:lang w:eastAsia="ru-RU"/>
              </w:rPr>
              <w:t>.5</w:t>
            </w:r>
            <w:r w:rsidR="00371B78" w:rsidRPr="002A5BA4">
              <w:rPr>
                <w:rFonts w:ascii="Times New Roman" w:hAnsi="Times New Roman"/>
                <w:color w:val="000000"/>
                <w:szCs w:val="20"/>
                <w:lang w:eastAsia="ru-RU"/>
              </w:rPr>
              <w:t xml:space="preserve">. </w:t>
            </w:r>
            <w:r w:rsidR="002C6EFA" w:rsidRPr="002A5BA4">
              <w:rPr>
                <w:rFonts w:ascii="Times New Roman" w:hAnsi="Times New Roman"/>
                <w:color w:val="000000"/>
                <w:szCs w:val="20"/>
                <w:lang w:eastAsia="ru-RU"/>
              </w:rPr>
              <w:t>Подрядчик</w:t>
            </w:r>
            <w:r w:rsidR="00371B78" w:rsidRPr="002A5BA4">
              <w:rPr>
                <w:rFonts w:ascii="Times New Roman" w:hAnsi="Times New Roman"/>
                <w:color w:val="000000"/>
                <w:szCs w:val="20"/>
                <w:lang w:eastAsia="ru-RU"/>
              </w:rPr>
              <w:t xml:space="preserve"> обязан сдать оформленную </w:t>
            </w:r>
            <w:r w:rsidR="00217EE6" w:rsidRPr="002A5BA4">
              <w:rPr>
                <w:rFonts w:ascii="Times New Roman" w:hAnsi="Times New Roman"/>
                <w:color w:val="000000"/>
                <w:szCs w:val="20"/>
                <w:lang w:eastAsia="ru-RU"/>
              </w:rPr>
              <w:t>проек</w:t>
            </w:r>
            <w:r w:rsidR="00371B78" w:rsidRPr="002A5BA4">
              <w:rPr>
                <w:rFonts w:ascii="Times New Roman" w:hAnsi="Times New Roman"/>
                <w:color w:val="000000"/>
                <w:szCs w:val="20"/>
                <w:lang w:eastAsia="ru-RU"/>
              </w:rPr>
              <w:t xml:space="preserve">тно-техническую документацию на выполненные работы, в </w:t>
            </w:r>
            <w:r w:rsidR="002324FC" w:rsidRPr="002A5BA4">
              <w:rPr>
                <w:rFonts w:ascii="Times New Roman" w:hAnsi="Times New Roman"/>
                <w:color w:val="000000"/>
                <w:szCs w:val="20"/>
                <w:lang w:eastAsia="ru-RU"/>
              </w:rPr>
              <w:t>сроки указанные в п.9.1 настоящего Технического задания</w:t>
            </w:r>
            <w:r w:rsidR="00371B78" w:rsidRPr="002A5BA4">
              <w:rPr>
                <w:rFonts w:ascii="Times New Roman" w:hAnsi="Times New Roman"/>
                <w:color w:val="000000"/>
                <w:szCs w:val="20"/>
                <w:lang w:eastAsia="ru-RU"/>
              </w:rPr>
              <w:t>;</w:t>
            </w:r>
          </w:p>
        </w:tc>
      </w:tr>
      <w:tr w:rsidR="00372B02" w:rsidRPr="002A5BA4" w:rsidTr="00C748B2">
        <w:trPr>
          <w:gridAfter w:val="1"/>
          <w:wAfter w:w="960" w:type="dxa"/>
          <w:trHeight w:val="533"/>
        </w:trPr>
        <w:tc>
          <w:tcPr>
            <w:tcW w:w="943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372B02" w:rsidRPr="002A5BA4" w:rsidRDefault="00662543" w:rsidP="00243BD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color w:val="000000"/>
                <w:szCs w:val="20"/>
                <w:lang w:eastAsia="ru-RU"/>
              </w:rPr>
            </w:pPr>
            <w:r w:rsidRPr="002A5BA4">
              <w:rPr>
                <w:rFonts w:ascii="Times New Roman" w:hAnsi="Times New Roman"/>
                <w:color w:val="000000"/>
                <w:szCs w:val="20"/>
                <w:lang w:eastAsia="ru-RU"/>
              </w:rPr>
              <w:t>7</w:t>
            </w:r>
            <w:r w:rsidR="00372B02" w:rsidRPr="002A5BA4">
              <w:rPr>
                <w:rFonts w:ascii="Times New Roman" w:hAnsi="Times New Roman"/>
                <w:color w:val="000000"/>
                <w:szCs w:val="20"/>
                <w:lang w:eastAsia="ru-RU"/>
              </w:rPr>
              <w:t xml:space="preserve">.6. </w:t>
            </w:r>
            <w:r w:rsidR="00101BE2">
              <w:rPr>
                <w:rFonts w:ascii="Times New Roman" w:hAnsi="Times New Roman"/>
                <w:color w:val="000000"/>
                <w:szCs w:val="20"/>
                <w:lang w:eastAsia="ru-RU"/>
              </w:rPr>
              <w:t>Подрядчик</w:t>
            </w:r>
            <w:r w:rsidR="00371B78" w:rsidRPr="002A5BA4">
              <w:rPr>
                <w:rFonts w:ascii="Times New Roman" w:hAnsi="Times New Roman"/>
                <w:color w:val="000000"/>
                <w:szCs w:val="20"/>
                <w:lang w:eastAsia="ru-RU"/>
              </w:rPr>
              <w:t xml:space="preserve"> несет ответственность за неисполнение согласованных и утвержденных графиков выполнения работ</w:t>
            </w:r>
            <w:r w:rsidR="00D41D4A" w:rsidRPr="002A5BA4">
              <w:rPr>
                <w:rFonts w:ascii="Times New Roman" w:hAnsi="Times New Roman"/>
                <w:color w:val="000000"/>
                <w:szCs w:val="20"/>
                <w:lang w:eastAsia="ru-RU"/>
              </w:rPr>
              <w:t xml:space="preserve"> </w:t>
            </w:r>
            <w:r w:rsidR="00D41D4A" w:rsidRPr="002A5BA4">
              <w:rPr>
                <w:rFonts w:ascii="Times New Roman" w:eastAsia="Times New Roman" w:hAnsi="Times New Roman"/>
                <w:bCs/>
                <w:spacing w:val="-1"/>
                <w:szCs w:val="20"/>
                <w:lang w:eastAsia="ru-RU"/>
              </w:rPr>
              <w:t xml:space="preserve"> </w:t>
            </w:r>
            <w:r w:rsidR="00371B78" w:rsidRPr="002A5BA4">
              <w:rPr>
                <w:rFonts w:ascii="Times New Roman" w:hAnsi="Times New Roman"/>
                <w:color w:val="000000"/>
                <w:szCs w:val="20"/>
                <w:lang w:eastAsia="ru-RU"/>
              </w:rPr>
              <w:t>и анализа работы оборудования;</w:t>
            </w:r>
          </w:p>
        </w:tc>
      </w:tr>
      <w:tr w:rsidR="00372B02" w:rsidRPr="002A5BA4" w:rsidTr="00C748B2">
        <w:trPr>
          <w:gridAfter w:val="1"/>
          <w:wAfter w:w="960" w:type="dxa"/>
          <w:trHeight w:val="525"/>
        </w:trPr>
        <w:tc>
          <w:tcPr>
            <w:tcW w:w="943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372B02" w:rsidRPr="002A5BA4" w:rsidRDefault="00662543" w:rsidP="00243BD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color w:val="000000"/>
                <w:szCs w:val="20"/>
                <w:lang w:eastAsia="ru-RU"/>
              </w:rPr>
            </w:pPr>
            <w:r w:rsidRPr="002A5BA4">
              <w:rPr>
                <w:rFonts w:ascii="Times New Roman" w:hAnsi="Times New Roman"/>
                <w:color w:val="000000"/>
                <w:szCs w:val="20"/>
                <w:lang w:eastAsia="ru-RU"/>
              </w:rPr>
              <w:t>7</w:t>
            </w:r>
            <w:r w:rsidR="00372B02" w:rsidRPr="002A5BA4">
              <w:rPr>
                <w:rFonts w:ascii="Times New Roman" w:hAnsi="Times New Roman"/>
                <w:color w:val="000000"/>
                <w:szCs w:val="20"/>
                <w:lang w:eastAsia="ru-RU"/>
              </w:rPr>
              <w:t xml:space="preserve">.7. </w:t>
            </w:r>
            <w:r w:rsidR="00371B78" w:rsidRPr="002A5BA4">
              <w:rPr>
                <w:rFonts w:ascii="Times New Roman" w:hAnsi="Times New Roman"/>
                <w:color w:val="000000"/>
                <w:szCs w:val="20"/>
                <w:lang w:eastAsia="ru-RU"/>
              </w:rPr>
              <w:t>Работы должны быть выполнены в соответствии с ПБ, РД, Правилами проектирования, изготовления, приемки и другими действующими нормативными актами и нормативно-техническими документами в рамках настоящего Технического задания;</w:t>
            </w:r>
          </w:p>
        </w:tc>
      </w:tr>
      <w:tr w:rsidR="00372B02" w:rsidRPr="002A5BA4" w:rsidTr="00C748B2">
        <w:trPr>
          <w:gridAfter w:val="1"/>
          <w:wAfter w:w="960" w:type="dxa"/>
          <w:trHeight w:val="240"/>
        </w:trPr>
        <w:tc>
          <w:tcPr>
            <w:tcW w:w="943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173909" w:rsidRPr="002A5BA4" w:rsidRDefault="00173909" w:rsidP="00243BD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b/>
                <w:bCs/>
                <w:color w:val="000000"/>
                <w:szCs w:val="20"/>
                <w:lang w:eastAsia="ru-RU"/>
              </w:rPr>
            </w:pPr>
          </w:p>
          <w:p w:rsidR="00372B02" w:rsidRPr="002A5BA4" w:rsidRDefault="00662543" w:rsidP="00243BD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b/>
                <w:bCs/>
                <w:color w:val="000000"/>
                <w:szCs w:val="20"/>
                <w:lang w:eastAsia="ru-RU"/>
              </w:rPr>
            </w:pPr>
            <w:r w:rsidRPr="002A5BA4">
              <w:rPr>
                <w:rFonts w:ascii="Times New Roman" w:hAnsi="Times New Roman"/>
                <w:b/>
                <w:bCs/>
                <w:color w:val="000000"/>
                <w:szCs w:val="20"/>
                <w:lang w:eastAsia="ru-RU"/>
              </w:rPr>
              <w:t>8</w:t>
            </w:r>
            <w:r w:rsidR="00372B02" w:rsidRPr="002A5BA4">
              <w:rPr>
                <w:rFonts w:ascii="Times New Roman" w:hAnsi="Times New Roman"/>
                <w:b/>
                <w:bCs/>
                <w:color w:val="000000"/>
                <w:szCs w:val="20"/>
                <w:lang w:eastAsia="ru-RU"/>
              </w:rPr>
              <w:t>. Требования к применяемым материалам</w:t>
            </w:r>
            <w:r w:rsidR="00D41D4A" w:rsidRPr="002A5BA4">
              <w:rPr>
                <w:rFonts w:ascii="Times New Roman" w:hAnsi="Times New Roman"/>
                <w:b/>
                <w:bCs/>
                <w:color w:val="000000"/>
                <w:szCs w:val="20"/>
                <w:lang w:eastAsia="ru-RU"/>
              </w:rPr>
              <w:t xml:space="preserve"> </w:t>
            </w:r>
            <w:r w:rsidR="00372B02" w:rsidRPr="002A5BA4">
              <w:rPr>
                <w:rFonts w:ascii="Times New Roman" w:hAnsi="Times New Roman"/>
                <w:b/>
                <w:bCs/>
                <w:color w:val="000000"/>
                <w:szCs w:val="20"/>
                <w:lang w:eastAsia="ru-RU"/>
              </w:rPr>
              <w:t>и оборудованию:</w:t>
            </w:r>
          </w:p>
        </w:tc>
      </w:tr>
      <w:tr w:rsidR="002315DD" w:rsidRPr="002A5BA4" w:rsidTr="00C748B2">
        <w:trPr>
          <w:gridAfter w:val="1"/>
          <w:wAfter w:w="960" w:type="dxa"/>
          <w:trHeight w:val="510"/>
        </w:trPr>
        <w:tc>
          <w:tcPr>
            <w:tcW w:w="9436" w:type="dxa"/>
            <w:gridSpan w:val="5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2315DD" w:rsidRPr="002A5BA4" w:rsidRDefault="002315DD" w:rsidP="00243BD2">
            <w:pPr>
              <w:pStyle w:val="6"/>
              <w:numPr>
                <w:ilvl w:val="1"/>
                <w:numId w:val="11"/>
              </w:numPr>
              <w:tabs>
                <w:tab w:val="left" w:pos="462"/>
              </w:tabs>
              <w:spacing w:after="0" w:line="276" w:lineRule="auto"/>
              <w:ind w:left="0" w:firstLine="0"/>
              <w:jc w:val="both"/>
              <w:rPr>
                <w:rFonts w:ascii="Times New Roman" w:eastAsia="Calibri" w:hAnsi="Times New Roman" w:cs="Times New Roman"/>
                <w:color w:val="000000"/>
                <w:spacing w:val="0"/>
                <w:sz w:val="22"/>
                <w:szCs w:val="20"/>
              </w:rPr>
            </w:pPr>
            <w:r w:rsidRPr="002A5BA4">
              <w:rPr>
                <w:rFonts w:ascii="Times New Roman" w:eastAsia="Calibri" w:hAnsi="Times New Roman" w:cs="Times New Roman"/>
                <w:color w:val="000000"/>
                <w:spacing w:val="0"/>
                <w:sz w:val="22"/>
                <w:szCs w:val="20"/>
              </w:rPr>
              <w:t xml:space="preserve">Работы в объеме Технического задания выполняются с применением оборудования, </w:t>
            </w:r>
            <w:r w:rsidR="00B30CEB" w:rsidRPr="002A5BA4">
              <w:rPr>
                <w:rFonts w:ascii="Times New Roman" w:eastAsia="Calibri" w:hAnsi="Times New Roman" w:cs="Times New Roman"/>
                <w:color w:val="000000"/>
                <w:spacing w:val="0"/>
                <w:sz w:val="22"/>
                <w:szCs w:val="20"/>
              </w:rPr>
              <w:t xml:space="preserve">и материалов </w:t>
            </w:r>
            <w:r w:rsidR="002C6EFA" w:rsidRPr="002A5BA4">
              <w:rPr>
                <w:rFonts w:ascii="Times New Roman" w:eastAsia="Calibri" w:hAnsi="Times New Roman" w:cs="Times New Roman"/>
                <w:color w:val="000000"/>
                <w:spacing w:val="0"/>
                <w:sz w:val="22"/>
                <w:szCs w:val="20"/>
              </w:rPr>
              <w:t>Подрядчика</w:t>
            </w:r>
            <w:r w:rsidR="00B30CEB" w:rsidRPr="002A5BA4">
              <w:rPr>
                <w:rFonts w:ascii="Times New Roman" w:eastAsia="Calibri" w:hAnsi="Times New Roman" w:cs="Times New Roman"/>
                <w:color w:val="000000"/>
                <w:spacing w:val="0"/>
                <w:sz w:val="22"/>
                <w:szCs w:val="20"/>
              </w:rPr>
              <w:t>.</w:t>
            </w:r>
          </w:p>
        </w:tc>
      </w:tr>
      <w:tr w:rsidR="002315DD" w:rsidRPr="002A5BA4" w:rsidTr="00C748B2">
        <w:trPr>
          <w:gridAfter w:val="1"/>
          <w:wAfter w:w="960" w:type="dxa"/>
          <w:trHeight w:val="517"/>
        </w:trPr>
        <w:tc>
          <w:tcPr>
            <w:tcW w:w="9436" w:type="dxa"/>
            <w:gridSpan w:val="5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2315DD" w:rsidRPr="001D5224" w:rsidRDefault="001A4AB2" w:rsidP="00243BD2">
            <w:pPr>
              <w:pStyle w:val="6"/>
              <w:numPr>
                <w:ilvl w:val="1"/>
                <w:numId w:val="13"/>
              </w:numPr>
              <w:tabs>
                <w:tab w:val="left" w:pos="462"/>
              </w:tabs>
              <w:spacing w:after="0" w:line="276" w:lineRule="auto"/>
              <w:ind w:left="0" w:firstLine="0"/>
              <w:jc w:val="both"/>
              <w:rPr>
                <w:rFonts w:ascii="Times New Roman" w:eastAsia="Calibri" w:hAnsi="Times New Roman" w:cs="Times New Roman"/>
                <w:color w:val="000000"/>
                <w:spacing w:val="0"/>
                <w:sz w:val="22"/>
                <w:szCs w:val="22"/>
              </w:rPr>
            </w:pPr>
            <w:r w:rsidRPr="001D5224">
              <w:rPr>
                <w:rFonts w:ascii="Times New Roman" w:eastAsia="Calibri" w:hAnsi="Times New Roman" w:cs="Times New Roman"/>
                <w:color w:val="000000"/>
                <w:spacing w:val="0"/>
                <w:sz w:val="22"/>
                <w:szCs w:val="22"/>
              </w:rPr>
              <w:t>При проведении работ на объектах Заказчика категорически запрещено применение асбеста и асбестосодержащих материалов.</w:t>
            </w:r>
          </w:p>
          <w:p w:rsidR="001D5224" w:rsidRPr="00243BD2" w:rsidRDefault="001D5224" w:rsidP="00243BD2">
            <w:pPr>
              <w:pStyle w:val="6"/>
              <w:numPr>
                <w:ilvl w:val="1"/>
                <w:numId w:val="13"/>
              </w:numPr>
              <w:tabs>
                <w:tab w:val="left" w:pos="462"/>
              </w:tabs>
              <w:spacing w:after="0" w:line="276" w:lineRule="auto"/>
              <w:ind w:left="0" w:firstLine="0"/>
              <w:jc w:val="both"/>
              <w:rPr>
                <w:rFonts w:ascii="Times New Roman" w:eastAsia="Calibri" w:hAnsi="Times New Roman" w:cs="Times New Roman"/>
                <w:color w:val="000000"/>
                <w:spacing w:val="0"/>
                <w:sz w:val="22"/>
                <w:szCs w:val="22"/>
              </w:rPr>
            </w:pPr>
            <w:r w:rsidRPr="00776A23">
              <w:rPr>
                <w:rFonts w:ascii="Times New Roman" w:hAnsi="Times New Roman"/>
                <w:color w:val="000000"/>
                <w:sz w:val="22"/>
                <w:szCs w:val="22"/>
              </w:rPr>
              <w:t>При проведении работ должны использоваться сертифицированные материалы и оборудование на основании Федерального Закона РФ от 27.12.2002г. № 184-ФЗ  "О техническом регулировании";</w:t>
            </w:r>
          </w:p>
          <w:p w:rsidR="00E71E8C" w:rsidRPr="001D5224" w:rsidRDefault="00E71E8C" w:rsidP="00243BD2">
            <w:pPr>
              <w:pStyle w:val="6"/>
              <w:tabs>
                <w:tab w:val="left" w:pos="462"/>
              </w:tabs>
              <w:spacing w:after="0" w:line="276" w:lineRule="auto"/>
              <w:ind w:firstLine="0"/>
              <w:jc w:val="both"/>
              <w:rPr>
                <w:rFonts w:ascii="Times New Roman" w:eastAsia="Calibri" w:hAnsi="Times New Roman" w:cs="Times New Roman"/>
                <w:color w:val="000000"/>
                <w:spacing w:val="0"/>
                <w:sz w:val="22"/>
                <w:szCs w:val="22"/>
              </w:rPr>
            </w:pPr>
          </w:p>
        </w:tc>
      </w:tr>
      <w:tr w:rsidR="009A0862" w:rsidRPr="002A5BA4" w:rsidTr="00C748B2">
        <w:trPr>
          <w:gridAfter w:val="1"/>
          <w:wAfter w:w="960" w:type="dxa"/>
          <w:trHeight w:val="240"/>
        </w:trPr>
        <w:tc>
          <w:tcPr>
            <w:tcW w:w="935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9A0862" w:rsidRPr="002A5BA4" w:rsidRDefault="009A0862" w:rsidP="00243BD2">
            <w:pPr>
              <w:autoSpaceDE w:val="0"/>
              <w:autoSpaceDN w:val="0"/>
              <w:adjustRightInd w:val="0"/>
              <w:spacing w:after="0"/>
              <w:ind w:right="-1128"/>
              <w:jc w:val="both"/>
              <w:rPr>
                <w:rFonts w:ascii="Times New Roman" w:hAnsi="Times New Roman"/>
                <w:b/>
                <w:bCs/>
                <w:color w:val="000000"/>
                <w:szCs w:val="20"/>
                <w:lang w:eastAsia="ru-RU"/>
              </w:rPr>
            </w:pPr>
            <w:r w:rsidRPr="002A5BA4">
              <w:rPr>
                <w:rFonts w:ascii="Times New Roman" w:hAnsi="Times New Roman"/>
                <w:b/>
                <w:bCs/>
                <w:color w:val="000000"/>
                <w:szCs w:val="20"/>
                <w:lang w:eastAsia="ru-RU"/>
              </w:rPr>
              <w:t xml:space="preserve">9. Этапы и сроки выполнения </w:t>
            </w:r>
            <w:r w:rsidR="00D41D4A" w:rsidRPr="002A5BA4">
              <w:rPr>
                <w:rFonts w:ascii="Times New Roman" w:hAnsi="Times New Roman"/>
                <w:b/>
                <w:bCs/>
                <w:color w:val="000000"/>
                <w:szCs w:val="20"/>
                <w:lang w:eastAsia="ru-RU"/>
              </w:rPr>
              <w:t>р</w:t>
            </w:r>
            <w:r w:rsidRPr="002A5BA4">
              <w:rPr>
                <w:rFonts w:ascii="Times New Roman" w:hAnsi="Times New Roman"/>
                <w:b/>
                <w:bCs/>
                <w:color w:val="000000"/>
                <w:szCs w:val="20"/>
                <w:lang w:eastAsia="ru-RU"/>
              </w:rPr>
              <w:t>абот</w:t>
            </w:r>
            <w:r w:rsidR="002A5BA4" w:rsidRPr="002A5BA4">
              <w:rPr>
                <w:rFonts w:ascii="Times New Roman" w:hAnsi="Times New Roman"/>
                <w:b/>
                <w:bCs/>
                <w:color w:val="000000"/>
                <w:szCs w:val="20"/>
                <w:lang w:eastAsia="ru-RU"/>
              </w:rPr>
              <w:t>:</w:t>
            </w:r>
          </w:p>
          <w:p w:rsidR="00A94C83" w:rsidRDefault="009A0862" w:rsidP="00243BD2">
            <w:pPr>
              <w:pStyle w:val="6"/>
              <w:tabs>
                <w:tab w:val="left" w:pos="462"/>
              </w:tabs>
              <w:spacing w:after="0" w:line="276" w:lineRule="auto"/>
              <w:ind w:right="112" w:firstLine="0"/>
              <w:jc w:val="both"/>
              <w:rPr>
                <w:rFonts w:ascii="Times New Roman" w:eastAsia="Calibri" w:hAnsi="Times New Roman" w:cs="Times New Roman"/>
                <w:color w:val="000000"/>
                <w:spacing w:val="0"/>
                <w:sz w:val="22"/>
                <w:szCs w:val="20"/>
              </w:rPr>
            </w:pPr>
            <w:r w:rsidRPr="002A5BA4">
              <w:rPr>
                <w:rFonts w:ascii="Times New Roman" w:eastAsia="Calibri" w:hAnsi="Times New Roman" w:cs="Times New Roman"/>
                <w:color w:val="000000"/>
                <w:spacing w:val="0"/>
                <w:sz w:val="22"/>
                <w:szCs w:val="20"/>
              </w:rPr>
              <w:t>9.1. Начало работ–</w:t>
            </w:r>
            <w:r w:rsidR="00A94C83">
              <w:rPr>
                <w:rFonts w:ascii="Times New Roman" w:eastAsia="Calibri" w:hAnsi="Times New Roman" w:cs="Times New Roman"/>
                <w:color w:val="000000"/>
                <w:spacing w:val="0"/>
                <w:sz w:val="22"/>
                <w:szCs w:val="20"/>
              </w:rPr>
              <w:t>15</w:t>
            </w:r>
            <w:r w:rsidRPr="002A5BA4">
              <w:rPr>
                <w:rFonts w:ascii="Times New Roman" w:eastAsia="Calibri" w:hAnsi="Times New Roman" w:cs="Times New Roman"/>
                <w:color w:val="000000"/>
                <w:spacing w:val="0"/>
                <w:sz w:val="22"/>
                <w:szCs w:val="20"/>
              </w:rPr>
              <w:t>.</w:t>
            </w:r>
            <w:r w:rsidR="00C748B2" w:rsidRPr="002A5BA4">
              <w:rPr>
                <w:rFonts w:ascii="Times New Roman" w:eastAsia="Calibri" w:hAnsi="Times New Roman" w:cs="Times New Roman"/>
                <w:color w:val="000000"/>
                <w:spacing w:val="0"/>
                <w:sz w:val="22"/>
                <w:szCs w:val="20"/>
              </w:rPr>
              <w:t>10.2017</w:t>
            </w:r>
            <w:r w:rsidRPr="002A5BA4">
              <w:rPr>
                <w:rFonts w:ascii="Times New Roman" w:eastAsia="Calibri" w:hAnsi="Times New Roman" w:cs="Times New Roman"/>
                <w:color w:val="000000"/>
                <w:spacing w:val="0"/>
                <w:sz w:val="22"/>
                <w:szCs w:val="20"/>
              </w:rPr>
              <w:t>г; Окончание работ–</w:t>
            </w:r>
            <w:r w:rsidR="00C748B2" w:rsidRPr="002A5BA4">
              <w:rPr>
                <w:rFonts w:ascii="Times New Roman" w:eastAsia="Calibri" w:hAnsi="Times New Roman" w:cs="Times New Roman"/>
                <w:color w:val="000000"/>
                <w:spacing w:val="0"/>
                <w:sz w:val="22"/>
                <w:szCs w:val="20"/>
              </w:rPr>
              <w:t xml:space="preserve">31.12.2017г </w:t>
            </w:r>
          </w:p>
          <w:p w:rsidR="00FA61B4" w:rsidRDefault="00FA61B4" w:rsidP="00243BD2">
            <w:pPr>
              <w:pStyle w:val="6"/>
              <w:tabs>
                <w:tab w:val="left" w:pos="462"/>
              </w:tabs>
              <w:spacing w:after="0" w:line="276" w:lineRule="auto"/>
              <w:ind w:right="112" w:firstLine="0"/>
              <w:jc w:val="both"/>
              <w:rPr>
                <w:rFonts w:ascii="Times New Roman" w:eastAsia="Calibri" w:hAnsi="Times New Roman" w:cs="Times New Roman"/>
                <w:color w:val="000000"/>
                <w:spacing w:val="0"/>
                <w:sz w:val="22"/>
                <w:szCs w:val="20"/>
              </w:rPr>
            </w:pPr>
          </w:p>
          <w:p w:rsidR="0097458D" w:rsidRDefault="0097458D" w:rsidP="00243BD2">
            <w:pPr>
              <w:pStyle w:val="6"/>
              <w:tabs>
                <w:tab w:val="left" w:pos="462"/>
              </w:tabs>
              <w:spacing w:after="0" w:line="276" w:lineRule="auto"/>
              <w:ind w:right="112" w:firstLine="0"/>
              <w:jc w:val="both"/>
              <w:rPr>
                <w:rFonts w:ascii="Times New Roman" w:eastAsia="Calibri" w:hAnsi="Times New Roman" w:cs="Times New Roman"/>
                <w:color w:val="000000"/>
                <w:spacing w:val="0"/>
                <w:sz w:val="22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pacing w:val="0"/>
                <w:sz w:val="22"/>
                <w:szCs w:val="20"/>
              </w:rPr>
              <w:t>Этап 1</w:t>
            </w:r>
          </w:p>
          <w:p w:rsidR="00E95DF4" w:rsidRDefault="00C748B2" w:rsidP="00243BD2">
            <w:pPr>
              <w:pStyle w:val="6"/>
              <w:tabs>
                <w:tab w:val="left" w:pos="462"/>
              </w:tabs>
              <w:spacing w:after="0" w:line="276" w:lineRule="auto"/>
              <w:ind w:right="112" w:firstLine="0"/>
              <w:jc w:val="both"/>
              <w:rPr>
                <w:rFonts w:ascii="Times New Roman" w:eastAsia="Calibri" w:hAnsi="Times New Roman" w:cs="Times New Roman"/>
                <w:color w:val="000000"/>
                <w:spacing w:val="0"/>
                <w:sz w:val="22"/>
                <w:szCs w:val="20"/>
              </w:rPr>
            </w:pPr>
            <w:proofErr w:type="spellStart"/>
            <w:r w:rsidRPr="002A5BA4">
              <w:rPr>
                <w:rFonts w:ascii="Times New Roman" w:eastAsia="Calibri" w:hAnsi="Times New Roman" w:cs="Times New Roman"/>
                <w:color w:val="000000"/>
                <w:spacing w:val="0"/>
                <w:sz w:val="22"/>
                <w:szCs w:val="20"/>
              </w:rPr>
              <w:t>Пред</w:t>
            </w:r>
            <w:r w:rsidR="009A0862" w:rsidRPr="002A5BA4">
              <w:rPr>
                <w:rFonts w:ascii="Times New Roman" w:eastAsia="Calibri" w:hAnsi="Times New Roman" w:cs="Times New Roman"/>
                <w:color w:val="000000"/>
                <w:spacing w:val="0"/>
                <w:sz w:val="22"/>
                <w:szCs w:val="20"/>
              </w:rPr>
              <w:t>проектное</w:t>
            </w:r>
            <w:proofErr w:type="spellEnd"/>
            <w:r w:rsidR="009A0862" w:rsidRPr="002A5BA4">
              <w:rPr>
                <w:rFonts w:ascii="Times New Roman" w:eastAsia="Calibri" w:hAnsi="Times New Roman" w:cs="Times New Roman"/>
                <w:color w:val="000000"/>
                <w:spacing w:val="0"/>
                <w:sz w:val="22"/>
                <w:szCs w:val="20"/>
              </w:rPr>
              <w:t xml:space="preserve"> обследование, проведение необходимых исследований и испытаний</w:t>
            </w:r>
            <w:r w:rsidR="006B0D9F" w:rsidRPr="006B0D9F">
              <w:rPr>
                <w:rFonts w:ascii="Times New Roman" w:eastAsia="Calibri" w:hAnsi="Times New Roman" w:cs="Times New Roman"/>
                <w:color w:val="000000"/>
                <w:spacing w:val="0"/>
                <w:sz w:val="22"/>
                <w:szCs w:val="20"/>
              </w:rPr>
              <w:t>. Выдача Заказчику технического отчёта с расчётами и заключениями</w:t>
            </w:r>
            <w:r w:rsidR="009A0862" w:rsidRPr="002A5BA4">
              <w:rPr>
                <w:rFonts w:ascii="Times New Roman" w:eastAsia="Calibri" w:hAnsi="Times New Roman" w:cs="Times New Roman"/>
                <w:color w:val="000000"/>
                <w:spacing w:val="0"/>
                <w:sz w:val="22"/>
                <w:szCs w:val="20"/>
              </w:rPr>
              <w:t>:</w:t>
            </w:r>
          </w:p>
          <w:p w:rsidR="00FA61B4" w:rsidRDefault="009A0862" w:rsidP="00243BD2">
            <w:pPr>
              <w:pStyle w:val="6"/>
              <w:tabs>
                <w:tab w:val="left" w:pos="462"/>
              </w:tabs>
              <w:spacing w:after="0" w:line="276" w:lineRule="auto"/>
              <w:ind w:right="112" w:firstLine="0"/>
              <w:jc w:val="both"/>
              <w:rPr>
                <w:rFonts w:ascii="Times New Roman" w:eastAsia="Calibri" w:hAnsi="Times New Roman" w:cs="Times New Roman"/>
                <w:color w:val="000000"/>
                <w:spacing w:val="0"/>
                <w:sz w:val="22"/>
                <w:szCs w:val="20"/>
              </w:rPr>
            </w:pPr>
            <w:r w:rsidRPr="002A5BA4">
              <w:rPr>
                <w:rFonts w:ascii="Times New Roman" w:eastAsia="Calibri" w:hAnsi="Times New Roman" w:cs="Times New Roman"/>
                <w:color w:val="000000"/>
                <w:spacing w:val="0"/>
                <w:sz w:val="22"/>
                <w:szCs w:val="20"/>
              </w:rPr>
              <w:t xml:space="preserve">начало </w:t>
            </w:r>
            <w:r w:rsidR="006B0D9F">
              <w:rPr>
                <w:rFonts w:ascii="Times New Roman" w:eastAsia="Calibri" w:hAnsi="Times New Roman" w:cs="Times New Roman"/>
                <w:color w:val="000000"/>
                <w:spacing w:val="0"/>
                <w:sz w:val="22"/>
                <w:szCs w:val="20"/>
              </w:rPr>
              <w:t>15</w:t>
            </w:r>
            <w:r w:rsidR="00C748B2" w:rsidRPr="002A5BA4">
              <w:rPr>
                <w:rFonts w:ascii="Times New Roman" w:eastAsia="Calibri" w:hAnsi="Times New Roman" w:cs="Times New Roman"/>
                <w:color w:val="000000"/>
                <w:spacing w:val="0"/>
                <w:sz w:val="22"/>
                <w:szCs w:val="20"/>
              </w:rPr>
              <w:t>.10</w:t>
            </w:r>
            <w:r w:rsidRPr="002A5BA4">
              <w:rPr>
                <w:rFonts w:ascii="Times New Roman" w:eastAsia="Calibri" w:hAnsi="Times New Roman" w:cs="Times New Roman"/>
                <w:color w:val="000000"/>
                <w:spacing w:val="0"/>
                <w:sz w:val="22"/>
                <w:szCs w:val="20"/>
              </w:rPr>
              <w:t>.201</w:t>
            </w:r>
            <w:r w:rsidR="00C748B2" w:rsidRPr="002A5BA4">
              <w:rPr>
                <w:rFonts w:ascii="Times New Roman" w:eastAsia="Calibri" w:hAnsi="Times New Roman" w:cs="Times New Roman"/>
                <w:color w:val="000000"/>
                <w:spacing w:val="0"/>
                <w:sz w:val="22"/>
                <w:szCs w:val="20"/>
              </w:rPr>
              <w:t>7</w:t>
            </w:r>
            <w:r w:rsidRPr="002A5BA4">
              <w:rPr>
                <w:rFonts w:ascii="Times New Roman" w:eastAsia="Calibri" w:hAnsi="Times New Roman" w:cs="Times New Roman"/>
                <w:color w:val="000000"/>
                <w:spacing w:val="0"/>
                <w:sz w:val="22"/>
                <w:szCs w:val="20"/>
              </w:rPr>
              <w:t xml:space="preserve">г, окончание – </w:t>
            </w:r>
            <w:r w:rsidR="00C748B2" w:rsidRPr="002A5BA4">
              <w:rPr>
                <w:rFonts w:ascii="Times New Roman" w:eastAsia="Calibri" w:hAnsi="Times New Roman" w:cs="Times New Roman"/>
                <w:color w:val="000000"/>
                <w:spacing w:val="0"/>
                <w:sz w:val="22"/>
                <w:szCs w:val="20"/>
              </w:rPr>
              <w:t>3</w:t>
            </w:r>
            <w:r w:rsidR="006E53AF">
              <w:rPr>
                <w:rFonts w:ascii="Times New Roman" w:eastAsia="Calibri" w:hAnsi="Times New Roman" w:cs="Times New Roman"/>
                <w:color w:val="000000"/>
                <w:spacing w:val="0"/>
                <w:sz w:val="22"/>
                <w:szCs w:val="20"/>
              </w:rPr>
              <w:t>1</w:t>
            </w:r>
            <w:r w:rsidR="00C748B2" w:rsidRPr="002A5BA4">
              <w:rPr>
                <w:rFonts w:ascii="Times New Roman" w:eastAsia="Calibri" w:hAnsi="Times New Roman" w:cs="Times New Roman"/>
                <w:color w:val="000000"/>
                <w:spacing w:val="0"/>
                <w:sz w:val="22"/>
                <w:szCs w:val="20"/>
              </w:rPr>
              <w:t>.1</w:t>
            </w:r>
            <w:r w:rsidR="006E53AF">
              <w:rPr>
                <w:rFonts w:ascii="Times New Roman" w:eastAsia="Calibri" w:hAnsi="Times New Roman" w:cs="Times New Roman"/>
                <w:color w:val="000000"/>
                <w:spacing w:val="0"/>
                <w:sz w:val="22"/>
                <w:szCs w:val="20"/>
              </w:rPr>
              <w:t>0</w:t>
            </w:r>
            <w:r w:rsidRPr="002A5BA4">
              <w:rPr>
                <w:rFonts w:ascii="Times New Roman" w:eastAsia="Calibri" w:hAnsi="Times New Roman" w:cs="Times New Roman"/>
                <w:color w:val="000000"/>
                <w:spacing w:val="0"/>
                <w:sz w:val="22"/>
                <w:szCs w:val="20"/>
              </w:rPr>
              <w:t>.201</w:t>
            </w:r>
            <w:r w:rsidR="00C748B2" w:rsidRPr="002A5BA4">
              <w:rPr>
                <w:rFonts w:ascii="Times New Roman" w:eastAsia="Calibri" w:hAnsi="Times New Roman" w:cs="Times New Roman"/>
                <w:color w:val="000000"/>
                <w:spacing w:val="0"/>
                <w:sz w:val="22"/>
                <w:szCs w:val="20"/>
              </w:rPr>
              <w:t>7</w:t>
            </w:r>
            <w:r w:rsidRPr="002A5BA4">
              <w:rPr>
                <w:rFonts w:ascii="Times New Roman" w:eastAsia="Calibri" w:hAnsi="Times New Roman" w:cs="Times New Roman"/>
                <w:color w:val="000000"/>
                <w:spacing w:val="0"/>
                <w:sz w:val="22"/>
                <w:szCs w:val="20"/>
              </w:rPr>
              <w:t xml:space="preserve">г </w:t>
            </w:r>
          </w:p>
          <w:p w:rsidR="00FA61B4" w:rsidRDefault="00FA61B4" w:rsidP="00243BD2">
            <w:pPr>
              <w:pStyle w:val="6"/>
              <w:tabs>
                <w:tab w:val="left" w:pos="462"/>
              </w:tabs>
              <w:spacing w:after="0" w:line="276" w:lineRule="auto"/>
              <w:ind w:right="112" w:firstLine="0"/>
              <w:jc w:val="both"/>
              <w:rPr>
                <w:rFonts w:ascii="Times New Roman" w:eastAsia="Calibri" w:hAnsi="Times New Roman" w:cs="Times New Roman"/>
                <w:color w:val="000000"/>
                <w:spacing w:val="0"/>
                <w:sz w:val="22"/>
                <w:szCs w:val="20"/>
              </w:rPr>
            </w:pPr>
          </w:p>
          <w:p w:rsidR="0097458D" w:rsidRDefault="0097458D" w:rsidP="00243BD2">
            <w:pPr>
              <w:pStyle w:val="6"/>
              <w:tabs>
                <w:tab w:val="left" w:pos="462"/>
              </w:tabs>
              <w:spacing w:after="0" w:line="276" w:lineRule="auto"/>
              <w:ind w:right="112" w:firstLine="0"/>
              <w:jc w:val="both"/>
              <w:rPr>
                <w:rFonts w:ascii="Times New Roman" w:eastAsia="Calibri" w:hAnsi="Times New Roman" w:cs="Times New Roman"/>
                <w:color w:val="000000"/>
                <w:spacing w:val="0"/>
                <w:sz w:val="22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pacing w:val="0"/>
                <w:sz w:val="22"/>
                <w:szCs w:val="20"/>
              </w:rPr>
              <w:t>Этап 2</w:t>
            </w:r>
          </w:p>
          <w:p w:rsidR="0097458D" w:rsidRDefault="0097458D" w:rsidP="00243BD2">
            <w:pPr>
              <w:pStyle w:val="6"/>
              <w:tabs>
                <w:tab w:val="left" w:pos="462"/>
              </w:tabs>
              <w:spacing w:after="0" w:line="276" w:lineRule="auto"/>
              <w:ind w:right="112" w:firstLine="0"/>
              <w:jc w:val="both"/>
              <w:rPr>
                <w:rFonts w:ascii="Times New Roman" w:eastAsia="Calibri" w:hAnsi="Times New Roman" w:cs="Times New Roman"/>
                <w:color w:val="000000"/>
                <w:spacing w:val="0"/>
                <w:sz w:val="22"/>
                <w:szCs w:val="20"/>
              </w:rPr>
            </w:pPr>
            <w:r w:rsidRPr="00776A23">
              <w:rPr>
                <w:rFonts w:ascii="Times New Roman" w:eastAsia="Calibri" w:hAnsi="Times New Roman" w:cs="Times New Roman"/>
                <w:color w:val="000000"/>
                <w:spacing w:val="0"/>
                <w:sz w:val="22"/>
                <w:szCs w:val="20"/>
              </w:rPr>
              <w:t>Согласование проектных решений с Заказчиком</w:t>
            </w:r>
            <w:r>
              <w:rPr>
                <w:rFonts w:ascii="Times New Roman" w:eastAsia="Calibri" w:hAnsi="Times New Roman" w:cs="Times New Roman"/>
                <w:color w:val="000000"/>
                <w:spacing w:val="0"/>
                <w:sz w:val="22"/>
                <w:szCs w:val="20"/>
              </w:rPr>
              <w:t>:</w:t>
            </w:r>
          </w:p>
          <w:p w:rsidR="0097458D" w:rsidRDefault="0097458D" w:rsidP="00243BD2">
            <w:pPr>
              <w:pStyle w:val="6"/>
              <w:tabs>
                <w:tab w:val="left" w:pos="462"/>
              </w:tabs>
              <w:spacing w:after="0" w:line="276" w:lineRule="auto"/>
              <w:ind w:right="112" w:firstLine="0"/>
              <w:jc w:val="both"/>
              <w:rPr>
                <w:rFonts w:ascii="Times New Roman" w:eastAsia="Calibri" w:hAnsi="Times New Roman" w:cs="Times New Roman"/>
                <w:color w:val="000000"/>
                <w:spacing w:val="0"/>
                <w:sz w:val="22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pacing w:val="0"/>
                <w:sz w:val="22"/>
                <w:szCs w:val="20"/>
              </w:rPr>
              <w:t>начало 01.11.2017г, окончание</w:t>
            </w:r>
            <w:r w:rsidRPr="002A5BA4" w:rsidDel="0097458D">
              <w:rPr>
                <w:rFonts w:ascii="Times New Roman" w:eastAsia="Calibri" w:hAnsi="Times New Roman" w:cs="Times New Roman"/>
                <w:color w:val="000000"/>
                <w:spacing w:val="0"/>
                <w:sz w:val="22"/>
                <w:szCs w:val="20"/>
              </w:rPr>
              <w:t xml:space="preserve"> </w:t>
            </w:r>
            <w:r w:rsidR="009A0862" w:rsidRPr="002A5BA4">
              <w:rPr>
                <w:rFonts w:ascii="Times New Roman" w:eastAsia="Calibri" w:hAnsi="Times New Roman" w:cs="Times New Roman"/>
                <w:color w:val="000000"/>
                <w:spacing w:val="0"/>
                <w:sz w:val="22"/>
                <w:szCs w:val="20"/>
              </w:rPr>
              <w:t xml:space="preserve">– </w:t>
            </w:r>
            <w:r w:rsidR="006E53AF">
              <w:rPr>
                <w:rFonts w:ascii="Times New Roman" w:eastAsia="Calibri" w:hAnsi="Times New Roman" w:cs="Times New Roman"/>
                <w:color w:val="000000"/>
                <w:spacing w:val="0"/>
                <w:sz w:val="22"/>
                <w:szCs w:val="20"/>
              </w:rPr>
              <w:t>05</w:t>
            </w:r>
            <w:r w:rsidR="00C748B2" w:rsidRPr="002A5BA4">
              <w:rPr>
                <w:rFonts w:ascii="Times New Roman" w:eastAsia="Calibri" w:hAnsi="Times New Roman" w:cs="Times New Roman"/>
                <w:color w:val="000000"/>
                <w:spacing w:val="0"/>
                <w:sz w:val="22"/>
                <w:szCs w:val="20"/>
              </w:rPr>
              <w:t>.11.2017</w:t>
            </w:r>
            <w:r w:rsidR="009A0862" w:rsidRPr="002A5BA4">
              <w:rPr>
                <w:rFonts w:ascii="Times New Roman" w:eastAsia="Calibri" w:hAnsi="Times New Roman" w:cs="Times New Roman"/>
                <w:color w:val="000000"/>
                <w:spacing w:val="0"/>
                <w:sz w:val="22"/>
                <w:szCs w:val="20"/>
              </w:rPr>
              <w:t xml:space="preserve">г </w:t>
            </w:r>
          </w:p>
          <w:p w:rsidR="00FA61B4" w:rsidRDefault="00FA61B4" w:rsidP="00243BD2">
            <w:pPr>
              <w:pStyle w:val="6"/>
              <w:tabs>
                <w:tab w:val="left" w:pos="462"/>
              </w:tabs>
              <w:spacing w:after="0" w:line="276" w:lineRule="auto"/>
              <w:ind w:right="112" w:firstLine="0"/>
              <w:jc w:val="both"/>
              <w:rPr>
                <w:rFonts w:ascii="Times New Roman" w:eastAsia="Calibri" w:hAnsi="Times New Roman" w:cs="Times New Roman"/>
                <w:color w:val="000000"/>
                <w:spacing w:val="0"/>
                <w:sz w:val="22"/>
                <w:szCs w:val="20"/>
              </w:rPr>
            </w:pPr>
          </w:p>
          <w:p w:rsidR="0097458D" w:rsidRDefault="0097458D" w:rsidP="00243BD2">
            <w:pPr>
              <w:pStyle w:val="6"/>
              <w:tabs>
                <w:tab w:val="left" w:pos="462"/>
              </w:tabs>
              <w:spacing w:after="0" w:line="276" w:lineRule="auto"/>
              <w:ind w:right="112" w:firstLine="0"/>
              <w:jc w:val="both"/>
              <w:rPr>
                <w:rFonts w:ascii="Times New Roman" w:eastAsia="Calibri" w:hAnsi="Times New Roman" w:cs="Times New Roman"/>
                <w:color w:val="000000"/>
                <w:spacing w:val="0"/>
                <w:sz w:val="22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pacing w:val="0"/>
                <w:sz w:val="22"/>
                <w:szCs w:val="20"/>
              </w:rPr>
              <w:t>Этап 3</w:t>
            </w:r>
          </w:p>
          <w:p w:rsidR="0097458D" w:rsidRDefault="0097458D" w:rsidP="00243BD2">
            <w:pPr>
              <w:pStyle w:val="6"/>
              <w:tabs>
                <w:tab w:val="left" w:pos="462"/>
              </w:tabs>
              <w:spacing w:after="0" w:line="276" w:lineRule="auto"/>
              <w:ind w:right="112" w:firstLine="0"/>
              <w:jc w:val="both"/>
              <w:rPr>
                <w:rFonts w:ascii="Times New Roman" w:eastAsia="Calibri" w:hAnsi="Times New Roman" w:cs="Times New Roman"/>
                <w:color w:val="000000"/>
                <w:spacing w:val="0"/>
                <w:sz w:val="22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pacing w:val="0"/>
                <w:sz w:val="22"/>
                <w:szCs w:val="20"/>
              </w:rPr>
              <w:t>Разработка проекта с в</w:t>
            </w:r>
            <w:r w:rsidR="009A0862" w:rsidRPr="002A5BA4">
              <w:rPr>
                <w:rFonts w:ascii="Times New Roman" w:eastAsia="Calibri" w:hAnsi="Times New Roman" w:cs="Times New Roman"/>
                <w:color w:val="000000"/>
                <w:spacing w:val="0"/>
                <w:sz w:val="22"/>
                <w:szCs w:val="20"/>
              </w:rPr>
              <w:t>ыдач</w:t>
            </w:r>
            <w:r>
              <w:rPr>
                <w:rFonts w:ascii="Times New Roman" w:eastAsia="Calibri" w:hAnsi="Times New Roman" w:cs="Times New Roman"/>
                <w:color w:val="000000"/>
                <w:spacing w:val="0"/>
                <w:sz w:val="22"/>
                <w:szCs w:val="20"/>
              </w:rPr>
              <w:t>ей</w:t>
            </w:r>
            <w:r w:rsidR="009A0862" w:rsidRPr="002A5BA4">
              <w:rPr>
                <w:rFonts w:ascii="Times New Roman" w:eastAsia="Calibri" w:hAnsi="Times New Roman" w:cs="Times New Roman"/>
                <w:color w:val="000000"/>
                <w:spacing w:val="0"/>
                <w:sz w:val="22"/>
                <w:szCs w:val="20"/>
              </w:rPr>
              <w:t xml:space="preserve"> Заказчику проекта по </w:t>
            </w:r>
            <w:proofErr w:type="spellStart"/>
            <w:r w:rsidR="00C748B2" w:rsidRPr="002A5BA4">
              <w:rPr>
                <w:rFonts w:ascii="Times New Roman" w:eastAsia="Calibri" w:hAnsi="Times New Roman" w:cs="Times New Roman"/>
                <w:color w:val="000000"/>
                <w:spacing w:val="0"/>
                <w:sz w:val="22"/>
                <w:szCs w:val="20"/>
              </w:rPr>
              <w:t>техперевооружению</w:t>
            </w:r>
            <w:proofErr w:type="spellEnd"/>
            <w:r w:rsidR="009A0862" w:rsidRPr="002A5BA4">
              <w:rPr>
                <w:rFonts w:ascii="Times New Roman" w:eastAsia="Calibri" w:hAnsi="Times New Roman" w:cs="Times New Roman"/>
                <w:color w:val="000000"/>
                <w:spacing w:val="0"/>
                <w:sz w:val="22"/>
                <w:szCs w:val="20"/>
              </w:rPr>
              <w:t xml:space="preserve"> КВОУ </w:t>
            </w:r>
          </w:p>
          <w:p w:rsidR="009A0862" w:rsidRDefault="0097458D" w:rsidP="00243BD2">
            <w:pPr>
              <w:pStyle w:val="6"/>
              <w:tabs>
                <w:tab w:val="left" w:pos="462"/>
              </w:tabs>
              <w:spacing w:after="0" w:line="276" w:lineRule="auto"/>
              <w:ind w:right="112" w:firstLine="0"/>
              <w:jc w:val="both"/>
              <w:rPr>
                <w:rFonts w:ascii="Times New Roman" w:eastAsia="Calibri" w:hAnsi="Times New Roman" w:cs="Times New Roman"/>
                <w:color w:val="000000"/>
                <w:spacing w:val="0"/>
                <w:sz w:val="22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pacing w:val="0"/>
                <w:sz w:val="22"/>
                <w:szCs w:val="20"/>
              </w:rPr>
              <w:t xml:space="preserve">начало </w:t>
            </w:r>
            <w:r w:rsidR="006E53AF">
              <w:rPr>
                <w:rFonts w:ascii="Times New Roman" w:eastAsia="Calibri" w:hAnsi="Times New Roman" w:cs="Times New Roman"/>
                <w:color w:val="000000"/>
                <w:spacing w:val="0"/>
                <w:sz w:val="22"/>
                <w:szCs w:val="20"/>
              </w:rPr>
              <w:t>06</w:t>
            </w:r>
            <w:r>
              <w:rPr>
                <w:rFonts w:ascii="Times New Roman" w:eastAsia="Calibri" w:hAnsi="Times New Roman" w:cs="Times New Roman"/>
                <w:color w:val="000000"/>
                <w:spacing w:val="0"/>
                <w:sz w:val="22"/>
                <w:szCs w:val="20"/>
              </w:rPr>
              <w:t xml:space="preserve">.11.2017г, окончание </w:t>
            </w:r>
            <w:r w:rsidR="009A0862" w:rsidRPr="002A5BA4">
              <w:rPr>
                <w:rFonts w:ascii="Times New Roman" w:eastAsia="Calibri" w:hAnsi="Times New Roman" w:cs="Times New Roman"/>
                <w:color w:val="000000"/>
                <w:spacing w:val="0"/>
                <w:sz w:val="22"/>
                <w:szCs w:val="20"/>
              </w:rPr>
              <w:t xml:space="preserve">– </w:t>
            </w:r>
            <w:r w:rsidR="006E53AF">
              <w:rPr>
                <w:rFonts w:ascii="Times New Roman" w:eastAsia="Calibri" w:hAnsi="Times New Roman" w:cs="Times New Roman"/>
                <w:color w:val="000000"/>
                <w:spacing w:val="0"/>
                <w:sz w:val="22"/>
                <w:szCs w:val="20"/>
              </w:rPr>
              <w:t>3</w:t>
            </w:r>
            <w:r w:rsidR="002324FC" w:rsidRPr="002A5BA4">
              <w:rPr>
                <w:rFonts w:ascii="Times New Roman" w:eastAsia="Calibri" w:hAnsi="Times New Roman" w:cs="Times New Roman"/>
                <w:color w:val="000000"/>
                <w:spacing w:val="0"/>
                <w:sz w:val="22"/>
                <w:szCs w:val="20"/>
              </w:rPr>
              <w:t>1</w:t>
            </w:r>
            <w:r w:rsidR="009A0862" w:rsidRPr="002A5BA4">
              <w:rPr>
                <w:rFonts w:ascii="Times New Roman" w:eastAsia="Calibri" w:hAnsi="Times New Roman" w:cs="Times New Roman"/>
                <w:color w:val="000000"/>
                <w:spacing w:val="0"/>
                <w:sz w:val="22"/>
                <w:szCs w:val="20"/>
              </w:rPr>
              <w:t>.</w:t>
            </w:r>
            <w:r w:rsidR="00C748B2" w:rsidRPr="002A5BA4">
              <w:rPr>
                <w:rFonts w:ascii="Times New Roman" w:eastAsia="Calibri" w:hAnsi="Times New Roman" w:cs="Times New Roman"/>
                <w:color w:val="000000"/>
                <w:spacing w:val="0"/>
                <w:sz w:val="22"/>
                <w:szCs w:val="20"/>
              </w:rPr>
              <w:t>12</w:t>
            </w:r>
            <w:r w:rsidR="009A0862" w:rsidRPr="002A5BA4">
              <w:rPr>
                <w:rFonts w:ascii="Times New Roman" w:eastAsia="Calibri" w:hAnsi="Times New Roman" w:cs="Times New Roman"/>
                <w:color w:val="000000"/>
                <w:spacing w:val="0"/>
                <w:sz w:val="22"/>
                <w:szCs w:val="20"/>
              </w:rPr>
              <w:t>.201</w:t>
            </w:r>
            <w:r w:rsidR="00C748B2" w:rsidRPr="002A5BA4">
              <w:rPr>
                <w:rFonts w:ascii="Times New Roman" w:eastAsia="Calibri" w:hAnsi="Times New Roman" w:cs="Times New Roman"/>
                <w:color w:val="000000"/>
                <w:spacing w:val="0"/>
                <w:sz w:val="22"/>
                <w:szCs w:val="20"/>
              </w:rPr>
              <w:t>7</w:t>
            </w:r>
            <w:r w:rsidR="009A0862" w:rsidRPr="002A5BA4">
              <w:rPr>
                <w:rFonts w:ascii="Times New Roman" w:eastAsia="Calibri" w:hAnsi="Times New Roman" w:cs="Times New Roman"/>
                <w:color w:val="000000"/>
                <w:spacing w:val="0"/>
                <w:sz w:val="22"/>
                <w:szCs w:val="20"/>
              </w:rPr>
              <w:t>г</w:t>
            </w:r>
          </w:p>
          <w:p w:rsidR="009C03D0" w:rsidRPr="002A5BA4" w:rsidRDefault="009C03D0" w:rsidP="00243BD2">
            <w:pPr>
              <w:pStyle w:val="6"/>
              <w:tabs>
                <w:tab w:val="left" w:pos="462"/>
              </w:tabs>
              <w:spacing w:after="0" w:line="276" w:lineRule="auto"/>
              <w:ind w:right="112" w:firstLine="0"/>
              <w:jc w:val="both"/>
              <w:rPr>
                <w:rFonts w:ascii="Times New Roman" w:eastAsia="Calibri" w:hAnsi="Times New Roman" w:cs="Times New Roman"/>
                <w:color w:val="000000"/>
                <w:spacing w:val="0"/>
                <w:sz w:val="22"/>
                <w:szCs w:val="20"/>
              </w:rPr>
            </w:pPr>
          </w:p>
          <w:p w:rsidR="009A0862" w:rsidRPr="002A5BA4" w:rsidRDefault="009A0862" w:rsidP="00243BD2">
            <w:pPr>
              <w:pStyle w:val="6"/>
              <w:tabs>
                <w:tab w:val="left" w:pos="462"/>
              </w:tabs>
              <w:spacing w:after="0" w:line="276" w:lineRule="auto"/>
              <w:ind w:right="112" w:firstLine="0"/>
              <w:jc w:val="both"/>
              <w:rPr>
                <w:rFonts w:ascii="Times New Roman" w:eastAsia="Calibri" w:hAnsi="Times New Roman" w:cs="Times New Roman"/>
                <w:color w:val="000000"/>
                <w:spacing w:val="0"/>
                <w:sz w:val="22"/>
                <w:szCs w:val="20"/>
              </w:rPr>
            </w:pPr>
            <w:r w:rsidRPr="002A5BA4">
              <w:rPr>
                <w:rFonts w:ascii="Times New Roman" w:eastAsia="Calibri" w:hAnsi="Times New Roman" w:cs="Times New Roman"/>
                <w:color w:val="000000"/>
                <w:spacing w:val="0"/>
                <w:sz w:val="22"/>
                <w:szCs w:val="20"/>
              </w:rPr>
              <w:t xml:space="preserve">9.2. </w:t>
            </w:r>
            <w:proofErr w:type="gramStart"/>
            <w:r w:rsidRPr="002A5BA4">
              <w:rPr>
                <w:rFonts w:ascii="Times New Roman" w:eastAsia="Calibri" w:hAnsi="Times New Roman" w:cs="Times New Roman"/>
                <w:color w:val="000000"/>
                <w:spacing w:val="0"/>
                <w:sz w:val="22"/>
                <w:szCs w:val="20"/>
              </w:rPr>
              <w:t xml:space="preserve">Заказчик оставляет за собой право по причинам независимым от Заказчика (требования ОАО «Системного Оператора ЕЭС» на основании постановления правительства РФ от 26.07.08г. №484 «Правила вывода объектов электроэнергетики в ремонт и из эксплуатации») изменить дату вывода энергоблока </w:t>
            </w:r>
            <w:r w:rsidR="00142F1E" w:rsidRPr="002A5BA4">
              <w:rPr>
                <w:rFonts w:ascii="Times New Roman" w:eastAsia="Calibri" w:hAnsi="Times New Roman" w:cs="Times New Roman"/>
                <w:color w:val="000000"/>
                <w:spacing w:val="0"/>
                <w:sz w:val="22"/>
                <w:szCs w:val="20"/>
              </w:rPr>
              <w:t xml:space="preserve">ст. № 7 </w:t>
            </w:r>
            <w:r w:rsidRPr="002A5BA4">
              <w:rPr>
                <w:rFonts w:ascii="Times New Roman" w:eastAsia="Calibri" w:hAnsi="Times New Roman" w:cs="Times New Roman"/>
                <w:color w:val="000000"/>
                <w:spacing w:val="0"/>
                <w:sz w:val="22"/>
                <w:szCs w:val="20"/>
              </w:rPr>
              <w:t xml:space="preserve">в ремонт и скорректировать сроки выполнения работ, уведомив об этом соответствующим образом </w:t>
            </w:r>
            <w:r w:rsidR="00C748B2" w:rsidRPr="002A5BA4">
              <w:rPr>
                <w:rFonts w:ascii="Times New Roman" w:eastAsia="Calibri" w:hAnsi="Times New Roman" w:cs="Times New Roman"/>
                <w:color w:val="000000"/>
                <w:spacing w:val="0"/>
                <w:sz w:val="22"/>
                <w:szCs w:val="20"/>
              </w:rPr>
              <w:t>Подрядчика</w:t>
            </w:r>
            <w:r w:rsidRPr="002A5BA4">
              <w:rPr>
                <w:rFonts w:ascii="Times New Roman" w:eastAsia="Calibri" w:hAnsi="Times New Roman" w:cs="Times New Roman"/>
                <w:color w:val="000000"/>
                <w:spacing w:val="0"/>
                <w:sz w:val="22"/>
                <w:szCs w:val="20"/>
              </w:rPr>
              <w:t>.</w:t>
            </w:r>
            <w:proofErr w:type="gramEnd"/>
          </w:p>
          <w:p w:rsidR="009A0862" w:rsidRPr="002A5BA4" w:rsidRDefault="009A0862" w:rsidP="00243BD2">
            <w:pPr>
              <w:pStyle w:val="6"/>
              <w:tabs>
                <w:tab w:val="left" w:pos="462"/>
              </w:tabs>
              <w:spacing w:after="0" w:line="276" w:lineRule="auto"/>
              <w:ind w:right="112" w:firstLine="0"/>
              <w:jc w:val="both"/>
              <w:rPr>
                <w:rFonts w:ascii="Times New Roman" w:eastAsia="Calibri" w:hAnsi="Times New Roman" w:cs="Times New Roman"/>
                <w:color w:val="000000"/>
                <w:spacing w:val="0"/>
                <w:sz w:val="22"/>
                <w:szCs w:val="20"/>
              </w:rPr>
            </w:pPr>
            <w:r w:rsidRPr="002A5BA4">
              <w:rPr>
                <w:rFonts w:ascii="Times New Roman" w:eastAsia="Calibri" w:hAnsi="Times New Roman" w:cs="Times New Roman"/>
                <w:color w:val="000000"/>
                <w:spacing w:val="0"/>
                <w:sz w:val="22"/>
                <w:szCs w:val="20"/>
              </w:rPr>
              <w:t xml:space="preserve">9.3. </w:t>
            </w:r>
            <w:r w:rsidR="00C748B2" w:rsidRPr="002A5BA4">
              <w:rPr>
                <w:rFonts w:ascii="Times New Roman" w:eastAsia="Calibri" w:hAnsi="Times New Roman" w:cs="Times New Roman"/>
                <w:color w:val="000000"/>
                <w:spacing w:val="0"/>
                <w:sz w:val="22"/>
                <w:szCs w:val="20"/>
              </w:rPr>
              <w:t>Подрядчик</w:t>
            </w:r>
            <w:r w:rsidRPr="002A5BA4">
              <w:rPr>
                <w:rFonts w:ascii="Times New Roman" w:eastAsia="Calibri" w:hAnsi="Times New Roman" w:cs="Times New Roman"/>
                <w:color w:val="000000"/>
                <w:spacing w:val="0"/>
                <w:sz w:val="22"/>
                <w:szCs w:val="20"/>
              </w:rPr>
              <w:t xml:space="preserve"> должен не позднее, чем за 20 дней до ремонта</w:t>
            </w:r>
            <w:r w:rsidR="00D41D4A" w:rsidRPr="002A5BA4">
              <w:rPr>
                <w:rFonts w:ascii="Times New Roman" w:eastAsia="Calibri" w:hAnsi="Times New Roman" w:cs="Times New Roman"/>
                <w:color w:val="000000"/>
                <w:spacing w:val="0"/>
                <w:sz w:val="22"/>
                <w:szCs w:val="20"/>
              </w:rPr>
              <w:t xml:space="preserve"> энергоблока № </w:t>
            </w:r>
            <w:r w:rsidR="00C748B2" w:rsidRPr="002A5BA4">
              <w:rPr>
                <w:rFonts w:ascii="Times New Roman" w:eastAsia="Calibri" w:hAnsi="Times New Roman" w:cs="Times New Roman"/>
                <w:color w:val="000000"/>
                <w:spacing w:val="0"/>
                <w:sz w:val="22"/>
                <w:szCs w:val="20"/>
              </w:rPr>
              <w:t>7</w:t>
            </w:r>
            <w:r w:rsidRPr="002A5BA4">
              <w:rPr>
                <w:rFonts w:ascii="Times New Roman" w:eastAsia="Calibri" w:hAnsi="Times New Roman" w:cs="Times New Roman"/>
                <w:color w:val="000000"/>
                <w:spacing w:val="0"/>
                <w:sz w:val="22"/>
                <w:szCs w:val="20"/>
              </w:rPr>
              <w:t>, предоставить согласованный с субподрядчиками сетевой график выполнения работ на утверждение Заказчику. Сроки выполнения отдельных этапов работ</w:t>
            </w:r>
            <w:r w:rsidR="00C748B2" w:rsidRPr="002A5BA4">
              <w:rPr>
                <w:rFonts w:ascii="Times New Roman" w:eastAsia="Calibri" w:hAnsi="Times New Roman" w:cs="Times New Roman"/>
                <w:color w:val="000000"/>
                <w:spacing w:val="0"/>
                <w:sz w:val="22"/>
                <w:szCs w:val="20"/>
              </w:rPr>
              <w:t xml:space="preserve"> </w:t>
            </w:r>
            <w:r w:rsidRPr="002A5BA4">
              <w:rPr>
                <w:rFonts w:ascii="Times New Roman" w:eastAsia="Calibri" w:hAnsi="Times New Roman" w:cs="Times New Roman"/>
                <w:color w:val="000000"/>
                <w:spacing w:val="0"/>
                <w:sz w:val="22"/>
                <w:szCs w:val="20"/>
              </w:rPr>
              <w:t xml:space="preserve">в сетевом графике не могут превышать сроки выполнения этапов работ, указанных в Договоре. По требованию Заказчика </w:t>
            </w:r>
            <w:r w:rsidR="00C748B2" w:rsidRPr="002A5BA4">
              <w:rPr>
                <w:rFonts w:ascii="Times New Roman" w:eastAsia="Calibri" w:hAnsi="Times New Roman" w:cs="Times New Roman"/>
                <w:color w:val="000000"/>
                <w:spacing w:val="0"/>
                <w:sz w:val="22"/>
                <w:szCs w:val="20"/>
              </w:rPr>
              <w:t>Подрядчиком</w:t>
            </w:r>
            <w:r w:rsidRPr="002A5BA4">
              <w:rPr>
                <w:rFonts w:ascii="Times New Roman" w:eastAsia="Calibri" w:hAnsi="Times New Roman" w:cs="Times New Roman"/>
                <w:color w:val="000000"/>
                <w:spacing w:val="0"/>
                <w:sz w:val="22"/>
                <w:szCs w:val="20"/>
              </w:rPr>
              <w:t xml:space="preserve"> составляется детальный график проведения конкретных проектных работ и работ по проведению испытаний.</w:t>
            </w:r>
          </w:p>
          <w:p w:rsidR="00D37FBD" w:rsidRPr="002A5BA4" w:rsidRDefault="00D37FBD" w:rsidP="00243BD2">
            <w:pPr>
              <w:autoSpaceDE w:val="0"/>
              <w:autoSpaceDN w:val="0"/>
              <w:adjustRightInd w:val="0"/>
              <w:spacing w:after="0"/>
              <w:ind w:right="-1128"/>
              <w:jc w:val="both"/>
              <w:rPr>
                <w:rFonts w:ascii="Times New Roman" w:hAnsi="Times New Roman"/>
                <w:b/>
                <w:bCs/>
                <w:color w:val="000000"/>
                <w:szCs w:val="20"/>
                <w:lang w:eastAsia="ru-RU"/>
              </w:rPr>
            </w:pPr>
          </w:p>
          <w:p w:rsidR="009A0862" w:rsidRPr="002A5BA4" w:rsidRDefault="009A0862" w:rsidP="00243BD2">
            <w:pPr>
              <w:autoSpaceDE w:val="0"/>
              <w:autoSpaceDN w:val="0"/>
              <w:adjustRightInd w:val="0"/>
              <w:spacing w:after="0"/>
              <w:ind w:right="-1128"/>
              <w:jc w:val="both"/>
              <w:rPr>
                <w:rFonts w:ascii="Times New Roman" w:hAnsi="Times New Roman"/>
                <w:b/>
                <w:bCs/>
                <w:color w:val="000000"/>
                <w:szCs w:val="20"/>
                <w:lang w:eastAsia="ru-RU"/>
              </w:rPr>
            </w:pPr>
            <w:r w:rsidRPr="002A5BA4">
              <w:rPr>
                <w:rFonts w:ascii="Times New Roman" w:hAnsi="Times New Roman"/>
                <w:b/>
                <w:bCs/>
                <w:color w:val="000000"/>
                <w:szCs w:val="20"/>
                <w:lang w:eastAsia="ru-RU"/>
              </w:rPr>
              <w:t>10. Требования к сдаче-приёмке работ: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</w:tcPr>
          <w:p w:rsidR="009A0862" w:rsidRPr="002A5BA4" w:rsidRDefault="009A0862" w:rsidP="00142F1E">
            <w:pPr>
              <w:autoSpaceDE w:val="0"/>
              <w:autoSpaceDN w:val="0"/>
              <w:adjustRightInd w:val="0"/>
              <w:spacing w:after="0" w:line="240" w:lineRule="auto"/>
              <w:ind w:right="-1128"/>
              <w:jc w:val="both"/>
              <w:rPr>
                <w:rFonts w:ascii="Times New Roman" w:hAnsi="Times New Roman"/>
                <w:b/>
                <w:bCs/>
                <w:color w:val="000000"/>
                <w:szCs w:val="20"/>
                <w:lang w:eastAsia="ru-RU"/>
              </w:rPr>
            </w:pPr>
          </w:p>
        </w:tc>
      </w:tr>
      <w:tr w:rsidR="00372B02" w:rsidRPr="002A5BA4" w:rsidTr="00C748B2">
        <w:trPr>
          <w:gridAfter w:val="1"/>
          <w:wAfter w:w="960" w:type="dxa"/>
          <w:trHeight w:val="1215"/>
        </w:trPr>
        <w:tc>
          <w:tcPr>
            <w:tcW w:w="943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372B02" w:rsidRPr="0097458D" w:rsidRDefault="00372B02" w:rsidP="00243BD2">
            <w:pPr>
              <w:pStyle w:val="6"/>
              <w:shd w:val="clear" w:color="auto" w:fill="auto"/>
              <w:tabs>
                <w:tab w:val="left" w:pos="357"/>
              </w:tabs>
              <w:spacing w:after="0" w:line="276" w:lineRule="auto"/>
              <w:ind w:left="-30" w:right="60" w:firstLine="0"/>
              <w:jc w:val="both"/>
              <w:rPr>
                <w:rFonts w:ascii="Times New Roman" w:hAnsi="Times New Roman"/>
                <w:color w:val="000000"/>
                <w:szCs w:val="20"/>
              </w:rPr>
            </w:pPr>
            <w:r w:rsidRPr="0097458D">
              <w:rPr>
                <w:rFonts w:ascii="Times New Roman" w:eastAsia="Calibri" w:hAnsi="Times New Roman" w:cs="Times New Roman"/>
                <w:color w:val="000000"/>
                <w:spacing w:val="0"/>
                <w:sz w:val="22"/>
                <w:szCs w:val="20"/>
              </w:rPr>
              <w:t>1</w:t>
            </w:r>
            <w:r w:rsidR="00021230" w:rsidRPr="0097458D">
              <w:rPr>
                <w:rFonts w:ascii="Times New Roman" w:eastAsia="Calibri" w:hAnsi="Times New Roman" w:cs="Times New Roman"/>
                <w:color w:val="000000"/>
                <w:spacing w:val="0"/>
                <w:sz w:val="22"/>
                <w:szCs w:val="20"/>
              </w:rPr>
              <w:t>0</w:t>
            </w:r>
            <w:r w:rsidRPr="0097458D">
              <w:rPr>
                <w:rFonts w:ascii="Times New Roman" w:eastAsia="Calibri" w:hAnsi="Times New Roman" w:cs="Times New Roman"/>
                <w:color w:val="000000"/>
                <w:spacing w:val="0"/>
                <w:sz w:val="22"/>
                <w:szCs w:val="20"/>
              </w:rPr>
              <w:t xml:space="preserve">.1. </w:t>
            </w:r>
            <w:r w:rsidR="0097458D" w:rsidRPr="00776A23">
              <w:rPr>
                <w:rFonts w:ascii="Times New Roman" w:eastAsia="Calibri" w:hAnsi="Times New Roman" w:cs="Times New Roman"/>
                <w:color w:val="000000"/>
                <w:spacing w:val="0"/>
                <w:sz w:val="22"/>
                <w:szCs w:val="20"/>
              </w:rPr>
              <w:t xml:space="preserve">Сдача-приемка Работ осуществляется в соответствии с графиком производства работ. Сдача работ может осуществляться поэтапно и в полном объеме по фактическим объемам выполненных работ путем инспекции всех работ и подписания акта сдачи-приемки формы КС-2  совместно со сдачей технической документации по выполненным работам. Причем в полном объеме сдача работ должна осуществляться в любом случае, независимо от сдачи отдельных этапов выполняемых работ. </w:t>
            </w:r>
          </w:p>
        </w:tc>
      </w:tr>
      <w:tr w:rsidR="00372B02" w:rsidRPr="002A5BA4" w:rsidTr="00C748B2">
        <w:trPr>
          <w:gridAfter w:val="1"/>
          <w:wAfter w:w="960" w:type="dxa"/>
          <w:trHeight w:val="240"/>
        </w:trPr>
        <w:tc>
          <w:tcPr>
            <w:tcW w:w="943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372B02" w:rsidRPr="002A5BA4" w:rsidRDefault="002315DD" w:rsidP="00243BD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color w:val="000000"/>
                <w:szCs w:val="20"/>
                <w:lang w:eastAsia="ru-RU"/>
              </w:rPr>
            </w:pPr>
            <w:r w:rsidRPr="002A5BA4">
              <w:rPr>
                <w:rFonts w:ascii="Times New Roman" w:hAnsi="Times New Roman"/>
                <w:color w:val="000000"/>
                <w:szCs w:val="20"/>
                <w:lang w:eastAsia="ru-RU"/>
              </w:rPr>
              <w:t>1</w:t>
            </w:r>
            <w:r w:rsidR="00021230" w:rsidRPr="002A5BA4">
              <w:rPr>
                <w:rFonts w:ascii="Times New Roman" w:hAnsi="Times New Roman"/>
                <w:color w:val="000000"/>
                <w:szCs w:val="20"/>
                <w:lang w:eastAsia="ru-RU"/>
              </w:rPr>
              <w:t>0</w:t>
            </w:r>
            <w:r w:rsidRPr="002A5BA4">
              <w:rPr>
                <w:rFonts w:ascii="Times New Roman" w:hAnsi="Times New Roman"/>
                <w:color w:val="000000"/>
                <w:szCs w:val="20"/>
                <w:lang w:eastAsia="ru-RU"/>
              </w:rPr>
              <w:t>.</w:t>
            </w:r>
            <w:r w:rsidR="00372B02" w:rsidRPr="002A5BA4">
              <w:rPr>
                <w:rFonts w:ascii="Times New Roman" w:hAnsi="Times New Roman"/>
                <w:color w:val="000000"/>
                <w:szCs w:val="20"/>
                <w:lang w:eastAsia="ru-RU"/>
              </w:rPr>
              <w:t xml:space="preserve">2. </w:t>
            </w:r>
            <w:proofErr w:type="gramStart"/>
            <w:r w:rsidR="00FF0317" w:rsidRPr="002A5BA4">
              <w:rPr>
                <w:rFonts w:ascii="Times New Roman" w:hAnsi="Times New Roman"/>
                <w:color w:val="000000"/>
                <w:szCs w:val="20"/>
                <w:lang w:eastAsia="ru-RU"/>
              </w:rPr>
              <w:t>Недостатки работ, обнаруженные в ходе приемки или выявленные в период гарантийной эксплуатации объекта фиксируются</w:t>
            </w:r>
            <w:proofErr w:type="gramEnd"/>
            <w:r w:rsidR="00FF0317" w:rsidRPr="002A5BA4">
              <w:rPr>
                <w:rFonts w:ascii="Times New Roman" w:hAnsi="Times New Roman"/>
                <w:color w:val="000000"/>
                <w:szCs w:val="20"/>
                <w:lang w:eastAsia="ru-RU"/>
              </w:rPr>
              <w:t xml:space="preserve"> в соответствующем акте, подписываемом представителями Заказчика и </w:t>
            </w:r>
            <w:r w:rsidR="00C748B2" w:rsidRPr="002A5BA4">
              <w:rPr>
                <w:rFonts w:ascii="Times New Roman" w:hAnsi="Times New Roman"/>
                <w:color w:val="000000"/>
                <w:szCs w:val="20"/>
                <w:lang w:eastAsia="ru-RU"/>
              </w:rPr>
              <w:t>Подрядчиками</w:t>
            </w:r>
            <w:r w:rsidR="00FF0317" w:rsidRPr="002A5BA4">
              <w:rPr>
                <w:rFonts w:ascii="Times New Roman" w:hAnsi="Times New Roman"/>
                <w:color w:val="000000"/>
                <w:szCs w:val="20"/>
                <w:lang w:eastAsia="ru-RU"/>
              </w:rPr>
              <w:t xml:space="preserve"> с указанием срока и порядка их устранения;</w:t>
            </w:r>
          </w:p>
        </w:tc>
      </w:tr>
      <w:tr w:rsidR="00372B02" w:rsidRPr="002A5BA4" w:rsidTr="00C748B2">
        <w:trPr>
          <w:gridAfter w:val="1"/>
          <w:wAfter w:w="960" w:type="dxa"/>
          <w:trHeight w:val="283"/>
        </w:trPr>
        <w:tc>
          <w:tcPr>
            <w:tcW w:w="943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372B02" w:rsidRPr="002A5BA4" w:rsidRDefault="00372B02" w:rsidP="00243BD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color w:val="000000"/>
                <w:szCs w:val="20"/>
                <w:lang w:eastAsia="ru-RU"/>
              </w:rPr>
            </w:pPr>
            <w:r w:rsidRPr="002A5BA4">
              <w:rPr>
                <w:rFonts w:ascii="Times New Roman" w:hAnsi="Times New Roman"/>
                <w:color w:val="000000"/>
                <w:szCs w:val="20"/>
                <w:lang w:eastAsia="ru-RU"/>
              </w:rPr>
              <w:t>1</w:t>
            </w:r>
            <w:r w:rsidR="00021230" w:rsidRPr="002A5BA4">
              <w:rPr>
                <w:rFonts w:ascii="Times New Roman" w:hAnsi="Times New Roman"/>
                <w:color w:val="000000"/>
                <w:szCs w:val="20"/>
                <w:lang w:eastAsia="ru-RU"/>
              </w:rPr>
              <w:t>0</w:t>
            </w:r>
            <w:r w:rsidRPr="002A5BA4">
              <w:rPr>
                <w:rFonts w:ascii="Times New Roman" w:hAnsi="Times New Roman"/>
                <w:color w:val="000000"/>
                <w:szCs w:val="20"/>
                <w:lang w:eastAsia="ru-RU"/>
              </w:rPr>
              <w:t xml:space="preserve">.3 </w:t>
            </w:r>
            <w:r w:rsidR="00FF0317" w:rsidRPr="002A5BA4">
              <w:rPr>
                <w:rFonts w:ascii="Times New Roman" w:hAnsi="Times New Roman"/>
                <w:color w:val="000000"/>
                <w:szCs w:val="20"/>
                <w:lang w:eastAsia="ru-RU"/>
              </w:rPr>
              <w:t xml:space="preserve">Приёмка </w:t>
            </w:r>
            <w:r w:rsidR="00D41D4A" w:rsidRPr="002A5BA4">
              <w:rPr>
                <w:rFonts w:ascii="Times New Roman" w:hAnsi="Times New Roman"/>
                <w:color w:val="000000"/>
                <w:szCs w:val="20"/>
                <w:lang w:eastAsia="ru-RU"/>
              </w:rPr>
              <w:t>выполненных</w:t>
            </w:r>
            <w:r w:rsidR="00FF0317" w:rsidRPr="002A5BA4">
              <w:rPr>
                <w:rFonts w:ascii="Times New Roman" w:hAnsi="Times New Roman"/>
                <w:color w:val="000000"/>
                <w:szCs w:val="20"/>
                <w:lang w:eastAsia="ru-RU"/>
              </w:rPr>
              <w:t xml:space="preserve"> работ</w:t>
            </w:r>
            <w:r w:rsidR="00D41D4A" w:rsidRPr="002A5BA4">
              <w:rPr>
                <w:rFonts w:ascii="Times New Roman" w:eastAsia="Times New Roman" w:hAnsi="Times New Roman"/>
                <w:bCs/>
                <w:spacing w:val="-1"/>
                <w:szCs w:val="20"/>
                <w:lang w:eastAsia="ru-RU"/>
              </w:rPr>
              <w:t xml:space="preserve"> </w:t>
            </w:r>
            <w:r w:rsidR="00FF0317" w:rsidRPr="002A5BA4">
              <w:rPr>
                <w:rFonts w:ascii="Times New Roman" w:hAnsi="Times New Roman"/>
                <w:color w:val="000000"/>
                <w:szCs w:val="20"/>
                <w:lang w:eastAsia="ru-RU"/>
              </w:rPr>
              <w:t xml:space="preserve">производится комиссией, персональный состав которой устанавливается приказом по филиалу. В состав комиссии также входят представители  подрядной организации, </w:t>
            </w:r>
            <w:r w:rsidR="00C748B2" w:rsidRPr="002A5BA4">
              <w:rPr>
                <w:rFonts w:ascii="Times New Roman" w:hAnsi="Times New Roman"/>
                <w:color w:val="000000"/>
                <w:szCs w:val="20"/>
                <w:lang w:eastAsia="ru-RU"/>
              </w:rPr>
              <w:t>осуществляющей работы</w:t>
            </w:r>
            <w:r w:rsidR="00FF0317" w:rsidRPr="002A5BA4">
              <w:rPr>
                <w:rFonts w:ascii="Times New Roman" w:hAnsi="Times New Roman"/>
                <w:color w:val="000000"/>
                <w:szCs w:val="20"/>
                <w:lang w:eastAsia="ru-RU"/>
              </w:rPr>
              <w:t xml:space="preserve"> на оборудовании</w:t>
            </w:r>
            <w:r w:rsidR="009C03D0">
              <w:rPr>
                <w:rFonts w:ascii="Times New Roman" w:hAnsi="Times New Roman"/>
                <w:color w:val="000000"/>
                <w:szCs w:val="20"/>
                <w:lang w:eastAsia="ru-RU"/>
              </w:rPr>
              <w:t>.</w:t>
            </w:r>
          </w:p>
        </w:tc>
      </w:tr>
      <w:tr w:rsidR="00372B02" w:rsidRPr="002A5BA4" w:rsidTr="00C748B2">
        <w:trPr>
          <w:gridAfter w:val="1"/>
          <w:wAfter w:w="960" w:type="dxa"/>
          <w:trHeight w:val="525"/>
        </w:trPr>
        <w:tc>
          <w:tcPr>
            <w:tcW w:w="943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9C03D0" w:rsidRDefault="00372B02" w:rsidP="00243BD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color w:val="000000"/>
                <w:szCs w:val="20"/>
                <w:lang w:eastAsia="ru-RU"/>
              </w:rPr>
            </w:pPr>
            <w:r w:rsidRPr="002A5BA4">
              <w:rPr>
                <w:rFonts w:ascii="Times New Roman" w:hAnsi="Times New Roman"/>
                <w:color w:val="000000"/>
                <w:szCs w:val="20"/>
                <w:lang w:eastAsia="ru-RU"/>
              </w:rPr>
              <w:t>1</w:t>
            </w:r>
            <w:r w:rsidR="00021230" w:rsidRPr="002A5BA4">
              <w:rPr>
                <w:rFonts w:ascii="Times New Roman" w:hAnsi="Times New Roman"/>
                <w:color w:val="000000"/>
                <w:szCs w:val="20"/>
                <w:lang w:eastAsia="ru-RU"/>
              </w:rPr>
              <w:t>0</w:t>
            </w:r>
            <w:r w:rsidRPr="002A5BA4">
              <w:rPr>
                <w:rFonts w:ascii="Times New Roman" w:hAnsi="Times New Roman"/>
                <w:color w:val="000000"/>
                <w:szCs w:val="20"/>
                <w:lang w:eastAsia="ru-RU"/>
              </w:rPr>
              <w:t xml:space="preserve">.4. </w:t>
            </w:r>
            <w:r w:rsidR="00FF0317" w:rsidRPr="002A5BA4">
              <w:rPr>
                <w:rFonts w:ascii="Times New Roman" w:hAnsi="Times New Roman"/>
                <w:color w:val="000000"/>
                <w:szCs w:val="20"/>
                <w:lang w:eastAsia="ru-RU"/>
              </w:rPr>
              <w:t>До подписания Акта сдачи-приёмки работ</w:t>
            </w:r>
            <w:r w:rsidR="00D41D4A" w:rsidRPr="002A5BA4">
              <w:rPr>
                <w:rFonts w:ascii="Times New Roman" w:eastAsia="Times New Roman" w:hAnsi="Times New Roman"/>
                <w:bCs/>
                <w:spacing w:val="-1"/>
                <w:szCs w:val="20"/>
                <w:lang w:eastAsia="ru-RU"/>
              </w:rPr>
              <w:t xml:space="preserve"> </w:t>
            </w:r>
            <w:r w:rsidR="00C748B2" w:rsidRPr="002A5BA4">
              <w:rPr>
                <w:rFonts w:ascii="Times New Roman" w:hAnsi="Times New Roman"/>
                <w:color w:val="000000"/>
                <w:szCs w:val="20"/>
                <w:lang w:eastAsia="ru-RU"/>
              </w:rPr>
              <w:t>по форме КС-2</w:t>
            </w:r>
            <w:r w:rsidR="00FF0317" w:rsidRPr="002A5BA4">
              <w:rPr>
                <w:rFonts w:ascii="Times New Roman" w:hAnsi="Times New Roman"/>
                <w:color w:val="000000"/>
                <w:szCs w:val="20"/>
                <w:lang w:eastAsia="ru-RU"/>
              </w:rPr>
              <w:t xml:space="preserve"> </w:t>
            </w:r>
            <w:r w:rsidR="00C748B2" w:rsidRPr="002A5BA4">
              <w:rPr>
                <w:rFonts w:ascii="Times New Roman" w:hAnsi="Times New Roman"/>
                <w:color w:val="000000"/>
                <w:szCs w:val="20"/>
                <w:lang w:eastAsia="ru-RU"/>
              </w:rPr>
              <w:t>Подрядчик</w:t>
            </w:r>
            <w:r w:rsidR="00FF0317" w:rsidRPr="002A5BA4">
              <w:rPr>
                <w:rFonts w:ascii="Times New Roman" w:hAnsi="Times New Roman"/>
                <w:color w:val="000000"/>
                <w:szCs w:val="20"/>
                <w:lang w:eastAsia="ru-RU"/>
              </w:rPr>
              <w:t xml:space="preserve"> по завершению каждого этапа работ</w:t>
            </w:r>
            <w:r w:rsidR="00D41D4A" w:rsidRPr="002A5BA4">
              <w:rPr>
                <w:rFonts w:ascii="Times New Roman" w:eastAsia="Times New Roman" w:hAnsi="Times New Roman"/>
                <w:bCs/>
                <w:spacing w:val="-1"/>
                <w:szCs w:val="20"/>
                <w:lang w:eastAsia="ru-RU"/>
              </w:rPr>
              <w:t xml:space="preserve"> </w:t>
            </w:r>
            <w:r w:rsidR="00FF0317" w:rsidRPr="002A5BA4">
              <w:rPr>
                <w:rFonts w:ascii="Times New Roman" w:hAnsi="Times New Roman"/>
                <w:color w:val="000000"/>
                <w:szCs w:val="20"/>
                <w:lang w:eastAsia="ru-RU"/>
              </w:rPr>
              <w:t>обязан предоставить Заказчику всю необходимую отчётную документацию (</w:t>
            </w:r>
            <w:r w:rsidR="00D41D4A" w:rsidRPr="002A5BA4">
              <w:rPr>
                <w:rFonts w:ascii="Times New Roman" w:hAnsi="Times New Roman"/>
                <w:color w:val="000000"/>
                <w:szCs w:val="20"/>
                <w:lang w:eastAsia="ru-RU"/>
              </w:rPr>
              <w:t>протоколы испытаний</w:t>
            </w:r>
            <w:r w:rsidR="00FF0317" w:rsidRPr="002A5BA4">
              <w:rPr>
                <w:rFonts w:ascii="Times New Roman" w:hAnsi="Times New Roman"/>
                <w:color w:val="000000"/>
                <w:szCs w:val="20"/>
                <w:lang w:eastAsia="ru-RU"/>
              </w:rPr>
              <w:t xml:space="preserve">, осмотров, </w:t>
            </w:r>
            <w:r w:rsidR="00D41D4A" w:rsidRPr="002A5BA4">
              <w:rPr>
                <w:rFonts w:ascii="Times New Roman" w:hAnsi="Times New Roman"/>
                <w:color w:val="000000"/>
                <w:szCs w:val="20"/>
                <w:lang w:eastAsia="ru-RU"/>
              </w:rPr>
              <w:t>технические заключения</w:t>
            </w:r>
            <w:r w:rsidR="00FF0317" w:rsidRPr="002A5BA4">
              <w:rPr>
                <w:rFonts w:ascii="Times New Roman" w:hAnsi="Times New Roman"/>
                <w:color w:val="000000"/>
                <w:szCs w:val="20"/>
                <w:lang w:eastAsia="ru-RU"/>
              </w:rPr>
              <w:t xml:space="preserve"> и другие, указанные в разделе № 1</w:t>
            </w:r>
            <w:r w:rsidR="00D41D4A" w:rsidRPr="002A5BA4">
              <w:rPr>
                <w:rFonts w:ascii="Times New Roman" w:hAnsi="Times New Roman"/>
                <w:color w:val="000000"/>
                <w:szCs w:val="20"/>
                <w:lang w:eastAsia="ru-RU"/>
              </w:rPr>
              <w:t>1</w:t>
            </w:r>
            <w:r w:rsidR="00FF0317" w:rsidRPr="002A5BA4">
              <w:rPr>
                <w:rFonts w:ascii="Times New Roman" w:hAnsi="Times New Roman"/>
                <w:color w:val="000000"/>
                <w:szCs w:val="20"/>
                <w:lang w:eastAsia="ru-RU"/>
              </w:rPr>
              <w:t xml:space="preserve"> настоящего технического задания).</w:t>
            </w:r>
            <w:r w:rsidR="00D41D4A" w:rsidRPr="002A5BA4">
              <w:rPr>
                <w:rFonts w:ascii="Times New Roman" w:hAnsi="Times New Roman"/>
                <w:color w:val="000000"/>
                <w:szCs w:val="20"/>
                <w:lang w:eastAsia="ru-RU"/>
              </w:rPr>
              <w:t xml:space="preserve"> </w:t>
            </w:r>
          </w:p>
          <w:p w:rsidR="009C03D0" w:rsidRPr="002A5BA4" w:rsidRDefault="009C03D0" w:rsidP="00243BD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color w:val="000000"/>
                <w:szCs w:val="20"/>
                <w:lang w:eastAsia="ru-RU"/>
              </w:rPr>
            </w:pPr>
          </w:p>
        </w:tc>
      </w:tr>
      <w:tr w:rsidR="00372B02" w:rsidRPr="002A5BA4" w:rsidTr="00C748B2">
        <w:trPr>
          <w:gridAfter w:val="1"/>
          <w:wAfter w:w="960" w:type="dxa"/>
          <w:trHeight w:val="240"/>
        </w:trPr>
        <w:tc>
          <w:tcPr>
            <w:tcW w:w="71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044F1" w:rsidRPr="002A5BA4" w:rsidRDefault="005044F1" w:rsidP="00243BD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b/>
                <w:bCs/>
                <w:color w:val="000000"/>
                <w:szCs w:val="20"/>
                <w:lang w:eastAsia="ru-RU"/>
              </w:rPr>
            </w:pPr>
          </w:p>
          <w:p w:rsidR="00372B02" w:rsidRPr="002A5BA4" w:rsidRDefault="00372B02" w:rsidP="00243BD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b/>
                <w:bCs/>
                <w:color w:val="000000"/>
                <w:szCs w:val="20"/>
                <w:lang w:eastAsia="ru-RU"/>
              </w:rPr>
            </w:pPr>
            <w:r w:rsidRPr="002A5BA4">
              <w:rPr>
                <w:rFonts w:ascii="Times New Roman" w:hAnsi="Times New Roman"/>
                <w:b/>
                <w:bCs/>
                <w:color w:val="000000"/>
                <w:szCs w:val="20"/>
                <w:lang w:eastAsia="ru-RU"/>
              </w:rPr>
              <w:t>1</w:t>
            </w:r>
            <w:r w:rsidR="00021230" w:rsidRPr="002A5BA4">
              <w:rPr>
                <w:rFonts w:ascii="Times New Roman" w:hAnsi="Times New Roman"/>
                <w:b/>
                <w:bCs/>
                <w:color w:val="000000"/>
                <w:szCs w:val="20"/>
                <w:lang w:eastAsia="ru-RU"/>
              </w:rPr>
              <w:t>1</w:t>
            </w:r>
            <w:r w:rsidRPr="002A5BA4">
              <w:rPr>
                <w:rFonts w:ascii="Times New Roman" w:hAnsi="Times New Roman"/>
                <w:b/>
                <w:bCs/>
                <w:color w:val="000000"/>
                <w:szCs w:val="20"/>
                <w:lang w:eastAsia="ru-RU"/>
              </w:rPr>
              <w:t>. Документация, пред</w:t>
            </w:r>
            <w:r w:rsidR="002A5BA4" w:rsidRPr="002A5BA4">
              <w:rPr>
                <w:rFonts w:ascii="Times New Roman" w:hAnsi="Times New Roman"/>
                <w:b/>
                <w:bCs/>
                <w:color w:val="000000"/>
                <w:szCs w:val="20"/>
                <w:lang w:eastAsia="ru-RU"/>
              </w:rPr>
              <w:t>оставляемая</w:t>
            </w:r>
            <w:r w:rsidRPr="002A5BA4">
              <w:rPr>
                <w:rFonts w:ascii="Times New Roman" w:hAnsi="Times New Roman"/>
                <w:b/>
                <w:bCs/>
                <w:color w:val="000000"/>
                <w:szCs w:val="20"/>
                <w:lang w:eastAsia="ru-RU"/>
              </w:rPr>
              <w:t xml:space="preserve"> Заказчику</w:t>
            </w:r>
            <w:r w:rsidR="002A5BA4" w:rsidRPr="002A5BA4">
              <w:rPr>
                <w:rFonts w:ascii="Times New Roman" w:hAnsi="Times New Roman"/>
                <w:b/>
                <w:bCs/>
                <w:color w:val="000000"/>
                <w:szCs w:val="20"/>
                <w:lang w:eastAsia="ru-RU"/>
              </w:rPr>
              <w:t>:</w:t>
            </w:r>
          </w:p>
        </w:tc>
        <w:tc>
          <w:tcPr>
            <w:tcW w:w="224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72B02" w:rsidRPr="002A5BA4" w:rsidRDefault="00372B02" w:rsidP="00243BD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b/>
                <w:bCs/>
                <w:color w:val="000000"/>
                <w:szCs w:val="20"/>
                <w:lang w:eastAsia="ru-RU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</w:tcPr>
          <w:p w:rsidR="00372B02" w:rsidRPr="002A5BA4" w:rsidRDefault="00372B02" w:rsidP="00142F1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  <w:szCs w:val="20"/>
                <w:lang w:eastAsia="ru-RU"/>
              </w:rPr>
            </w:pPr>
          </w:p>
        </w:tc>
      </w:tr>
      <w:tr w:rsidR="00372B02" w:rsidRPr="002A5BA4" w:rsidTr="00C748B2">
        <w:trPr>
          <w:gridAfter w:val="1"/>
          <w:wAfter w:w="960" w:type="dxa"/>
          <w:trHeight w:val="240"/>
        </w:trPr>
        <w:tc>
          <w:tcPr>
            <w:tcW w:w="71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72B02" w:rsidRPr="002A5BA4" w:rsidRDefault="00372B02" w:rsidP="00243BD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color w:val="000000"/>
                <w:szCs w:val="20"/>
                <w:lang w:eastAsia="ru-RU"/>
              </w:rPr>
            </w:pPr>
            <w:r w:rsidRPr="002A5BA4">
              <w:rPr>
                <w:rFonts w:ascii="Times New Roman" w:hAnsi="Times New Roman"/>
                <w:color w:val="000000"/>
                <w:szCs w:val="20"/>
                <w:lang w:eastAsia="ru-RU"/>
              </w:rPr>
              <w:t xml:space="preserve"> </w:t>
            </w:r>
            <w:r w:rsidR="00C748B2" w:rsidRPr="002A5BA4">
              <w:rPr>
                <w:rFonts w:ascii="Times New Roman" w:hAnsi="Times New Roman"/>
                <w:color w:val="000000"/>
                <w:szCs w:val="20"/>
                <w:lang w:eastAsia="ru-RU"/>
              </w:rPr>
              <w:t>Подрядчик</w:t>
            </w:r>
            <w:r w:rsidRPr="002A5BA4">
              <w:rPr>
                <w:rFonts w:ascii="Times New Roman" w:hAnsi="Times New Roman"/>
                <w:color w:val="000000"/>
                <w:szCs w:val="20"/>
                <w:lang w:eastAsia="ru-RU"/>
              </w:rPr>
              <w:t xml:space="preserve"> пред</w:t>
            </w:r>
            <w:r w:rsidR="00C748B2" w:rsidRPr="002A5BA4">
              <w:rPr>
                <w:rFonts w:ascii="Times New Roman" w:hAnsi="Times New Roman"/>
                <w:color w:val="000000"/>
                <w:szCs w:val="20"/>
                <w:lang w:eastAsia="ru-RU"/>
              </w:rPr>
              <w:t>оставляет</w:t>
            </w:r>
            <w:r w:rsidRPr="002A5BA4">
              <w:rPr>
                <w:rFonts w:ascii="Times New Roman" w:hAnsi="Times New Roman"/>
                <w:color w:val="000000"/>
                <w:szCs w:val="20"/>
                <w:lang w:eastAsia="ru-RU"/>
              </w:rPr>
              <w:t xml:space="preserve"> Заказчику:</w:t>
            </w:r>
          </w:p>
        </w:tc>
        <w:tc>
          <w:tcPr>
            <w:tcW w:w="224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72B02" w:rsidRPr="002A5BA4" w:rsidRDefault="00372B02" w:rsidP="00243BD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color w:val="000000"/>
                <w:szCs w:val="20"/>
                <w:lang w:eastAsia="ru-RU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</w:tcPr>
          <w:p w:rsidR="00372B02" w:rsidRPr="002A5BA4" w:rsidRDefault="00372B02" w:rsidP="00142F1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Cs w:val="20"/>
                <w:lang w:eastAsia="ru-RU"/>
              </w:rPr>
            </w:pPr>
          </w:p>
        </w:tc>
      </w:tr>
      <w:tr w:rsidR="00372B02" w:rsidRPr="002A5BA4" w:rsidTr="00C748B2">
        <w:trPr>
          <w:gridAfter w:val="1"/>
          <w:wAfter w:w="960" w:type="dxa"/>
          <w:trHeight w:val="240"/>
        </w:trPr>
        <w:tc>
          <w:tcPr>
            <w:tcW w:w="935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372B02" w:rsidRPr="002A5BA4" w:rsidRDefault="00372B02" w:rsidP="00243BD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color w:val="000000"/>
                <w:szCs w:val="20"/>
                <w:lang w:eastAsia="ru-RU"/>
              </w:rPr>
            </w:pPr>
            <w:r w:rsidRPr="002A5BA4">
              <w:rPr>
                <w:rFonts w:ascii="Times New Roman" w:hAnsi="Times New Roman"/>
                <w:color w:val="000000"/>
                <w:szCs w:val="20"/>
                <w:lang w:eastAsia="ru-RU"/>
              </w:rPr>
              <w:t>1</w:t>
            </w:r>
            <w:r w:rsidR="00021230" w:rsidRPr="002A5BA4">
              <w:rPr>
                <w:rFonts w:ascii="Times New Roman" w:hAnsi="Times New Roman"/>
                <w:color w:val="000000"/>
                <w:szCs w:val="20"/>
                <w:lang w:eastAsia="ru-RU"/>
              </w:rPr>
              <w:t>1</w:t>
            </w:r>
            <w:r w:rsidRPr="002A5BA4">
              <w:rPr>
                <w:rFonts w:ascii="Times New Roman" w:hAnsi="Times New Roman"/>
                <w:color w:val="000000"/>
                <w:szCs w:val="20"/>
                <w:lang w:eastAsia="ru-RU"/>
              </w:rPr>
              <w:t>.</w:t>
            </w:r>
            <w:r w:rsidR="00C748B2" w:rsidRPr="002A5BA4">
              <w:rPr>
                <w:rFonts w:ascii="Times New Roman" w:hAnsi="Times New Roman"/>
                <w:color w:val="000000"/>
                <w:szCs w:val="20"/>
                <w:lang w:eastAsia="ru-RU"/>
              </w:rPr>
              <w:t>1</w:t>
            </w:r>
            <w:r w:rsidRPr="002A5BA4">
              <w:rPr>
                <w:rFonts w:ascii="Times New Roman" w:hAnsi="Times New Roman"/>
                <w:color w:val="000000"/>
                <w:szCs w:val="20"/>
                <w:lang w:eastAsia="ru-RU"/>
              </w:rPr>
              <w:t xml:space="preserve">. Акты о выполнении работ, по форме </w:t>
            </w:r>
            <w:r w:rsidR="00C748B2" w:rsidRPr="002A5BA4">
              <w:rPr>
                <w:rFonts w:ascii="Times New Roman" w:hAnsi="Times New Roman"/>
                <w:color w:val="000000"/>
                <w:szCs w:val="20"/>
                <w:lang w:eastAsia="ru-RU"/>
              </w:rPr>
              <w:t>Подрядчика</w:t>
            </w:r>
            <w:r w:rsidRPr="002A5BA4">
              <w:rPr>
                <w:rFonts w:ascii="Times New Roman" w:hAnsi="Times New Roman"/>
                <w:color w:val="000000"/>
                <w:szCs w:val="20"/>
                <w:lang w:eastAsia="ru-RU"/>
              </w:rPr>
              <w:t>;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</w:tcPr>
          <w:p w:rsidR="00372B02" w:rsidRPr="002A5BA4" w:rsidRDefault="00372B02" w:rsidP="00142F1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Cs w:val="20"/>
                <w:lang w:eastAsia="ru-RU"/>
              </w:rPr>
            </w:pPr>
          </w:p>
        </w:tc>
      </w:tr>
      <w:tr w:rsidR="00372B02" w:rsidRPr="002A5BA4" w:rsidTr="00C748B2">
        <w:trPr>
          <w:gridAfter w:val="1"/>
          <w:wAfter w:w="960" w:type="dxa"/>
          <w:trHeight w:val="240"/>
        </w:trPr>
        <w:tc>
          <w:tcPr>
            <w:tcW w:w="935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372B02" w:rsidRPr="002A5BA4" w:rsidRDefault="00372B02" w:rsidP="00243BD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color w:val="000000"/>
                <w:szCs w:val="20"/>
                <w:lang w:eastAsia="ru-RU"/>
              </w:rPr>
            </w:pPr>
            <w:r w:rsidRPr="002A5BA4">
              <w:rPr>
                <w:rFonts w:ascii="Times New Roman" w:hAnsi="Times New Roman"/>
                <w:color w:val="000000"/>
                <w:szCs w:val="20"/>
                <w:lang w:eastAsia="ru-RU"/>
              </w:rPr>
              <w:t>1</w:t>
            </w:r>
            <w:r w:rsidR="00021230" w:rsidRPr="002A5BA4">
              <w:rPr>
                <w:rFonts w:ascii="Times New Roman" w:hAnsi="Times New Roman"/>
                <w:color w:val="000000"/>
                <w:szCs w:val="20"/>
                <w:lang w:eastAsia="ru-RU"/>
              </w:rPr>
              <w:t>1</w:t>
            </w:r>
            <w:r w:rsidRPr="002A5BA4">
              <w:rPr>
                <w:rFonts w:ascii="Times New Roman" w:hAnsi="Times New Roman"/>
                <w:color w:val="000000"/>
                <w:szCs w:val="20"/>
                <w:lang w:eastAsia="ru-RU"/>
              </w:rPr>
              <w:t>.</w:t>
            </w:r>
            <w:r w:rsidR="00C748B2" w:rsidRPr="002A5BA4">
              <w:rPr>
                <w:rFonts w:ascii="Times New Roman" w:hAnsi="Times New Roman"/>
                <w:color w:val="000000"/>
                <w:szCs w:val="20"/>
                <w:lang w:eastAsia="ru-RU"/>
              </w:rPr>
              <w:t>2</w:t>
            </w:r>
            <w:r w:rsidRPr="002A5BA4">
              <w:rPr>
                <w:rFonts w:ascii="Times New Roman" w:hAnsi="Times New Roman"/>
                <w:color w:val="000000"/>
                <w:szCs w:val="20"/>
                <w:lang w:eastAsia="ru-RU"/>
              </w:rPr>
              <w:t xml:space="preserve">. Акты сдачи-приёмки </w:t>
            </w:r>
            <w:r w:rsidR="00101BE2">
              <w:rPr>
                <w:rFonts w:ascii="Times New Roman" w:hAnsi="Times New Roman"/>
                <w:color w:val="000000"/>
                <w:szCs w:val="20"/>
                <w:lang w:eastAsia="ru-RU"/>
              </w:rPr>
              <w:t>выполненных работ</w:t>
            </w:r>
            <w:r w:rsidRPr="002A5BA4">
              <w:rPr>
                <w:rFonts w:ascii="Times New Roman" w:hAnsi="Times New Roman"/>
                <w:color w:val="000000"/>
                <w:szCs w:val="20"/>
                <w:lang w:eastAsia="ru-RU"/>
              </w:rPr>
              <w:t xml:space="preserve"> по форме КС-2</w:t>
            </w:r>
            <w:r w:rsidR="00C748B2" w:rsidRPr="002A5BA4">
              <w:rPr>
                <w:rFonts w:ascii="Times New Roman" w:hAnsi="Times New Roman"/>
                <w:color w:val="000000"/>
                <w:szCs w:val="20"/>
                <w:lang w:eastAsia="ru-RU"/>
              </w:rPr>
              <w:t>, КС-3</w:t>
            </w:r>
            <w:r w:rsidRPr="002A5BA4">
              <w:rPr>
                <w:rFonts w:ascii="Times New Roman" w:hAnsi="Times New Roman"/>
                <w:color w:val="000000"/>
                <w:szCs w:val="20"/>
                <w:lang w:eastAsia="ru-RU"/>
              </w:rPr>
              <w:t>;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</w:tcPr>
          <w:p w:rsidR="00372B02" w:rsidRPr="002A5BA4" w:rsidRDefault="00372B02" w:rsidP="00142F1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Cs w:val="20"/>
                <w:lang w:eastAsia="ru-RU"/>
              </w:rPr>
            </w:pPr>
          </w:p>
        </w:tc>
      </w:tr>
      <w:tr w:rsidR="00372B02" w:rsidRPr="002A5BA4" w:rsidTr="00C748B2">
        <w:trPr>
          <w:gridAfter w:val="1"/>
          <w:wAfter w:w="960" w:type="dxa"/>
          <w:trHeight w:val="240"/>
        </w:trPr>
        <w:tc>
          <w:tcPr>
            <w:tcW w:w="9356" w:type="dxa"/>
            <w:gridSpan w:val="4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372B02" w:rsidRPr="002A5BA4" w:rsidRDefault="00372B02" w:rsidP="00243BD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color w:val="000000"/>
                <w:szCs w:val="20"/>
                <w:lang w:eastAsia="ru-RU"/>
              </w:rPr>
            </w:pPr>
            <w:r w:rsidRPr="002A5BA4">
              <w:rPr>
                <w:rFonts w:ascii="Times New Roman" w:hAnsi="Times New Roman"/>
                <w:color w:val="000000"/>
                <w:szCs w:val="20"/>
                <w:lang w:eastAsia="ru-RU"/>
              </w:rPr>
              <w:t>1</w:t>
            </w:r>
            <w:r w:rsidR="00021230" w:rsidRPr="002A5BA4">
              <w:rPr>
                <w:rFonts w:ascii="Times New Roman" w:hAnsi="Times New Roman"/>
                <w:color w:val="000000"/>
                <w:szCs w:val="20"/>
                <w:lang w:eastAsia="ru-RU"/>
              </w:rPr>
              <w:t>1</w:t>
            </w:r>
            <w:r w:rsidRPr="002A5BA4">
              <w:rPr>
                <w:rFonts w:ascii="Times New Roman" w:hAnsi="Times New Roman"/>
                <w:color w:val="000000"/>
                <w:szCs w:val="20"/>
                <w:lang w:eastAsia="ru-RU"/>
              </w:rPr>
              <w:t>.</w:t>
            </w:r>
            <w:r w:rsidR="00C748B2" w:rsidRPr="002A5BA4">
              <w:rPr>
                <w:rFonts w:ascii="Times New Roman" w:hAnsi="Times New Roman"/>
                <w:color w:val="000000"/>
                <w:szCs w:val="20"/>
                <w:lang w:eastAsia="ru-RU"/>
              </w:rPr>
              <w:t>3</w:t>
            </w:r>
            <w:r w:rsidRPr="002A5BA4">
              <w:rPr>
                <w:rFonts w:ascii="Times New Roman" w:hAnsi="Times New Roman"/>
                <w:color w:val="000000"/>
                <w:szCs w:val="20"/>
                <w:lang w:eastAsia="ru-RU"/>
              </w:rPr>
              <w:t xml:space="preserve">. Изменения в Инструкцию по эксплуатации КВОУ;  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372B02" w:rsidRPr="002A5BA4" w:rsidRDefault="00372B02" w:rsidP="00142F1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Cs w:val="20"/>
                <w:lang w:eastAsia="ru-RU"/>
              </w:rPr>
            </w:pPr>
          </w:p>
        </w:tc>
      </w:tr>
      <w:tr w:rsidR="00D41D4A" w:rsidRPr="002A5BA4" w:rsidTr="00C748B2">
        <w:trPr>
          <w:gridAfter w:val="1"/>
          <w:wAfter w:w="960" w:type="dxa"/>
          <w:trHeight w:val="240"/>
        </w:trPr>
        <w:tc>
          <w:tcPr>
            <w:tcW w:w="71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41D4A" w:rsidRPr="002A5BA4" w:rsidRDefault="00D41D4A" w:rsidP="00243BD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color w:val="000000"/>
                <w:szCs w:val="20"/>
                <w:lang w:eastAsia="ru-RU"/>
              </w:rPr>
            </w:pPr>
            <w:r w:rsidRPr="002A5BA4">
              <w:rPr>
                <w:rFonts w:ascii="Times New Roman" w:hAnsi="Times New Roman"/>
                <w:color w:val="000000"/>
                <w:szCs w:val="20"/>
                <w:lang w:eastAsia="ru-RU"/>
              </w:rPr>
              <w:t>11.</w:t>
            </w:r>
            <w:r w:rsidR="00C748B2" w:rsidRPr="002A5BA4">
              <w:rPr>
                <w:rFonts w:ascii="Times New Roman" w:hAnsi="Times New Roman"/>
                <w:color w:val="000000"/>
                <w:szCs w:val="20"/>
                <w:lang w:eastAsia="ru-RU"/>
              </w:rPr>
              <w:t>4</w:t>
            </w:r>
            <w:r w:rsidRPr="002A5BA4">
              <w:rPr>
                <w:rFonts w:ascii="Times New Roman" w:hAnsi="Times New Roman"/>
                <w:color w:val="000000"/>
                <w:szCs w:val="20"/>
                <w:lang w:eastAsia="ru-RU"/>
              </w:rPr>
              <w:t xml:space="preserve">. Перечень </w:t>
            </w:r>
            <w:r w:rsidR="002D4448" w:rsidRPr="002A5BA4">
              <w:rPr>
                <w:rFonts w:ascii="Times New Roman" w:hAnsi="Times New Roman"/>
                <w:color w:val="000000"/>
                <w:szCs w:val="20"/>
                <w:lang w:eastAsia="ru-RU"/>
              </w:rPr>
              <w:t>дополнительных работ,</w:t>
            </w:r>
            <w:r w:rsidRPr="002A5BA4">
              <w:rPr>
                <w:rFonts w:ascii="Times New Roman" w:hAnsi="Times New Roman"/>
                <w:color w:val="000000"/>
                <w:szCs w:val="20"/>
                <w:lang w:eastAsia="ru-RU"/>
              </w:rPr>
              <w:t xml:space="preserve"> не предусмотренных техническим заданием;</w:t>
            </w:r>
          </w:p>
        </w:tc>
        <w:tc>
          <w:tcPr>
            <w:tcW w:w="224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41D4A" w:rsidRPr="002A5BA4" w:rsidRDefault="00D41D4A" w:rsidP="00243BD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color w:val="000000"/>
                <w:szCs w:val="20"/>
                <w:lang w:eastAsia="ru-RU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</w:tcPr>
          <w:p w:rsidR="00D41D4A" w:rsidRPr="002A5BA4" w:rsidRDefault="00D41D4A" w:rsidP="00142F1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Cs w:val="20"/>
                <w:lang w:eastAsia="ru-RU"/>
              </w:rPr>
            </w:pPr>
          </w:p>
        </w:tc>
      </w:tr>
      <w:tr w:rsidR="00D41D4A" w:rsidRPr="002A5BA4" w:rsidTr="00C748B2">
        <w:trPr>
          <w:gridAfter w:val="1"/>
          <w:wAfter w:w="960" w:type="dxa"/>
          <w:trHeight w:val="240"/>
        </w:trPr>
        <w:tc>
          <w:tcPr>
            <w:tcW w:w="935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D41D4A" w:rsidRPr="002A5BA4" w:rsidRDefault="00D41D4A" w:rsidP="00243BD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color w:val="000000"/>
                <w:szCs w:val="20"/>
                <w:lang w:eastAsia="ru-RU"/>
              </w:rPr>
            </w:pPr>
            <w:r w:rsidRPr="002A5BA4">
              <w:rPr>
                <w:rFonts w:ascii="Times New Roman" w:hAnsi="Times New Roman"/>
                <w:color w:val="000000"/>
                <w:szCs w:val="20"/>
                <w:lang w:eastAsia="ru-RU"/>
              </w:rPr>
              <w:t>11.</w:t>
            </w:r>
            <w:r w:rsidR="00C748B2" w:rsidRPr="002A5BA4">
              <w:rPr>
                <w:rFonts w:ascii="Times New Roman" w:hAnsi="Times New Roman"/>
                <w:color w:val="000000"/>
                <w:szCs w:val="20"/>
                <w:lang w:eastAsia="ru-RU"/>
              </w:rPr>
              <w:t>5</w:t>
            </w:r>
            <w:r w:rsidRPr="002A5BA4">
              <w:rPr>
                <w:rFonts w:ascii="Times New Roman" w:hAnsi="Times New Roman"/>
                <w:color w:val="000000"/>
                <w:szCs w:val="20"/>
                <w:lang w:eastAsia="ru-RU"/>
              </w:rPr>
              <w:t>. Проектная документация в 3 (трёх) экземплярах, два экземпляра на бумаге</w:t>
            </w:r>
            <w:r w:rsidR="008B6E7E" w:rsidRPr="002A5BA4">
              <w:rPr>
                <w:rFonts w:ascii="Times New Roman" w:hAnsi="Times New Roman"/>
                <w:color w:val="000000"/>
                <w:szCs w:val="20"/>
                <w:lang w:eastAsia="ru-RU"/>
              </w:rPr>
              <w:t xml:space="preserve"> (один прошитый один россыпью)</w:t>
            </w:r>
            <w:r w:rsidRPr="002A5BA4">
              <w:rPr>
                <w:rFonts w:ascii="Times New Roman" w:hAnsi="Times New Roman"/>
                <w:color w:val="000000"/>
                <w:szCs w:val="20"/>
                <w:lang w:eastAsia="ru-RU"/>
              </w:rPr>
              <w:t xml:space="preserve">, третий </w:t>
            </w:r>
            <w:r w:rsidR="008B6E7E" w:rsidRPr="002A5BA4">
              <w:rPr>
                <w:rFonts w:ascii="Times New Roman" w:hAnsi="Times New Roman"/>
                <w:color w:val="000000"/>
                <w:szCs w:val="20"/>
                <w:lang w:eastAsia="ru-RU"/>
              </w:rPr>
              <w:t xml:space="preserve">экземпляр </w:t>
            </w:r>
            <w:r w:rsidRPr="002A5BA4">
              <w:rPr>
                <w:rFonts w:ascii="Times New Roman" w:hAnsi="Times New Roman"/>
                <w:color w:val="000000"/>
                <w:szCs w:val="20"/>
                <w:lang w:eastAsia="ru-RU"/>
              </w:rPr>
              <w:t>в электронном виде (</w:t>
            </w:r>
            <w:r w:rsidR="008B6E7E" w:rsidRPr="002A5BA4">
              <w:rPr>
                <w:rFonts w:ascii="Times New Roman" w:hAnsi="Times New Roman"/>
                <w:color w:val="000000"/>
                <w:szCs w:val="20"/>
                <w:lang w:eastAsia="ru-RU"/>
              </w:rPr>
              <w:t xml:space="preserve">текстовая часть в формате: </w:t>
            </w:r>
            <w:proofErr w:type="spellStart"/>
            <w:r w:rsidRPr="002A5BA4">
              <w:rPr>
                <w:rFonts w:ascii="Times New Roman" w:hAnsi="Times New Roman"/>
                <w:color w:val="000000"/>
                <w:szCs w:val="20"/>
                <w:lang w:eastAsia="ru-RU"/>
              </w:rPr>
              <w:t>word</w:t>
            </w:r>
            <w:proofErr w:type="spellEnd"/>
            <w:r w:rsidRPr="002A5BA4">
              <w:rPr>
                <w:rFonts w:ascii="Times New Roman" w:hAnsi="Times New Roman"/>
                <w:color w:val="000000"/>
                <w:szCs w:val="20"/>
                <w:lang w:eastAsia="ru-RU"/>
              </w:rPr>
              <w:t xml:space="preserve">, </w:t>
            </w:r>
            <w:proofErr w:type="spellStart"/>
            <w:r w:rsidRPr="002A5BA4">
              <w:rPr>
                <w:rFonts w:ascii="Times New Roman" w:hAnsi="Times New Roman"/>
                <w:color w:val="000000"/>
                <w:szCs w:val="20"/>
                <w:lang w:eastAsia="ru-RU"/>
              </w:rPr>
              <w:t>exel</w:t>
            </w:r>
            <w:proofErr w:type="spellEnd"/>
            <w:r w:rsidRPr="002A5BA4">
              <w:rPr>
                <w:rFonts w:ascii="Times New Roman" w:hAnsi="Times New Roman"/>
                <w:color w:val="000000"/>
                <w:szCs w:val="20"/>
                <w:lang w:eastAsia="ru-RU"/>
              </w:rPr>
              <w:t>,</w:t>
            </w:r>
            <w:r w:rsidR="008B6E7E" w:rsidRPr="002A5BA4">
              <w:rPr>
                <w:rFonts w:ascii="Times New Roman" w:hAnsi="Times New Roman"/>
                <w:color w:val="000000"/>
                <w:szCs w:val="20"/>
                <w:lang w:eastAsia="ru-RU"/>
              </w:rPr>
              <w:t xml:space="preserve"> графическая в формате:</w:t>
            </w:r>
            <w:r w:rsidRPr="002A5BA4">
              <w:rPr>
                <w:rFonts w:ascii="Times New Roman" w:hAnsi="Times New Roman"/>
                <w:color w:val="000000"/>
                <w:szCs w:val="20"/>
                <w:lang w:eastAsia="ru-RU"/>
              </w:rPr>
              <w:t xml:space="preserve"> </w:t>
            </w:r>
            <w:proofErr w:type="spellStart"/>
            <w:r w:rsidRPr="002A5BA4">
              <w:rPr>
                <w:rFonts w:ascii="Times New Roman" w:hAnsi="Times New Roman"/>
                <w:color w:val="000000"/>
                <w:szCs w:val="20"/>
                <w:lang w:eastAsia="ru-RU"/>
              </w:rPr>
              <w:t>dwg</w:t>
            </w:r>
            <w:proofErr w:type="spellEnd"/>
            <w:r w:rsidRPr="002A5BA4">
              <w:rPr>
                <w:rFonts w:ascii="Times New Roman" w:hAnsi="Times New Roman"/>
                <w:color w:val="000000"/>
                <w:szCs w:val="20"/>
                <w:lang w:eastAsia="ru-RU"/>
              </w:rPr>
              <w:t>);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</w:tcPr>
          <w:p w:rsidR="00D41D4A" w:rsidRPr="002A5BA4" w:rsidRDefault="00D41D4A" w:rsidP="00142F1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Cs w:val="20"/>
                <w:lang w:eastAsia="ru-RU"/>
              </w:rPr>
            </w:pPr>
          </w:p>
        </w:tc>
      </w:tr>
      <w:tr w:rsidR="00D41D4A" w:rsidRPr="002A5BA4" w:rsidTr="00C748B2">
        <w:trPr>
          <w:trHeight w:val="240"/>
        </w:trPr>
        <w:tc>
          <w:tcPr>
            <w:tcW w:w="943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D41D4A" w:rsidRPr="002A5BA4" w:rsidRDefault="00D41D4A" w:rsidP="00243BD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color w:val="000000"/>
                <w:szCs w:val="20"/>
                <w:lang w:eastAsia="ru-RU"/>
              </w:rPr>
            </w:pPr>
            <w:r w:rsidRPr="002A5BA4">
              <w:rPr>
                <w:rFonts w:ascii="Times New Roman" w:hAnsi="Times New Roman"/>
                <w:color w:val="000000"/>
                <w:szCs w:val="20"/>
                <w:lang w:eastAsia="ru-RU"/>
              </w:rPr>
              <w:t>11.</w:t>
            </w:r>
            <w:r w:rsidR="00C748B2" w:rsidRPr="002A5BA4">
              <w:rPr>
                <w:rFonts w:ascii="Times New Roman" w:hAnsi="Times New Roman"/>
                <w:color w:val="000000"/>
                <w:szCs w:val="20"/>
                <w:lang w:eastAsia="ru-RU"/>
              </w:rPr>
              <w:t>6</w:t>
            </w:r>
            <w:r w:rsidRPr="002A5BA4">
              <w:rPr>
                <w:rFonts w:ascii="Times New Roman" w:hAnsi="Times New Roman"/>
                <w:color w:val="000000"/>
                <w:szCs w:val="20"/>
                <w:lang w:eastAsia="ru-RU"/>
              </w:rPr>
              <w:t>. Заказчик вправе потребовать дополнительную сдаточную документацию, в зависимости от сложности и специфики  выполненных работ.</w:t>
            </w:r>
          </w:p>
        </w:tc>
        <w:tc>
          <w:tcPr>
            <w:tcW w:w="960" w:type="dxa"/>
          </w:tcPr>
          <w:p w:rsidR="00D41D4A" w:rsidRPr="002A5BA4" w:rsidRDefault="00D41D4A" w:rsidP="00142F1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Cs w:val="20"/>
                <w:lang w:eastAsia="ru-RU"/>
              </w:rPr>
            </w:pPr>
          </w:p>
        </w:tc>
      </w:tr>
      <w:tr w:rsidR="00D41D4A" w:rsidRPr="002A5BA4" w:rsidTr="00C748B2">
        <w:trPr>
          <w:gridAfter w:val="1"/>
          <w:wAfter w:w="960" w:type="dxa"/>
          <w:trHeight w:val="255"/>
        </w:trPr>
        <w:tc>
          <w:tcPr>
            <w:tcW w:w="935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8B6E7E" w:rsidRPr="002A5BA4" w:rsidRDefault="00D41D4A" w:rsidP="00243BD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color w:val="000000"/>
                <w:szCs w:val="20"/>
                <w:lang w:eastAsia="ru-RU"/>
              </w:rPr>
            </w:pPr>
            <w:r w:rsidRPr="002A5BA4">
              <w:rPr>
                <w:rFonts w:ascii="Times New Roman" w:hAnsi="Times New Roman"/>
                <w:color w:val="000000"/>
                <w:szCs w:val="20"/>
                <w:lang w:eastAsia="ru-RU"/>
              </w:rPr>
              <w:t>11.</w:t>
            </w:r>
            <w:r w:rsidR="00C748B2" w:rsidRPr="002A5BA4">
              <w:rPr>
                <w:rFonts w:ascii="Times New Roman" w:hAnsi="Times New Roman"/>
                <w:color w:val="000000"/>
                <w:szCs w:val="20"/>
                <w:lang w:eastAsia="ru-RU"/>
              </w:rPr>
              <w:t>7</w:t>
            </w:r>
            <w:r w:rsidRPr="002A5BA4">
              <w:rPr>
                <w:rFonts w:ascii="Times New Roman" w:hAnsi="Times New Roman"/>
                <w:color w:val="000000"/>
                <w:szCs w:val="20"/>
                <w:lang w:eastAsia="ru-RU"/>
              </w:rPr>
              <w:t>. Перечень организаций, участвовавших в пр</w:t>
            </w:r>
            <w:r w:rsidR="00C748B2" w:rsidRPr="002A5BA4">
              <w:rPr>
                <w:rFonts w:ascii="Times New Roman" w:hAnsi="Times New Roman"/>
                <w:color w:val="000000"/>
                <w:szCs w:val="20"/>
                <w:lang w:eastAsia="ru-RU"/>
              </w:rPr>
              <w:t>о</w:t>
            </w:r>
            <w:r w:rsidRPr="002A5BA4">
              <w:rPr>
                <w:rFonts w:ascii="Times New Roman" w:hAnsi="Times New Roman"/>
                <w:color w:val="000000"/>
                <w:szCs w:val="20"/>
                <w:lang w:eastAsia="ru-RU"/>
              </w:rPr>
              <w:t>ектировании и фамилии инженерно-технических работников, ответст</w:t>
            </w:r>
            <w:r w:rsidR="00C748B2" w:rsidRPr="002A5BA4">
              <w:rPr>
                <w:rFonts w:ascii="Times New Roman" w:hAnsi="Times New Roman"/>
                <w:color w:val="000000"/>
                <w:szCs w:val="20"/>
                <w:lang w:eastAsia="ru-RU"/>
              </w:rPr>
              <w:t>венных за выполнение этих работ</w:t>
            </w:r>
            <w:r w:rsidRPr="002A5BA4">
              <w:rPr>
                <w:rFonts w:ascii="Times New Roman" w:hAnsi="Times New Roman"/>
                <w:color w:val="000000"/>
                <w:szCs w:val="20"/>
                <w:lang w:eastAsia="ru-RU"/>
              </w:rPr>
              <w:t>.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</w:tcPr>
          <w:p w:rsidR="00D41D4A" w:rsidRPr="002A5BA4" w:rsidRDefault="00D41D4A" w:rsidP="00142F1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Cs w:val="20"/>
                <w:lang w:eastAsia="ru-RU"/>
              </w:rPr>
            </w:pPr>
          </w:p>
        </w:tc>
      </w:tr>
      <w:tr w:rsidR="00D41D4A" w:rsidRPr="002A5BA4" w:rsidTr="00C748B2">
        <w:trPr>
          <w:gridAfter w:val="1"/>
          <w:wAfter w:w="960" w:type="dxa"/>
          <w:trHeight w:val="240"/>
        </w:trPr>
        <w:tc>
          <w:tcPr>
            <w:tcW w:w="71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41D4A" w:rsidRPr="002A5BA4" w:rsidRDefault="00D41D4A" w:rsidP="00243BD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b/>
                <w:bCs/>
                <w:color w:val="000000"/>
                <w:szCs w:val="20"/>
                <w:lang w:eastAsia="ru-RU"/>
              </w:rPr>
            </w:pPr>
          </w:p>
          <w:p w:rsidR="00D41D4A" w:rsidRPr="002A5BA4" w:rsidRDefault="00D41D4A" w:rsidP="00243BD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b/>
                <w:bCs/>
                <w:color w:val="000000"/>
                <w:szCs w:val="20"/>
                <w:lang w:eastAsia="ru-RU"/>
              </w:rPr>
            </w:pPr>
            <w:r w:rsidRPr="002A5BA4">
              <w:rPr>
                <w:rFonts w:ascii="Times New Roman" w:hAnsi="Times New Roman"/>
                <w:b/>
                <w:bCs/>
                <w:color w:val="000000"/>
                <w:szCs w:val="20"/>
                <w:lang w:eastAsia="ru-RU"/>
              </w:rPr>
              <w:t>12.  Гарантии выполненных работ:</w:t>
            </w:r>
          </w:p>
        </w:tc>
        <w:tc>
          <w:tcPr>
            <w:tcW w:w="224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41D4A" w:rsidRPr="002A5BA4" w:rsidRDefault="00D41D4A" w:rsidP="00243BD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b/>
                <w:bCs/>
                <w:color w:val="000000"/>
                <w:szCs w:val="20"/>
                <w:lang w:eastAsia="ru-RU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</w:tcPr>
          <w:p w:rsidR="00D41D4A" w:rsidRPr="002A5BA4" w:rsidRDefault="00D41D4A" w:rsidP="00142F1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  <w:szCs w:val="20"/>
                <w:lang w:eastAsia="ru-RU"/>
              </w:rPr>
            </w:pPr>
          </w:p>
        </w:tc>
      </w:tr>
      <w:tr w:rsidR="00D41D4A" w:rsidRPr="002A5BA4" w:rsidTr="00C748B2">
        <w:trPr>
          <w:gridAfter w:val="1"/>
          <w:wAfter w:w="960" w:type="dxa"/>
          <w:trHeight w:val="240"/>
        </w:trPr>
        <w:tc>
          <w:tcPr>
            <w:tcW w:w="71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41D4A" w:rsidRPr="002A5BA4" w:rsidRDefault="002A5BA4" w:rsidP="00243BD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color w:val="000000"/>
                <w:szCs w:val="20"/>
                <w:lang w:eastAsia="ru-RU"/>
              </w:rPr>
            </w:pPr>
            <w:r w:rsidRPr="002A5BA4">
              <w:rPr>
                <w:rFonts w:ascii="Times New Roman" w:hAnsi="Times New Roman"/>
                <w:color w:val="000000"/>
                <w:szCs w:val="20"/>
                <w:lang w:eastAsia="ru-RU"/>
              </w:rPr>
              <w:t>Подрядчик</w:t>
            </w:r>
            <w:r w:rsidR="00D41D4A" w:rsidRPr="002A5BA4">
              <w:rPr>
                <w:rFonts w:ascii="Times New Roman" w:hAnsi="Times New Roman"/>
                <w:color w:val="000000"/>
                <w:szCs w:val="20"/>
                <w:lang w:eastAsia="ru-RU"/>
              </w:rPr>
              <w:t xml:space="preserve"> должен гарантировать:</w:t>
            </w:r>
          </w:p>
        </w:tc>
        <w:tc>
          <w:tcPr>
            <w:tcW w:w="224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41D4A" w:rsidRPr="002A5BA4" w:rsidRDefault="00D41D4A" w:rsidP="00243BD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color w:val="000000"/>
                <w:szCs w:val="20"/>
                <w:lang w:eastAsia="ru-RU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</w:tcPr>
          <w:p w:rsidR="00D41D4A" w:rsidRPr="002A5BA4" w:rsidRDefault="00D41D4A" w:rsidP="00142F1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Cs w:val="20"/>
                <w:lang w:eastAsia="ru-RU"/>
              </w:rPr>
            </w:pPr>
          </w:p>
        </w:tc>
      </w:tr>
      <w:tr w:rsidR="00D41D4A" w:rsidRPr="002A5BA4" w:rsidTr="00C748B2">
        <w:trPr>
          <w:gridAfter w:val="1"/>
          <w:wAfter w:w="960" w:type="dxa"/>
          <w:trHeight w:val="735"/>
        </w:trPr>
        <w:tc>
          <w:tcPr>
            <w:tcW w:w="943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D41D4A" w:rsidRPr="002A5BA4" w:rsidRDefault="00D41D4A" w:rsidP="00243BD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color w:val="000000"/>
                <w:szCs w:val="20"/>
                <w:lang w:eastAsia="ru-RU"/>
              </w:rPr>
            </w:pPr>
            <w:r w:rsidRPr="002A5BA4">
              <w:rPr>
                <w:rFonts w:ascii="Times New Roman" w:hAnsi="Times New Roman"/>
                <w:color w:val="000000"/>
                <w:szCs w:val="20"/>
                <w:lang w:eastAsia="ru-RU"/>
              </w:rPr>
              <w:t>12.</w:t>
            </w:r>
            <w:r w:rsidR="002A5BA4" w:rsidRPr="002A5BA4">
              <w:rPr>
                <w:rFonts w:ascii="Times New Roman" w:hAnsi="Times New Roman"/>
                <w:color w:val="000000"/>
                <w:szCs w:val="20"/>
                <w:lang w:eastAsia="ru-RU"/>
              </w:rPr>
              <w:t>1</w:t>
            </w:r>
            <w:r w:rsidRPr="002A5BA4">
              <w:rPr>
                <w:rFonts w:ascii="Times New Roman" w:hAnsi="Times New Roman"/>
                <w:color w:val="000000"/>
                <w:szCs w:val="20"/>
                <w:lang w:eastAsia="ru-RU"/>
              </w:rPr>
              <w:t>. Надлежащее качество выполненных в полном объёме работ, в соответствии с данным Техническим заданием, проектной документацией и действующей нормативно-технической документацией;</w:t>
            </w:r>
          </w:p>
        </w:tc>
      </w:tr>
      <w:tr w:rsidR="00D41D4A" w:rsidRPr="002A5BA4" w:rsidTr="00C748B2">
        <w:trPr>
          <w:gridAfter w:val="1"/>
          <w:wAfter w:w="960" w:type="dxa"/>
          <w:trHeight w:val="240"/>
        </w:trPr>
        <w:tc>
          <w:tcPr>
            <w:tcW w:w="943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D41D4A" w:rsidRPr="002A5BA4" w:rsidRDefault="00D41D4A" w:rsidP="00243BD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color w:val="000000"/>
                <w:szCs w:val="20"/>
                <w:lang w:eastAsia="ru-RU"/>
              </w:rPr>
            </w:pPr>
            <w:r w:rsidRPr="002A5BA4">
              <w:rPr>
                <w:rFonts w:ascii="Times New Roman" w:hAnsi="Times New Roman"/>
                <w:color w:val="000000"/>
                <w:szCs w:val="20"/>
                <w:lang w:eastAsia="ru-RU"/>
              </w:rPr>
              <w:t>12.</w:t>
            </w:r>
            <w:r w:rsidR="002A5BA4" w:rsidRPr="002A5BA4">
              <w:rPr>
                <w:rFonts w:ascii="Times New Roman" w:hAnsi="Times New Roman"/>
                <w:color w:val="000000"/>
                <w:szCs w:val="20"/>
                <w:lang w:eastAsia="ru-RU"/>
              </w:rPr>
              <w:t>2</w:t>
            </w:r>
            <w:r w:rsidRPr="002A5BA4">
              <w:rPr>
                <w:rFonts w:ascii="Times New Roman" w:hAnsi="Times New Roman"/>
                <w:color w:val="000000"/>
                <w:szCs w:val="20"/>
                <w:lang w:eastAsia="ru-RU"/>
              </w:rPr>
              <w:t xml:space="preserve">. Выполнение всех работ в установленные сроки, указанные в разделе </w:t>
            </w:r>
            <w:r w:rsidR="00A94C83">
              <w:rPr>
                <w:rFonts w:ascii="Times New Roman" w:hAnsi="Times New Roman"/>
                <w:color w:val="000000"/>
                <w:szCs w:val="20"/>
                <w:lang w:eastAsia="ru-RU"/>
              </w:rPr>
              <w:t>9</w:t>
            </w:r>
            <w:r w:rsidRPr="002A5BA4">
              <w:rPr>
                <w:rFonts w:ascii="Times New Roman" w:hAnsi="Times New Roman"/>
                <w:color w:val="000000"/>
                <w:szCs w:val="20"/>
                <w:lang w:eastAsia="ru-RU"/>
              </w:rPr>
              <w:t>;</w:t>
            </w:r>
          </w:p>
        </w:tc>
      </w:tr>
      <w:tr w:rsidR="00D41D4A" w:rsidRPr="00142F1E" w:rsidTr="00C748B2">
        <w:trPr>
          <w:gridAfter w:val="1"/>
          <w:wAfter w:w="960" w:type="dxa"/>
          <w:trHeight w:val="735"/>
        </w:trPr>
        <w:tc>
          <w:tcPr>
            <w:tcW w:w="943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2A5BA4" w:rsidRPr="00D0752F" w:rsidRDefault="00D41D4A" w:rsidP="00D0752F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color w:val="000000"/>
                <w:szCs w:val="20"/>
                <w:lang w:eastAsia="ru-RU"/>
              </w:rPr>
            </w:pPr>
            <w:r w:rsidRPr="002A5BA4">
              <w:rPr>
                <w:rFonts w:ascii="Times New Roman" w:hAnsi="Times New Roman"/>
                <w:color w:val="000000"/>
                <w:szCs w:val="20"/>
                <w:lang w:eastAsia="ru-RU"/>
              </w:rPr>
              <w:t>12.</w:t>
            </w:r>
            <w:r w:rsidR="002A5BA4" w:rsidRPr="002A5BA4">
              <w:rPr>
                <w:rFonts w:ascii="Times New Roman" w:hAnsi="Times New Roman"/>
                <w:color w:val="000000"/>
                <w:szCs w:val="20"/>
                <w:lang w:eastAsia="ru-RU"/>
              </w:rPr>
              <w:t>3</w:t>
            </w:r>
            <w:r w:rsidRPr="002A5BA4">
              <w:rPr>
                <w:rFonts w:ascii="Times New Roman" w:hAnsi="Times New Roman"/>
                <w:color w:val="000000"/>
                <w:szCs w:val="20"/>
                <w:lang w:eastAsia="ru-RU"/>
              </w:rPr>
              <w:t>. Срок гарантии выполненных работ устанавливается продолжительностью 12 месяцев, с момента подписания Акта приёмки выполненных работ, если нет других сроков, предусмотренных Договором.</w:t>
            </w:r>
          </w:p>
          <w:p w:rsidR="002A5BA4" w:rsidRPr="002A5BA4" w:rsidRDefault="002A5BA4" w:rsidP="00243BD2">
            <w:pPr>
              <w:pStyle w:val="a"/>
              <w:numPr>
                <w:ilvl w:val="0"/>
                <w:numId w:val="0"/>
              </w:numPr>
              <w:tabs>
                <w:tab w:val="left" w:pos="180"/>
                <w:tab w:val="left" w:pos="708"/>
              </w:tabs>
              <w:spacing w:after="0" w:line="276" w:lineRule="auto"/>
              <w:ind w:firstLine="567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2A5BA4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  <w:p w:rsidR="002A5BA4" w:rsidRPr="002A5BA4" w:rsidRDefault="002A5BA4">
            <w:pPr>
              <w:rPr>
                <w:rFonts w:ascii="Times New Roman" w:hAnsi="Times New Roman"/>
                <w:b/>
              </w:rPr>
            </w:pPr>
          </w:p>
          <w:p w:rsidR="00D41D4A" w:rsidRPr="00142F1E" w:rsidRDefault="00D41D4A" w:rsidP="00243BD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color w:val="000000"/>
                <w:szCs w:val="20"/>
                <w:lang w:eastAsia="ru-RU"/>
              </w:rPr>
            </w:pPr>
          </w:p>
        </w:tc>
      </w:tr>
    </w:tbl>
    <w:p w:rsidR="00EA4024" w:rsidRDefault="00EA4024" w:rsidP="00142F1E">
      <w:pPr>
        <w:tabs>
          <w:tab w:val="left" w:pos="2517"/>
        </w:tabs>
        <w:jc w:val="both"/>
        <w:rPr>
          <w:rFonts w:ascii="Times New Roman" w:hAnsi="Times New Roman"/>
          <w:sz w:val="24"/>
        </w:rPr>
        <w:sectPr w:rsidR="00EA4024" w:rsidSect="00D0752F">
          <w:pgSz w:w="11906" w:h="16838"/>
          <w:pgMar w:top="567" w:right="567" w:bottom="567" w:left="1134" w:header="709" w:footer="709" w:gutter="0"/>
          <w:cols w:space="708"/>
          <w:docGrid w:linePitch="360"/>
        </w:sectPr>
      </w:pPr>
    </w:p>
    <w:p w:rsidR="00EA4024" w:rsidRDefault="00EA4024" w:rsidP="00EA4024">
      <w:pPr>
        <w:tabs>
          <w:tab w:val="left" w:pos="2517"/>
        </w:tabs>
        <w:spacing w:after="0"/>
        <w:jc w:val="righ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Приложение 1 к Техническому заданию </w:t>
      </w:r>
    </w:p>
    <w:p w:rsidR="00D0752F" w:rsidRDefault="00D0752F" w:rsidP="00EA4024">
      <w:pPr>
        <w:tabs>
          <w:tab w:val="left" w:pos="2517"/>
        </w:tabs>
        <w:spacing w:after="0"/>
        <w:jc w:val="center"/>
        <w:rPr>
          <w:rFonts w:ascii="Times New Roman" w:hAnsi="Times New Roman"/>
          <w:b/>
          <w:bCs/>
          <w:color w:val="000000"/>
          <w:szCs w:val="20"/>
          <w:lang w:eastAsia="ru-RU"/>
        </w:rPr>
      </w:pPr>
    </w:p>
    <w:p w:rsidR="00EA4024" w:rsidRPr="00F34E9B" w:rsidRDefault="00EA4024" w:rsidP="00EA4024">
      <w:pPr>
        <w:tabs>
          <w:tab w:val="left" w:pos="2517"/>
        </w:tabs>
        <w:spacing w:after="0"/>
        <w:jc w:val="center"/>
        <w:rPr>
          <w:rFonts w:ascii="Times New Roman" w:hAnsi="Times New Roman"/>
          <w:b/>
          <w:bCs/>
          <w:color w:val="000000"/>
          <w:szCs w:val="20"/>
          <w:lang w:eastAsia="ru-RU"/>
        </w:rPr>
      </w:pPr>
      <w:bookmarkStart w:id="0" w:name="_GoBack"/>
      <w:bookmarkEnd w:id="0"/>
      <w:r w:rsidRPr="00580F1C">
        <w:rPr>
          <w:rFonts w:ascii="Times New Roman" w:hAnsi="Times New Roman"/>
          <w:b/>
          <w:bCs/>
          <w:color w:val="000000"/>
          <w:szCs w:val="20"/>
          <w:lang w:eastAsia="ru-RU"/>
        </w:rPr>
        <w:t>Характеристики установленных</w:t>
      </w:r>
      <w:r w:rsidRPr="00F34E9B">
        <w:rPr>
          <w:rFonts w:ascii="Times New Roman" w:hAnsi="Times New Roman"/>
          <w:b/>
          <w:bCs/>
          <w:color w:val="000000"/>
          <w:szCs w:val="20"/>
          <w:lang w:eastAsia="ru-RU"/>
        </w:rPr>
        <w:t xml:space="preserve"> фильтров класса F9</w:t>
      </w:r>
    </w:p>
    <w:p w:rsidR="00EA4024" w:rsidRDefault="00EA4024" w:rsidP="00EA4024">
      <w:pPr>
        <w:tabs>
          <w:tab w:val="left" w:pos="2517"/>
        </w:tabs>
        <w:spacing w:after="0"/>
        <w:jc w:val="center"/>
        <w:rPr>
          <w:rFonts w:ascii="Times New Roman" w:hAnsi="Times New Roman"/>
          <w:sz w:val="24"/>
        </w:rPr>
      </w:pPr>
    </w:p>
    <w:p w:rsidR="00EA4024" w:rsidRDefault="00EA4024" w:rsidP="00EA4024">
      <w:pPr>
        <w:pStyle w:val="190"/>
        <w:numPr>
          <w:ilvl w:val="0"/>
          <w:numId w:val="22"/>
        </w:numPr>
        <w:shd w:val="clear" w:color="auto" w:fill="auto"/>
        <w:spacing w:after="240"/>
        <w:ind w:right="60"/>
        <w:rPr>
          <w:sz w:val="22"/>
          <w:szCs w:val="22"/>
          <w:lang w:eastAsia="en-US"/>
        </w:rPr>
      </w:pPr>
      <w:r>
        <w:rPr>
          <w:sz w:val="22"/>
          <w:szCs w:val="22"/>
          <w:lang w:eastAsia="en-US"/>
        </w:rPr>
        <w:t>Наименование фильтров:</w:t>
      </w:r>
    </w:p>
    <w:p w:rsidR="00EA4024" w:rsidRDefault="00EA4024" w:rsidP="00EA4024">
      <w:pPr>
        <w:pStyle w:val="190"/>
        <w:numPr>
          <w:ilvl w:val="1"/>
          <w:numId w:val="22"/>
        </w:numPr>
        <w:shd w:val="clear" w:color="auto" w:fill="auto"/>
        <w:ind w:left="20" w:right="60" w:firstLine="406"/>
        <w:rPr>
          <w:sz w:val="22"/>
          <w:szCs w:val="22"/>
          <w:lang w:eastAsia="en-US"/>
        </w:rPr>
      </w:pPr>
      <w:r w:rsidRPr="00F34E9B">
        <w:rPr>
          <w:sz w:val="22"/>
          <w:szCs w:val="22"/>
          <w:lang w:val="en-US" w:eastAsia="en-US"/>
        </w:rPr>
        <w:t>CDDMKS</w:t>
      </w:r>
      <w:r w:rsidRPr="00F34E9B">
        <w:rPr>
          <w:sz w:val="22"/>
          <w:szCs w:val="22"/>
          <w:lang w:eastAsia="en-US"/>
        </w:rPr>
        <w:t>445</w:t>
      </w:r>
      <w:r w:rsidRPr="00F34E9B">
        <w:rPr>
          <w:sz w:val="22"/>
          <w:szCs w:val="22"/>
        </w:rPr>
        <w:t>/660</w:t>
      </w:r>
      <w:r w:rsidRPr="00F34E9B">
        <w:rPr>
          <w:sz w:val="22"/>
          <w:szCs w:val="22"/>
          <w:lang w:eastAsia="en-US"/>
        </w:rPr>
        <w:t>/</w:t>
      </w:r>
      <w:r w:rsidRPr="00F34E9B">
        <w:rPr>
          <w:sz w:val="22"/>
          <w:szCs w:val="22"/>
          <w:lang w:val="en-US" w:eastAsia="en-US"/>
        </w:rPr>
        <w:t>TWNANO</w:t>
      </w:r>
      <w:r w:rsidRPr="00F34E9B">
        <w:rPr>
          <w:sz w:val="22"/>
          <w:szCs w:val="22"/>
          <w:lang w:eastAsia="en-US"/>
        </w:rPr>
        <w:t xml:space="preserve">, </w:t>
      </w:r>
      <w:r w:rsidRPr="00F34E9B">
        <w:rPr>
          <w:sz w:val="22"/>
          <w:szCs w:val="22"/>
          <w:lang w:val="en-US" w:eastAsia="en-US"/>
        </w:rPr>
        <w:t>F</w:t>
      </w:r>
      <w:r w:rsidRPr="00F34E9B">
        <w:rPr>
          <w:sz w:val="22"/>
          <w:szCs w:val="22"/>
          <w:lang w:eastAsia="en-US"/>
        </w:rPr>
        <w:t xml:space="preserve">9, </w:t>
      </w:r>
      <w:r w:rsidRPr="00C20EE4">
        <w:rPr>
          <w:sz w:val="22"/>
          <w:szCs w:val="22"/>
          <w:lang w:val="en-US" w:eastAsia="en-US"/>
        </w:rPr>
        <w:t>D</w:t>
      </w:r>
      <w:r w:rsidRPr="00F34E9B">
        <w:rPr>
          <w:sz w:val="22"/>
          <w:szCs w:val="22"/>
          <w:lang w:eastAsia="en-US"/>
        </w:rPr>
        <w:t xml:space="preserve">445 </w:t>
      </w:r>
      <w:r w:rsidRPr="00C20EE4">
        <w:rPr>
          <w:sz w:val="22"/>
          <w:szCs w:val="22"/>
          <w:lang w:eastAsia="en-US"/>
        </w:rPr>
        <w:t>мм</w:t>
      </w:r>
      <w:r w:rsidRPr="00F34E9B">
        <w:rPr>
          <w:sz w:val="22"/>
          <w:szCs w:val="22"/>
          <w:lang w:eastAsia="en-US"/>
        </w:rPr>
        <w:t xml:space="preserve"> </w:t>
      </w:r>
      <w:r w:rsidRPr="00F34E9B">
        <w:rPr>
          <w:sz w:val="22"/>
          <w:szCs w:val="22"/>
          <w:lang w:val="en-US" w:eastAsia="en-US"/>
        </w:rPr>
        <w:t>x</w:t>
      </w:r>
      <w:r w:rsidRPr="00F34E9B">
        <w:rPr>
          <w:sz w:val="22"/>
          <w:szCs w:val="22"/>
        </w:rPr>
        <w:t xml:space="preserve"> </w:t>
      </w:r>
      <w:r w:rsidRPr="00F34E9B">
        <w:rPr>
          <w:sz w:val="22"/>
          <w:szCs w:val="22"/>
          <w:lang w:eastAsia="en-US"/>
        </w:rPr>
        <w:t xml:space="preserve">660 </w:t>
      </w:r>
      <w:r w:rsidRPr="00C20EE4">
        <w:rPr>
          <w:sz w:val="22"/>
          <w:szCs w:val="22"/>
          <w:lang w:eastAsia="en-US"/>
        </w:rPr>
        <w:t>мм</w:t>
      </w:r>
      <w:r w:rsidRPr="00F34E9B">
        <w:rPr>
          <w:sz w:val="22"/>
          <w:szCs w:val="22"/>
          <w:lang w:eastAsia="en-US"/>
        </w:rPr>
        <w:t xml:space="preserve">, </w:t>
      </w:r>
      <w:r w:rsidRPr="00C20EE4">
        <w:rPr>
          <w:sz w:val="22"/>
          <w:szCs w:val="22"/>
          <w:lang w:eastAsia="en-US"/>
        </w:rPr>
        <w:t>Конический фильтр</w:t>
      </w:r>
      <w:r w:rsidRPr="00F34E9B">
        <w:rPr>
          <w:sz w:val="22"/>
          <w:szCs w:val="22"/>
          <w:lang w:eastAsia="en-US"/>
        </w:rPr>
        <w:t>.</w:t>
      </w:r>
    </w:p>
    <w:p w:rsidR="00EA4024" w:rsidRDefault="00EA4024" w:rsidP="00EA4024">
      <w:pPr>
        <w:pStyle w:val="190"/>
        <w:numPr>
          <w:ilvl w:val="1"/>
          <w:numId w:val="22"/>
        </w:numPr>
        <w:shd w:val="clear" w:color="auto" w:fill="auto"/>
        <w:ind w:left="20" w:right="60" w:firstLine="406"/>
        <w:rPr>
          <w:sz w:val="22"/>
          <w:szCs w:val="22"/>
          <w:lang w:eastAsia="en-US"/>
        </w:rPr>
      </w:pPr>
      <w:r w:rsidRPr="00F34E9B">
        <w:rPr>
          <w:sz w:val="22"/>
          <w:szCs w:val="22"/>
          <w:lang w:val="en-US" w:eastAsia="en-US"/>
        </w:rPr>
        <w:t>CDMKS</w:t>
      </w:r>
      <w:r w:rsidRPr="00F34E9B">
        <w:rPr>
          <w:sz w:val="22"/>
          <w:szCs w:val="22"/>
          <w:lang w:eastAsia="en-US"/>
        </w:rPr>
        <w:t>325</w:t>
      </w:r>
      <w:r w:rsidRPr="00F34E9B">
        <w:rPr>
          <w:sz w:val="22"/>
          <w:szCs w:val="22"/>
        </w:rPr>
        <w:t>/660</w:t>
      </w:r>
      <w:r w:rsidRPr="00F34E9B">
        <w:rPr>
          <w:sz w:val="22"/>
          <w:szCs w:val="22"/>
          <w:lang w:eastAsia="en-US"/>
        </w:rPr>
        <w:t>/</w:t>
      </w:r>
      <w:r w:rsidRPr="00F34E9B">
        <w:rPr>
          <w:sz w:val="22"/>
          <w:szCs w:val="22"/>
          <w:lang w:val="en-US" w:eastAsia="en-US"/>
        </w:rPr>
        <w:t>TWNANQ</w:t>
      </w:r>
      <w:r w:rsidRPr="00F34E9B">
        <w:rPr>
          <w:sz w:val="22"/>
          <w:szCs w:val="22"/>
          <w:lang w:eastAsia="en-US"/>
        </w:rPr>
        <w:t xml:space="preserve">, </w:t>
      </w:r>
      <w:r w:rsidRPr="00F34E9B">
        <w:rPr>
          <w:sz w:val="22"/>
          <w:szCs w:val="22"/>
          <w:lang w:val="en-US" w:eastAsia="en-US"/>
        </w:rPr>
        <w:t>F</w:t>
      </w:r>
      <w:r w:rsidRPr="00F34E9B">
        <w:rPr>
          <w:sz w:val="22"/>
          <w:szCs w:val="22"/>
          <w:lang w:eastAsia="en-US"/>
        </w:rPr>
        <w:t xml:space="preserve">9, </w:t>
      </w:r>
      <w:r w:rsidRPr="00C20EE4">
        <w:rPr>
          <w:sz w:val="22"/>
          <w:szCs w:val="22"/>
          <w:lang w:eastAsia="en-US"/>
        </w:rPr>
        <w:t>D</w:t>
      </w:r>
      <w:r w:rsidRPr="00F34E9B">
        <w:rPr>
          <w:sz w:val="22"/>
          <w:szCs w:val="22"/>
          <w:lang w:eastAsia="en-US"/>
        </w:rPr>
        <w:t xml:space="preserve">325 </w:t>
      </w:r>
      <w:r w:rsidRPr="00C20EE4">
        <w:rPr>
          <w:sz w:val="22"/>
          <w:szCs w:val="22"/>
          <w:lang w:eastAsia="en-US"/>
        </w:rPr>
        <w:t>мм</w:t>
      </w:r>
      <w:r w:rsidRPr="00F34E9B">
        <w:rPr>
          <w:sz w:val="22"/>
          <w:szCs w:val="22"/>
          <w:lang w:eastAsia="en-US"/>
        </w:rPr>
        <w:t xml:space="preserve"> </w:t>
      </w:r>
      <w:r w:rsidRPr="00F34E9B">
        <w:rPr>
          <w:sz w:val="22"/>
          <w:szCs w:val="22"/>
          <w:lang w:val="en-US" w:eastAsia="en-US"/>
        </w:rPr>
        <w:t>x</w:t>
      </w:r>
      <w:r w:rsidRPr="00F34E9B">
        <w:rPr>
          <w:sz w:val="22"/>
          <w:szCs w:val="22"/>
        </w:rPr>
        <w:t xml:space="preserve"> </w:t>
      </w:r>
      <w:r w:rsidRPr="00F34E9B">
        <w:rPr>
          <w:sz w:val="22"/>
          <w:szCs w:val="22"/>
          <w:lang w:eastAsia="en-US"/>
        </w:rPr>
        <w:t xml:space="preserve">660 </w:t>
      </w:r>
      <w:r w:rsidRPr="00C20EE4">
        <w:rPr>
          <w:sz w:val="22"/>
          <w:szCs w:val="22"/>
          <w:lang w:eastAsia="en-US"/>
        </w:rPr>
        <w:t>мм</w:t>
      </w:r>
      <w:r w:rsidRPr="00F34E9B">
        <w:rPr>
          <w:sz w:val="22"/>
          <w:szCs w:val="22"/>
          <w:lang w:eastAsia="en-US"/>
        </w:rPr>
        <w:t xml:space="preserve">, </w:t>
      </w:r>
      <w:r w:rsidRPr="00C20EE4">
        <w:rPr>
          <w:sz w:val="22"/>
          <w:szCs w:val="22"/>
          <w:lang w:eastAsia="en-US"/>
        </w:rPr>
        <w:t>Цилиндрический фильтр</w:t>
      </w:r>
      <w:r w:rsidRPr="00F34E9B">
        <w:rPr>
          <w:sz w:val="22"/>
          <w:szCs w:val="22"/>
          <w:lang w:eastAsia="en-US"/>
        </w:rPr>
        <w:t>.</w:t>
      </w:r>
    </w:p>
    <w:p w:rsidR="00EA4024" w:rsidRDefault="00EA4024" w:rsidP="00EA4024">
      <w:pPr>
        <w:pStyle w:val="190"/>
        <w:shd w:val="clear" w:color="auto" w:fill="auto"/>
        <w:ind w:left="20" w:right="60"/>
        <w:rPr>
          <w:sz w:val="22"/>
          <w:szCs w:val="22"/>
          <w:lang w:eastAsia="en-US"/>
        </w:rPr>
      </w:pPr>
    </w:p>
    <w:p w:rsidR="00EA4024" w:rsidRPr="00F34E9B" w:rsidRDefault="00EA4024" w:rsidP="00EA4024">
      <w:pPr>
        <w:pStyle w:val="190"/>
        <w:numPr>
          <w:ilvl w:val="0"/>
          <w:numId w:val="22"/>
        </w:numPr>
        <w:shd w:val="clear" w:color="auto" w:fill="auto"/>
        <w:ind w:right="60"/>
        <w:rPr>
          <w:sz w:val="22"/>
        </w:rPr>
      </w:pPr>
      <w:r w:rsidRPr="00F34E9B">
        <w:rPr>
          <w:sz w:val="24"/>
        </w:rPr>
        <w:t>Эффективность фильтров</w:t>
      </w:r>
      <w:r>
        <w:rPr>
          <w:sz w:val="24"/>
        </w:rPr>
        <w:t xml:space="preserve"> при номинальном расходе воздуха 0,769 м</w:t>
      </w:r>
      <w:r w:rsidRPr="00F34E9B">
        <w:rPr>
          <w:sz w:val="24"/>
          <w:vertAlign w:val="superscript"/>
        </w:rPr>
        <w:t>3</w:t>
      </w:r>
      <w:r>
        <w:rPr>
          <w:sz w:val="24"/>
        </w:rPr>
        <w:t>/</w:t>
      </w:r>
      <w:proofErr w:type="gramStart"/>
      <w:r>
        <w:rPr>
          <w:sz w:val="24"/>
        </w:rPr>
        <w:t>с</w:t>
      </w:r>
      <w:proofErr w:type="gramEnd"/>
      <w:r>
        <w:rPr>
          <w:sz w:val="24"/>
        </w:rPr>
        <w:t>:</w:t>
      </w: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46"/>
        <w:gridCol w:w="889"/>
        <w:gridCol w:w="496"/>
        <w:gridCol w:w="212"/>
        <w:gridCol w:w="496"/>
        <w:gridCol w:w="491"/>
        <w:gridCol w:w="212"/>
        <w:gridCol w:w="491"/>
        <w:gridCol w:w="496"/>
        <w:gridCol w:w="208"/>
        <w:gridCol w:w="491"/>
        <w:gridCol w:w="496"/>
        <w:gridCol w:w="212"/>
        <w:gridCol w:w="496"/>
        <w:gridCol w:w="491"/>
        <w:gridCol w:w="212"/>
        <w:gridCol w:w="491"/>
        <w:gridCol w:w="512"/>
        <w:gridCol w:w="216"/>
        <w:gridCol w:w="529"/>
      </w:tblGrid>
      <w:tr w:rsidR="00EA4024" w:rsidTr="004C2342">
        <w:trPr>
          <w:trHeight w:val="512"/>
          <w:jc w:val="center"/>
        </w:trPr>
        <w:tc>
          <w:tcPr>
            <w:tcW w:w="19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A4024" w:rsidRPr="00F34E9B" w:rsidRDefault="00EA4024" w:rsidP="004C2342">
            <w:pPr>
              <w:pStyle w:val="af2"/>
              <w:shd w:val="clear" w:color="auto" w:fill="auto"/>
              <w:spacing w:line="240" w:lineRule="auto"/>
              <w:ind w:left="60"/>
              <w:rPr>
                <w:rFonts w:ascii="Times New Roman" w:hAnsi="Times New Roman" w:cs="Times New Roman"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18"/>
              </w:rPr>
              <w:t>Размер частиц</w:t>
            </w:r>
          </w:p>
        </w:tc>
        <w:tc>
          <w:tcPr>
            <w:tcW w:w="7248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A4024" w:rsidRDefault="00EA4024" w:rsidP="004C2342">
            <w:pPr>
              <w:pStyle w:val="af2"/>
              <w:shd w:val="clear" w:color="auto" w:fill="auto"/>
              <w:spacing w:after="60" w:line="240" w:lineRule="auto"/>
              <w:ind w:left="3240"/>
              <w:jc w:val="left"/>
              <w:rPr>
                <w:rFonts w:ascii="Times New Roman" w:hAnsi="Times New Roman" w:cs="Times New Roman"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18"/>
              </w:rPr>
              <w:t>Эффективность,</w:t>
            </w:r>
            <w:r w:rsidRPr="00F34E9B">
              <w:rPr>
                <w:rFonts w:ascii="Times New Roman" w:hAnsi="Times New Roman" w:cs="Times New Roman"/>
                <w:sz w:val="20"/>
                <w:szCs w:val="18"/>
              </w:rPr>
              <w:t>%</w:t>
            </w:r>
            <w:r>
              <w:rPr>
                <w:rFonts w:ascii="Times New Roman" w:hAnsi="Times New Roman" w:cs="Times New Roman"/>
                <w:sz w:val="20"/>
                <w:szCs w:val="1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18"/>
              </w:rPr>
              <w:t>при</w:t>
            </w:r>
            <w:proofErr w:type="gramEnd"/>
            <w:r>
              <w:rPr>
                <w:rFonts w:ascii="Times New Roman" w:hAnsi="Times New Roman" w:cs="Times New Roman"/>
                <w:sz w:val="20"/>
                <w:szCs w:val="18"/>
              </w:rPr>
              <w:t xml:space="preserve"> </w:t>
            </w:r>
          </w:p>
          <w:p w:rsidR="00EA4024" w:rsidRDefault="00EA4024" w:rsidP="004C2342">
            <w:pPr>
              <w:pStyle w:val="af2"/>
              <w:shd w:val="clear" w:color="auto" w:fill="auto"/>
              <w:spacing w:after="60" w:line="240" w:lineRule="auto"/>
              <w:ind w:left="3240"/>
              <w:jc w:val="left"/>
              <w:rPr>
                <w:rFonts w:ascii="Times New Roman" w:hAnsi="Times New Roman" w:cs="Times New Roman"/>
                <w:sz w:val="20"/>
                <w:szCs w:val="18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18"/>
              </w:rPr>
              <w:t>Перепаде</w:t>
            </w:r>
            <w:proofErr w:type="gramEnd"/>
            <w:r>
              <w:rPr>
                <w:rFonts w:ascii="Times New Roman" w:hAnsi="Times New Roman" w:cs="Times New Roman"/>
                <w:sz w:val="20"/>
                <w:szCs w:val="18"/>
              </w:rPr>
              <w:t xml:space="preserve"> давления, Па</w:t>
            </w:r>
          </w:p>
          <w:p w:rsidR="00EA4024" w:rsidRPr="00F34E9B" w:rsidRDefault="00EA4024" w:rsidP="004C2342">
            <w:pPr>
              <w:pStyle w:val="af2"/>
              <w:shd w:val="clear" w:color="auto" w:fill="auto"/>
              <w:spacing w:after="60" w:line="240" w:lineRule="auto"/>
              <w:ind w:left="3240"/>
              <w:jc w:val="left"/>
              <w:rPr>
                <w:rFonts w:ascii="Times New Roman" w:hAnsi="Times New Roman" w:cs="Times New Roman"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18"/>
              </w:rPr>
              <w:t xml:space="preserve">Массе пыли,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18"/>
              </w:rPr>
              <w:t>гр</w:t>
            </w:r>
            <w:proofErr w:type="spellEnd"/>
          </w:p>
        </w:tc>
      </w:tr>
      <w:tr w:rsidR="00EA4024" w:rsidTr="004C2342">
        <w:trPr>
          <w:trHeight w:val="750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A4024" w:rsidRPr="00F34E9B" w:rsidRDefault="00EA4024" w:rsidP="004C2342">
            <w:pPr>
              <w:pStyle w:val="af2"/>
              <w:shd w:val="clear" w:color="auto" w:fill="auto"/>
              <w:spacing w:line="240" w:lineRule="auto"/>
              <w:ind w:left="260" w:hanging="123"/>
              <w:rPr>
                <w:rFonts w:ascii="Times New Roman" w:hAnsi="Times New Roman" w:cs="Times New Roman"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18"/>
              </w:rPr>
              <w:t>Диапазон,</w:t>
            </w:r>
          </w:p>
          <w:p w:rsidR="00EA4024" w:rsidRPr="00F34E9B" w:rsidRDefault="00EA4024" w:rsidP="004C2342">
            <w:pPr>
              <w:pStyle w:val="af2"/>
              <w:shd w:val="clear" w:color="auto" w:fill="auto"/>
              <w:spacing w:line="240" w:lineRule="auto"/>
              <w:ind w:left="-5" w:firstLine="5"/>
              <w:rPr>
                <w:rFonts w:ascii="Times New Roman" w:hAnsi="Times New Roman" w:cs="Times New Roman"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18"/>
              </w:rPr>
              <w:t>мкм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A4024" w:rsidRPr="00F34E9B" w:rsidRDefault="00EA4024" w:rsidP="004C2342">
            <w:pPr>
              <w:pStyle w:val="101"/>
              <w:shd w:val="clear" w:color="auto" w:fill="auto"/>
              <w:tabs>
                <w:tab w:val="left" w:pos="0"/>
              </w:tabs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18"/>
              </w:rPr>
              <w:t>Значение, мкм</w:t>
            </w:r>
          </w:p>
        </w:tc>
        <w:tc>
          <w:tcPr>
            <w:tcW w:w="12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A4024" w:rsidRDefault="00EA4024" w:rsidP="004C2342">
            <w:pPr>
              <w:pStyle w:val="61"/>
              <w:shd w:val="clear" w:color="auto" w:fill="auto"/>
              <w:spacing w:before="0" w:line="240" w:lineRule="auto"/>
              <w:ind w:left="120"/>
              <w:rPr>
                <w:rFonts w:ascii="Times New Roman" w:hAnsi="Times New Roman" w:cs="Times New Roman"/>
                <w:noProof w:val="0"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noProof w:val="0"/>
                <w:sz w:val="20"/>
                <w:szCs w:val="18"/>
              </w:rPr>
              <w:t>186 Па</w:t>
            </w:r>
          </w:p>
          <w:p w:rsidR="00EA4024" w:rsidRPr="00F34E9B" w:rsidRDefault="00EA4024" w:rsidP="004C2342">
            <w:pPr>
              <w:pStyle w:val="61"/>
              <w:shd w:val="clear" w:color="auto" w:fill="auto"/>
              <w:spacing w:before="0" w:line="240" w:lineRule="auto"/>
              <w:ind w:left="120"/>
              <w:rPr>
                <w:rFonts w:ascii="Times New Roman" w:hAnsi="Times New Roman" w:cs="Times New Roman"/>
                <w:noProof w:val="0"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noProof w:val="0"/>
                <w:sz w:val="20"/>
                <w:szCs w:val="18"/>
              </w:rPr>
              <w:t xml:space="preserve">0 </w:t>
            </w:r>
            <w:proofErr w:type="spellStart"/>
            <w:r>
              <w:rPr>
                <w:rFonts w:ascii="Times New Roman" w:hAnsi="Times New Roman" w:cs="Times New Roman"/>
                <w:noProof w:val="0"/>
                <w:sz w:val="20"/>
                <w:szCs w:val="18"/>
              </w:rPr>
              <w:t>гр</w:t>
            </w:r>
            <w:proofErr w:type="spellEnd"/>
          </w:p>
        </w:tc>
        <w:tc>
          <w:tcPr>
            <w:tcW w:w="11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A4024" w:rsidRDefault="00EA4024" w:rsidP="004C2342">
            <w:pPr>
              <w:pStyle w:val="af2"/>
              <w:shd w:val="clear" w:color="auto" w:fill="auto"/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18"/>
              </w:rPr>
              <w:t>203 Па</w:t>
            </w:r>
          </w:p>
          <w:p w:rsidR="00EA4024" w:rsidRPr="00F34E9B" w:rsidRDefault="00EA4024" w:rsidP="004C2342">
            <w:pPr>
              <w:pStyle w:val="af2"/>
              <w:shd w:val="clear" w:color="auto" w:fill="auto"/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18"/>
              </w:rPr>
              <w:t xml:space="preserve">30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18"/>
              </w:rPr>
              <w:t>гр</w:t>
            </w:r>
            <w:proofErr w:type="spellEnd"/>
          </w:p>
        </w:tc>
        <w:tc>
          <w:tcPr>
            <w:tcW w:w="11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A4024" w:rsidRDefault="00EA4024" w:rsidP="004C2342">
            <w:pPr>
              <w:pStyle w:val="af2"/>
              <w:shd w:val="clear" w:color="auto" w:fill="auto"/>
              <w:spacing w:line="240" w:lineRule="auto"/>
              <w:ind w:left="80"/>
              <w:jc w:val="left"/>
              <w:rPr>
                <w:rFonts w:ascii="Times New Roman" w:hAnsi="Times New Roman" w:cs="Times New Roman"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18"/>
              </w:rPr>
              <w:t>268 Па</w:t>
            </w:r>
          </w:p>
          <w:p w:rsidR="00EA4024" w:rsidRPr="00F34E9B" w:rsidRDefault="00EA4024" w:rsidP="004C2342">
            <w:pPr>
              <w:pStyle w:val="af2"/>
              <w:shd w:val="clear" w:color="auto" w:fill="auto"/>
              <w:spacing w:line="240" w:lineRule="auto"/>
              <w:ind w:left="80"/>
              <w:jc w:val="left"/>
              <w:rPr>
                <w:rFonts w:ascii="Times New Roman" w:hAnsi="Times New Roman" w:cs="Times New Roman"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18"/>
              </w:rPr>
              <w:t xml:space="preserve">170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18"/>
              </w:rPr>
              <w:t>гр</w:t>
            </w:r>
            <w:proofErr w:type="spellEnd"/>
          </w:p>
        </w:tc>
        <w:tc>
          <w:tcPr>
            <w:tcW w:w="12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A4024" w:rsidRDefault="00EA4024" w:rsidP="004C2342">
            <w:pPr>
              <w:pStyle w:val="af2"/>
              <w:shd w:val="clear" w:color="auto" w:fill="auto"/>
              <w:spacing w:line="240" w:lineRule="auto"/>
              <w:ind w:left="100"/>
              <w:jc w:val="left"/>
              <w:rPr>
                <w:rFonts w:ascii="Times New Roman" w:hAnsi="Times New Roman" w:cs="Times New Roman"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18"/>
              </w:rPr>
              <w:t>329 Па</w:t>
            </w:r>
          </w:p>
          <w:p w:rsidR="00EA4024" w:rsidRPr="00F34E9B" w:rsidRDefault="00EA4024" w:rsidP="004C2342">
            <w:pPr>
              <w:pStyle w:val="af2"/>
              <w:shd w:val="clear" w:color="auto" w:fill="auto"/>
              <w:spacing w:line="240" w:lineRule="auto"/>
              <w:ind w:left="100"/>
              <w:jc w:val="left"/>
              <w:rPr>
                <w:rFonts w:ascii="Times New Roman" w:hAnsi="Times New Roman" w:cs="Times New Roman"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18"/>
              </w:rPr>
              <w:t xml:space="preserve">310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18"/>
              </w:rPr>
              <w:t>гр</w:t>
            </w:r>
            <w:proofErr w:type="spellEnd"/>
          </w:p>
        </w:tc>
        <w:tc>
          <w:tcPr>
            <w:tcW w:w="11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A4024" w:rsidRDefault="00EA4024" w:rsidP="004C2342">
            <w:pPr>
              <w:pStyle w:val="61"/>
              <w:shd w:val="clear" w:color="auto" w:fill="auto"/>
              <w:spacing w:before="0" w:line="240" w:lineRule="auto"/>
              <w:ind w:left="120"/>
              <w:rPr>
                <w:rFonts w:ascii="Times New Roman" w:hAnsi="Times New Roman" w:cs="Times New Roman"/>
                <w:noProof w:val="0"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noProof w:val="0"/>
                <w:sz w:val="20"/>
                <w:szCs w:val="18"/>
              </w:rPr>
              <w:t>394 Па</w:t>
            </w:r>
          </w:p>
          <w:p w:rsidR="00EA4024" w:rsidRPr="00F34E9B" w:rsidRDefault="00EA4024" w:rsidP="004C2342">
            <w:pPr>
              <w:pStyle w:val="61"/>
              <w:shd w:val="clear" w:color="auto" w:fill="auto"/>
              <w:spacing w:before="0" w:line="240" w:lineRule="auto"/>
              <w:ind w:left="120"/>
              <w:rPr>
                <w:rFonts w:ascii="Times New Roman" w:hAnsi="Times New Roman" w:cs="Times New Roman"/>
                <w:noProof w:val="0"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noProof w:val="0"/>
                <w:sz w:val="20"/>
                <w:szCs w:val="18"/>
              </w:rPr>
              <w:t xml:space="preserve">450 </w:t>
            </w:r>
            <w:proofErr w:type="spellStart"/>
            <w:r>
              <w:rPr>
                <w:rFonts w:ascii="Times New Roman" w:hAnsi="Times New Roman" w:cs="Times New Roman"/>
                <w:noProof w:val="0"/>
                <w:sz w:val="20"/>
                <w:szCs w:val="18"/>
              </w:rPr>
              <w:t>гр</w:t>
            </w:r>
            <w:proofErr w:type="spellEnd"/>
          </w:p>
        </w:tc>
        <w:tc>
          <w:tcPr>
            <w:tcW w:w="12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A4024" w:rsidRDefault="00EA4024" w:rsidP="004C2342">
            <w:pPr>
              <w:pStyle w:val="af2"/>
              <w:shd w:val="clear" w:color="auto" w:fill="auto"/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18"/>
              </w:rPr>
              <w:t>477 Па</w:t>
            </w:r>
          </w:p>
          <w:p w:rsidR="00EA4024" w:rsidRPr="00F34E9B" w:rsidRDefault="00EA4024" w:rsidP="004C2342">
            <w:pPr>
              <w:pStyle w:val="af2"/>
              <w:shd w:val="clear" w:color="auto" w:fill="auto"/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18"/>
              </w:rPr>
              <w:t xml:space="preserve">610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18"/>
              </w:rPr>
              <w:t>гр</w:t>
            </w:r>
            <w:proofErr w:type="spellEnd"/>
          </w:p>
        </w:tc>
      </w:tr>
      <w:tr w:rsidR="00EA4024" w:rsidTr="004C2342">
        <w:trPr>
          <w:trHeight w:val="258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A4024" w:rsidRPr="00F34E9B" w:rsidRDefault="00EA4024" w:rsidP="004C2342">
            <w:pPr>
              <w:pStyle w:val="af2"/>
              <w:shd w:val="clear" w:color="auto" w:fill="auto"/>
              <w:spacing w:line="240" w:lineRule="auto"/>
              <w:ind w:left="100"/>
              <w:jc w:val="left"/>
              <w:rPr>
                <w:rFonts w:ascii="Times New Roman" w:hAnsi="Times New Roman" w:cs="Times New Roman"/>
                <w:sz w:val="20"/>
                <w:szCs w:val="18"/>
              </w:rPr>
            </w:pPr>
            <w:r w:rsidRPr="00F34E9B">
              <w:rPr>
                <w:rFonts w:ascii="Times New Roman" w:hAnsi="Times New Roman" w:cs="Times New Roman"/>
                <w:sz w:val="20"/>
                <w:szCs w:val="18"/>
              </w:rPr>
              <w:t>0.10-0.12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A4024" w:rsidRPr="00F34E9B" w:rsidRDefault="00EA4024" w:rsidP="004C2342">
            <w:pPr>
              <w:pStyle w:val="af2"/>
              <w:shd w:val="clear" w:color="auto" w:fill="auto"/>
              <w:spacing w:line="240" w:lineRule="auto"/>
              <w:ind w:right="280"/>
              <w:jc w:val="right"/>
              <w:rPr>
                <w:rFonts w:ascii="Times New Roman" w:hAnsi="Times New Roman" w:cs="Times New Roman"/>
                <w:sz w:val="20"/>
                <w:szCs w:val="18"/>
              </w:rPr>
            </w:pPr>
            <w:r w:rsidRPr="00F34E9B">
              <w:rPr>
                <w:rFonts w:ascii="Times New Roman" w:hAnsi="Times New Roman" w:cs="Times New Roman"/>
                <w:sz w:val="20"/>
                <w:szCs w:val="18"/>
              </w:rPr>
              <w:t>0.11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EA4024" w:rsidRPr="00F34E9B" w:rsidRDefault="00EA4024" w:rsidP="004C2342">
            <w:pPr>
              <w:pStyle w:val="af2"/>
              <w:shd w:val="clear" w:color="auto" w:fill="auto"/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18"/>
              </w:rPr>
            </w:pPr>
            <w:r w:rsidRPr="00F34E9B">
              <w:rPr>
                <w:rFonts w:ascii="Times New Roman" w:hAnsi="Times New Roman" w:cs="Times New Roman"/>
                <w:sz w:val="20"/>
                <w:szCs w:val="18"/>
              </w:rPr>
              <w:t>66.3</w:t>
            </w:r>
          </w:p>
        </w:tc>
        <w:tc>
          <w:tcPr>
            <w:tcW w:w="21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</w:tcPr>
          <w:p w:rsidR="00EA4024" w:rsidRPr="00F34E9B" w:rsidRDefault="00EA4024" w:rsidP="004C2342">
            <w:pPr>
              <w:pStyle w:val="50"/>
              <w:shd w:val="clear" w:color="auto" w:fill="auto"/>
              <w:spacing w:line="240" w:lineRule="auto"/>
              <w:ind w:left="60"/>
              <w:rPr>
                <w:rFonts w:ascii="Times New Roman" w:hAnsi="Times New Roman" w:cs="Times New Roman"/>
                <w:noProof w:val="0"/>
                <w:sz w:val="20"/>
              </w:rPr>
            </w:pPr>
            <w:r w:rsidRPr="00F34E9B">
              <w:rPr>
                <w:rFonts w:ascii="Times New Roman" w:hAnsi="Times New Roman" w:cs="Times New Roman"/>
                <w:noProof w:val="0"/>
                <w:sz w:val="20"/>
              </w:rPr>
              <w:t>±</w:t>
            </w:r>
          </w:p>
        </w:tc>
        <w:tc>
          <w:tcPr>
            <w:tcW w:w="49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:rsidR="00EA4024" w:rsidRPr="00F34E9B" w:rsidRDefault="00EA4024" w:rsidP="004C2342">
            <w:pPr>
              <w:pStyle w:val="af2"/>
              <w:shd w:val="clear" w:color="auto" w:fill="auto"/>
              <w:spacing w:line="240" w:lineRule="auto"/>
              <w:ind w:left="120"/>
              <w:jc w:val="left"/>
              <w:rPr>
                <w:rFonts w:ascii="Times New Roman" w:hAnsi="Times New Roman" w:cs="Times New Roman"/>
                <w:sz w:val="20"/>
                <w:szCs w:val="18"/>
              </w:rPr>
            </w:pPr>
            <w:r w:rsidRPr="00F34E9B">
              <w:rPr>
                <w:rFonts w:ascii="Times New Roman" w:hAnsi="Times New Roman" w:cs="Times New Roman"/>
                <w:sz w:val="20"/>
                <w:szCs w:val="18"/>
              </w:rPr>
              <w:t>1.5</w:t>
            </w: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EA4024" w:rsidRPr="00F34E9B" w:rsidRDefault="00EA4024" w:rsidP="004C2342">
            <w:pPr>
              <w:pStyle w:val="af2"/>
              <w:shd w:val="clear" w:color="auto" w:fill="auto"/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18"/>
              </w:rPr>
            </w:pPr>
            <w:r w:rsidRPr="00F34E9B">
              <w:rPr>
                <w:rFonts w:ascii="Times New Roman" w:hAnsi="Times New Roman" w:cs="Times New Roman"/>
                <w:sz w:val="20"/>
                <w:szCs w:val="18"/>
              </w:rPr>
              <w:t>74.7</w:t>
            </w:r>
          </w:p>
        </w:tc>
        <w:tc>
          <w:tcPr>
            <w:tcW w:w="21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</w:tcPr>
          <w:p w:rsidR="00EA4024" w:rsidRPr="00F34E9B" w:rsidRDefault="00EA4024" w:rsidP="004C2342">
            <w:pPr>
              <w:pStyle w:val="30"/>
              <w:shd w:val="clear" w:color="auto" w:fill="auto"/>
              <w:spacing w:line="240" w:lineRule="auto"/>
              <w:ind w:left="60"/>
              <w:rPr>
                <w:rFonts w:ascii="Times New Roman" w:hAnsi="Times New Roman" w:cs="Times New Roman"/>
                <w:noProof w:val="0"/>
                <w:sz w:val="20"/>
              </w:rPr>
            </w:pPr>
            <w:r w:rsidRPr="00F34E9B">
              <w:rPr>
                <w:rFonts w:ascii="Times New Roman" w:hAnsi="Times New Roman" w:cs="Times New Roman"/>
                <w:noProof w:val="0"/>
                <w:sz w:val="20"/>
              </w:rPr>
              <w:t>±</w:t>
            </w:r>
          </w:p>
        </w:tc>
        <w:tc>
          <w:tcPr>
            <w:tcW w:w="49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:rsidR="00EA4024" w:rsidRPr="00F34E9B" w:rsidRDefault="00EA4024" w:rsidP="004C2342">
            <w:pPr>
              <w:pStyle w:val="af2"/>
              <w:shd w:val="clear" w:color="auto" w:fill="auto"/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18"/>
              </w:rPr>
            </w:pPr>
            <w:r w:rsidRPr="00F34E9B">
              <w:rPr>
                <w:rFonts w:ascii="Times New Roman" w:hAnsi="Times New Roman" w:cs="Times New Roman"/>
                <w:sz w:val="20"/>
                <w:szCs w:val="18"/>
              </w:rPr>
              <w:t>2.1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EA4024" w:rsidRPr="00F34E9B" w:rsidRDefault="00EA4024" w:rsidP="004C2342">
            <w:pPr>
              <w:pStyle w:val="af2"/>
              <w:shd w:val="clear" w:color="auto" w:fill="auto"/>
              <w:spacing w:line="240" w:lineRule="auto"/>
              <w:ind w:left="100"/>
              <w:jc w:val="left"/>
              <w:rPr>
                <w:rFonts w:ascii="Times New Roman" w:hAnsi="Times New Roman" w:cs="Times New Roman"/>
                <w:sz w:val="20"/>
                <w:szCs w:val="18"/>
              </w:rPr>
            </w:pPr>
            <w:r w:rsidRPr="00F34E9B">
              <w:rPr>
                <w:rFonts w:ascii="Times New Roman" w:hAnsi="Times New Roman" w:cs="Times New Roman"/>
                <w:sz w:val="20"/>
                <w:szCs w:val="18"/>
              </w:rPr>
              <w:t>91.3</w:t>
            </w:r>
          </w:p>
        </w:tc>
        <w:tc>
          <w:tcPr>
            <w:tcW w:w="20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</w:tcPr>
          <w:p w:rsidR="00EA4024" w:rsidRPr="00F34E9B" w:rsidRDefault="00EA4024" w:rsidP="004C2342">
            <w:pPr>
              <w:pStyle w:val="30"/>
              <w:shd w:val="clear" w:color="auto" w:fill="auto"/>
              <w:spacing w:line="240" w:lineRule="auto"/>
              <w:ind w:left="60"/>
              <w:rPr>
                <w:rFonts w:ascii="Times New Roman" w:hAnsi="Times New Roman" w:cs="Times New Roman"/>
                <w:noProof w:val="0"/>
                <w:sz w:val="20"/>
              </w:rPr>
            </w:pPr>
            <w:r w:rsidRPr="00F34E9B">
              <w:rPr>
                <w:rFonts w:ascii="Times New Roman" w:hAnsi="Times New Roman" w:cs="Times New Roman"/>
                <w:noProof w:val="0"/>
                <w:sz w:val="20"/>
              </w:rPr>
              <w:t>±</w:t>
            </w:r>
          </w:p>
        </w:tc>
        <w:tc>
          <w:tcPr>
            <w:tcW w:w="49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:rsidR="00EA4024" w:rsidRPr="00F34E9B" w:rsidRDefault="00EA4024" w:rsidP="004C2342">
            <w:pPr>
              <w:pStyle w:val="af2"/>
              <w:shd w:val="clear" w:color="auto" w:fill="auto"/>
              <w:spacing w:line="240" w:lineRule="auto"/>
              <w:ind w:left="140"/>
              <w:jc w:val="left"/>
              <w:rPr>
                <w:rFonts w:ascii="Times New Roman" w:hAnsi="Times New Roman" w:cs="Times New Roman"/>
                <w:sz w:val="20"/>
                <w:szCs w:val="18"/>
              </w:rPr>
            </w:pPr>
            <w:r w:rsidRPr="00F34E9B">
              <w:rPr>
                <w:rFonts w:ascii="Times New Roman" w:hAnsi="Times New Roman" w:cs="Times New Roman"/>
                <w:sz w:val="20"/>
                <w:szCs w:val="18"/>
              </w:rPr>
              <w:t>0.6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EA4024" w:rsidRPr="00F34E9B" w:rsidRDefault="00EA4024" w:rsidP="004C2342">
            <w:pPr>
              <w:pStyle w:val="af2"/>
              <w:shd w:val="clear" w:color="auto" w:fill="auto"/>
              <w:spacing w:line="240" w:lineRule="auto"/>
              <w:ind w:left="100"/>
              <w:jc w:val="left"/>
              <w:rPr>
                <w:rFonts w:ascii="Times New Roman" w:hAnsi="Times New Roman" w:cs="Times New Roman"/>
                <w:sz w:val="20"/>
                <w:szCs w:val="18"/>
              </w:rPr>
            </w:pPr>
            <w:r w:rsidRPr="00F34E9B">
              <w:rPr>
                <w:rFonts w:ascii="Times New Roman" w:hAnsi="Times New Roman" w:cs="Times New Roman"/>
                <w:sz w:val="20"/>
                <w:szCs w:val="18"/>
              </w:rPr>
              <w:t>97.0</w:t>
            </w:r>
          </w:p>
        </w:tc>
        <w:tc>
          <w:tcPr>
            <w:tcW w:w="21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</w:tcPr>
          <w:p w:rsidR="00EA4024" w:rsidRPr="00F34E9B" w:rsidRDefault="00EA4024" w:rsidP="004C2342">
            <w:pPr>
              <w:pStyle w:val="180"/>
              <w:shd w:val="clear" w:color="auto" w:fill="auto"/>
              <w:spacing w:line="240" w:lineRule="auto"/>
              <w:ind w:left="60"/>
              <w:rPr>
                <w:rFonts w:ascii="Times New Roman" w:hAnsi="Times New Roman" w:cs="Times New Roman"/>
                <w:noProof w:val="0"/>
                <w:sz w:val="20"/>
              </w:rPr>
            </w:pPr>
            <w:r w:rsidRPr="00F34E9B">
              <w:rPr>
                <w:rFonts w:ascii="Times New Roman" w:hAnsi="Times New Roman" w:cs="Times New Roman"/>
                <w:noProof w:val="0"/>
                <w:sz w:val="20"/>
              </w:rPr>
              <w:t>±</w:t>
            </w:r>
          </w:p>
        </w:tc>
        <w:tc>
          <w:tcPr>
            <w:tcW w:w="49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:rsidR="00EA4024" w:rsidRPr="00F34E9B" w:rsidRDefault="00EA4024" w:rsidP="004C2342">
            <w:pPr>
              <w:pStyle w:val="af2"/>
              <w:shd w:val="clear" w:color="auto" w:fill="auto"/>
              <w:spacing w:line="240" w:lineRule="auto"/>
              <w:ind w:left="140"/>
              <w:jc w:val="left"/>
              <w:rPr>
                <w:rFonts w:ascii="Times New Roman" w:hAnsi="Times New Roman" w:cs="Times New Roman"/>
                <w:sz w:val="20"/>
                <w:szCs w:val="18"/>
              </w:rPr>
            </w:pPr>
            <w:r w:rsidRPr="00F34E9B">
              <w:rPr>
                <w:rFonts w:ascii="Times New Roman" w:hAnsi="Times New Roman" w:cs="Times New Roman"/>
                <w:sz w:val="20"/>
                <w:szCs w:val="18"/>
              </w:rPr>
              <w:t>0.3</w:t>
            </w: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EA4024" w:rsidRPr="00F34E9B" w:rsidRDefault="00EA4024" w:rsidP="004C2342">
            <w:pPr>
              <w:pStyle w:val="af2"/>
              <w:shd w:val="clear" w:color="auto" w:fill="auto"/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18"/>
              </w:rPr>
            </w:pPr>
            <w:r w:rsidRPr="00F34E9B">
              <w:rPr>
                <w:rFonts w:ascii="Times New Roman" w:hAnsi="Times New Roman" w:cs="Times New Roman"/>
                <w:sz w:val="20"/>
                <w:szCs w:val="18"/>
              </w:rPr>
              <w:t>99.0</w:t>
            </w:r>
          </w:p>
        </w:tc>
        <w:tc>
          <w:tcPr>
            <w:tcW w:w="21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</w:tcPr>
          <w:p w:rsidR="00EA4024" w:rsidRPr="00F34E9B" w:rsidRDefault="00EA4024" w:rsidP="004C2342">
            <w:pPr>
              <w:pStyle w:val="30"/>
              <w:shd w:val="clear" w:color="auto" w:fill="auto"/>
              <w:spacing w:line="240" w:lineRule="auto"/>
              <w:ind w:left="60"/>
              <w:rPr>
                <w:rFonts w:ascii="Times New Roman" w:hAnsi="Times New Roman" w:cs="Times New Roman"/>
                <w:noProof w:val="0"/>
                <w:sz w:val="20"/>
              </w:rPr>
            </w:pPr>
            <w:r w:rsidRPr="00F34E9B">
              <w:rPr>
                <w:rFonts w:ascii="Times New Roman" w:hAnsi="Times New Roman" w:cs="Times New Roman"/>
                <w:noProof w:val="0"/>
                <w:sz w:val="20"/>
              </w:rPr>
              <w:t>±</w:t>
            </w:r>
          </w:p>
        </w:tc>
        <w:tc>
          <w:tcPr>
            <w:tcW w:w="49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:rsidR="00EA4024" w:rsidRPr="00F34E9B" w:rsidRDefault="00EA4024" w:rsidP="004C2342">
            <w:pPr>
              <w:pStyle w:val="af2"/>
              <w:shd w:val="clear" w:color="auto" w:fill="auto"/>
              <w:spacing w:line="240" w:lineRule="auto"/>
              <w:ind w:left="120"/>
              <w:jc w:val="left"/>
              <w:rPr>
                <w:rFonts w:ascii="Times New Roman" w:hAnsi="Times New Roman" w:cs="Times New Roman"/>
                <w:sz w:val="20"/>
                <w:szCs w:val="18"/>
              </w:rPr>
            </w:pPr>
            <w:r w:rsidRPr="00F34E9B">
              <w:rPr>
                <w:rFonts w:ascii="Times New Roman" w:hAnsi="Times New Roman" w:cs="Times New Roman"/>
                <w:sz w:val="20"/>
                <w:szCs w:val="18"/>
              </w:rPr>
              <w:t>0.1</w:t>
            </w: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EA4024" w:rsidRPr="00F34E9B" w:rsidRDefault="00EA4024" w:rsidP="004C2342">
            <w:pPr>
              <w:pStyle w:val="af2"/>
              <w:shd w:val="clear" w:color="auto" w:fill="auto"/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18"/>
              </w:rPr>
            </w:pPr>
            <w:r w:rsidRPr="00F34E9B">
              <w:rPr>
                <w:rFonts w:ascii="Times New Roman" w:hAnsi="Times New Roman" w:cs="Times New Roman"/>
                <w:sz w:val="20"/>
                <w:szCs w:val="18"/>
              </w:rPr>
              <w:t>99.4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</w:tcPr>
          <w:p w:rsidR="00EA4024" w:rsidRPr="00F34E9B" w:rsidRDefault="00EA4024" w:rsidP="004C2342">
            <w:pPr>
              <w:pStyle w:val="30"/>
              <w:shd w:val="clear" w:color="auto" w:fill="auto"/>
              <w:spacing w:line="240" w:lineRule="auto"/>
              <w:ind w:left="80"/>
              <w:rPr>
                <w:rFonts w:ascii="Times New Roman" w:hAnsi="Times New Roman" w:cs="Times New Roman"/>
                <w:noProof w:val="0"/>
                <w:sz w:val="20"/>
              </w:rPr>
            </w:pPr>
            <w:r w:rsidRPr="00F34E9B">
              <w:rPr>
                <w:rFonts w:ascii="Times New Roman" w:hAnsi="Times New Roman" w:cs="Times New Roman"/>
                <w:noProof w:val="0"/>
                <w:sz w:val="20"/>
              </w:rPr>
              <w:t>±</w:t>
            </w:r>
          </w:p>
        </w:tc>
        <w:tc>
          <w:tcPr>
            <w:tcW w:w="52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:rsidR="00EA4024" w:rsidRPr="00F34E9B" w:rsidRDefault="00EA4024" w:rsidP="004C2342">
            <w:pPr>
              <w:pStyle w:val="af2"/>
              <w:shd w:val="clear" w:color="auto" w:fill="auto"/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18"/>
              </w:rPr>
            </w:pPr>
            <w:r w:rsidRPr="00F34E9B">
              <w:rPr>
                <w:rFonts w:ascii="Times New Roman" w:hAnsi="Times New Roman" w:cs="Times New Roman"/>
                <w:sz w:val="20"/>
                <w:szCs w:val="18"/>
              </w:rPr>
              <w:t>0.1</w:t>
            </w:r>
          </w:p>
        </w:tc>
      </w:tr>
      <w:tr w:rsidR="00EA4024" w:rsidTr="004C2342">
        <w:trPr>
          <w:trHeight w:val="246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A4024" w:rsidRPr="00F34E9B" w:rsidRDefault="00EA4024" w:rsidP="004C2342">
            <w:pPr>
              <w:pStyle w:val="af2"/>
              <w:shd w:val="clear" w:color="auto" w:fill="auto"/>
              <w:spacing w:line="240" w:lineRule="auto"/>
              <w:ind w:left="100"/>
              <w:jc w:val="left"/>
              <w:rPr>
                <w:rFonts w:ascii="Times New Roman" w:hAnsi="Times New Roman" w:cs="Times New Roman"/>
                <w:sz w:val="20"/>
                <w:szCs w:val="18"/>
              </w:rPr>
            </w:pPr>
            <w:r w:rsidRPr="00F34E9B">
              <w:rPr>
                <w:rFonts w:ascii="Times New Roman" w:hAnsi="Times New Roman" w:cs="Times New Roman"/>
                <w:sz w:val="20"/>
                <w:szCs w:val="18"/>
              </w:rPr>
              <w:t>0.12-0.15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A4024" w:rsidRPr="00F34E9B" w:rsidRDefault="00EA4024" w:rsidP="004C2342">
            <w:pPr>
              <w:pStyle w:val="af2"/>
              <w:shd w:val="clear" w:color="auto" w:fill="auto"/>
              <w:spacing w:line="240" w:lineRule="auto"/>
              <w:ind w:right="280"/>
              <w:jc w:val="right"/>
              <w:rPr>
                <w:rFonts w:ascii="Times New Roman" w:hAnsi="Times New Roman" w:cs="Times New Roman"/>
                <w:sz w:val="20"/>
                <w:szCs w:val="18"/>
              </w:rPr>
            </w:pPr>
            <w:r w:rsidRPr="00F34E9B">
              <w:rPr>
                <w:rFonts w:ascii="Times New Roman" w:hAnsi="Times New Roman" w:cs="Times New Roman"/>
                <w:sz w:val="20"/>
                <w:szCs w:val="18"/>
              </w:rPr>
              <w:t>0.13</w:t>
            </w:r>
          </w:p>
        </w:tc>
        <w:tc>
          <w:tcPr>
            <w:tcW w:w="49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EA4024" w:rsidRPr="00F34E9B" w:rsidRDefault="00EA4024" w:rsidP="004C2342">
            <w:pPr>
              <w:pStyle w:val="af2"/>
              <w:shd w:val="clear" w:color="auto" w:fill="auto"/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18"/>
              </w:rPr>
            </w:pPr>
            <w:r w:rsidRPr="00F34E9B">
              <w:rPr>
                <w:rFonts w:ascii="Times New Roman" w:hAnsi="Times New Roman" w:cs="Times New Roman"/>
                <w:sz w:val="20"/>
                <w:szCs w:val="18"/>
              </w:rPr>
              <w:t>64.8</w:t>
            </w:r>
          </w:p>
        </w:tc>
        <w:tc>
          <w:tcPr>
            <w:tcW w:w="21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EA4024" w:rsidRPr="00F34E9B" w:rsidRDefault="00EA4024" w:rsidP="004C2342">
            <w:pPr>
              <w:pStyle w:val="30"/>
              <w:shd w:val="clear" w:color="auto" w:fill="auto"/>
              <w:spacing w:line="240" w:lineRule="auto"/>
              <w:ind w:left="60"/>
              <w:rPr>
                <w:rFonts w:ascii="Times New Roman" w:hAnsi="Times New Roman" w:cs="Times New Roman"/>
                <w:noProof w:val="0"/>
                <w:sz w:val="20"/>
              </w:rPr>
            </w:pPr>
            <w:r w:rsidRPr="00F34E9B">
              <w:rPr>
                <w:rFonts w:ascii="Times New Roman" w:hAnsi="Times New Roman" w:cs="Times New Roman"/>
                <w:noProof w:val="0"/>
                <w:sz w:val="20"/>
              </w:rPr>
              <w:t>±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:rsidR="00EA4024" w:rsidRPr="00F34E9B" w:rsidRDefault="00EA4024" w:rsidP="004C2342">
            <w:pPr>
              <w:pStyle w:val="af2"/>
              <w:shd w:val="clear" w:color="auto" w:fill="auto"/>
              <w:spacing w:line="240" w:lineRule="auto"/>
              <w:ind w:left="120"/>
              <w:jc w:val="left"/>
              <w:rPr>
                <w:rFonts w:ascii="Times New Roman" w:hAnsi="Times New Roman" w:cs="Times New Roman"/>
                <w:sz w:val="20"/>
                <w:szCs w:val="18"/>
              </w:rPr>
            </w:pPr>
            <w:r w:rsidRPr="00F34E9B">
              <w:rPr>
                <w:rFonts w:ascii="Times New Roman" w:hAnsi="Times New Roman" w:cs="Times New Roman"/>
                <w:sz w:val="20"/>
                <w:szCs w:val="18"/>
              </w:rPr>
              <w:t>0.8</w:t>
            </w:r>
          </w:p>
        </w:tc>
        <w:tc>
          <w:tcPr>
            <w:tcW w:w="49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EA4024" w:rsidRPr="00F34E9B" w:rsidRDefault="00EA4024" w:rsidP="004C2342">
            <w:pPr>
              <w:pStyle w:val="af2"/>
              <w:shd w:val="clear" w:color="auto" w:fill="auto"/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18"/>
              </w:rPr>
            </w:pPr>
            <w:r w:rsidRPr="00F34E9B">
              <w:rPr>
                <w:rFonts w:ascii="Times New Roman" w:hAnsi="Times New Roman" w:cs="Times New Roman"/>
                <w:sz w:val="20"/>
                <w:szCs w:val="18"/>
              </w:rPr>
              <w:t>74.4</w:t>
            </w:r>
          </w:p>
        </w:tc>
        <w:tc>
          <w:tcPr>
            <w:tcW w:w="21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EA4024" w:rsidRPr="00F34E9B" w:rsidRDefault="00EA4024" w:rsidP="004C2342">
            <w:pPr>
              <w:pStyle w:val="30"/>
              <w:shd w:val="clear" w:color="auto" w:fill="auto"/>
              <w:spacing w:line="240" w:lineRule="auto"/>
              <w:ind w:left="60"/>
              <w:rPr>
                <w:rFonts w:ascii="Times New Roman" w:hAnsi="Times New Roman" w:cs="Times New Roman"/>
                <w:noProof w:val="0"/>
                <w:sz w:val="20"/>
              </w:rPr>
            </w:pPr>
            <w:r w:rsidRPr="00F34E9B">
              <w:rPr>
                <w:rFonts w:ascii="Times New Roman" w:hAnsi="Times New Roman" w:cs="Times New Roman"/>
                <w:noProof w:val="0"/>
                <w:sz w:val="20"/>
              </w:rPr>
              <w:t>±</w:t>
            </w:r>
          </w:p>
        </w:tc>
        <w:tc>
          <w:tcPr>
            <w:tcW w:w="4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:rsidR="00EA4024" w:rsidRPr="00F34E9B" w:rsidRDefault="00EA4024" w:rsidP="004C2342">
            <w:pPr>
              <w:pStyle w:val="af2"/>
              <w:shd w:val="clear" w:color="auto" w:fill="auto"/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18"/>
              </w:rPr>
            </w:pPr>
            <w:r w:rsidRPr="00F34E9B">
              <w:rPr>
                <w:rFonts w:ascii="Times New Roman" w:hAnsi="Times New Roman" w:cs="Times New Roman"/>
                <w:sz w:val="20"/>
                <w:szCs w:val="18"/>
              </w:rPr>
              <w:t>1.1</w:t>
            </w:r>
          </w:p>
        </w:tc>
        <w:tc>
          <w:tcPr>
            <w:tcW w:w="49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EA4024" w:rsidRPr="00F34E9B" w:rsidRDefault="00EA4024" w:rsidP="004C2342">
            <w:pPr>
              <w:pStyle w:val="af2"/>
              <w:shd w:val="clear" w:color="auto" w:fill="auto"/>
              <w:spacing w:line="240" w:lineRule="auto"/>
              <w:ind w:left="100"/>
              <w:jc w:val="left"/>
              <w:rPr>
                <w:rFonts w:ascii="Times New Roman" w:hAnsi="Times New Roman" w:cs="Times New Roman"/>
                <w:sz w:val="20"/>
                <w:szCs w:val="18"/>
              </w:rPr>
            </w:pPr>
            <w:r w:rsidRPr="00F34E9B">
              <w:rPr>
                <w:rFonts w:ascii="Times New Roman" w:hAnsi="Times New Roman" w:cs="Times New Roman"/>
                <w:sz w:val="20"/>
                <w:szCs w:val="18"/>
              </w:rPr>
              <w:t>90.6</w:t>
            </w:r>
          </w:p>
        </w:tc>
        <w:tc>
          <w:tcPr>
            <w:tcW w:w="20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EA4024" w:rsidRPr="00F34E9B" w:rsidRDefault="00EA4024" w:rsidP="004C2342">
            <w:pPr>
              <w:pStyle w:val="170"/>
              <w:shd w:val="clear" w:color="auto" w:fill="auto"/>
              <w:spacing w:line="240" w:lineRule="auto"/>
              <w:ind w:left="60"/>
              <w:rPr>
                <w:rFonts w:ascii="Times New Roman" w:hAnsi="Times New Roman" w:cs="Times New Roman"/>
                <w:noProof w:val="0"/>
                <w:sz w:val="20"/>
                <w:szCs w:val="18"/>
              </w:rPr>
            </w:pPr>
            <w:r w:rsidRPr="00F34E9B">
              <w:rPr>
                <w:rFonts w:ascii="Times New Roman" w:hAnsi="Times New Roman" w:cs="Times New Roman"/>
                <w:noProof w:val="0"/>
                <w:sz w:val="20"/>
                <w:szCs w:val="18"/>
              </w:rPr>
              <w:t>+</w:t>
            </w:r>
          </w:p>
        </w:tc>
        <w:tc>
          <w:tcPr>
            <w:tcW w:w="4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:rsidR="00EA4024" w:rsidRPr="00F34E9B" w:rsidRDefault="00EA4024" w:rsidP="004C2342">
            <w:pPr>
              <w:pStyle w:val="af2"/>
              <w:shd w:val="clear" w:color="auto" w:fill="auto"/>
              <w:spacing w:line="240" w:lineRule="auto"/>
              <w:ind w:left="140"/>
              <w:jc w:val="left"/>
              <w:rPr>
                <w:rFonts w:ascii="Times New Roman" w:hAnsi="Times New Roman" w:cs="Times New Roman"/>
                <w:sz w:val="20"/>
                <w:szCs w:val="18"/>
              </w:rPr>
            </w:pPr>
            <w:r w:rsidRPr="00F34E9B">
              <w:rPr>
                <w:rFonts w:ascii="Times New Roman" w:hAnsi="Times New Roman" w:cs="Times New Roman"/>
                <w:sz w:val="20"/>
                <w:szCs w:val="18"/>
              </w:rPr>
              <w:t>0.5</w:t>
            </w:r>
          </w:p>
        </w:tc>
        <w:tc>
          <w:tcPr>
            <w:tcW w:w="49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EA4024" w:rsidRPr="00F34E9B" w:rsidRDefault="00EA4024" w:rsidP="004C2342">
            <w:pPr>
              <w:pStyle w:val="af2"/>
              <w:shd w:val="clear" w:color="auto" w:fill="auto"/>
              <w:spacing w:line="240" w:lineRule="auto"/>
              <w:ind w:left="100"/>
              <w:jc w:val="left"/>
              <w:rPr>
                <w:rFonts w:ascii="Times New Roman" w:hAnsi="Times New Roman" w:cs="Times New Roman"/>
                <w:sz w:val="20"/>
                <w:szCs w:val="18"/>
              </w:rPr>
            </w:pPr>
            <w:r w:rsidRPr="00F34E9B">
              <w:rPr>
                <w:rFonts w:ascii="Times New Roman" w:hAnsi="Times New Roman" w:cs="Times New Roman"/>
                <w:sz w:val="20"/>
                <w:szCs w:val="18"/>
              </w:rPr>
              <w:t>96.8</w:t>
            </w:r>
          </w:p>
        </w:tc>
        <w:tc>
          <w:tcPr>
            <w:tcW w:w="21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EA4024" w:rsidRPr="00F34E9B" w:rsidRDefault="00EA4024" w:rsidP="004C2342">
            <w:pPr>
              <w:pStyle w:val="30"/>
              <w:shd w:val="clear" w:color="auto" w:fill="auto"/>
              <w:spacing w:line="240" w:lineRule="auto"/>
              <w:ind w:left="60"/>
              <w:rPr>
                <w:rFonts w:ascii="Times New Roman" w:hAnsi="Times New Roman" w:cs="Times New Roman"/>
                <w:noProof w:val="0"/>
                <w:sz w:val="20"/>
              </w:rPr>
            </w:pPr>
            <w:r w:rsidRPr="00F34E9B">
              <w:rPr>
                <w:rFonts w:ascii="Times New Roman" w:hAnsi="Times New Roman" w:cs="Times New Roman"/>
                <w:noProof w:val="0"/>
                <w:sz w:val="20"/>
              </w:rPr>
              <w:t>±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:rsidR="00EA4024" w:rsidRPr="00F34E9B" w:rsidRDefault="00EA4024" w:rsidP="004C2342">
            <w:pPr>
              <w:pStyle w:val="af2"/>
              <w:shd w:val="clear" w:color="auto" w:fill="auto"/>
              <w:spacing w:line="240" w:lineRule="auto"/>
              <w:ind w:left="140"/>
              <w:jc w:val="left"/>
              <w:rPr>
                <w:rFonts w:ascii="Times New Roman" w:hAnsi="Times New Roman" w:cs="Times New Roman"/>
                <w:sz w:val="20"/>
                <w:szCs w:val="18"/>
              </w:rPr>
            </w:pPr>
            <w:r w:rsidRPr="00F34E9B">
              <w:rPr>
                <w:rFonts w:ascii="Times New Roman" w:hAnsi="Times New Roman" w:cs="Times New Roman"/>
                <w:sz w:val="20"/>
                <w:szCs w:val="18"/>
              </w:rPr>
              <w:t>0.4</w:t>
            </w:r>
          </w:p>
        </w:tc>
        <w:tc>
          <w:tcPr>
            <w:tcW w:w="49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EA4024" w:rsidRPr="00F34E9B" w:rsidRDefault="00EA4024" w:rsidP="004C2342">
            <w:pPr>
              <w:pStyle w:val="af2"/>
              <w:shd w:val="clear" w:color="auto" w:fill="auto"/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18"/>
              </w:rPr>
            </w:pPr>
            <w:r w:rsidRPr="00F34E9B">
              <w:rPr>
                <w:rFonts w:ascii="Times New Roman" w:hAnsi="Times New Roman" w:cs="Times New Roman"/>
                <w:sz w:val="20"/>
                <w:szCs w:val="18"/>
              </w:rPr>
              <w:t>99.0</w:t>
            </w:r>
          </w:p>
        </w:tc>
        <w:tc>
          <w:tcPr>
            <w:tcW w:w="21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EA4024" w:rsidRPr="00F34E9B" w:rsidRDefault="00EA4024" w:rsidP="004C2342">
            <w:pPr>
              <w:pStyle w:val="30"/>
              <w:shd w:val="clear" w:color="auto" w:fill="auto"/>
              <w:spacing w:line="240" w:lineRule="auto"/>
              <w:ind w:left="60"/>
              <w:rPr>
                <w:rFonts w:ascii="Times New Roman" w:hAnsi="Times New Roman" w:cs="Times New Roman"/>
                <w:noProof w:val="0"/>
                <w:sz w:val="20"/>
              </w:rPr>
            </w:pPr>
            <w:r w:rsidRPr="00F34E9B">
              <w:rPr>
                <w:rFonts w:ascii="Times New Roman" w:hAnsi="Times New Roman" w:cs="Times New Roman"/>
                <w:noProof w:val="0"/>
                <w:sz w:val="20"/>
              </w:rPr>
              <w:t>±</w:t>
            </w:r>
          </w:p>
        </w:tc>
        <w:tc>
          <w:tcPr>
            <w:tcW w:w="4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:rsidR="00EA4024" w:rsidRPr="00F34E9B" w:rsidRDefault="00EA4024" w:rsidP="004C2342">
            <w:pPr>
              <w:pStyle w:val="af2"/>
              <w:shd w:val="clear" w:color="auto" w:fill="auto"/>
              <w:spacing w:line="240" w:lineRule="auto"/>
              <w:ind w:left="120"/>
              <w:jc w:val="left"/>
              <w:rPr>
                <w:rFonts w:ascii="Times New Roman" w:hAnsi="Times New Roman" w:cs="Times New Roman"/>
                <w:sz w:val="20"/>
                <w:szCs w:val="18"/>
              </w:rPr>
            </w:pPr>
            <w:r w:rsidRPr="00F34E9B">
              <w:rPr>
                <w:rFonts w:ascii="Times New Roman" w:hAnsi="Times New Roman" w:cs="Times New Roman"/>
                <w:sz w:val="20"/>
                <w:szCs w:val="18"/>
              </w:rPr>
              <w:t>0.1</w:t>
            </w:r>
          </w:p>
        </w:tc>
        <w:tc>
          <w:tcPr>
            <w:tcW w:w="51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EA4024" w:rsidRPr="00F34E9B" w:rsidRDefault="00EA4024" w:rsidP="004C2342">
            <w:pPr>
              <w:pStyle w:val="af2"/>
              <w:shd w:val="clear" w:color="auto" w:fill="auto"/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18"/>
              </w:rPr>
            </w:pPr>
            <w:r w:rsidRPr="00F34E9B">
              <w:rPr>
                <w:rFonts w:ascii="Times New Roman" w:hAnsi="Times New Roman" w:cs="Times New Roman"/>
                <w:sz w:val="20"/>
                <w:szCs w:val="18"/>
              </w:rPr>
              <w:t>99.5</w:t>
            </w: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EA4024" w:rsidRPr="00F34E9B" w:rsidRDefault="00EA4024" w:rsidP="004C2342">
            <w:pPr>
              <w:pStyle w:val="30"/>
              <w:shd w:val="clear" w:color="auto" w:fill="auto"/>
              <w:spacing w:line="240" w:lineRule="auto"/>
              <w:ind w:left="80"/>
              <w:rPr>
                <w:rFonts w:ascii="Times New Roman" w:hAnsi="Times New Roman" w:cs="Times New Roman"/>
                <w:noProof w:val="0"/>
                <w:sz w:val="20"/>
              </w:rPr>
            </w:pPr>
            <w:r w:rsidRPr="00F34E9B">
              <w:rPr>
                <w:rFonts w:ascii="Times New Roman" w:hAnsi="Times New Roman" w:cs="Times New Roman"/>
                <w:noProof w:val="0"/>
                <w:sz w:val="20"/>
              </w:rPr>
              <w:t>±</w:t>
            </w:r>
          </w:p>
        </w:tc>
        <w:tc>
          <w:tcPr>
            <w:tcW w:w="5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:rsidR="00EA4024" w:rsidRPr="00F34E9B" w:rsidRDefault="00EA4024" w:rsidP="004C2342">
            <w:pPr>
              <w:pStyle w:val="af2"/>
              <w:shd w:val="clear" w:color="auto" w:fill="auto"/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18"/>
              </w:rPr>
            </w:pPr>
            <w:r w:rsidRPr="00F34E9B">
              <w:rPr>
                <w:rFonts w:ascii="Times New Roman" w:hAnsi="Times New Roman" w:cs="Times New Roman"/>
                <w:sz w:val="20"/>
                <w:szCs w:val="18"/>
              </w:rPr>
              <w:t>0.1</w:t>
            </w:r>
          </w:p>
        </w:tc>
      </w:tr>
      <w:tr w:rsidR="00EA4024" w:rsidTr="004C2342">
        <w:trPr>
          <w:trHeight w:val="254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A4024" w:rsidRPr="00F34E9B" w:rsidRDefault="00EA4024" w:rsidP="004C2342">
            <w:pPr>
              <w:pStyle w:val="af2"/>
              <w:shd w:val="clear" w:color="auto" w:fill="auto"/>
              <w:spacing w:line="240" w:lineRule="auto"/>
              <w:ind w:left="100"/>
              <w:jc w:val="left"/>
              <w:rPr>
                <w:rFonts w:ascii="Times New Roman" w:hAnsi="Times New Roman" w:cs="Times New Roman"/>
                <w:sz w:val="20"/>
                <w:szCs w:val="18"/>
              </w:rPr>
            </w:pPr>
            <w:r w:rsidRPr="00F34E9B">
              <w:rPr>
                <w:rFonts w:ascii="Times New Roman" w:hAnsi="Times New Roman" w:cs="Times New Roman"/>
                <w:sz w:val="20"/>
                <w:szCs w:val="18"/>
              </w:rPr>
              <w:t>0.15-0.20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A4024" w:rsidRPr="00F34E9B" w:rsidRDefault="00EA4024" w:rsidP="004C2342">
            <w:pPr>
              <w:pStyle w:val="af2"/>
              <w:shd w:val="clear" w:color="auto" w:fill="auto"/>
              <w:spacing w:line="240" w:lineRule="auto"/>
              <w:ind w:right="280"/>
              <w:jc w:val="right"/>
              <w:rPr>
                <w:rFonts w:ascii="Times New Roman" w:hAnsi="Times New Roman" w:cs="Times New Roman"/>
                <w:sz w:val="20"/>
                <w:szCs w:val="18"/>
              </w:rPr>
            </w:pPr>
            <w:r w:rsidRPr="00F34E9B">
              <w:rPr>
                <w:rFonts w:ascii="Times New Roman" w:hAnsi="Times New Roman" w:cs="Times New Roman"/>
                <w:sz w:val="20"/>
                <w:szCs w:val="18"/>
              </w:rPr>
              <w:t>0.17</w:t>
            </w:r>
          </w:p>
        </w:tc>
        <w:tc>
          <w:tcPr>
            <w:tcW w:w="49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EA4024" w:rsidRPr="00F34E9B" w:rsidRDefault="00EA4024" w:rsidP="004C2342">
            <w:pPr>
              <w:pStyle w:val="af2"/>
              <w:shd w:val="clear" w:color="auto" w:fill="auto"/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18"/>
              </w:rPr>
            </w:pPr>
            <w:r w:rsidRPr="00F34E9B">
              <w:rPr>
                <w:rFonts w:ascii="Times New Roman" w:hAnsi="Times New Roman" w:cs="Times New Roman"/>
                <w:sz w:val="20"/>
                <w:szCs w:val="18"/>
              </w:rPr>
              <w:t>62.7</w:t>
            </w:r>
          </w:p>
        </w:tc>
        <w:tc>
          <w:tcPr>
            <w:tcW w:w="21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EA4024" w:rsidRPr="00F34E9B" w:rsidRDefault="00EA4024" w:rsidP="004C2342">
            <w:pPr>
              <w:pStyle w:val="30"/>
              <w:shd w:val="clear" w:color="auto" w:fill="auto"/>
              <w:spacing w:line="240" w:lineRule="auto"/>
              <w:ind w:left="60"/>
              <w:rPr>
                <w:rFonts w:ascii="Times New Roman" w:hAnsi="Times New Roman" w:cs="Times New Roman"/>
                <w:noProof w:val="0"/>
                <w:sz w:val="20"/>
              </w:rPr>
            </w:pPr>
            <w:r w:rsidRPr="00F34E9B">
              <w:rPr>
                <w:rFonts w:ascii="Times New Roman" w:hAnsi="Times New Roman" w:cs="Times New Roman"/>
                <w:noProof w:val="0"/>
                <w:sz w:val="20"/>
              </w:rPr>
              <w:t>±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:rsidR="00EA4024" w:rsidRPr="00F34E9B" w:rsidRDefault="00EA4024" w:rsidP="004C2342">
            <w:pPr>
              <w:pStyle w:val="af2"/>
              <w:shd w:val="clear" w:color="auto" w:fill="auto"/>
              <w:spacing w:line="240" w:lineRule="auto"/>
              <w:ind w:left="120"/>
              <w:jc w:val="left"/>
              <w:rPr>
                <w:rFonts w:ascii="Times New Roman" w:hAnsi="Times New Roman" w:cs="Times New Roman"/>
                <w:sz w:val="20"/>
                <w:szCs w:val="18"/>
              </w:rPr>
            </w:pPr>
            <w:r w:rsidRPr="00F34E9B">
              <w:rPr>
                <w:rFonts w:ascii="Times New Roman" w:hAnsi="Times New Roman" w:cs="Times New Roman"/>
                <w:sz w:val="20"/>
                <w:szCs w:val="18"/>
              </w:rPr>
              <w:t>1.3</w:t>
            </w:r>
          </w:p>
        </w:tc>
        <w:tc>
          <w:tcPr>
            <w:tcW w:w="49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EA4024" w:rsidRPr="00F34E9B" w:rsidRDefault="00EA4024" w:rsidP="004C2342">
            <w:pPr>
              <w:pStyle w:val="af2"/>
              <w:shd w:val="clear" w:color="auto" w:fill="auto"/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18"/>
              </w:rPr>
            </w:pPr>
            <w:r w:rsidRPr="00F34E9B">
              <w:rPr>
                <w:rFonts w:ascii="Times New Roman" w:hAnsi="Times New Roman" w:cs="Times New Roman"/>
                <w:sz w:val="20"/>
                <w:szCs w:val="18"/>
              </w:rPr>
              <w:t>72.4</w:t>
            </w:r>
          </w:p>
        </w:tc>
        <w:tc>
          <w:tcPr>
            <w:tcW w:w="21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EA4024" w:rsidRPr="00F34E9B" w:rsidRDefault="00EA4024" w:rsidP="004C2342">
            <w:pPr>
              <w:pStyle w:val="30"/>
              <w:shd w:val="clear" w:color="auto" w:fill="auto"/>
              <w:spacing w:line="240" w:lineRule="auto"/>
              <w:ind w:left="60"/>
              <w:rPr>
                <w:rFonts w:ascii="Times New Roman" w:hAnsi="Times New Roman" w:cs="Times New Roman"/>
                <w:noProof w:val="0"/>
                <w:sz w:val="20"/>
              </w:rPr>
            </w:pPr>
            <w:r w:rsidRPr="00F34E9B">
              <w:rPr>
                <w:rFonts w:ascii="Times New Roman" w:hAnsi="Times New Roman" w:cs="Times New Roman"/>
                <w:noProof w:val="0"/>
                <w:sz w:val="20"/>
              </w:rPr>
              <w:t>±</w:t>
            </w:r>
          </w:p>
        </w:tc>
        <w:tc>
          <w:tcPr>
            <w:tcW w:w="4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:rsidR="00EA4024" w:rsidRPr="00F34E9B" w:rsidRDefault="00EA4024" w:rsidP="004C2342">
            <w:pPr>
              <w:pStyle w:val="af2"/>
              <w:shd w:val="clear" w:color="auto" w:fill="auto"/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18"/>
              </w:rPr>
            </w:pPr>
            <w:r w:rsidRPr="00F34E9B">
              <w:rPr>
                <w:rFonts w:ascii="Times New Roman" w:hAnsi="Times New Roman" w:cs="Times New Roman"/>
                <w:sz w:val="20"/>
                <w:szCs w:val="18"/>
              </w:rPr>
              <w:t>0.4</w:t>
            </w:r>
          </w:p>
        </w:tc>
        <w:tc>
          <w:tcPr>
            <w:tcW w:w="49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EA4024" w:rsidRPr="00F34E9B" w:rsidRDefault="00EA4024" w:rsidP="004C2342">
            <w:pPr>
              <w:pStyle w:val="af2"/>
              <w:shd w:val="clear" w:color="auto" w:fill="auto"/>
              <w:spacing w:line="240" w:lineRule="auto"/>
              <w:ind w:left="100"/>
              <w:jc w:val="left"/>
              <w:rPr>
                <w:rFonts w:ascii="Times New Roman" w:hAnsi="Times New Roman" w:cs="Times New Roman"/>
                <w:sz w:val="20"/>
                <w:szCs w:val="18"/>
              </w:rPr>
            </w:pPr>
            <w:r w:rsidRPr="00F34E9B">
              <w:rPr>
                <w:rFonts w:ascii="Times New Roman" w:hAnsi="Times New Roman" w:cs="Times New Roman"/>
                <w:sz w:val="20"/>
                <w:szCs w:val="18"/>
              </w:rPr>
              <w:t>90.2</w:t>
            </w:r>
          </w:p>
        </w:tc>
        <w:tc>
          <w:tcPr>
            <w:tcW w:w="20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EA4024" w:rsidRPr="00F34E9B" w:rsidRDefault="00EA4024" w:rsidP="004C2342">
            <w:pPr>
              <w:pStyle w:val="111"/>
              <w:shd w:val="clear" w:color="auto" w:fill="auto"/>
              <w:spacing w:line="240" w:lineRule="auto"/>
              <w:ind w:left="60"/>
              <w:rPr>
                <w:rFonts w:ascii="Times New Roman" w:hAnsi="Times New Roman" w:cs="Times New Roman"/>
                <w:noProof w:val="0"/>
                <w:sz w:val="20"/>
                <w:szCs w:val="18"/>
              </w:rPr>
            </w:pPr>
            <w:r w:rsidRPr="00F34E9B">
              <w:rPr>
                <w:rFonts w:ascii="Times New Roman" w:hAnsi="Times New Roman" w:cs="Times New Roman"/>
                <w:noProof w:val="0"/>
                <w:sz w:val="20"/>
                <w:szCs w:val="18"/>
              </w:rPr>
              <w:t>+</w:t>
            </w:r>
          </w:p>
        </w:tc>
        <w:tc>
          <w:tcPr>
            <w:tcW w:w="4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:rsidR="00EA4024" w:rsidRPr="00F34E9B" w:rsidRDefault="00EA4024" w:rsidP="004C2342">
            <w:pPr>
              <w:pStyle w:val="af2"/>
              <w:shd w:val="clear" w:color="auto" w:fill="auto"/>
              <w:spacing w:line="240" w:lineRule="auto"/>
              <w:ind w:left="140"/>
              <w:jc w:val="left"/>
              <w:rPr>
                <w:rFonts w:ascii="Times New Roman" w:hAnsi="Times New Roman" w:cs="Times New Roman"/>
                <w:sz w:val="20"/>
                <w:szCs w:val="18"/>
              </w:rPr>
            </w:pPr>
            <w:r w:rsidRPr="00F34E9B">
              <w:rPr>
                <w:rFonts w:ascii="Times New Roman" w:hAnsi="Times New Roman" w:cs="Times New Roman"/>
                <w:sz w:val="20"/>
                <w:szCs w:val="18"/>
              </w:rPr>
              <w:t>0.4</w:t>
            </w:r>
          </w:p>
        </w:tc>
        <w:tc>
          <w:tcPr>
            <w:tcW w:w="49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EA4024" w:rsidRPr="00F34E9B" w:rsidRDefault="00EA4024" w:rsidP="004C2342">
            <w:pPr>
              <w:pStyle w:val="af2"/>
              <w:shd w:val="clear" w:color="auto" w:fill="auto"/>
              <w:spacing w:line="240" w:lineRule="auto"/>
              <w:ind w:left="100"/>
              <w:jc w:val="left"/>
              <w:rPr>
                <w:rFonts w:ascii="Times New Roman" w:hAnsi="Times New Roman" w:cs="Times New Roman"/>
                <w:sz w:val="20"/>
                <w:szCs w:val="18"/>
              </w:rPr>
            </w:pPr>
            <w:r w:rsidRPr="00F34E9B">
              <w:rPr>
                <w:rFonts w:ascii="Times New Roman" w:hAnsi="Times New Roman" w:cs="Times New Roman"/>
                <w:sz w:val="20"/>
                <w:szCs w:val="18"/>
              </w:rPr>
              <w:t>96.7</w:t>
            </w:r>
          </w:p>
        </w:tc>
        <w:tc>
          <w:tcPr>
            <w:tcW w:w="21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EA4024" w:rsidRPr="00F34E9B" w:rsidRDefault="00EA4024" w:rsidP="004C2342">
            <w:pPr>
              <w:pStyle w:val="30"/>
              <w:shd w:val="clear" w:color="auto" w:fill="auto"/>
              <w:spacing w:line="240" w:lineRule="auto"/>
              <w:ind w:left="60"/>
              <w:rPr>
                <w:rFonts w:ascii="Times New Roman" w:hAnsi="Times New Roman" w:cs="Times New Roman"/>
                <w:noProof w:val="0"/>
                <w:sz w:val="20"/>
              </w:rPr>
            </w:pPr>
            <w:r w:rsidRPr="00F34E9B">
              <w:rPr>
                <w:rFonts w:ascii="Times New Roman" w:hAnsi="Times New Roman" w:cs="Times New Roman"/>
                <w:noProof w:val="0"/>
                <w:sz w:val="20"/>
              </w:rPr>
              <w:t>±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:rsidR="00EA4024" w:rsidRPr="00F34E9B" w:rsidRDefault="00EA4024" w:rsidP="004C2342">
            <w:pPr>
              <w:pStyle w:val="af2"/>
              <w:shd w:val="clear" w:color="auto" w:fill="auto"/>
              <w:spacing w:line="240" w:lineRule="auto"/>
              <w:ind w:left="140"/>
              <w:jc w:val="left"/>
              <w:rPr>
                <w:rFonts w:ascii="Times New Roman" w:hAnsi="Times New Roman" w:cs="Times New Roman"/>
                <w:sz w:val="20"/>
                <w:szCs w:val="18"/>
              </w:rPr>
            </w:pPr>
            <w:r w:rsidRPr="00F34E9B">
              <w:rPr>
                <w:rFonts w:ascii="Times New Roman" w:hAnsi="Times New Roman" w:cs="Times New Roman"/>
                <w:sz w:val="20"/>
                <w:szCs w:val="18"/>
              </w:rPr>
              <w:t>0.1</w:t>
            </w:r>
          </w:p>
        </w:tc>
        <w:tc>
          <w:tcPr>
            <w:tcW w:w="49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EA4024" w:rsidRPr="00F34E9B" w:rsidRDefault="00EA4024" w:rsidP="004C2342">
            <w:pPr>
              <w:pStyle w:val="af2"/>
              <w:shd w:val="clear" w:color="auto" w:fill="auto"/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18"/>
              </w:rPr>
            </w:pPr>
            <w:r w:rsidRPr="00F34E9B">
              <w:rPr>
                <w:rFonts w:ascii="Times New Roman" w:hAnsi="Times New Roman" w:cs="Times New Roman"/>
                <w:sz w:val="20"/>
                <w:szCs w:val="18"/>
              </w:rPr>
              <w:t>98.8</w:t>
            </w:r>
          </w:p>
        </w:tc>
        <w:tc>
          <w:tcPr>
            <w:tcW w:w="21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EA4024" w:rsidRPr="00F34E9B" w:rsidRDefault="00EA4024" w:rsidP="004C2342">
            <w:pPr>
              <w:pStyle w:val="30"/>
              <w:shd w:val="clear" w:color="auto" w:fill="auto"/>
              <w:spacing w:line="240" w:lineRule="auto"/>
              <w:ind w:left="60"/>
              <w:rPr>
                <w:rFonts w:ascii="Times New Roman" w:hAnsi="Times New Roman" w:cs="Times New Roman"/>
                <w:noProof w:val="0"/>
                <w:sz w:val="20"/>
              </w:rPr>
            </w:pPr>
            <w:r w:rsidRPr="00F34E9B">
              <w:rPr>
                <w:rFonts w:ascii="Times New Roman" w:hAnsi="Times New Roman" w:cs="Times New Roman"/>
                <w:noProof w:val="0"/>
                <w:sz w:val="20"/>
              </w:rPr>
              <w:t>±</w:t>
            </w:r>
          </w:p>
        </w:tc>
        <w:tc>
          <w:tcPr>
            <w:tcW w:w="4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:rsidR="00EA4024" w:rsidRPr="00F34E9B" w:rsidRDefault="00EA4024" w:rsidP="004C2342">
            <w:pPr>
              <w:pStyle w:val="af2"/>
              <w:shd w:val="clear" w:color="auto" w:fill="auto"/>
              <w:spacing w:line="240" w:lineRule="auto"/>
              <w:ind w:left="120"/>
              <w:jc w:val="left"/>
              <w:rPr>
                <w:rFonts w:ascii="Times New Roman" w:hAnsi="Times New Roman" w:cs="Times New Roman"/>
                <w:sz w:val="20"/>
                <w:szCs w:val="18"/>
              </w:rPr>
            </w:pPr>
            <w:r w:rsidRPr="00F34E9B">
              <w:rPr>
                <w:rFonts w:ascii="Times New Roman" w:hAnsi="Times New Roman" w:cs="Times New Roman"/>
                <w:sz w:val="20"/>
                <w:szCs w:val="18"/>
              </w:rPr>
              <w:t>0.1</w:t>
            </w:r>
          </w:p>
        </w:tc>
        <w:tc>
          <w:tcPr>
            <w:tcW w:w="51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EA4024" w:rsidRPr="00F34E9B" w:rsidRDefault="00EA4024" w:rsidP="004C2342">
            <w:pPr>
              <w:pStyle w:val="af2"/>
              <w:shd w:val="clear" w:color="auto" w:fill="auto"/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18"/>
              </w:rPr>
            </w:pPr>
            <w:r w:rsidRPr="00F34E9B">
              <w:rPr>
                <w:rFonts w:ascii="Times New Roman" w:hAnsi="Times New Roman" w:cs="Times New Roman"/>
                <w:sz w:val="20"/>
                <w:szCs w:val="18"/>
              </w:rPr>
              <w:t>99.5</w:t>
            </w: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EA4024" w:rsidRPr="00F34E9B" w:rsidRDefault="00EA4024" w:rsidP="004C2342">
            <w:pPr>
              <w:pStyle w:val="30"/>
              <w:shd w:val="clear" w:color="auto" w:fill="auto"/>
              <w:spacing w:line="240" w:lineRule="auto"/>
              <w:ind w:left="80"/>
              <w:rPr>
                <w:rFonts w:ascii="Times New Roman" w:hAnsi="Times New Roman" w:cs="Times New Roman"/>
                <w:noProof w:val="0"/>
                <w:sz w:val="20"/>
              </w:rPr>
            </w:pPr>
            <w:r w:rsidRPr="00F34E9B">
              <w:rPr>
                <w:rFonts w:ascii="Times New Roman" w:hAnsi="Times New Roman" w:cs="Times New Roman"/>
                <w:noProof w:val="0"/>
                <w:sz w:val="20"/>
              </w:rPr>
              <w:t>±</w:t>
            </w:r>
          </w:p>
        </w:tc>
        <w:tc>
          <w:tcPr>
            <w:tcW w:w="5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:rsidR="00EA4024" w:rsidRPr="00F34E9B" w:rsidRDefault="00EA4024" w:rsidP="004C2342">
            <w:pPr>
              <w:pStyle w:val="af2"/>
              <w:shd w:val="clear" w:color="auto" w:fill="auto"/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18"/>
              </w:rPr>
            </w:pPr>
            <w:r w:rsidRPr="00F34E9B">
              <w:rPr>
                <w:rFonts w:ascii="Times New Roman" w:hAnsi="Times New Roman" w:cs="Times New Roman"/>
                <w:sz w:val="20"/>
                <w:szCs w:val="18"/>
              </w:rPr>
              <w:t>0.1</w:t>
            </w:r>
          </w:p>
        </w:tc>
      </w:tr>
      <w:tr w:rsidR="00EA4024" w:rsidTr="004C2342">
        <w:trPr>
          <w:trHeight w:val="246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A4024" w:rsidRPr="00F34E9B" w:rsidRDefault="00EA4024" w:rsidP="004C2342">
            <w:pPr>
              <w:pStyle w:val="af2"/>
              <w:shd w:val="clear" w:color="auto" w:fill="auto"/>
              <w:spacing w:line="240" w:lineRule="auto"/>
              <w:ind w:left="100"/>
              <w:jc w:val="left"/>
              <w:rPr>
                <w:rFonts w:ascii="Times New Roman" w:hAnsi="Times New Roman" w:cs="Times New Roman"/>
                <w:sz w:val="20"/>
                <w:szCs w:val="18"/>
              </w:rPr>
            </w:pPr>
            <w:r w:rsidRPr="00F34E9B">
              <w:rPr>
                <w:rFonts w:ascii="Times New Roman" w:hAnsi="Times New Roman" w:cs="Times New Roman"/>
                <w:sz w:val="20"/>
                <w:szCs w:val="18"/>
              </w:rPr>
              <w:t>0.20-0.25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A4024" w:rsidRPr="00F34E9B" w:rsidRDefault="00EA4024" w:rsidP="004C2342">
            <w:pPr>
              <w:pStyle w:val="af2"/>
              <w:shd w:val="clear" w:color="auto" w:fill="auto"/>
              <w:spacing w:line="240" w:lineRule="auto"/>
              <w:ind w:right="280"/>
              <w:jc w:val="right"/>
              <w:rPr>
                <w:rFonts w:ascii="Times New Roman" w:hAnsi="Times New Roman" w:cs="Times New Roman"/>
                <w:sz w:val="20"/>
                <w:szCs w:val="18"/>
              </w:rPr>
            </w:pPr>
            <w:r w:rsidRPr="00F34E9B">
              <w:rPr>
                <w:rFonts w:ascii="Times New Roman" w:hAnsi="Times New Roman" w:cs="Times New Roman"/>
                <w:sz w:val="20"/>
                <w:szCs w:val="18"/>
              </w:rPr>
              <w:t>0.22</w:t>
            </w:r>
          </w:p>
        </w:tc>
        <w:tc>
          <w:tcPr>
            <w:tcW w:w="49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EA4024" w:rsidRPr="00F34E9B" w:rsidRDefault="00EA4024" w:rsidP="004C2342">
            <w:pPr>
              <w:pStyle w:val="af2"/>
              <w:shd w:val="clear" w:color="auto" w:fill="auto"/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18"/>
              </w:rPr>
            </w:pPr>
            <w:r w:rsidRPr="00F34E9B">
              <w:rPr>
                <w:rFonts w:ascii="Times New Roman" w:hAnsi="Times New Roman" w:cs="Times New Roman"/>
                <w:sz w:val="20"/>
                <w:szCs w:val="18"/>
              </w:rPr>
              <w:t>63.7</w:t>
            </w:r>
          </w:p>
        </w:tc>
        <w:tc>
          <w:tcPr>
            <w:tcW w:w="21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EA4024" w:rsidRPr="00F34E9B" w:rsidRDefault="00EA4024" w:rsidP="004C2342">
            <w:pPr>
              <w:pStyle w:val="30"/>
              <w:shd w:val="clear" w:color="auto" w:fill="auto"/>
              <w:spacing w:line="240" w:lineRule="auto"/>
              <w:ind w:left="60"/>
              <w:rPr>
                <w:rFonts w:ascii="Times New Roman" w:hAnsi="Times New Roman" w:cs="Times New Roman"/>
                <w:noProof w:val="0"/>
                <w:sz w:val="20"/>
              </w:rPr>
            </w:pPr>
            <w:r w:rsidRPr="00F34E9B">
              <w:rPr>
                <w:rFonts w:ascii="Times New Roman" w:hAnsi="Times New Roman" w:cs="Times New Roman"/>
                <w:noProof w:val="0"/>
                <w:sz w:val="20"/>
              </w:rPr>
              <w:t>±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:rsidR="00EA4024" w:rsidRPr="00F34E9B" w:rsidRDefault="00EA4024" w:rsidP="004C2342">
            <w:pPr>
              <w:pStyle w:val="af2"/>
              <w:shd w:val="clear" w:color="auto" w:fill="auto"/>
              <w:spacing w:line="240" w:lineRule="auto"/>
              <w:ind w:left="120"/>
              <w:jc w:val="left"/>
              <w:rPr>
                <w:rFonts w:ascii="Times New Roman" w:hAnsi="Times New Roman" w:cs="Times New Roman"/>
                <w:sz w:val="20"/>
                <w:szCs w:val="18"/>
              </w:rPr>
            </w:pPr>
            <w:r w:rsidRPr="00F34E9B">
              <w:rPr>
                <w:rFonts w:ascii="Times New Roman" w:hAnsi="Times New Roman" w:cs="Times New Roman"/>
                <w:sz w:val="20"/>
                <w:szCs w:val="18"/>
              </w:rPr>
              <w:t>0.7</w:t>
            </w:r>
          </w:p>
        </w:tc>
        <w:tc>
          <w:tcPr>
            <w:tcW w:w="49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EA4024" w:rsidRPr="00F34E9B" w:rsidRDefault="00EA4024" w:rsidP="004C2342">
            <w:pPr>
              <w:pStyle w:val="af2"/>
              <w:shd w:val="clear" w:color="auto" w:fill="auto"/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18"/>
              </w:rPr>
            </w:pPr>
            <w:r w:rsidRPr="00F34E9B">
              <w:rPr>
                <w:rFonts w:ascii="Times New Roman" w:hAnsi="Times New Roman" w:cs="Times New Roman"/>
                <w:sz w:val="20"/>
                <w:szCs w:val="18"/>
              </w:rPr>
              <w:t>74.6</w:t>
            </w:r>
          </w:p>
        </w:tc>
        <w:tc>
          <w:tcPr>
            <w:tcW w:w="21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EA4024" w:rsidRPr="00F34E9B" w:rsidRDefault="00EA4024" w:rsidP="004C2342">
            <w:pPr>
              <w:pStyle w:val="30"/>
              <w:shd w:val="clear" w:color="auto" w:fill="auto"/>
              <w:spacing w:line="240" w:lineRule="auto"/>
              <w:ind w:left="60"/>
              <w:rPr>
                <w:rFonts w:ascii="Times New Roman" w:hAnsi="Times New Roman" w:cs="Times New Roman"/>
                <w:noProof w:val="0"/>
                <w:sz w:val="20"/>
              </w:rPr>
            </w:pPr>
            <w:r w:rsidRPr="00F34E9B">
              <w:rPr>
                <w:rFonts w:ascii="Times New Roman" w:hAnsi="Times New Roman" w:cs="Times New Roman"/>
                <w:noProof w:val="0"/>
                <w:sz w:val="20"/>
              </w:rPr>
              <w:t>±</w:t>
            </w:r>
          </w:p>
        </w:tc>
        <w:tc>
          <w:tcPr>
            <w:tcW w:w="4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:rsidR="00EA4024" w:rsidRPr="00F34E9B" w:rsidRDefault="00EA4024" w:rsidP="004C2342">
            <w:pPr>
              <w:pStyle w:val="af2"/>
              <w:shd w:val="clear" w:color="auto" w:fill="auto"/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18"/>
              </w:rPr>
            </w:pPr>
            <w:r w:rsidRPr="00F34E9B">
              <w:rPr>
                <w:rFonts w:ascii="Times New Roman" w:hAnsi="Times New Roman" w:cs="Times New Roman"/>
                <w:sz w:val="20"/>
                <w:szCs w:val="18"/>
              </w:rPr>
              <w:t>0.5</w:t>
            </w:r>
          </w:p>
        </w:tc>
        <w:tc>
          <w:tcPr>
            <w:tcW w:w="49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EA4024" w:rsidRPr="00F34E9B" w:rsidRDefault="00EA4024" w:rsidP="004C2342">
            <w:pPr>
              <w:pStyle w:val="af2"/>
              <w:shd w:val="clear" w:color="auto" w:fill="auto"/>
              <w:spacing w:line="240" w:lineRule="auto"/>
              <w:ind w:left="100"/>
              <w:jc w:val="left"/>
              <w:rPr>
                <w:rFonts w:ascii="Times New Roman" w:hAnsi="Times New Roman" w:cs="Times New Roman"/>
                <w:sz w:val="20"/>
                <w:szCs w:val="18"/>
              </w:rPr>
            </w:pPr>
            <w:r w:rsidRPr="00F34E9B">
              <w:rPr>
                <w:rFonts w:ascii="Times New Roman" w:hAnsi="Times New Roman" w:cs="Times New Roman"/>
                <w:sz w:val="20"/>
                <w:szCs w:val="18"/>
              </w:rPr>
              <w:t>90.9</w:t>
            </w:r>
          </w:p>
        </w:tc>
        <w:tc>
          <w:tcPr>
            <w:tcW w:w="20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EA4024" w:rsidRPr="00F34E9B" w:rsidRDefault="00EA4024" w:rsidP="004C2342">
            <w:pPr>
              <w:pStyle w:val="140"/>
              <w:shd w:val="clear" w:color="auto" w:fill="auto"/>
              <w:spacing w:line="240" w:lineRule="auto"/>
              <w:ind w:left="60"/>
              <w:rPr>
                <w:rFonts w:ascii="Times New Roman" w:hAnsi="Times New Roman" w:cs="Times New Roman"/>
                <w:noProof w:val="0"/>
                <w:sz w:val="20"/>
                <w:szCs w:val="18"/>
              </w:rPr>
            </w:pPr>
            <w:r w:rsidRPr="00F34E9B">
              <w:rPr>
                <w:rFonts w:ascii="Times New Roman" w:hAnsi="Times New Roman" w:cs="Times New Roman"/>
                <w:noProof w:val="0"/>
                <w:sz w:val="20"/>
                <w:szCs w:val="18"/>
              </w:rPr>
              <w:t>+</w:t>
            </w:r>
          </w:p>
        </w:tc>
        <w:tc>
          <w:tcPr>
            <w:tcW w:w="4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:rsidR="00EA4024" w:rsidRPr="00F34E9B" w:rsidRDefault="00EA4024" w:rsidP="004C2342">
            <w:pPr>
              <w:pStyle w:val="af2"/>
              <w:shd w:val="clear" w:color="auto" w:fill="auto"/>
              <w:spacing w:line="240" w:lineRule="auto"/>
              <w:ind w:left="140"/>
              <w:jc w:val="left"/>
              <w:rPr>
                <w:rFonts w:ascii="Times New Roman" w:hAnsi="Times New Roman" w:cs="Times New Roman"/>
                <w:sz w:val="20"/>
                <w:szCs w:val="18"/>
              </w:rPr>
            </w:pPr>
            <w:r w:rsidRPr="00F34E9B">
              <w:rPr>
                <w:rFonts w:ascii="Times New Roman" w:hAnsi="Times New Roman" w:cs="Times New Roman"/>
                <w:sz w:val="20"/>
                <w:szCs w:val="18"/>
              </w:rPr>
              <w:t>0.4</w:t>
            </w:r>
          </w:p>
        </w:tc>
        <w:tc>
          <w:tcPr>
            <w:tcW w:w="49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EA4024" w:rsidRPr="00F34E9B" w:rsidRDefault="00EA4024" w:rsidP="004C2342">
            <w:pPr>
              <w:pStyle w:val="af2"/>
              <w:shd w:val="clear" w:color="auto" w:fill="auto"/>
              <w:spacing w:line="240" w:lineRule="auto"/>
              <w:ind w:left="100"/>
              <w:jc w:val="left"/>
              <w:rPr>
                <w:rFonts w:ascii="Times New Roman" w:hAnsi="Times New Roman" w:cs="Times New Roman"/>
                <w:sz w:val="20"/>
                <w:szCs w:val="18"/>
              </w:rPr>
            </w:pPr>
            <w:r w:rsidRPr="00F34E9B">
              <w:rPr>
                <w:rFonts w:ascii="Times New Roman" w:hAnsi="Times New Roman" w:cs="Times New Roman"/>
                <w:sz w:val="20"/>
                <w:szCs w:val="18"/>
              </w:rPr>
              <w:t>97.1</w:t>
            </w:r>
          </w:p>
        </w:tc>
        <w:tc>
          <w:tcPr>
            <w:tcW w:w="21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EA4024" w:rsidRPr="00F34E9B" w:rsidRDefault="00EA4024" w:rsidP="004C2342">
            <w:pPr>
              <w:pStyle w:val="30"/>
              <w:shd w:val="clear" w:color="auto" w:fill="auto"/>
              <w:spacing w:line="240" w:lineRule="auto"/>
              <w:ind w:left="60"/>
              <w:rPr>
                <w:rFonts w:ascii="Times New Roman" w:hAnsi="Times New Roman" w:cs="Times New Roman"/>
                <w:noProof w:val="0"/>
                <w:sz w:val="20"/>
              </w:rPr>
            </w:pPr>
            <w:r w:rsidRPr="00F34E9B">
              <w:rPr>
                <w:rFonts w:ascii="Times New Roman" w:hAnsi="Times New Roman" w:cs="Times New Roman"/>
                <w:noProof w:val="0"/>
                <w:sz w:val="20"/>
              </w:rPr>
              <w:t>±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:rsidR="00EA4024" w:rsidRPr="00F34E9B" w:rsidRDefault="00EA4024" w:rsidP="004C2342">
            <w:pPr>
              <w:pStyle w:val="af2"/>
              <w:shd w:val="clear" w:color="auto" w:fill="auto"/>
              <w:spacing w:line="240" w:lineRule="auto"/>
              <w:ind w:left="140"/>
              <w:jc w:val="left"/>
              <w:rPr>
                <w:rFonts w:ascii="Times New Roman" w:hAnsi="Times New Roman" w:cs="Times New Roman"/>
                <w:sz w:val="20"/>
                <w:szCs w:val="18"/>
              </w:rPr>
            </w:pPr>
            <w:r w:rsidRPr="00F34E9B">
              <w:rPr>
                <w:rFonts w:ascii="Times New Roman" w:hAnsi="Times New Roman" w:cs="Times New Roman"/>
                <w:sz w:val="20"/>
                <w:szCs w:val="18"/>
              </w:rPr>
              <w:t>0.3</w:t>
            </w:r>
          </w:p>
        </w:tc>
        <w:tc>
          <w:tcPr>
            <w:tcW w:w="49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EA4024" w:rsidRPr="00F34E9B" w:rsidRDefault="00EA4024" w:rsidP="004C2342">
            <w:pPr>
              <w:pStyle w:val="af2"/>
              <w:shd w:val="clear" w:color="auto" w:fill="auto"/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18"/>
              </w:rPr>
            </w:pPr>
            <w:r w:rsidRPr="00F34E9B">
              <w:rPr>
                <w:rFonts w:ascii="Times New Roman" w:hAnsi="Times New Roman" w:cs="Times New Roman"/>
                <w:sz w:val="20"/>
                <w:szCs w:val="18"/>
              </w:rPr>
              <w:t>99.1</w:t>
            </w:r>
          </w:p>
        </w:tc>
        <w:tc>
          <w:tcPr>
            <w:tcW w:w="21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EA4024" w:rsidRPr="00F34E9B" w:rsidRDefault="00EA4024" w:rsidP="004C2342">
            <w:pPr>
              <w:pStyle w:val="30"/>
              <w:shd w:val="clear" w:color="auto" w:fill="auto"/>
              <w:spacing w:line="240" w:lineRule="auto"/>
              <w:ind w:left="60"/>
              <w:rPr>
                <w:rFonts w:ascii="Times New Roman" w:hAnsi="Times New Roman" w:cs="Times New Roman"/>
                <w:noProof w:val="0"/>
                <w:sz w:val="20"/>
              </w:rPr>
            </w:pPr>
            <w:r w:rsidRPr="00F34E9B">
              <w:rPr>
                <w:rFonts w:ascii="Times New Roman" w:hAnsi="Times New Roman" w:cs="Times New Roman"/>
                <w:noProof w:val="0"/>
                <w:sz w:val="20"/>
              </w:rPr>
              <w:t>±</w:t>
            </w:r>
          </w:p>
        </w:tc>
        <w:tc>
          <w:tcPr>
            <w:tcW w:w="4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:rsidR="00EA4024" w:rsidRPr="00F34E9B" w:rsidRDefault="00EA4024" w:rsidP="004C2342">
            <w:pPr>
              <w:pStyle w:val="af2"/>
              <w:shd w:val="clear" w:color="auto" w:fill="auto"/>
              <w:spacing w:line="240" w:lineRule="auto"/>
              <w:ind w:left="120"/>
              <w:jc w:val="left"/>
              <w:rPr>
                <w:rFonts w:ascii="Times New Roman" w:hAnsi="Times New Roman" w:cs="Times New Roman"/>
                <w:sz w:val="20"/>
                <w:szCs w:val="18"/>
              </w:rPr>
            </w:pPr>
            <w:r w:rsidRPr="00F34E9B">
              <w:rPr>
                <w:rFonts w:ascii="Times New Roman" w:hAnsi="Times New Roman" w:cs="Times New Roman"/>
                <w:sz w:val="20"/>
                <w:szCs w:val="18"/>
              </w:rPr>
              <w:t>0.1</w:t>
            </w:r>
          </w:p>
        </w:tc>
        <w:tc>
          <w:tcPr>
            <w:tcW w:w="51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EA4024" w:rsidRPr="00F34E9B" w:rsidRDefault="00EA4024" w:rsidP="004C2342">
            <w:pPr>
              <w:pStyle w:val="af2"/>
              <w:shd w:val="clear" w:color="auto" w:fill="auto"/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18"/>
              </w:rPr>
            </w:pPr>
            <w:r w:rsidRPr="00F34E9B">
              <w:rPr>
                <w:rFonts w:ascii="Times New Roman" w:hAnsi="Times New Roman" w:cs="Times New Roman"/>
                <w:sz w:val="20"/>
                <w:szCs w:val="18"/>
              </w:rPr>
              <w:t>99.6</w:t>
            </w: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EA4024" w:rsidRPr="00F34E9B" w:rsidRDefault="00EA4024" w:rsidP="004C2342">
            <w:pPr>
              <w:pStyle w:val="30"/>
              <w:shd w:val="clear" w:color="auto" w:fill="auto"/>
              <w:spacing w:line="240" w:lineRule="auto"/>
              <w:ind w:left="80"/>
              <w:rPr>
                <w:rFonts w:ascii="Times New Roman" w:hAnsi="Times New Roman" w:cs="Times New Roman"/>
                <w:noProof w:val="0"/>
                <w:sz w:val="20"/>
              </w:rPr>
            </w:pPr>
            <w:r w:rsidRPr="00F34E9B">
              <w:rPr>
                <w:rFonts w:ascii="Times New Roman" w:hAnsi="Times New Roman" w:cs="Times New Roman"/>
                <w:noProof w:val="0"/>
                <w:sz w:val="20"/>
              </w:rPr>
              <w:t>±</w:t>
            </w:r>
          </w:p>
        </w:tc>
        <w:tc>
          <w:tcPr>
            <w:tcW w:w="5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:rsidR="00EA4024" w:rsidRPr="00F34E9B" w:rsidRDefault="00EA4024" w:rsidP="004C2342">
            <w:pPr>
              <w:pStyle w:val="af2"/>
              <w:shd w:val="clear" w:color="auto" w:fill="auto"/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18"/>
              </w:rPr>
            </w:pPr>
            <w:r w:rsidRPr="00F34E9B">
              <w:rPr>
                <w:rFonts w:ascii="Times New Roman" w:hAnsi="Times New Roman" w:cs="Times New Roman"/>
                <w:sz w:val="20"/>
                <w:szCs w:val="18"/>
              </w:rPr>
              <w:t>0.1</w:t>
            </w:r>
          </w:p>
        </w:tc>
      </w:tr>
      <w:tr w:rsidR="00EA4024" w:rsidTr="004C2342">
        <w:trPr>
          <w:trHeight w:val="254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A4024" w:rsidRPr="00F34E9B" w:rsidRDefault="00EA4024" w:rsidP="004C2342">
            <w:pPr>
              <w:pStyle w:val="af2"/>
              <w:shd w:val="clear" w:color="auto" w:fill="auto"/>
              <w:spacing w:line="240" w:lineRule="auto"/>
              <w:ind w:left="100"/>
              <w:jc w:val="left"/>
              <w:rPr>
                <w:rFonts w:ascii="Times New Roman" w:hAnsi="Times New Roman" w:cs="Times New Roman"/>
                <w:sz w:val="20"/>
                <w:szCs w:val="18"/>
              </w:rPr>
            </w:pPr>
            <w:r w:rsidRPr="00F34E9B">
              <w:rPr>
                <w:rFonts w:ascii="Times New Roman" w:hAnsi="Times New Roman" w:cs="Times New Roman"/>
                <w:sz w:val="20"/>
                <w:szCs w:val="18"/>
              </w:rPr>
              <w:t>0.25-0.35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A4024" w:rsidRPr="00F34E9B" w:rsidRDefault="00EA4024" w:rsidP="004C2342">
            <w:pPr>
              <w:pStyle w:val="af2"/>
              <w:shd w:val="clear" w:color="auto" w:fill="auto"/>
              <w:spacing w:line="240" w:lineRule="auto"/>
              <w:ind w:right="280"/>
              <w:jc w:val="right"/>
              <w:rPr>
                <w:rFonts w:ascii="Times New Roman" w:hAnsi="Times New Roman" w:cs="Times New Roman"/>
                <w:sz w:val="20"/>
                <w:szCs w:val="18"/>
              </w:rPr>
            </w:pPr>
            <w:r w:rsidRPr="00F34E9B">
              <w:rPr>
                <w:rFonts w:ascii="Times New Roman" w:hAnsi="Times New Roman" w:cs="Times New Roman"/>
                <w:sz w:val="20"/>
                <w:szCs w:val="18"/>
              </w:rPr>
              <w:t>0.30</w:t>
            </w:r>
          </w:p>
        </w:tc>
        <w:tc>
          <w:tcPr>
            <w:tcW w:w="49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EA4024" w:rsidRPr="00F34E9B" w:rsidRDefault="00EA4024" w:rsidP="004C2342">
            <w:pPr>
              <w:pStyle w:val="af2"/>
              <w:shd w:val="clear" w:color="auto" w:fill="auto"/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18"/>
              </w:rPr>
            </w:pPr>
            <w:r w:rsidRPr="00F34E9B">
              <w:rPr>
                <w:rFonts w:ascii="Times New Roman" w:hAnsi="Times New Roman" w:cs="Times New Roman"/>
                <w:sz w:val="20"/>
                <w:szCs w:val="18"/>
              </w:rPr>
              <w:t>67.8</w:t>
            </w:r>
          </w:p>
        </w:tc>
        <w:tc>
          <w:tcPr>
            <w:tcW w:w="21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EA4024" w:rsidRPr="00F34E9B" w:rsidRDefault="00EA4024" w:rsidP="004C2342">
            <w:pPr>
              <w:pStyle w:val="30"/>
              <w:shd w:val="clear" w:color="auto" w:fill="auto"/>
              <w:spacing w:line="240" w:lineRule="auto"/>
              <w:ind w:left="60"/>
              <w:rPr>
                <w:rFonts w:ascii="Times New Roman" w:hAnsi="Times New Roman" w:cs="Times New Roman"/>
                <w:noProof w:val="0"/>
                <w:sz w:val="20"/>
              </w:rPr>
            </w:pPr>
            <w:r w:rsidRPr="00F34E9B">
              <w:rPr>
                <w:rFonts w:ascii="Times New Roman" w:hAnsi="Times New Roman" w:cs="Times New Roman"/>
                <w:noProof w:val="0"/>
                <w:sz w:val="20"/>
              </w:rPr>
              <w:t>±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:rsidR="00EA4024" w:rsidRPr="00F34E9B" w:rsidRDefault="00EA4024" w:rsidP="004C2342">
            <w:pPr>
              <w:pStyle w:val="af2"/>
              <w:shd w:val="clear" w:color="auto" w:fill="auto"/>
              <w:spacing w:line="240" w:lineRule="auto"/>
              <w:ind w:left="120"/>
              <w:jc w:val="left"/>
              <w:rPr>
                <w:rFonts w:ascii="Times New Roman" w:hAnsi="Times New Roman" w:cs="Times New Roman"/>
                <w:sz w:val="20"/>
                <w:szCs w:val="18"/>
              </w:rPr>
            </w:pPr>
            <w:r w:rsidRPr="00F34E9B">
              <w:rPr>
                <w:rFonts w:ascii="Times New Roman" w:hAnsi="Times New Roman" w:cs="Times New Roman"/>
                <w:sz w:val="20"/>
                <w:szCs w:val="18"/>
              </w:rPr>
              <w:t>1.1</w:t>
            </w:r>
          </w:p>
        </w:tc>
        <w:tc>
          <w:tcPr>
            <w:tcW w:w="49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EA4024" w:rsidRPr="00F34E9B" w:rsidRDefault="00EA4024" w:rsidP="004C2342">
            <w:pPr>
              <w:pStyle w:val="af2"/>
              <w:shd w:val="clear" w:color="auto" w:fill="auto"/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18"/>
              </w:rPr>
            </w:pPr>
            <w:r w:rsidRPr="00F34E9B">
              <w:rPr>
                <w:rFonts w:ascii="Times New Roman" w:hAnsi="Times New Roman" w:cs="Times New Roman"/>
                <w:sz w:val="20"/>
                <w:szCs w:val="18"/>
              </w:rPr>
              <w:t>79.1</w:t>
            </w:r>
          </w:p>
        </w:tc>
        <w:tc>
          <w:tcPr>
            <w:tcW w:w="21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EA4024" w:rsidRPr="00F34E9B" w:rsidRDefault="00EA4024" w:rsidP="004C2342">
            <w:pPr>
              <w:pStyle w:val="30"/>
              <w:shd w:val="clear" w:color="auto" w:fill="auto"/>
              <w:spacing w:line="240" w:lineRule="auto"/>
              <w:ind w:left="60"/>
              <w:rPr>
                <w:rFonts w:ascii="Times New Roman" w:hAnsi="Times New Roman" w:cs="Times New Roman"/>
                <w:noProof w:val="0"/>
                <w:sz w:val="20"/>
              </w:rPr>
            </w:pPr>
            <w:r w:rsidRPr="00F34E9B">
              <w:rPr>
                <w:rFonts w:ascii="Times New Roman" w:hAnsi="Times New Roman" w:cs="Times New Roman"/>
                <w:noProof w:val="0"/>
                <w:sz w:val="20"/>
              </w:rPr>
              <w:t>±</w:t>
            </w:r>
          </w:p>
        </w:tc>
        <w:tc>
          <w:tcPr>
            <w:tcW w:w="4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:rsidR="00EA4024" w:rsidRPr="00F34E9B" w:rsidRDefault="00EA4024" w:rsidP="004C2342">
            <w:pPr>
              <w:pStyle w:val="af2"/>
              <w:shd w:val="clear" w:color="auto" w:fill="auto"/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18"/>
              </w:rPr>
            </w:pPr>
            <w:r w:rsidRPr="00F34E9B">
              <w:rPr>
                <w:rFonts w:ascii="Times New Roman" w:hAnsi="Times New Roman" w:cs="Times New Roman"/>
                <w:sz w:val="20"/>
                <w:szCs w:val="18"/>
              </w:rPr>
              <w:t>0.9</w:t>
            </w:r>
          </w:p>
        </w:tc>
        <w:tc>
          <w:tcPr>
            <w:tcW w:w="49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EA4024" w:rsidRPr="00F34E9B" w:rsidRDefault="00EA4024" w:rsidP="004C2342">
            <w:pPr>
              <w:pStyle w:val="af2"/>
              <w:shd w:val="clear" w:color="auto" w:fill="auto"/>
              <w:spacing w:line="240" w:lineRule="auto"/>
              <w:ind w:left="100"/>
              <w:jc w:val="left"/>
              <w:rPr>
                <w:rFonts w:ascii="Times New Roman" w:hAnsi="Times New Roman" w:cs="Times New Roman"/>
                <w:sz w:val="20"/>
                <w:szCs w:val="18"/>
              </w:rPr>
            </w:pPr>
            <w:r w:rsidRPr="00F34E9B">
              <w:rPr>
                <w:rFonts w:ascii="Times New Roman" w:hAnsi="Times New Roman" w:cs="Times New Roman"/>
                <w:sz w:val="20"/>
                <w:szCs w:val="18"/>
              </w:rPr>
              <w:t>93.8</w:t>
            </w:r>
          </w:p>
        </w:tc>
        <w:tc>
          <w:tcPr>
            <w:tcW w:w="20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EA4024" w:rsidRPr="00F34E9B" w:rsidRDefault="00EA4024" w:rsidP="004C2342">
            <w:pPr>
              <w:pStyle w:val="130"/>
              <w:shd w:val="clear" w:color="auto" w:fill="auto"/>
              <w:spacing w:line="240" w:lineRule="auto"/>
              <w:ind w:left="60"/>
              <w:rPr>
                <w:rFonts w:ascii="Times New Roman" w:hAnsi="Times New Roman" w:cs="Times New Roman"/>
                <w:noProof w:val="0"/>
                <w:sz w:val="20"/>
                <w:szCs w:val="18"/>
              </w:rPr>
            </w:pPr>
            <w:r w:rsidRPr="00F34E9B">
              <w:rPr>
                <w:rFonts w:ascii="Times New Roman" w:hAnsi="Times New Roman" w:cs="Times New Roman"/>
                <w:noProof w:val="0"/>
                <w:sz w:val="20"/>
                <w:szCs w:val="18"/>
              </w:rPr>
              <w:t>+</w:t>
            </w:r>
          </w:p>
        </w:tc>
        <w:tc>
          <w:tcPr>
            <w:tcW w:w="4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:rsidR="00EA4024" w:rsidRPr="00F34E9B" w:rsidRDefault="00EA4024" w:rsidP="004C2342">
            <w:pPr>
              <w:pStyle w:val="af2"/>
              <w:shd w:val="clear" w:color="auto" w:fill="auto"/>
              <w:spacing w:line="240" w:lineRule="auto"/>
              <w:ind w:left="140"/>
              <w:jc w:val="left"/>
              <w:rPr>
                <w:rFonts w:ascii="Times New Roman" w:hAnsi="Times New Roman" w:cs="Times New Roman"/>
                <w:sz w:val="20"/>
                <w:szCs w:val="18"/>
              </w:rPr>
            </w:pPr>
            <w:r w:rsidRPr="00F34E9B">
              <w:rPr>
                <w:rFonts w:ascii="Times New Roman" w:hAnsi="Times New Roman" w:cs="Times New Roman"/>
                <w:sz w:val="20"/>
                <w:szCs w:val="18"/>
              </w:rPr>
              <w:t>0.3</w:t>
            </w:r>
          </w:p>
        </w:tc>
        <w:tc>
          <w:tcPr>
            <w:tcW w:w="49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EA4024" w:rsidRPr="00F34E9B" w:rsidRDefault="00EA4024" w:rsidP="004C2342">
            <w:pPr>
              <w:pStyle w:val="af2"/>
              <w:shd w:val="clear" w:color="auto" w:fill="auto"/>
              <w:spacing w:line="240" w:lineRule="auto"/>
              <w:ind w:left="100"/>
              <w:jc w:val="left"/>
              <w:rPr>
                <w:rFonts w:ascii="Times New Roman" w:hAnsi="Times New Roman" w:cs="Times New Roman"/>
                <w:sz w:val="20"/>
                <w:szCs w:val="18"/>
              </w:rPr>
            </w:pPr>
            <w:r w:rsidRPr="00F34E9B">
              <w:rPr>
                <w:rFonts w:ascii="Times New Roman" w:hAnsi="Times New Roman" w:cs="Times New Roman"/>
                <w:sz w:val="20"/>
                <w:szCs w:val="18"/>
              </w:rPr>
              <w:t>98.1</w:t>
            </w:r>
          </w:p>
        </w:tc>
        <w:tc>
          <w:tcPr>
            <w:tcW w:w="21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EA4024" w:rsidRPr="00F34E9B" w:rsidRDefault="00EA4024" w:rsidP="004C2342">
            <w:pPr>
              <w:pStyle w:val="30"/>
              <w:shd w:val="clear" w:color="auto" w:fill="auto"/>
              <w:spacing w:line="240" w:lineRule="auto"/>
              <w:ind w:left="60"/>
              <w:rPr>
                <w:rFonts w:ascii="Times New Roman" w:hAnsi="Times New Roman" w:cs="Times New Roman"/>
                <w:noProof w:val="0"/>
                <w:sz w:val="20"/>
              </w:rPr>
            </w:pPr>
            <w:r w:rsidRPr="00F34E9B">
              <w:rPr>
                <w:rFonts w:ascii="Times New Roman" w:hAnsi="Times New Roman" w:cs="Times New Roman"/>
                <w:noProof w:val="0"/>
                <w:sz w:val="20"/>
              </w:rPr>
              <w:t>±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:rsidR="00EA4024" w:rsidRPr="00F34E9B" w:rsidRDefault="00EA4024" w:rsidP="004C2342">
            <w:pPr>
              <w:pStyle w:val="af2"/>
              <w:shd w:val="clear" w:color="auto" w:fill="auto"/>
              <w:spacing w:line="240" w:lineRule="auto"/>
              <w:ind w:left="140"/>
              <w:jc w:val="left"/>
              <w:rPr>
                <w:rFonts w:ascii="Times New Roman" w:hAnsi="Times New Roman" w:cs="Times New Roman"/>
                <w:sz w:val="20"/>
                <w:szCs w:val="18"/>
              </w:rPr>
            </w:pPr>
            <w:r w:rsidRPr="00F34E9B">
              <w:rPr>
                <w:rFonts w:ascii="Times New Roman" w:hAnsi="Times New Roman" w:cs="Times New Roman"/>
                <w:sz w:val="20"/>
                <w:szCs w:val="18"/>
              </w:rPr>
              <w:t>0.2</w:t>
            </w:r>
          </w:p>
        </w:tc>
        <w:tc>
          <w:tcPr>
            <w:tcW w:w="49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EA4024" w:rsidRPr="00F34E9B" w:rsidRDefault="00EA4024" w:rsidP="004C2342">
            <w:pPr>
              <w:pStyle w:val="af2"/>
              <w:shd w:val="clear" w:color="auto" w:fill="auto"/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18"/>
              </w:rPr>
            </w:pPr>
            <w:r w:rsidRPr="00F34E9B">
              <w:rPr>
                <w:rFonts w:ascii="Times New Roman" w:hAnsi="Times New Roman" w:cs="Times New Roman"/>
                <w:sz w:val="20"/>
                <w:szCs w:val="18"/>
              </w:rPr>
              <w:t>99.4</w:t>
            </w:r>
          </w:p>
        </w:tc>
        <w:tc>
          <w:tcPr>
            <w:tcW w:w="21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EA4024" w:rsidRPr="00F34E9B" w:rsidRDefault="00EA4024" w:rsidP="004C2342">
            <w:pPr>
              <w:pStyle w:val="30"/>
              <w:shd w:val="clear" w:color="auto" w:fill="auto"/>
              <w:spacing w:line="240" w:lineRule="auto"/>
              <w:ind w:left="60"/>
              <w:rPr>
                <w:rFonts w:ascii="Times New Roman" w:hAnsi="Times New Roman" w:cs="Times New Roman"/>
                <w:noProof w:val="0"/>
                <w:sz w:val="20"/>
              </w:rPr>
            </w:pPr>
            <w:r w:rsidRPr="00F34E9B">
              <w:rPr>
                <w:rFonts w:ascii="Times New Roman" w:hAnsi="Times New Roman" w:cs="Times New Roman"/>
                <w:noProof w:val="0"/>
                <w:sz w:val="20"/>
              </w:rPr>
              <w:t>±</w:t>
            </w:r>
          </w:p>
        </w:tc>
        <w:tc>
          <w:tcPr>
            <w:tcW w:w="4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:rsidR="00EA4024" w:rsidRPr="00F34E9B" w:rsidRDefault="00EA4024" w:rsidP="004C2342">
            <w:pPr>
              <w:pStyle w:val="af2"/>
              <w:shd w:val="clear" w:color="auto" w:fill="auto"/>
              <w:spacing w:line="240" w:lineRule="auto"/>
              <w:ind w:left="120"/>
              <w:jc w:val="left"/>
              <w:rPr>
                <w:rFonts w:ascii="Times New Roman" w:hAnsi="Times New Roman" w:cs="Times New Roman"/>
                <w:sz w:val="20"/>
                <w:szCs w:val="18"/>
              </w:rPr>
            </w:pPr>
            <w:r w:rsidRPr="00F34E9B">
              <w:rPr>
                <w:rFonts w:ascii="Times New Roman" w:hAnsi="Times New Roman" w:cs="Times New Roman"/>
                <w:sz w:val="20"/>
                <w:szCs w:val="18"/>
              </w:rPr>
              <w:t>0.1</w:t>
            </w:r>
          </w:p>
        </w:tc>
        <w:tc>
          <w:tcPr>
            <w:tcW w:w="51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EA4024" w:rsidRPr="00F34E9B" w:rsidRDefault="00EA4024" w:rsidP="004C2342">
            <w:pPr>
              <w:pStyle w:val="af2"/>
              <w:shd w:val="clear" w:color="auto" w:fill="auto"/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18"/>
              </w:rPr>
            </w:pPr>
            <w:r w:rsidRPr="00F34E9B">
              <w:rPr>
                <w:rFonts w:ascii="Times New Roman" w:hAnsi="Times New Roman" w:cs="Times New Roman"/>
                <w:sz w:val="20"/>
                <w:szCs w:val="18"/>
              </w:rPr>
              <w:t>99.7</w:t>
            </w: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EA4024" w:rsidRPr="00F34E9B" w:rsidRDefault="00EA4024" w:rsidP="004C2342">
            <w:pPr>
              <w:pStyle w:val="30"/>
              <w:shd w:val="clear" w:color="auto" w:fill="auto"/>
              <w:spacing w:line="240" w:lineRule="auto"/>
              <w:ind w:left="80"/>
              <w:rPr>
                <w:rFonts w:ascii="Times New Roman" w:hAnsi="Times New Roman" w:cs="Times New Roman"/>
                <w:noProof w:val="0"/>
                <w:sz w:val="20"/>
              </w:rPr>
            </w:pPr>
            <w:r w:rsidRPr="00F34E9B">
              <w:rPr>
                <w:rFonts w:ascii="Times New Roman" w:hAnsi="Times New Roman" w:cs="Times New Roman"/>
                <w:noProof w:val="0"/>
                <w:sz w:val="20"/>
              </w:rPr>
              <w:t>±</w:t>
            </w:r>
          </w:p>
        </w:tc>
        <w:tc>
          <w:tcPr>
            <w:tcW w:w="5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:rsidR="00EA4024" w:rsidRPr="00F34E9B" w:rsidRDefault="00EA4024" w:rsidP="004C2342">
            <w:pPr>
              <w:pStyle w:val="af2"/>
              <w:shd w:val="clear" w:color="auto" w:fill="auto"/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18"/>
              </w:rPr>
            </w:pPr>
            <w:r w:rsidRPr="00F34E9B">
              <w:rPr>
                <w:rFonts w:ascii="Times New Roman" w:hAnsi="Times New Roman" w:cs="Times New Roman"/>
                <w:sz w:val="20"/>
                <w:szCs w:val="18"/>
              </w:rPr>
              <w:t>0.1</w:t>
            </w:r>
          </w:p>
        </w:tc>
      </w:tr>
      <w:tr w:rsidR="00EA4024" w:rsidTr="004C2342">
        <w:trPr>
          <w:trHeight w:val="254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A4024" w:rsidRPr="00F34E9B" w:rsidRDefault="00EA4024" w:rsidP="004C2342">
            <w:pPr>
              <w:pStyle w:val="af2"/>
              <w:shd w:val="clear" w:color="auto" w:fill="auto"/>
              <w:spacing w:line="240" w:lineRule="auto"/>
              <w:ind w:left="100"/>
              <w:jc w:val="left"/>
              <w:rPr>
                <w:rFonts w:ascii="Times New Roman" w:hAnsi="Times New Roman" w:cs="Times New Roman"/>
                <w:sz w:val="20"/>
                <w:szCs w:val="18"/>
              </w:rPr>
            </w:pPr>
            <w:r w:rsidRPr="00F34E9B">
              <w:rPr>
                <w:rFonts w:ascii="Times New Roman" w:hAnsi="Times New Roman" w:cs="Times New Roman"/>
                <w:sz w:val="20"/>
                <w:szCs w:val="18"/>
              </w:rPr>
              <w:t>0.35-0.45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A4024" w:rsidRPr="00F34E9B" w:rsidRDefault="00EA4024" w:rsidP="004C2342">
            <w:pPr>
              <w:pStyle w:val="af2"/>
              <w:shd w:val="clear" w:color="auto" w:fill="auto"/>
              <w:spacing w:line="240" w:lineRule="auto"/>
              <w:ind w:right="280"/>
              <w:jc w:val="right"/>
              <w:rPr>
                <w:rFonts w:ascii="Times New Roman" w:hAnsi="Times New Roman" w:cs="Times New Roman"/>
                <w:sz w:val="20"/>
                <w:szCs w:val="18"/>
              </w:rPr>
            </w:pPr>
            <w:r w:rsidRPr="00F34E9B">
              <w:rPr>
                <w:rFonts w:ascii="Times New Roman" w:hAnsi="Times New Roman" w:cs="Times New Roman"/>
                <w:sz w:val="20"/>
                <w:szCs w:val="18"/>
              </w:rPr>
              <w:t>0.40</w:t>
            </w:r>
          </w:p>
        </w:tc>
        <w:tc>
          <w:tcPr>
            <w:tcW w:w="49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EA4024" w:rsidRPr="00F34E9B" w:rsidRDefault="00EA4024" w:rsidP="004C2342">
            <w:pPr>
              <w:pStyle w:val="af2"/>
              <w:shd w:val="clear" w:color="auto" w:fill="auto"/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18"/>
              </w:rPr>
            </w:pPr>
            <w:r w:rsidRPr="00F34E9B">
              <w:rPr>
                <w:rFonts w:ascii="Times New Roman" w:hAnsi="Times New Roman" w:cs="Times New Roman"/>
                <w:sz w:val="20"/>
                <w:szCs w:val="18"/>
              </w:rPr>
              <w:t>75.6</w:t>
            </w:r>
          </w:p>
        </w:tc>
        <w:tc>
          <w:tcPr>
            <w:tcW w:w="21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EA4024" w:rsidRPr="00F34E9B" w:rsidRDefault="00EA4024" w:rsidP="004C2342">
            <w:pPr>
              <w:pStyle w:val="30"/>
              <w:shd w:val="clear" w:color="auto" w:fill="auto"/>
              <w:spacing w:line="240" w:lineRule="auto"/>
              <w:ind w:left="60"/>
              <w:rPr>
                <w:rFonts w:ascii="Times New Roman" w:hAnsi="Times New Roman" w:cs="Times New Roman"/>
                <w:noProof w:val="0"/>
                <w:sz w:val="20"/>
              </w:rPr>
            </w:pPr>
            <w:r w:rsidRPr="00F34E9B">
              <w:rPr>
                <w:rFonts w:ascii="Times New Roman" w:hAnsi="Times New Roman" w:cs="Times New Roman"/>
                <w:noProof w:val="0"/>
                <w:sz w:val="20"/>
              </w:rPr>
              <w:t>±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:rsidR="00EA4024" w:rsidRPr="00F34E9B" w:rsidRDefault="00EA4024" w:rsidP="004C2342">
            <w:pPr>
              <w:pStyle w:val="af2"/>
              <w:shd w:val="clear" w:color="auto" w:fill="auto"/>
              <w:spacing w:line="240" w:lineRule="auto"/>
              <w:ind w:left="120"/>
              <w:jc w:val="left"/>
              <w:rPr>
                <w:rFonts w:ascii="Times New Roman" w:hAnsi="Times New Roman" w:cs="Times New Roman"/>
                <w:sz w:val="20"/>
                <w:szCs w:val="18"/>
              </w:rPr>
            </w:pPr>
            <w:r w:rsidRPr="00F34E9B">
              <w:rPr>
                <w:rFonts w:ascii="Times New Roman" w:hAnsi="Times New Roman" w:cs="Times New Roman"/>
                <w:sz w:val="20"/>
                <w:szCs w:val="18"/>
              </w:rPr>
              <w:t>0.7</w:t>
            </w:r>
          </w:p>
        </w:tc>
        <w:tc>
          <w:tcPr>
            <w:tcW w:w="49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EA4024" w:rsidRPr="00F34E9B" w:rsidRDefault="00EA4024" w:rsidP="004C2342">
            <w:pPr>
              <w:pStyle w:val="af2"/>
              <w:shd w:val="clear" w:color="auto" w:fill="auto"/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18"/>
              </w:rPr>
            </w:pPr>
            <w:r w:rsidRPr="00F34E9B">
              <w:rPr>
                <w:rFonts w:ascii="Times New Roman" w:hAnsi="Times New Roman" w:cs="Times New Roman"/>
                <w:sz w:val="20"/>
                <w:szCs w:val="18"/>
              </w:rPr>
              <w:t>85.5</w:t>
            </w:r>
          </w:p>
        </w:tc>
        <w:tc>
          <w:tcPr>
            <w:tcW w:w="21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EA4024" w:rsidRPr="00F34E9B" w:rsidRDefault="00EA4024" w:rsidP="004C2342">
            <w:pPr>
              <w:pStyle w:val="30"/>
              <w:shd w:val="clear" w:color="auto" w:fill="auto"/>
              <w:spacing w:line="240" w:lineRule="auto"/>
              <w:ind w:left="60"/>
              <w:rPr>
                <w:rFonts w:ascii="Times New Roman" w:hAnsi="Times New Roman" w:cs="Times New Roman"/>
                <w:noProof w:val="0"/>
                <w:sz w:val="20"/>
              </w:rPr>
            </w:pPr>
            <w:r w:rsidRPr="00F34E9B">
              <w:rPr>
                <w:rFonts w:ascii="Times New Roman" w:hAnsi="Times New Roman" w:cs="Times New Roman"/>
                <w:noProof w:val="0"/>
                <w:sz w:val="20"/>
              </w:rPr>
              <w:t>±</w:t>
            </w:r>
          </w:p>
        </w:tc>
        <w:tc>
          <w:tcPr>
            <w:tcW w:w="4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:rsidR="00EA4024" w:rsidRPr="00F34E9B" w:rsidRDefault="00EA4024" w:rsidP="004C2342">
            <w:pPr>
              <w:pStyle w:val="af2"/>
              <w:shd w:val="clear" w:color="auto" w:fill="auto"/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18"/>
              </w:rPr>
            </w:pPr>
            <w:r w:rsidRPr="00F34E9B">
              <w:rPr>
                <w:rFonts w:ascii="Times New Roman" w:hAnsi="Times New Roman" w:cs="Times New Roman"/>
                <w:sz w:val="20"/>
                <w:szCs w:val="18"/>
              </w:rPr>
              <w:t>0.2</w:t>
            </w:r>
          </w:p>
        </w:tc>
        <w:tc>
          <w:tcPr>
            <w:tcW w:w="49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EA4024" w:rsidRPr="00F34E9B" w:rsidRDefault="00EA4024" w:rsidP="004C2342">
            <w:pPr>
              <w:pStyle w:val="af2"/>
              <w:shd w:val="clear" w:color="auto" w:fill="auto"/>
              <w:spacing w:line="240" w:lineRule="auto"/>
              <w:ind w:left="100"/>
              <w:jc w:val="left"/>
              <w:rPr>
                <w:rFonts w:ascii="Times New Roman" w:hAnsi="Times New Roman" w:cs="Times New Roman"/>
                <w:sz w:val="20"/>
                <w:szCs w:val="18"/>
              </w:rPr>
            </w:pPr>
            <w:r w:rsidRPr="00F34E9B">
              <w:rPr>
                <w:rFonts w:ascii="Times New Roman" w:hAnsi="Times New Roman" w:cs="Times New Roman"/>
                <w:sz w:val="20"/>
                <w:szCs w:val="18"/>
              </w:rPr>
              <w:t>96.4</w:t>
            </w:r>
          </w:p>
        </w:tc>
        <w:tc>
          <w:tcPr>
            <w:tcW w:w="20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EA4024" w:rsidRPr="00F34E9B" w:rsidRDefault="00EA4024" w:rsidP="004C2342">
            <w:pPr>
              <w:pStyle w:val="70"/>
              <w:shd w:val="clear" w:color="auto" w:fill="auto"/>
              <w:spacing w:line="240" w:lineRule="auto"/>
              <w:ind w:left="60"/>
              <w:rPr>
                <w:rFonts w:ascii="Times New Roman" w:hAnsi="Times New Roman" w:cs="Times New Roman"/>
                <w:noProof w:val="0"/>
                <w:sz w:val="20"/>
                <w:szCs w:val="18"/>
              </w:rPr>
            </w:pPr>
            <w:r w:rsidRPr="00F34E9B">
              <w:rPr>
                <w:rFonts w:ascii="Times New Roman" w:hAnsi="Times New Roman" w:cs="Times New Roman"/>
                <w:noProof w:val="0"/>
                <w:sz w:val="20"/>
                <w:szCs w:val="18"/>
              </w:rPr>
              <w:t>+</w:t>
            </w:r>
          </w:p>
        </w:tc>
        <w:tc>
          <w:tcPr>
            <w:tcW w:w="4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:rsidR="00EA4024" w:rsidRPr="00F34E9B" w:rsidRDefault="00EA4024" w:rsidP="004C2342">
            <w:pPr>
              <w:pStyle w:val="af2"/>
              <w:shd w:val="clear" w:color="auto" w:fill="auto"/>
              <w:spacing w:line="240" w:lineRule="auto"/>
              <w:ind w:left="140"/>
              <w:jc w:val="left"/>
              <w:rPr>
                <w:rFonts w:ascii="Times New Roman" w:hAnsi="Times New Roman" w:cs="Times New Roman"/>
                <w:sz w:val="20"/>
                <w:szCs w:val="18"/>
              </w:rPr>
            </w:pPr>
            <w:r w:rsidRPr="00F34E9B">
              <w:rPr>
                <w:rFonts w:ascii="Times New Roman" w:hAnsi="Times New Roman" w:cs="Times New Roman"/>
                <w:sz w:val="20"/>
                <w:szCs w:val="18"/>
              </w:rPr>
              <w:t>0.2</w:t>
            </w:r>
          </w:p>
        </w:tc>
        <w:tc>
          <w:tcPr>
            <w:tcW w:w="49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EA4024" w:rsidRPr="00F34E9B" w:rsidRDefault="00EA4024" w:rsidP="004C2342">
            <w:pPr>
              <w:pStyle w:val="af2"/>
              <w:shd w:val="clear" w:color="auto" w:fill="auto"/>
              <w:spacing w:line="240" w:lineRule="auto"/>
              <w:ind w:left="100"/>
              <w:jc w:val="left"/>
              <w:rPr>
                <w:rFonts w:ascii="Times New Roman" w:hAnsi="Times New Roman" w:cs="Times New Roman"/>
                <w:sz w:val="20"/>
                <w:szCs w:val="18"/>
              </w:rPr>
            </w:pPr>
            <w:r w:rsidRPr="00F34E9B">
              <w:rPr>
                <w:rFonts w:ascii="Times New Roman" w:hAnsi="Times New Roman" w:cs="Times New Roman"/>
                <w:sz w:val="20"/>
                <w:szCs w:val="18"/>
              </w:rPr>
              <w:t>98.9</w:t>
            </w:r>
          </w:p>
        </w:tc>
        <w:tc>
          <w:tcPr>
            <w:tcW w:w="21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EA4024" w:rsidRPr="00F34E9B" w:rsidRDefault="00EA4024" w:rsidP="004C2342">
            <w:pPr>
              <w:pStyle w:val="30"/>
              <w:shd w:val="clear" w:color="auto" w:fill="auto"/>
              <w:spacing w:line="240" w:lineRule="auto"/>
              <w:ind w:left="60"/>
              <w:rPr>
                <w:rFonts w:ascii="Times New Roman" w:hAnsi="Times New Roman" w:cs="Times New Roman"/>
                <w:noProof w:val="0"/>
                <w:sz w:val="20"/>
              </w:rPr>
            </w:pPr>
            <w:r w:rsidRPr="00F34E9B">
              <w:rPr>
                <w:rFonts w:ascii="Times New Roman" w:hAnsi="Times New Roman" w:cs="Times New Roman"/>
                <w:noProof w:val="0"/>
                <w:sz w:val="20"/>
              </w:rPr>
              <w:t>±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:rsidR="00EA4024" w:rsidRPr="00F34E9B" w:rsidRDefault="00EA4024" w:rsidP="004C2342">
            <w:pPr>
              <w:pStyle w:val="af2"/>
              <w:shd w:val="clear" w:color="auto" w:fill="auto"/>
              <w:spacing w:line="240" w:lineRule="auto"/>
              <w:ind w:left="140"/>
              <w:jc w:val="left"/>
              <w:rPr>
                <w:rFonts w:ascii="Times New Roman" w:hAnsi="Times New Roman" w:cs="Times New Roman"/>
                <w:sz w:val="20"/>
                <w:szCs w:val="18"/>
              </w:rPr>
            </w:pPr>
            <w:r w:rsidRPr="00F34E9B">
              <w:rPr>
                <w:rFonts w:ascii="Times New Roman" w:hAnsi="Times New Roman" w:cs="Times New Roman"/>
                <w:sz w:val="20"/>
                <w:szCs w:val="18"/>
              </w:rPr>
              <w:t>0.1</w:t>
            </w:r>
          </w:p>
        </w:tc>
        <w:tc>
          <w:tcPr>
            <w:tcW w:w="49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EA4024" w:rsidRPr="00F34E9B" w:rsidRDefault="00EA4024" w:rsidP="004C2342">
            <w:pPr>
              <w:pStyle w:val="af2"/>
              <w:shd w:val="clear" w:color="auto" w:fill="auto"/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18"/>
              </w:rPr>
            </w:pPr>
            <w:r w:rsidRPr="00F34E9B">
              <w:rPr>
                <w:rFonts w:ascii="Times New Roman" w:hAnsi="Times New Roman" w:cs="Times New Roman"/>
                <w:sz w:val="20"/>
                <w:szCs w:val="18"/>
              </w:rPr>
              <w:t>99.7</w:t>
            </w:r>
          </w:p>
        </w:tc>
        <w:tc>
          <w:tcPr>
            <w:tcW w:w="21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EA4024" w:rsidRPr="00F34E9B" w:rsidRDefault="00EA4024" w:rsidP="004C2342">
            <w:pPr>
              <w:pStyle w:val="30"/>
              <w:shd w:val="clear" w:color="auto" w:fill="auto"/>
              <w:spacing w:line="240" w:lineRule="auto"/>
              <w:ind w:left="60"/>
              <w:rPr>
                <w:rFonts w:ascii="Times New Roman" w:hAnsi="Times New Roman" w:cs="Times New Roman"/>
                <w:noProof w:val="0"/>
                <w:sz w:val="20"/>
              </w:rPr>
            </w:pPr>
            <w:r w:rsidRPr="00F34E9B">
              <w:rPr>
                <w:rFonts w:ascii="Times New Roman" w:hAnsi="Times New Roman" w:cs="Times New Roman"/>
                <w:noProof w:val="0"/>
                <w:sz w:val="20"/>
              </w:rPr>
              <w:t>±</w:t>
            </w:r>
          </w:p>
        </w:tc>
        <w:tc>
          <w:tcPr>
            <w:tcW w:w="4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:rsidR="00EA4024" w:rsidRPr="00F34E9B" w:rsidRDefault="00EA4024" w:rsidP="004C2342">
            <w:pPr>
              <w:pStyle w:val="af2"/>
              <w:shd w:val="clear" w:color="auto" w:fill="auto"/>
              <w:spacing w:line="240" w:lineRule="auto"/>
              <w:ind w:left="120"/>
              <w:jc w:val="left"/>
              <w:rPr>
                <w:rFonts w:ascii="Times New Roman" w:hAnsi="Times New Roman" w:cs="Times New Roman"/>
                <w:sz w:val="20"/>
                <w:szCs w:val="18"/>
              </w:rPr>
            </w:pPr>
            <w:r w:rsidRPr="00F34E9B">
              <w:rPr>
                <w:rFonts w:ascii="Times New Roman" w:hAnsi="Times New Roman" w:cs="Times New Roman"/>
                <w:sz w:val="20"/>
                <w:szCs w:val="18"/>
              </w:rPr>
              <w:t>0.1</w:t>
            </w:r>
          </w:p>
        </w:tc>
        <w:tc>
          <w:tcPr>
            <w:tcW w:w="51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EA4024" w:rsidRPr="00F34E9B" w:rsidRDefault="00EA4024" w:rsidP="004C2342">
            <w:pPr>
              <w:pStyle w:val="af2"/>
              <w:shd w:val="clear" w:color="auto" w:fill="auto"/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18"/>
              </w:rPr>
            </w:pPr>
            <w:r w:rsidRPr="00F34E9B">
              <w:rPr>
                <w:rFonts w:ascii="Times New Roman" w:hAnsi="Times New Roman" w:cs="Times New Roman"/>
                <w:sz w:val="20"/>
                <w:szCs w:val="18"/>
              </w:rPr>
              <w:t>99.8</w:t>
            </w: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EA4024" w:rsidRPr="00F34E9B" w:rsidRDefault="00EA4024" w:rsidP="004C2342">
            <w:pPr>
              <w:pStyle w:val="30"/>
              <w:shd w:val="clear" w:color="auto" w:fill="auto"/>
              <w:spacing w:line="240" w:lineRule="auto"/>
              <w:ind w:left="80"/>
              <w:rPr>
                <w:rFonts w:ascii="Times New Roman" w:hAnsi="Times New Roman" w:cs="Times New Roman"/>
                <w:noProof w:val="0"/>
                <w:sz w:val="20"/>
              </w:rPr>
            </w:pPr>
            <w:r w:rsidRPr="00F34E9B">
              <w:rPr>
                <w:rFonts w:ascii="Times New Roman" w:hAnsi="Times New Roman" w:cs="Times New Roman"/>
                <w:noProof w:val="0"/>
                <w:sz w:val="20"/>
              </w:rPr>
              <w:t>±</w:t>
            </w:r>
          </w:p>
        </w:tc>
        <w:tc>
          <w:tcPr>
            <w:tcW w:w="5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:rsidR="00EA4024" w:rsidRPr="00F34E9B" w:rsidRDefault="00EA4024" w:rsidP="004C2342">
            <w:pPr>
              <w:pStyle w:val="af2"/>
              <w:shd w:val="clear" w:color="auto" w:fill="auto"/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18"/>
              </w:rPr>
            </w:pPr>
            <w:r w:rsidRPr="00F34E9B">
              <w:rPr>
                <w:rFonts w:ascii="Times New Roman" w:hAnsi="Times New Roman" w:cs="Times New Roman"/>
                <w:sz w:val="20"/>
                <w:szCs w:val="18"/>
              </w:rPr>
              <w:t>0.0</w:t>
            </w:r>
          </w:p>
        </w:tc>
      </w:tr>
      <w:tr w:rsidR="00EA4024" w:rsidTr="004C2342">
        <w:trPr>
          <w:trHeight w:val="246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A4024" w:rsidRPr="00F34E9B" w:rsidRDefault="00EA4024" w:rsidP="004C2342">
            <w:pPr>
              <w:pStyle w:val="af2"/>
              <w:shd w:val="clear" w:color="auto" w:fill="auto"/>
              <w:spacing w:line="240" w:lineRule="auto"/>
              <w:ind w:left="100"/>
              <w:jc w:val="left"/>
              <w:rPr>
                <w:rFonts w:ascii="Times New Roman" w:hAnsi="Times New Roman" w:cs="Times New Roman"/>
                <w:sz w:val="20"/>
                <w:szCs w:val="18"/>
              </w:rPr>
            </w:pPr>
            <w:r w:rsidRPr="00F34E9B">
              <w:rPr>
                <w:rFonts w:ascii="Times New Roman" w:hAnsi="Times New Roman" w:cs="Times New Roman"/>
                <w:sz w:val="20"/>
                <w:szCs w:val="18"/>
              </w:rPr>
              <w:t>0.45 - 0.60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A4024" w:rsidRPr="00F34E9B" w:rsidRDefault="00EA4024" w:rsidP="004C2342">
            <w:pPr>
              <w:pStyle w:val="af2"/>
              <w:shd w:val="clear" w:color="auto" w:fill="auto"/>
              <w:spacing w:line="240" w:lineRule="auto"/>
              <w:ind w:right="280"/>
              <w:jc w:val="right"/>
              <w:rPr>
                <w:rFonts w:ascii="Times New Roman" w:hAnsi="Times New Roman" w:cs="Times New Roman"/>
                <w:sz w:val="20"/>
                <w:szCs w:val="18"/>
              </w:rPr>
            </w:pPr>
            <w:r w:rsidRPr="00F34E9B">
              <w:rPr>
                <w:rFonts w:ascii="Times New Roman" w:hAnsi="Times New Roman" w:cs="Times New Roman"/>
                <w:sz w:val="20"/>
                <w:szCs w:val="18"/>
              </w:rPr>
              <w:t>0.52</w:t>
            </w:r>
          </w:p>
        </w:tc>
        <w:tc>
          <w:tcPr>
            <w:tcW w:w="49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EA4024" w:rsidRPr="00F34E9B" w:rsidRDefault="00EA4024" w:rsidP="004C2342">
            <w:pPr>
              <w:pStyle w:val="af2"/>
              <w:shd w:val="clear" w:color="auto" w:fill="auto"/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18"/>
              </w:rPr>
            </w:pPr>
            <w:r w:rsidRPr="00F34E9B">
              <w:rPr>
                <w:rFonts w:ascii="Times New Roman" w:hAnsi="Times New Roman" w:cs="Times New Roman"/>
                <w:sz w:val="20"/>
                <w:szCs w:val="18"/>
              </w:rPr>
              <w:t>83.0</w:t>
            </w:r>
          </w:p>
        </w:tc>
        <w:tc>
          <w:tcPr>
            <w:tcW w:w="21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EA4024" w:rsidRPr="00F34E9B" w:rsidRDefault="00EA4024" w:rsidP="004C2342">
            <w:pPr>
              <w:pStyle w:val="30"/>
              <w:shd w:val="clear" w:color="auto" w:fill="auto"/>
              <w:spacing w:line="240" w:lineRule="auto"/>
              <w:ind w:left="60"/>
              <w:rPr>
                <w:rFonts w:ascii="Times New Roman" w:hAnsi="Times New Roman" w:cs="Times New Roman"/>
                <w:noProof w:val="0"/>
                <w:sz w:val="20"/>
              </w:rPr>
            </w:pPr>
            <w:r w:rsidRPr="00F34E9B">
              <w:rPr>
                <w:rFonts w:ascii="Times New Roman" w:hAnsi="Times New Roman" w:cs="Times New Roman"/>
                <w:noProof w:val="0"/>
                <w:sz w:val="20"/>
              </w:rPr>
              <w:t>±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:rsidR="00EA4024" w:rsidRPr="00F34E9B" w:rsidRDefault="00EA4024" w:rsidP="004C2342">
            <w:pPr>
              <w:pStyle w:val="af2"/>
              <w:shd w:val="clear" w:color="auto" w:fill="auto"/>
              <w:spacing w:line="240" w:lineRule="auto"/>
              <w:ind w:left="120"/>
              <w:jc w:val="left"/>
              <w:rPr>
                <w:rFonts w:ascii="Times New Roman" w:hAnsi="Times New Roman" w:cs="Times New Roman"/>
                <w:sz w:val="20"/>
                <w:szCs w:val="18"/>
              </w:rPr>
            </w:pPr>
            <w:r w:rsidRPr="00F34E9B">
              <w:rPr>
                <w:rFonts w:ascii="Times New Roman" w:hAnsi="Times New Roman" w:cs="Times New Roman"/>
                <w:sz w:val="20"/>
                <w:szCs w:val="18"/>
              </w:rPr>
              <w:t>0.5</w:t>
            </w:r>
          </w:p>
        </w:tc>
        <w:tc>
          <w:tcPr>
            <w:tcW w:w="49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EA4024" w:rsidRPr="00F34E9B" w:rsidRDefault="00EA4024" w:rsidP="004C2342">
            <w:pPr>
              <w:pStyle w:val="af2"/>
              <w:shd w:val="clear" w:color="auto" w:fill="auto"/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18"/>
              </w:rPr>
            </w:pPr>
            <w:r w:rsidRPr="00F34E9B">
              <w:rPr>
                <w:rFonts w:ascii="Times New Roman" w:hAnsi="Times New Roman" w:cs="Times New Roman"/>
                <w:sz w:val="20"/>
                <w:szCs w:val="18"/>
              </w:rPr>
              <w:t>90.6</w:t>
            </w:r>
          </w:p>
        </w:tc>
        <w:tc>
          <w:tcPr>
            <w:tcW w:w="21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EA4024" w:rsidRPr="00F34E9B" w:rsidRDefault="00EA4024" w:rsidP="004C2342">
            <w:pPr>
              <w:pStyle w:val="30"/>
              <w:shd w:val="clear" w:color="auto" w:fill="auto"/>
              <w:spacing w:line="240" w:lineRule="auto"/>
              <w:ind w:left="60"/>
              <w:rPr>
                <w:rFonts w:ascii="Times New Roman" w:hAnsi="Times New Roman" w:cs="Times New Roman"/>
                <w:noProof w:val="0"/>
                <w:sz w:val="20"/>
              </w:rPr>
            </w:pPr>
            <w:r w:rsidRPr="00F34E9B">
              <w:rPr>
                <w:rFonts w:ascii="Times New Roman" w:hAnsi="Times New Roman" w:cs="Times New Roman"/>
                <w:noProof w:val="0"/>
                <w:sz w:val="20"/>
              </w:rPr>
              <w:t>±</w:t>
            </w:r>
          </w:p>
        </w:tc>
        <w:tc>
          <w:tcPr>
            <w:tcW w:w="4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:rsidR="00EA4024" w:rsidRPr="00F34E9B" w:rsidRDefault="00EA4024" w:rsidP="004C2342">
            <w:pPr>
              <w:pStyle w:val="af2"/>
              <w:shd w:val="clear" w:color="auto" w:fill="auto"/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18"/>
              </w:rPr>
            </w:pPr>
            <w:r w:rsidRPr="00F34E9B">
              <w:rPr>
                <w:rFonts w:ascii="Times New Roman" w:hAnsi="Times New Roman" w:cs="Times New Roman"/>
                <w:sz w:val="20"/>
                <w:szCs w:val="18"/>
              </w:rPr>
              <w:t>0.5</w:t>
            </w:r>
          </w:p>
        </w:tc>
        <w:tc>
          <w:tcPr>
            <w:tcW w:w="49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EA4024" w:rsidRPr="00F34E9B" w:rsidRDefault="00EA4024" w:rsidP="004C2342">
            <w:pPr>
              <w:pStyle w:val="af2"/>
              <w:shd w:val="clear" w:color="auto" w:fill="auto"/>
              <w:spacing w:line="240" w:lineRule="auto"/>
              <w:ind w:left="100"/>
              <w:jc w:val="left"/>
              <w:rPr>
                <w:rFonts w:ascii="Times New Roman" w:hAnsi="Times New Roman" w:cs="Times New Roman"/>
                <w:sz w:val="20"/>
                <w:szCs w:val="18"/>
              </w:rPr>
            </w:pPr>
            <w:r w:rsidRPr="00F34E9B">
              <w:rPr>
                <w:rFonts w:ascii="Times New Roman" w:hAnsi="Times New Roman" w:cs="Times New Roman"/>
                <w:sz w:val="20"/>
                <w:szCs w:val="18"/>
              </w:rPr>
              <w:t>98.0</w:t>
            </w:r>
          </w:p>
        </w:tc>
        <w:tc>
          <w:tcPr>
            <w:tcW w:w="20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EA4024" w:rsidRPr="00F34E9B" w:rsidRDefault="00EA4024" w:rsidP="004C2342">
            <w:pPr>
              <w:pStyle w:val="120"/>
              <w:shd w:val="clear" w:color="auto" w:fill="auto"/>
              <w:spacing w:line="240" w:lineRule="auto"/>
              <w:ind w:left="60"/>
              <w:rPr>
                <w:rFonts w:ascii="Times New Roman" w:hAnsi="Times New Roman" w:cs="Times New Roman"/>
                <w:noProof w:val="0"/>
                <w:sz w:val="20"/>
                <w:szCs w:val="18"/>
              </w:rPr>
            </w:pPr>
            <w:r w:rsidRPr="00F34E9B">
              <w:rPr>
                <w:rFonts w:ascii="Times New Roman" w:hAnsi="Times New Roman" w:cs="Times New Roman"/>
                <w:noProof w:val="0"/>
                <w:sz w:val="20"/>
                <w:szCs w:val="18"/>
              </w:rPr>
              <w:t>+</w:t>
            </w:r>
          </w:p>
        </w:tc>
        <w:tc>
          <w:tcPr>
            <w:tcW w:w="4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:rsidR="00EA4024" w:rsidRPr="00F34E9B" w:rsidRDefault="00EA4024" w:rsidP="004C2342">
            <w:pPr>
              <w:pStyle w:val="af2"/>
              <w:shd w:val="clear" w:color="auto" w:fill="auto"/>
              <w:spacing w:line="240" w:lineRule="auto"/>
              <w:ind w:left="140"/>
              <w:jc w:val="left"/>
              <w:rPr>
                <w:rFonts w:ascii="Times New Roman" w:hAnsi="Times New Roman" w:cs="Times New Roman"/>
                <w:sz w:val="20"/>
                <w:szCs w:val="18"/>
              </w:rPr>
            </w:pPr>
            <w:r w:rsidRPr="00F34E9B">
              <w:rPr>
                <w:rFonts w:ascii="Times New Roman" w:hAnsi="Times New Roman" w:cs="Times New Roman"/>
                <w:sz w:val="20"/>
                <w:szCs w:val="18"/>
              </w:rPr>
              <w:t>0.2</w:t>
            </w:r>
          </w:p>
        </w:tc>
        <w:tc>
          <w:tcPr>
            <w:tcW w:w="49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EA4024" w:rsidRPr="00F34E9B" w:rsidRDefault="00EA4024" w:rsidP="004C2342">
            <w:pPr>
              <w:pStyle w:val="af2"/>
              <w:shd w:val="clear" w:color="auto" w:fill="auto"/>
              <w:spacing w:line="240" w:lineRule="auto"/>
              <w:ind w:left="100"/>
              <w:jc w:val="left"/>
              <w:rPr>
                <w:rFonts w:ascii="Times New Roman" w:hAnsi="Times New Roman" w:cs="Times New Roman"/>
                <w:sz w:val="20"/>
                <w:szCs w:val="18"/>
              </w:rPr>
            </w:pPr>
            <w:r w:rsidRPr="00F34E9B">
              <w:rPr>
                <w:rFonts w:ascii="Times New Roman" w:hAnsi="Times New Roman" w:cs="Times New Roman"/>
                <w:sz w:val="20"/>
                <w:szCs w:val="18"/>
              </w:rPr>
              <w:t>99.5</w:t>
            </w:r>
          </w:p>
        </w:tc>
        <w:tc>
          <w:tcPr>
            <w:tcW w:w="21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EA4024" w:rsidRPr="00F34E9B" w:rsidRDefault="00EA4024" w:rsidP="004C2342">
            <w:pPr>
              <w:pStyle w:val="30"/>
              <w:shd w:val="clear" w:color="auto" w:fill="auto"/>
              <w:spacing w:line="240" w:lineRule="auto"/>
              <w:ind w:left="60"/>
              <w:rPr>
                <w:rFonts w:ascii="Times New Roman" w:hAnsi="Times New Roman" w:cs="Times New Roman"/>
                <w:noProof w:val="0"/>
                <w:sz w:val="20"/>
              </w:rPr>
            </w:pPr>
            <w:r w:rsidRPr="00F34E9B">
              <w:rPr>
                <w:rFonts w:ascii="Times New Roman" w:hAnsi="Times New Roman" w:cs="Times New Roman"/>
                <w:noProof w:val="0"/>
                <w:sz w:val="20"/>
              </w:rPr>
              <w:t>±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:rsidR="00EA4024" w:rsidRPr="00F34E9B" w:rsidRDefault="00EA4024" w:rsidP="004C2342">
            <w:pPr>
              <w:pStyle w:val="af2"/>
              <w:shd w:val="clear" w:color="auto" w:fill="auto"/>
              <w:spacing w:line="240" w:lineRule="auto"/>
              <w:ind w:left="140"/>
              <w:jc w:val="left"/>
              <w:rPr>
                <w:rFonts w:ascii="Times New Roman" w:hAnsi="Times New Roman" w:cs="Times New Roman"/>
                <w:sz w:val="20"/>
                <w:szCs w:val="18"/>
              </w:rPr>
            </w:pPr>
            <w:r w:rsidRPr="00F34E9B">
              <w:rPr>
                <w:rFonts w:ascii="Times New Roman" w:hAnsi="Times New Roman" w:cs="Times New Roman"/>
                <w:sz w:val="20"/>
                <w:szCs w:val="18"/>
              </w:rPr>
              <w:t>0.1</w:t>
            </w:r>
          </w:p>
        </w:tc>
        <w:tc>
          <w:tcPr>
            <w:tcW w:w="49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EA4024" w:rsidRPr="00F34E9B" w:rsidRDefault="00EA4024" w:rsidP="004C2342">
            <w:pPr>
              <w:pStyle w:val="af2"/>
              <w:shd w:val="clear" w:color="auto" w:fill="auto"/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18"/>
              </w:rPr>
            </w:pPr>
            <w:r w:rsidRPr="00F34E9B">
              <w:rPr>
                <w:rFonts w:ascii="Times New Roman" w:hAnsi="Times New Roman" w:cs="Times New Roman"/>
                <w:sz w:val="20"/>
                <w:szCs w:val="18"/>
              </w:rPr>
              <w:t>99.8</w:t>
            </w:r>
          </w:p>
        </w:tc>
        <w:tc>
          <w:tcPr>
            <w:tcW w:w="21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EA4024" w:rsidRPr="00F34E9B" w:rsidRDefault="00EA4024" w:rsidP="004C2342">
            <w:pPr>
              <w:pStyle w:val="30"/>
              <w:shd w:val="clear" w:color="auto" w:fill="auto"/>
              <w:spacing w:line="240" w:lineRule="auto"/>
              <w:ind w:left="60"/>
              <w:rPr>
                <w:rFonts w:ascii="Times New Roman" w:hAnsi="Times New Roman" w:cs="Times New Roman"/>
                <w:noProof w:val="0"/>
                <w:sz w:val="20"/>
              </w:rPr>
            </w:pPr>
            <w:r w:rsidRPr="00F34E9B">
              <w:rPr>
                <w:rFonts w:ascii="Times New Roman" w:hAnsi="Times New Roman" w:cs="Times New Roman"/>
                <w:noProof w:val="0"/>
                <w:sz w:val="20"/>
              </w:rPr>
              <w:t>±</w:t>
            </w:r>
          </w:p>
        </w:tc>
        <w:tc>
          <w:tcPr>
            <w:tcW w:w="4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:rsidR="00EA4024" w:rsidRPr="00F34E9B" w:rsidRDefault="00EA4024" w:rsidP="004C2342">
            <w:pPr>
              <w:pStyle w:val="af2"/>
              <w:shd w:val="clear" w:color="auto" w:fill="auto"/>
              <w:spacing w:line="240" w:lineRule="auto"/>
              <w:ind w:left="120"/>
              <w:jc w:val="left"/>
              <w:rPr>
                <w:rFonts w:ascii="Times New Roman" w:hAnsi="Times New Roman" w:cs="Times New Roman"/>
                <w:sz w:val="20"/>
                <w:szCs w:val="18"/>
              </w:rPr>
            </w:pPr>
            <w:r w:rsidRPr="00F34E9B">
              <w:rPr>
                <w:rFonts w:ascii="Times New Roman" w:hAnsi="Times New Roman" w:cs="Times New Roman"/>
                <w:sz w:val="20"/>
                <w:szCs w:val="18"/>
              </w:rPr>
              <w:t>0.1</w:t>
            </w:r>
          </w:p>
        </w:tc>
        <w:tc>
          <w:tcPr>
            <w:tcW w:w="51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EA4024" w:rsidRPr="00F34E9B" w:rsidRDefault="00EA4024" w:rsidP="004C2342">
            <w:pPr>
              <w:pStyle w:val="af2"/>
              <w:shd w:val="clear" w:color="auto" w:fill="auto"/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18"/>
              </w:rPr>
            </w:pPr>
            <w:r w:rsidRPr="00F34E9B">
              <w:rPr>
                <w:rFonts w:ascii="Times New Roman" w:hAnsi="Times New Roman" w:cs="Times New Roman"/>
                <w:sz w:val="20"/>
                <w:szCs w:val="18"/>
              </w:rPr>
              <w:t>99.9</w:t>
            </w: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EA4024" w:rsidRPr="00F34E9B" w:rsidRDefault="00EA4024" w:rsidP="004C2342">
            <w:pPr>
              <w:pStyle w:val="30"/>
              <w:shd w:val="clear" w:color="auto" w:fill="auto"/>
              <w:spacing w:line="240" w:lineRule="auto"/>
              <w:ind w:left="80"/>
              <w:rPr>
                <w:rFonts w:ascii="Times New Roman" w:hAnsi="Times New Roman" w:cs="Times New Roman"/>
                <w:noProof w:val="0"/>
                <w:sz w:val="20"/>
              </w:rPr>
            </w:pPr>
            <w:r w:rsidRPr="00F34E9B">
              <w:rPr>
                <w:rFonts w:ascii="Times New Roman" w:hAnsi="Times New Roman" w:cs="Times New Roman"/>
                <w:noProof w:val="0"/>
                <w:sz w:val="20"/>
              </w:rPr>
              <w:t>±</w:t>
            </w:r>
          </w:p>
        </w:tc>
        <w:tc>
          <w:tcPr>
            <w:tcW w:w="5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:rsidR="00EA4024" w:rsidRPr="00F34E9B" w:rsidRDefault="00EA4024" w:rsidP="004C2342">
            <w:pPr>
              <w:pStyle w:val="af2"/>
              <w:shd w:val="clear" w:color="auto" w:fill="auto"/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18"/>
              </w:rPr>
            </w:pPr>
            <w:r w:rsidRPr="00F34E9B">
              <w:rPr>
                <w:rFonts w:ascii="Times New Roman" w:hAnsi="Times New Roman" w:cs="Times New Roman"/>
                <w:sz w:val="20"/>
                <w:szCs w:val="18"/>
              </w:rPr>
              <w:t>0.0</w:t>
            </w:r>
          </w:p>
        </w:tc>
      </w:tr>
      <w:tr w:rsidR="00EA4024" w:rsidTr="004C2342">
        <w:trPr>
          <w:trHeight w:val="254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A4024" w:rsidRPr="00F34E9B" w:rsidRDefault="00EA4024" w:rsidP="004C2342">
            <w:pPr>
              <w:pStyle w:val="af2"/>
              <w:shd w:val="clear" w:color="auto" w:fill="auto"/>
              <w:spacing w:line="240" w:lineRule="auto"/>
              <w:ind w:left="100"/>
              <w:jc w:val="left"/>
              <w:rPr>
                <w:rFonts w:ascii="Times New Roman" w:hAnsi="Times New Roman" w:cs="Times New Roman"/>
                <w:sz w:val="20"/>
                <w:szCs w:val="18"/>
              </w:rPr>
            </w:pPr>
            <w:r w:rsidRPr="00F34E9B">
              <w:rPr>
                <w:rFonts w:ascii="Times New Roman" w:hAnsi="Times New Roman" w:cs="Times New Roman"/>
                <w:sz w:val="20"/>
                <w:szCs w:val="18"/>
              </w:rPr>
              <w:t>0.60-0.75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A4024" w:rsidRPr="00F34E9B" w:rsidRDefault="00EA4024" w:rsidP="004C2342">
            <w:pPr>
              <w:pStyle w:val="af2"/>
              <w:shd w:val="clear" w:color="auto" w:fill="auto"/>
              <w:spacing w:line="240" w:lineRule="auto"/>
              <w:ind w:right="280"/>
              <w:jc w:val="right"/>
              <w:rPr>
                <w:rFonts w:ascii="Times New Roman" w:hAnsi="Times New Roman" w:cs="Times New Roman"/>
                <w:sz w:val="20"/>
                <w:szCs w:val="18"/>
              </w:rPr>
            </w:pPr>
            <w:r w:rsidRPr="00F34E9B">
              <w:rPr>
                <w:rFonts w:ascii="Times New Roman" w:hAnsi="Times New Roman" w:cs="Times New Roman"/>
                <w:sz w:val="20"/>
                <w:szCs w:val="18"/>
              </w:rPr>
              <w:t>0.67</w:t>
            </w:r>
          </w:p>
        </w:tc>
        <w:tc>
          <w:tcPr>
            <w:tcW w:w="49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EA4024" w:rsidRPr="00F34E9B" w:rsidRDefault="00EA4024" w:rsidP="004C2342">
            <w:pPr>
              <w:pStyle w:val="af2"/>
              <w:shd w:val="clear" w:color="auto" w:fill="auto"/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18"/>
              </w:rPr>
            </w:pPr>
            <w:r w:rsidRPr="00F34E9B">
              <w:rPr>
                <w:rFonts w:ascii="Times New Roman" w:hAnsi="Times New Roman" w:cs="Times New Roman"/>
                <w:sz w:val="20"/>
                <w:szCs w:val="18"/>
              </w:rPr>
              <w:t>88.6</w:t>
            </w:r>
          </w:p>
        </w:tc>
        <w:tc>
          <w:tcPr>
            <w:tcW w:w="21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EA4024" w:rsidRPr="00F34E9B" w:rsidRDefault="00EA4024" w:rsidP="004C2342">
            <w:pPr>
              <w:pStyle w:val="30"/>
              <w:shd w:val="clear" w:color="auto" w:fill="auto"/>
              <w:spacing w:line="240" w:lineRule="auto"/>
              <w:ind w:left="60"/>
              <w:rPr>
                <w:rFonts w:ascii="Times New Roman" w:hAnsi="Times New Roman" w:cs="Times New Roman"/>
                <w:noProof w:val="0"/>
                <w:sz w:val="20"/>
              </w:rPr>
            </w:pPr>
            <w:r w:rsidRPr="00F34E9B">
              <w:rPr>
                <w:rFonts w:ascii="Times New Roman" w:hAnsi="Times New Roman" w:cs="Times New Roman"/>
                <w:noProof w:val="0"/>
                <w:sz w:val="20"/>
              </w:rPr>
              <w:t>±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:rsidR="00EA4024" w:rsidRPr="00F34E9B" w:rsidRDefault="00EA4024" w:rsidP="004C2342">
            <w:pPr>
              <w:pStyle w:val="af2"/>
              <w:shd w:val="clear" w:color="auto" w:fill="auto"/>
              <w:spacing w:line="240" w:lineRule="auto"/>
              <w:ind w:left="120"/>
              <w:jc w:val="left"/>
              <w:rPr>
                <w:rFonts w:ascii="Times New Roman" w:hAnsi="Times New Roman" w:cs="Times New Roman"/>
                <w:sz w:val="20"/>
                <w:szCs w:val="18"/>
              </w:rPr>
            </w:pPr>
            <w:r w:rsidRPr="00F34E9B">
              <w:rPr>
                <w:rFonts w:ascii="Times New Roman" w:hAnsi="Times New Roman" w:cs="Times New Roman"/>
                <w:sz w:val="20"/>
                <w:szCs w:val="18"/>
              </w:rPr>
              <w:t>1.0</w:t>
            </w:r>
          </w:p>
        </w:tc>
        <w:tc>
          <w:tcPr>
            <w:tcW w:w="49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EA4024" w:rsidRPr="00F34E9B" w:rsidRDefault="00EA4024" w:rsidP="004C2342">
            <w:pPr>
              <w:pStyle w:val="af2"/>
              <w:shd w:val="clear" w:color="auto" w:fill="auto"/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18"/>
              </w:rPr>
            </w:pPr>
            <w:r w:rsidRPr="00F34E9B">
              <w:rPr>
                <w:rFonts w:ascii="Times New Roman" w:hAnsi="Times New Roman" w:cs="Times New Roman"/>
                <w:sz w:val="20"/>
                <w:szCs w:val="18"/>
              </w:rPr>
              <w:t>94.1</w:t>
            </w:r>
          </w:p>
        </w:tc>
        <w:tc>
          <w:tcPr>
            <w:tcW w:w="21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EA4024" w:rsidRPr="00F34E9B" w:rsidRDefault="00EA4024" w:rsidP="004C2342">
            <w:pPr>
              <w:pStyle w:val="30"/>
              <w:shd w:val="clear" w:color="auto" w:fill="auto"/>
              <w:spacing w:line="240" w:lineRule="auto"/>
              <w:ind w:left="60"/>
              <w:rPr>
                <w:rFonts w:ascii="Times New Roman" w:hAnsi="Times New Roman" w:cs="Times New Roman"/>
                <w:noProof w:val="0"/>
                <w:sz w:val="20"/>
              </w:rPr>
            </w:pPr>
            <w:r w:rsidRPr="00F34E9B">
              <w:rPr>
                <w:rFonts w:ascii="Times New Roman" w:hAnsi="Times New Roman" w:cs="Times New Roman"/>
                <w:noProof w:val="0"/>
                <w:sz w:val="20"/>
              </w:rPr>
              <w:t>±</w:t>
            </w:r>
          </w:p>
        </w:tc>
        <w:tc>
          <w:tcPr>
            <w:tcW w:w="4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:rsidR="00EA4024" w:rsidRPr="00F34E9B" w:rsidRDefault="00EA4024" w:rsidP="004C2342">
            <w:pPr>
              <w:pStyle w:val="af2"/>
              <w:shd w:val="clear" w:color="auto" w:fill="auto"/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18"/>
              </w:rPr>
            </w:pPr>
            <w:r w:rsidRPr="00F34E9B">
              <w:rPr>
                <w:rFonts w:ascii="Times New Roman" w:hAnsi="Times New Roman" w:cs="Times New Roman"/>
                <w:sz w:val="20"/>
                <w:szCs w:val="18"/>
              </w:rPr>
              <w:t>0.5</w:t>
            </w:r>
          </w:p>
        </w:tc>
        <w:tc>
          <w:tcPr>
            <w:tcW w:w="49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EA4024" w:rsidRPr="00F34E9B" w:rsidRDefault="00EA4024" w:rsidP="004C2342">
            <w:pPr>
              <w:pStyle w:val="af2"/>
              <w:shd w:val="clear" w:color="auto" w:fill="auto"/>
              <w:spacing w:line="240" w:lineRule="auto"/>
              <w:ind w:left="100"/>
              <w:jc w:val="left"/>
              <w:rPr>
                <w:rFonts w:ascii="Times New Roman" w:hAnsi="Times New Roman" w:cs="Times New Roman"/>
                <w:sz w:val="20"/>
                <w:szCs w:val="18"/>
              </w:rPr>
            </w:pPr>
            <w:r w:rsidRPr="00F34E9B">
              <w:rPr>
                <w:rFonts w:ascii="Times New Roman" w:hAnsi="Times New Roman" w:cs="Times New Roman"/>
                <w:sz w:val="20"/>
                <w:szCs w:val="18"/>
              </w:rPr>
              <w:t>99.0</w:t>
            </w:r>
          </w:p>
        </w:tc>
        <w:tc>
          <w:tcPr>
            <w:tcW w:w="20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EA4024" w:rsidRPr="00F34E9B" w:rsidRDefault="00EA4024" w:rsidP="004C2342">
            <w:pPr>
              <w:pStyle w:val="80"/>
              <w:shd w:val="clear" w:color="auto" w:fill="auto"/>
              <w:spacing w:line="240" w:lineRule="auto"/>
              <w:ind w:left="60"/>
              <w:rPr>
                <w:rFonts w:ascii="Times New Roman" w:hAnsi="Times New Roman" w:cs="Times New Roman"/>
                <w:noProof w:val="0"/>
                <w:sz w:val="20"/>
                <w:szCs w:val="18"/>
              </w:rPr>
            </w:pPr>
            <w:r w:rsidRPr="00F34E9B">
              <w:rPr>
                <w:rFonts w:ascii="Times New Roman" w:hAnsi="Times New Roman" w:cs="Times New Roman"/>
                <w:noProof w:val="0"/>
                <w:sz w:val="20"/>
                <w:szCs w:val="18"/>
              </w:rPr>
              <w:t>+</w:t>
            </w:r>
          </w:p>
        </w:tc>
        <w:tc>
          <w:tcPr>
            <w:tcW w:w="4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:rsidR="00EA4024" w:rsidRPr="00F34E9B" w:rsidRDefault="00EA4024" w:rsidP="004C2342">
            <w:pPr>
              <w:pStyle w:val="af2"/>
              <w:shd w:val="clear" w:color="auto" w:fill="auto"/>
              <w:spacing w:line="240" w:lineRule="auto"/>
              <w:ind w:left="140"/>
              <w:jc w:val="left"/>
              <w:rPr>
                <w:rFonts w:ascii="Times New Roman" w:hAnsi="Times New Roman" w:cs="Times New Roman"/>
                <w:sz w:val="20"/>
                <w:szCs w:val="18"/>
              </w:rPr>
            </w:pPr>
            <w:r w:rsidRPr="00F34E9B">
              <w:rPr>
                <w:rFonts w:ascii="Times New Roman" w:hAnsi="Times New Roman" w:cs="Times New Roman"/>
                <w:sz w:val="20"/>
                <w:szCs w:val="18"/>
              </w:rPr>
              <w:t>0.1</w:t>
            </w:r>
          </w:p>
        </w:tc>
        <w:tc>
          <w:tcPr>
            <w:tcW w:w="49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EA4024" w:rsidRPr="00F34E9B" w:rsidRDefault="00EA4024" w:rsidP="004C2342">
            <w:pPr>
              <w:pStyle w:val="af2"/>
              <w:shd w:val="clear" w:color="auto" w:fill="auto"/>
              <w:spacing w:line="240" w:lineRule="auto"/>
              <w:ind w:left="100"/>
              <w:jc w:val="left"/>
              <w:rPr>
                <w:rFonts w:ascii="Times New Roman" w:hAnsi="Times New Roman" w:cs="Times New Roman"/>
                <w:sz w:val="20"/>
                <w:szCs w:val="18"/>
              </w:rPr>
            </w:pPr>
            <w:r w:rsidRPr="00F34E9B">
              <w:rPr>
                <w:rFonts w:ascii="Times New Roman" w:hAnsi="Times New Roman" w:cs="Times New Roman"/>
                <w:sz w:val="20"/>
                <w:szCs w:val="18"/>
              </w:rPr>
              <w:t>99.9</w:t>
            </w:r>
          </w:p>
        </w:tc>
        <w:tc>
          <w:tcPr>
            <w:tcW w:w="21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EA4024" w:rsidRPr="00F34E9B" w:rsidRDefault="00EA4024" w:rsidP="004C2342">
            <w:pPr>
              <w:pStyle w:val="30"/>
              <w:shd w:val="clear" w:color="auto" w:fill="auto"/>
              <w:spacing w:line="240" w:lineRule="auto"/>
              <w:ind w:left="60"/>
              <w:rPr>
                <w:rFonts w:ascii="Times New Roman" w:hAnsi="Times New Roman" w:cs="Times New Roman"/>
                <w:noProof w:val="0"/>
                <w:sz w:val="20"/>
              </w:rPr>
            </w:pPr>
            <w:r w:rsidRPr="00F34E9B">
              <w:rPr>
                <w:rFonts w:ascii="Times New Roman" w:hAnsi="Times New Roman" w:cs="Times New Roman"/>
                <w:noProof w:val="0"/>
                <w:sz w:val="20"/>
              </w:rPr>
              <w:t>±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:rsidR="00EA4024" w:rsidRPr="00F34E9B" w:rsidRDefault="00EA4024" w:rsidP="004C2342">
            <w:pPr>
              <w:pStyle w:val="af2"/>
              <w:shd w:val="clear" w:color="auto" w:fill="auto"/>
              <w:spacing w:line="240" w:lineRule="auto"/>
              <w:ind w:left="140"/>
              <w:jc w:val="left"/>
              <w:rPr>
                <w:rFonts w:ascii="Times New Roman" w:hAnsi="Times New Roman" w:cs="Times New Roman"/>
                <w:sz w:val="20"/>
                <w:szCs w:val="18"/>
              </w:rPr>
            </w:pPr>
            <w:r w:rsidRPr="00F34E9B">
              <w:rPr>
                <w:rFonts w:ascii="Times New Roman" w:hAnsi="Times New Roman" w:cs="Times New Roman"/>
                <w:sz w:val="20"/>
                <w:szCs w:val="18"/>
              </w:rPr>
              <w:t>0.1</w:t>
            </w:r>
          </w:p>
        </w:tc>
        <w:tc>
          <w:tcPr>
            <w:tcW w:w="49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EA4024" w:rsidRPr="00F34E9B" w:rsidRDefault="00EA4024" w:rsidP="004C2342">
            <w:pPr>
              <w:pStyle w:val="af2"/>
              <w:shd w:val="clear" w:color="auto" w:fill="auto"/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18"/>
              </w:rPr>
            </w:pPr>
            <w:r w:rsidRPr="00F34E9B">
              <w:rPr>
                <w:rFonts w:ascii="Times New Roman" w:hAnsi="Times New Roman" w:cs="Times New Roman"/>
                <w:sz w:val="20"/>
                <w:szCs w:val="18"/>
              </w:rPr>
              <w:t>99.8</w:t>
            </w:r>
          </w:p>
        </w:tc>
        <w:tc>
          <w:tcPr>
            <w:tcW w:w="21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EA4024" w:rsidRPr="00F34E9B" w:rsidRDefault="00EA4024" w:rsidP="004C2342">
            <w:pPr>
              <w:pStyle w:val="30"/>
              <w:shd w:val="clear" w:color="auto" w:fill="auto"/>
              <w:spacing w:line="240" w:lineRule="auto"/>
              <w:ind w:left="60"/>
              <w:rPr>
                <w:rFonts w:ascii="Times New Roman" w:hAnsi="Times New Roman" w:cs="Times New Roman"/>
                <w:noProof w:val="0"/>
                <w:sz w:val="20"/>
              </w:rPr>
            </w:pPr>
            <w:r w:rsidRPr="00F34E9B">
              <w:rPr>
                <w:rFonts w:ascii="Times New Roman" w:hAnsi="Times New Roman" w:cs="Times New Roman"/>
                <w:noProof w:val="0"/>
                <w:sz w:val="20"/>
              </w:rPr>
              <w:t>±</w:t>
            </w:r>
          </w:p>
        </w:tc>
        <w:tc>
          <w:tcPr>
            <w:tcW w:w="4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:rsidR="00EA4024" w:rsidRPr="00F34E9B" w:rsidRDefault="00EA4024" w:rsidP="004C2342">
            <w:pPr>
              <w:pStyle w:val="af2"/>
              <w:shd w:val="clear" w:color="auto" w:fill="auto"/>
              <w:spacing w:line="240" w:lineRule="auto"/>
              <w:ind w:left="120"/>
              <w:jc w:val="left"/>
              <w:rPr>
                <w:rFonts w:ascii="Times New Roman" w:hAnsi="Times New Roman" w:cs="Times New Roman"/>
                <w:sz w:val="20"/>
                <w:szCs w:val="18"/>
              </w:rPr>
            </w:pPr>
            <w:r w:rsidRPr="00F34E9B">
              <w:rPr>
                <w:rFonts w:ascii="Times New Roman" w:hAnsi="Times New Roman" w:cs="Times New Roman"/>
                <w:sz w:val="20"/>
                <w:szCs w:val="18"/>
              </w:rPr>
              <w:t>0.1</w:t>
            </w:r>
          </w:p>
        </w:tc>
        <w:tc>
          <w:tcPr>
            <w:tcW w:w="72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EA4024" w:rsidRPr="00F34E9B" w:rsidRDefault="00EA4024" w:rsidP="004C2342">
            <w:pPr>
              <w:pStyle w:val="af2"/>
              <w:shd w:val="clear" w:color="auto" w:fill="auto"/>
              <w:spacing w:line="240" w:lineRule="auto"/>
              <w:ind w:left="60"/>
              <w:jc w:val="left"/>
              <w:rPr>
                <w:rFonts w:ascii="Times New Roman" w:hAnsi="Times New Roman" w:cs="Times New Roman"/>
                <w:sz w:val="20"/>
                <w:szCs w:val="18"/>
              </w:rPr>
            </w:pPr>
            <w:r w:rsidRPr="00F34E9B">
              <w:rPr>
                <w:rFonts w:ascii="Times New Roman" w:hAnsi="Times New Roman" w:cs="Times New Roman"/>
                <w:sz w:val="20"/>
                <w:szCs w:val="18"/>
              </w:rPr>
              <w:t>100.0 ±</w:t>
            </w:r>
          </w:p>
        </w:tc>
        <w:tc>
          <w:tcPr>
            <w:tcW w:w="5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:rsidR="00EA4024" w:rsidRPr="00F34E9B" w:rsidRDefault="00EA4024" w:rsidP="004C2342">
            <w:pPr>
              <w:pStyle w:val="af2"/>
              <w:shd w:val="clear" w:color="auto" w:fill="auto"/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18"/>
              </w:rPr>
            </w:pPr>
            <w:r w:rsidRPr="00F34E9B">
              <w:rPr>
                <w:rFonts w:ascii="Times New Roman" w:hAnsi="Times New Roman" w:cs="Times New Roman"/>
                <w:sz w:val="20"/>
                <w:szCs w:val="18"/>
              </w:rPr>
              <w:t>0.0</w:t>
            </w:r>
          </w:p>
        </w:tc>
      </w:tr>
      <w:tr w:rsidR="00EA4024" w:rsidTr="004C2342">
        <w:trPr>
          <w:trHeight w:val="246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A4024" w:rsidRPr="00F34E9B" w:rsidRDefault="00EA4024" w:rsidP="004C2342">
            <w:pPr>
              <w:pStyle w:val="af2"/>
              <w:shd w:val="clear" w:color="auto" w:fill="auto"/>
              <w:spacing w:line="240" w:lineRule="auto"/>
              <w:ind w:left="100"/>
              <w:jc w:val="left"/>
              <w:rPr>
                <w:rFonts w:ascii="Times New Roman" w:hAnsi="Times New Roman" w:cs="Times New Roman"/>
                <w:sz w:val="20"/>
                <w:szCs w:val="18"/>
              </w:rPr>
            </w:pPr>
            <w:r w:rsidRPr="00F34E9B">
              <w:rPr>
                <w:rFonts w:ascii="Times New Roman" w:hAnsi="Times New Roman" w:cs="Times New Roman"/>
                <w:sz w:val="20"/>
                <w:szCs w:val="18"/>
              </w:rPr>
              <w:t>0.75-1.00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A4024" w:rsidRPr="00F34E9B" w:rsidRDefault="00EA4024" w:rsidP="004C2342">
            <w:pPr>
              <w:pStyle w:val="af2"/>
              <w:shd w:val="clear" w:color="auto" w:fill="auto"/>
              <w:spacing w:line="240" w:lineRule="auto"/>
              <w:ind w:right="280"/>
              <w:jc w:val="right"/>
              <w:rPr>
                <w:rFonts w:ascii="Times New Roman" w:hAnsi="Times New Roman" w:cs="Times New Roman"/>
                <w:sz w:val="20"/>
                <w:szCs w:val="18"/>
              </w:rPr>
            </w:pPr>
            <w:r w:rsidRPr="00F34E9B">
              <w:rPr>
                <w:rFonts w:ascii="Times New Roman" w:hAnsi="Times New Roman" w:cs="Times New Roman"/>
                <w:sz w:val="20"/>
                <w:szCs w:val="18"/>
              </w:rPr>
              <w:t>0.87</w:t>
            </w:r>
          </w:p>
        </w:tc>
        <w:tc>
          <w:tcPr>
            <w:tcW w:w="49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EA4024" w:rsidRPr="00F34E9B" w:rsidRDefault="00EA4024" w:rsidP="004C2342">
            <w:pPr>
              <w:pStyle w:val="af2"/>
              <w:shd w:val="clear" w:color="auto" w:fill="auto"/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18"/>
              </w:rPr>
            </w:pPr>
            <w:r w:rsidRPr="00F34E9B">
              <w:rPr>
                <w:rFonts w:ascii="Times New Roman" w:hAnsi="Times New Roman" w:cs="Times New Roman"/>
                <w:sz w:val="20"/>
                <w:szCs w:val="18"/>
              </w:rPr>
              <w:t>92.1</w:t>
            </w:r>
          </w:p>
        </w:tc>
        <w:tc>
          <w:tcPr>
            <w:tcW w:w="21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EA4024" w:rsidRPr="00F34E9B" w:rsidRDefault="00EA4024" w:rsidP="004C2342">
            <w:pPr>
              <w:pStyle w:val="30"/>
              <w:shd w:val="clear" w:color="auto" w:fill="auto"/>
              <w:spacing w:line="240" w:lineRule="auto"/>
              <w:ind w:left="60"/>
              <w:rPr>
                <w:rFonts w:ascii="Times New Roman" w:hAnsi="Times New Roman" w:cs="Times New Roman"/>
                <w:noProof w:val="0"/>
                <w:sz w:val="20"/>
              </w:rPr>
            </w:pPr>
            <w:r w:rsidRPr="00F34E9B">
              <w:rPr>
                <w:rFonts w:ascii="Times New Roman" w:hAnsi="Times New Roman" w:cs="Times New Roman"/>
                <w:noProof w:val="0"/>
                <w:sz w:val="20"/>
              </w:rPr>
              <w:t>±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:rsidR="00EA4024" w:rsidRPr="00F34E9B" w:rsidRDefault="00EA4024" w:rsidP="004C2342">
            <w:pPr>
              <w:pStyle w:val="af2"/>
              <w:shd w:val="clear" w:color="auto" w:fill="auto"/>
              <w:spacing w:line="240" w:lineRule="auto"/>
              <w:ind w:left="120"/>
              <w:jc w:val="left"/>
              <w:rPr>
                <w:rFonts w:ascii="Times New Roman" w:hAnsi="Times New Roman" w:cs="Times New Roman"/>
                <w:sz w:val="20"/>
                <w:szCs w:val="18"/>
              </w:rPr>
            </w:pPr>
            <w:r w:rsidRPr="00F34E9B">
              <w:rPr>
                <w:rFonts w:ascii="Times New Roman" w:hAnsi="Times New Roman" w:cs="Times New Roman"/>
                <w:sz w:val="20"/>
                <w:szCs w:val="18"/>
              </w:rPr>
              <w:t>0.5</w:t>
            </w:r>
          </w:p>
        </w:tc>
        <w:tc>
          <w:tcPr>
            <w:tcW w:w="49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EA4024" w:rsidRPr="00F34E9B" w:rsidRDefault="00EA4024" w:rsidP="004C2342">
            <w:pPr>
              <w:pStyle w:val="af2"/>
              <w:shd w:val="clear" w:color="auto" w:fill="auto"/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18"/>
              </w:rPr>
            </w:pPr>
            <w:r w:rsidRPr="00F34E9B">
              <w:rPr>
                <w:rFonts w:ascii="Times New Roman" w:hAnsi="Times New Roman" w:cs="Times New Roman"/>
                <w:sz w:val="20"/>
                <w:szCs w:val="18"/>
              </w:rPr>
              <w:t>96.5</w:t>
            </w:r>
          </w:p>
        </w:tc>
        <w:tc>
          <w:tcPr>
            <w:tcW w:w="21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EA4024" w:rsidRPr="00F34E9B" w:rsidRDefault="00EA4024" w:rsidP="004C2342">
            <w:pPr>
              <w:pStyle w:val="30"/>
              <w:shd w:val="clear" w:color="auto" w:fill="auto"/>
              <w:spacing w:line="240" w:lineRule="auto"/>
              <w:ind w:left="60"/>
              <w:rPr>
                <w:rFonts w:ascii="Times New Roman" w:hAnsi="Times New Roman" w:cs="Times New Roman"/>
                <w:noProof w:val="0"/>
                <w:sz w:val="20"/>
              </w:rPr>
            </w:pPr>
            <w:r w:rsidRPr="00F34E9B">
              <w:rPr>
                <w:rFonts w:ascii="Times New Roman" w:hAnsi="Times New Roman" w:cs="Times New Roman"/>
                <w:noProof w:val="0"/>
                <w:sz w:val="20"/>
              </w:rPr>
              <w:t>±</w:t>
            </w:r>
          </w:p>
        </w:tc>
        <w:tc>
          <w:tcPr>
            <w:tcW w:w="4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:rsidR="00EA4024" w:rsidRPr="00F34E9B" w:rsidRDefault="00EA4024" w:rsidP="004C2342">
            <w:pPr>
              <w:pStyle w:val="af2"/>
              <w:shd w:val="clear" w:color="auto" w:fill="auto"/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18"/>
              </w:rPr>
            </w:pPr>
            <w:r w:rsidRPr="00F34E9B">
              <w:rPr>
                <w:rFonts w:ascii="Times New Roman" w:hAnsi="Times New Roman" w:cs="Times New Roman"/>
                <w:sz w:val="20"/>
                <w:szCs w:val="18"/>
              </w:rPr>
              <w:t>0.4</w:t>
            </w:r>
          </w:p>
        </w:tc>
        <w:tc>
          <w:tcPr>
            <w:tcW w:w="49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EA4024" w:rsidRPr="00F34E9B" w:rsidRDefault="00EA4024" w:rsidP="004C2342">
            <w:pPr>
              <w:pStyle w:val="af2"/>
              <w:shd w:val="clear" w:color="auto" w:fill="auto"/>
              <w:spacing w:line="240" w:lineRule="auto"/>
              <w:ind w:left="100"/>
              <w:jc w:val="left"/>
              <w:rPr>
                <w:rFonts w:ascii="Times New Roman" w:hAnsi="Times New Roman" w:cs="Times New Roman"/>
                <w:sz w:val="20"/>
                <w:szCs w:val="18"/>
              </w:rPr>
            </w:pPr>
            <w:r w:rsidRPr="00F34E9B">
              <w:rPr>
                <w:rFonts w:ascii="Times New Roman" w:hAnsi="Times New Roman" w:cs="Times New Roman"/>
                <w:sz w:val="20"/>
                <w:szCs w:val="18"/>
              </w:rPr>
              <w:t>99.4</w:t>
            </w:r>
          </w:p>
        </w:tc>
        <w:tc>
          <w:tcPr>
            <w:tcW w:w="20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EA4024" w:rsidRPr="00F34E9B" w:rsidRDefault="00EA4024" w:rsidP="004C2342">
            <w:pPr>
              <w:pStyle w:val="160"/>
              <w:shd w:val="clear" w:color="auto" w:fill="auto"/>
              <w:spacing w:line="240" w:lineRule="auto"/>
              <w:ind w:left="60"/>
              <w:rPr>
                <w:rFonts w:ascii="Times New Roman" w:hAnsi="Times New Roman" w:cs="Times New Roman"/>
                <w:noProof w:val="0"/>
                <w:sz w:val="20"/>
                <w:szCs w:val="18"/>
              </w:rPr>
            </w:pPr>
            <w:r w:rsidRPr="00F34E9B">
              <w:rPr>
                <w:rFonts w:ascii="Times New Roman" w:hAnsi="Times New Roman" w:cs="Times New Roman"/>
                <w:noProof w:val="0"/>
                <w:sz w:val="20"/>
                <w:szCs w:val="18"/>
              </w:rPr>
              <w:t>+</w:t>
            </w:r>
          </w:p>
        </w:tc>
        <w:tc>
          <w:tcPr>
            <w:tcW w:w="4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:rsidR="00EA4024" w:rsidRPr="00F34E9B" w:rsidRDefault="00EA4024" w:rsidP="004C2342">
            <w:pPr>
              <w:pStyle w:val="af2"/>
              <w:shd w:val="clear" w:color="auto" w:fill="auto"/>
              <w:spacing w:line="240" w:lineRule="auto"/>
              <w:ind w:left="140"/>
              <w:jc w:val="left"/>
              <w:rPr>
                <w:rFonts w:ascii="Times New Roman" w:hAnsi="Times New Roman" w:cs="Times New Roman"/>
                <w:sz w:val="20"/>
                <w:szCs w:val="18"/>
              </w:rPr>
            </w:pPr>
            <w:r w:rsidRPr="00F34E9B">
              <w:rPr>
                <w:rFonts w:ascii="Times New Roman" w:hAnsi="Times New Roman" w:cs="Times New Roman"/>
                <w:sz w:val="20"/>
                <w:szCs w:val="18"/>
              </w:rPr>
              <w:t>0.1</w:t>
            </w:r>
          </w:p>
        </w:tc>
        <w:tc>
          <w:tcPr>
            <w:tcW w:w="49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EA4024" w:rsidRPr="00F34E9B" w:rsidRDefault="00EA4024" w:rsidP="004C2342">
            <w:pPr>
              <w:pStyle w:val="af2"/>
              <w:shd w:val="clear" w:color="auto" w:fill="auto"/>
              <w:spacing w:line="240" w:lineRule="auto"/>
              <w:ind w:left="100"/>
              <w:jc w:val="left"/>
              <w:rPr>
                <w:rFonts w:ascii="Times New Roman" w:hAnsi="Times New Roman" w:cs="Times New Roman"/>
                <w:sz w:val="20"/>
                <w:szCs w:val="18"/>
              </w:rPr>
            </w:pPr>
            <w:r w:rsidRPr="00F34E9B">
              <w:rPr>
                <w:rFonts w:ascii="Times New Roman" w:hAnsi="Times New Roman" w:cs="Times New Roman"/>
                <w:sz w:val="20"/>
                <w:szCs w:val="18"/>
              </w:rPr>
              <w:t>99.9</w:t>
            </w:r>
          </w:p>
        </w:tc>
        <w:tc>
          <w:tcPr>
            <w:tcW w:w="21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EA4024" w:rsidRPr="00F34E9B" w:rsidRDefault="00EA4024" w:rsidP="004C2342">
            <w:pPr>
              <w:pStyle w:val="30"/>
              <w:shd w:val="clear" w:color="auto" w:fill="auto"/>
              <w:spacing w:line="240" w:lineRule="auto"/>
              <w:ind w:left="60"/>
              <w:rPr>
                <w:rFonts w:ascii="Times New Roman" w:hAnsi="Times New Roman" w:cs="Times New Roman"/>
                <w:noProof w:val="0"/>
                <w:sz w:val="20"/>
              </w:rPr>
            </w:pPr>
            <w:r w:rsidRPr="00F34E9B">
              <w:rPr>
                <w:rFonts w:ascii="Times New Roman" w:hAnsi="Times New Roman" w:cs="Times New Roman"/>
                <w:noProof w:val="0"/>
                <w:sz w:val="20"/>
              </w:rPr>
              <w:t>±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:rsidR="00EA4024" w:rsidRPr="00F34E9B" w:rsidRDefault="00EA4024" w:rsidP="004C2342">
            <w:pPr>
              <w:pStyle w:val="af2"/>
              <w:shd w:val="clear" w:color="auto" w:fill="auto"/>
              <w:spacing w:line="240" w:lineRule="auto"/>
              <w:ind w:left="140"/>
              <w:jc w:val="left"/>
              <w:rPr>
                <w:rFonts w:ascii="Times New Roman" w:hAnsi="Times New Roman" w:cs="Times New Roman"/>
                <w:sz w:val="20"/>
                <w:szCs w:val="18"/>
              </w:rPr>
            </w:pPr>
            <w:r w:rsidRPr="00F34E9B">
              <w:rPr>
                <w:rFonts w:ascii="Times New Roman" w:hAnsi="Times New Roman" w:cs="Times New Roman"/>
                <w:sz w:val="20"/>
                <w:szCs w:val="18"/>
              </w:rPr>
              <w:t>0.1</w:t>
            </w:r>
          </w:p>
        </w:tc>
        <w:tc>
          <w:tcPr>
            <w:tcW w:w="49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EA4024" w:rsidRPr="00F34E9B" w:rsidRDefault="00EA4024" w:rsidP="004C2342">
            <w:pPr>
              <w:pStyle w:val="af2"/>
              <w:shd w:val="clear" w:color="auto" w:fill="auto"/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18"/>
              </w:rPr>
            </w:pPr>
            <w:r w:rsidRPr="00F34E9B">
              <w:rPr>
                <w:rFonts w:ascii="Times New Roman" w:hAnsi="Times New Roman" w:cs="Times New Roman"/>
                <w:sz w:val="20"/>
                <w:szCs w:val="18"/>
              </w:rPr>
              <w:t>99.9</w:t>
            </w:r>
          </w:p>
        </w:tc>
        <w:tc>
          <w:tcPr>
            <w:tcW w:w="21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EA4024" w:rsidRPr="00F34E9B" w:rsidRDefault="00EA4024" w:rsidP="004C2342">
            <w:pPr>
              <w:pStyle w:val="30"/>
              <w:shd w:val="clear" w:color="auto" w:fill="auto"/>
              <w:spacing w:line="240" w:lineRule="auto"/>
              <w:ind w:left="60"/>
              <w:rPr>
                <w:rFonts w:ascii="Times New Roman" w:hAnsi="Times New Roman" w:cs="Times New Roman"/>
                <w:noProof w:val="0"/>
                <w:sz w:val="20"/>
              </w:rPr>
            </w:pPr>
            <w:r w:rsidRPr="00F34E9B">
              <w:rPr>
                <w:rFonts w:ascii="Times New Roman" w:hAnsi="Times New Roman" w:cs="Times New Roman"/>
                <w:noProof w:val="0"/>
                <w:sz w:val="20"/>
              </w:rPr>
              <w:t>±</w:t>
            </w:r>
          </w:p>
        </w:tc>
        <w:tc>
          <w:tcPr>
            <w:tcW w:w="4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:rsidR="00EA4024" w:rsidRPr="00F34E9B" w:rsidRDefault="00EA4024" w:rsidP="004C2342">
            <w:pPr>
              <w:pStyle w:val="af2"/>
              <w:shd w:val="clear" w:color="auto" w:fill="auto"/>
              <w:spacing w:line="240" w:lineRule="auto"/>
              <w:ind w:left="120"/>
              <w:jc w:val="left"/>
              <w:rPr>
                <w:rFonts w:ascii="Times New Roman" w:hAnsi="Times New Roman" w:cs="Times New Roman"/>
                <w:sz w:val="20"/>
                <w:szCs w:val="18"/>
              </w:rPr>
            </w:pPr>
            <w:r w:rsidRPr="00F34E9B">
              <w:rPr>
                <w:rFonts w:ascii="Times New Roman" w:hAnsi="Times New Roman" w:cs="Times New Roman"/>
                <w:sz w:val="20"/>
                <w:szCs w:val="18"/>
              </w:rPr>
              <w:t>0.0</w:t>
            </w:r>
          </w:p>
        </w:tc>
        <w:tc>
          <w:tcPr>
            <w:tcW w:w="72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EA4024" w:rsidRPr="00F34E9B" w:rsidRDefault="00EA4024" w:rsidP="004C2342">
            <w:pPr>
              <w:pStyle w:val="af2"/>
              <w:shd w:val="clear" w:color="auto" w:fill="auto"/>
              <w:spacing w:line="240" w:lineRule="auto"/>
              <w:ind w:left="60"/>
              <w:jc w:val="left"/>
              <w:rPr>
                <w:rFonts w:ascii="Times New Roman" w:hAnsi="Times New Roman" w:cs="Times New Roman"/>
                <w:sz w:val="20"/>
                <w:szCs w:val="18"/>
              </w:rPr>
            </w:pPr>
            <w:r w:rsidRPr="00F34E9B">
              <w:rPr>
                <w:rFonts w:ascii="Times New Roman" w:hAnsi="Times New Roman" w:cs="Times New Roman"/>
                <w:sz w:val="20"/>
                <w:szCs w:val="18"/>
              </w:rPr>
              <w:t>100.0 ±</w:t>
            </w:r>
          </w:p>
        </w:tc>
        <w:tc>
          <w:tcPr>
            <w:tcW w:w="5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:rsidR="00EA4024" w:rsidRPr="00F34E9B" w:rsidRDefault="00EA4024" w:rsidP="004C2342">
            <w:pPr>
              <w:pStyle w:val="af2"/>
              <w:shd w:val="clear" w:color="auto" w:fill="auto"/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18"/>
              </w:rPr>
            </w:pPr>
            <w:r w:rsidRPr="00F34E9B">
              <w:rPr>
                <w:rFonts w:ascii="Times New Roman" w:hAnsi="Times New Roman" w:cs="Times New Roman"/>
                <w:sz w:val="20"/>
                <w:szCs w:val="18"/>
              </w:rPr>
              <w:t>0.0</w:t>
            </w:r>
          </w:p>
        </w:tc>
      </w:tr>
      <w:tr w:rsidR="00EA4024" w:rsidTr="004C2342">
        <w:trPr>
          <w:trHeight w:val="254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A4024" w:rsidRPr="00F34E9B" w:rsidRDefault="00EA4024" w:rsidP="004C2342">
            <w:pPr>
              <w:pStyle w:val="af2"/>
              <w:shd w:val="clear" w:color="auto" w:fill="auto"/>
              <w:spacing w:line="240" w:lineRule="auto"/>
              <w:ind w:left="100"/>
              <w:jc w:val="left"/>
              <w:rPr>
                <w:rFonts w:ascii="Times New Roman" w:hAnsi="Times New Roman" w:cs="Times New Roman"/>
                <w:sz w:val="20"/>
                <w:szCs w:val="18"/>
              </w:rPr>
            </w:pPr>
            <w:r w:rsidRPr="00F34E9B">
              <w:rPr>
                <w:rFonts w:ascii="Times New Roman" w:hAnsi="Times New Roman" w:cs="Times New Roman"/>
                <w:sz w:val="20"/>
                <w:szCs w:val="18"/>
              </w:rPr>
              <w:t>1.00-1.50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A4024" w:rsidRPr="00F34E9B" w:rsidRDefault="00EA4024" w:rsidP="004C2342">
            <w:pPr>
              <w:pStyle w:val="af2"/>
              <w:shd w:val="clear" w:color="auto" w:fill="auto"/>
              <w:spacing w:line="240" w:lineRule="auto"/>
              <w:ind w:right="280"/>
              <w:jc w:val="right"/>
              <w:rPr>
                <w:rFonts w:ascii="Times New Roman" w:hAnsi="Times New Roman" w:cs="Times New Roman"/>
                <w:sz w:val="20"/>
                <w:szCs w:val="18"/>
              </w:rPr>
            </w:pPr>
            <w:r w:rsidRPr="00F34E9B">
              <w:rPr>
                <w:rFonts w:ascii="Times New Roman" w:hAnsi="Times New Roman" w:cs="Times New Roman"/>
                <w:sz w:val="20"/>
                <w:szCs w:val="18"/>
              </w:rPr>
              <w:t>1.22</w:t>
            </w:r>
          </w:p>
        </w:tc>
        <w:tc>
          <w:tcPr>
            <w:tcW w:w="49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EA4024" w:rsidRPr="00F34E9B" w:rsidRDefault="00EA4024" w:rsidP="004C2342">
            <w:pPr>
              <w:pStyle w:val="af2"/>
              <w:shd w:val="clear" w:color="auto" w:fill="auto"/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18"/>
              </w:rPr>
            </w:pPr>
            <w:r w:rsidRPr="00F34E9B">
              <w:rPr>
                <w:rFonts w:ascii="Times New Roman" w:hAnsi="Times New Roman" w:cs="Times New Roman"/>
                <w:sz w:val="20"/>
                <w:szCs w:val="18"/>
              </w:rPr>
              <w:t>95.9</w:t>
            </w:r>
          </w:p>
        </w:tc>
        <w:tc>
          <w:tcPr>
            <w:tcW w:w="21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EA4024" w:rsidRPr="00F34E9B" w:rsidRDefault="00EA4024" w:rsidP="004C2342">
            <w:pPr>
              <w:pStyle w:val="30"/>
              <w:shd w:val="clear" w:color="auto" w:fill="auto"/>
              <w:spacing w:line="240" w:lineRule="auto"/>
              <w:ind w:left="60"/>
              <w:rPr>
                <w:rFonts w:ascii="Times New Roman" w:hAnsi="Times New Roman" w:cs="Times New Roman"/>
                <w:noProof w:val="0"/>
                <w:sz w:val="20"/>
              </w:rPr>
            </w:pPr>
            <w:r w:rsidRPr="00F34E9B">
              <w:rPr>
                <w:rFonts w:ascii="Times New Roman" w:hAnsi="Times New Roman" w:cs="Times New Roman"/>
                <w:noProof w:val="0"/>
                <w:sz w:val="20"/>
              </w:rPr>
              <w:t>±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:rsidR="00EA4024" w:rsidRPr="00F34E9B" w:rsidRDefault="00EA4024" w:rsidP="004C2342">
            <w:pPr>
              <w:pStyle w:val="af2"/>
              <w:shd w:val="clear" w:color="auto" w:fill="auto"/>
              <w:spacing w:line="240" w:lineRule="auto"/>
              <w:ind w:left="120"/>
              <w:jc w:val="left"/>
              <w:rPr>
                <w:rFonts w:ascii="Times New Roman" w:hAnsi="Times New Roman" w:cs="Times New Roman"/>
                <w:sz w:val="20"/>
                <w:szCs w:val="18"/>
              </w:rPr>
            </w:pPr>
            <w:r w:rsidRPr="00F34E9B">
              <w:rPr>
                <w:rFonts w:ascii="Times New Roman" w:hAnsi="Times New Roman" w:cs="Times New Roman"/>
                <w:sz w:val="20"/>
                <w:szCs w:val="18"/>
              </w:rPr>
              <w:t>0.4</w:t>
            </w:r>
          </w:p>
        </w:tc>
        <w:tc>
          <w:tcPr>
            <w:tcW w:w="49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EA4024" w:rsidRPr="00F34E9B" w:rsidRDefault="00EA4024" w:rsidP="004C2342">
            <w:pPr>
              <w:pStyle w:val="af2"/>
              <w:shd w:val="clear" w:color="auto" w:fill="auto"/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18"/>
              </w:rPr>
            </w:pPr>
            <w:r w:rsidRPr="00F34E9B">
              <w:rPr>
                <w:rFonts w:ascii="Times New Roman" w:hAnsi="Times New Roman" w:cs="Times New Roman"/>
                <w:sz w:val="20"/>
                <w:szCs w:val="18"/>
              </w:rPr>
              <w:t>97.7</w:t>
            </w:r>
          </w:p>
        </w:tc>
        <w:tc>
          <w:tcPr>
            <w:tcW w:w="21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EA4024" w:rsidRPr="00F34E9B" w:rsidRDefault="00EA4024" w:rsidP="004C2342">
            <w:pPr>
              <w:pStyle w:val="30"/>
              <w:shd w:val="clear" w:color="auto" w:fill="auto"/>
              <w:spacing w:line="240" w:lineRule="auto"/>
              <w:ind w:left="60"/>
              <w:rPr>
                <w:rFonts w:ascii="Times New Roman" w:hAnsi="Times New Roman" w:cs="Times New Roman"/>
                <w:noProof w:val="0"/>
                <w:sz w:val="20"/>
              </w:rPr>
            </w:pPr>
            <w:r w:rsidRPr="00F34E9B">
              <w:rPr>
                <w:rFonts w:ascii="Times New Roman" w:hAnsi="Times New Roman" w:cs="Times New Roman"/>
                <w:noProof w:val="0"/>
                <w:sz w:val="20"/>
              </w:rPr>
              <w:t>±</w:t>
            </w:r>
          </w:p>
        </w:tc>
        <w:tc>
          <w:tcPr>
            <w:tcW w:w="4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:rsidR="00EA4024" w:rsidRPr="00F34E9B" w:rsidRDefault="00EA4024" w:rsidP="004C2342">
            <w:pPr>
              <w:pStyle w:val="af2"/>
              <w:shd w:val="clear" w:color="auto" w:fill="auto"/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18"/>
              </w:rPr>
            </w:pPr>
            <w:r w:rsidRPr="00F34E9B">
              <w:rPr>
                <w:rFonts w:ascii="Times New Roman" w:hAnsi="Times New Roman" w:cs="Times New Roman"/>
                <w:sz w:val="20"/>
                <w:szCs w:val="18"/>
              </w:rPr>
              <w:t>0.3</w:t>
            </w:r>
          </w:p>
        </w:tc>
        <w:tc>
          <w:tcPr>
            <w:tcW w:w="49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EA4024" w:rsidRPr="00F34E9B" w:rsidRDefault="00EA4024" w:rsidP="004C2342">
            <w:pPr>
              <w:pStyle w:val="af2"/>
              <w:shd w:val="clear" w:color="auto" w:fill="auto"/>
              <w:spacing w:line="240" w:lineRule="auto"/>
              <w:ind w:left="100"/>
              <w:jc w:val="left"/>
              <w:rPr>
                <w:rFonts w:ascii="Times New Roman" w:hAnsi="Times New Roman" w:cs="Times New Roman"/>
                <w:sz w:val="20"/>
                <w:szCs w:val="18"/>
              </w:rPr>
            </w:pPr>
            <w:r w:rsidRPr="00F34E9B">
              <w:rPr>
                <w:rFonts w:ascii="Times New Roman" w:hAnsi="Times New Roman" w:cs="Times New Roman"/>
                <w:sz w:val="20"/>
                <w:szCs w:val="18"/>
              </w:rPr>
              <w:t>99.7</w:t>
            </w:r>
          </w:p>
        </w:tc>
        <w:tc>
          <w:tcPr>
            <w:tcW w:w="20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EA4024" w:rsidRPr="00F34E9B" w:rsidRDefault="00EA4024" w:rsidP="004C2342">
            <w:pPr>
              <w:pStyle w:val="90"/>
              <w:shd w:val="clear" w:color="auto" w:fill="auto"/>
              <w:spacing w:line="240" w:lineRule="auto"/>
              <w:ind w:left="60"/>
              <w:rPr>
                <w:rFonts w:ascii="Times New Roman" w:hAnsi="Times New Roman" w:cs="Times New Roman"/>
                <w:noProof w:val="0"/>
                <w:sz w:val="20"/>
                <w:szCs w:val="18"/>
              </w:rPr>
            </w:pPr>
            <w:r w:rsidRPr="00F34E9B">
              <w:rPr>
                <w:rFonts w:ascii="Times New Roman" w:hAnsi="Times New Roman" w:cs="Times New Roman"/>
                <w:noProof w:val="0"/>
                <w:sz w:val="20"/>
                <w:szCs w:val="18"/>
              </w:rPr>
              <w:t>+</w:t>
            </w:r>
          </w:p>
        </w:tc>
        <w:tc>
          <w:tcPr>
            <w:tcW w:w="4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:rsidR="00EA4024" w:rsidRPr="00F34E9B" w:rsidRDefault="00EA4024" w:rsidP="004C2342">
            <w:pPr>
              <w:pStyle w:val="af2"/>
              <w:shd w:val="clear" w:color="auto" w:fill="auto"/>
              <w:spacing w:line="240" w:lineRule="auto"/>
              <w:ind w:left="140"/>
              <w:jc w:val="left"/>
              <w:rPr>
                <w:rFonts w:ascii="Times New Roman" w:hAnsi="Times New Roman" w:cs="Times New Roman"/>
                <w:sz w:val="20"/>
                <w:szCs w:val="18"/>
              </w:rPr>
            </w:pPr>
            <w:r w:rsidRPr="00F34E9B">
              <w:rPr>
                <w:rFonts w:ascii="Times New Roman" w:hAnsi="Times New Roman" w:cs="Times New Roman"/>
                <w:sz w:val="20"/>
                <w:szCs w:val="18"/>
              </w:rPr>
              <w:t>0.1</w:t>
            </w:r>
          </w:p>
        </w:tc>
        <w:tc>
          <w:tcPr>
            <w:tcW w:w="70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EA4024" w:rsidRPr="00F34E9B" w:rsidRDefault="00EA4024" w:rsidP="004C2342">
            <w:pPr>
              <w:pStyle w:val="af2"/>
              <w:shd w:val="clear" w:color="auto" w:fill="auto"/>
              <w:spacing w:line="240" w:lineRule="auto"/>
              <w:ind w:left="60"/>
              <w:jc w:val="left"/>
              <w:rPr>
                <w:rFonts w:ascii="Times New Roman" w:hAnsi="Times New Roman" w:cs="Times New Roman"/>
                <w:sz w:val="20"/>
                <w:szCs w:val="18"/>
              </w:rPr>
            </w:pPr>
            <w:r w:rsidRPr="00F34E9B">
              <w:rPr>
                <w:rFonts w:ascii="Times New Roman" w:hAnsi="Times New Roman" w:cs="Times New Roman"/>
                <w:sz w:val="20"/>
                <w:szCs w:val="18"/>
              </w:rPr>
              <w:t>100.0 ±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:rsidR="00EA4024" w:rsidRPr="00F34E9B" w:rsidRDefault="00EA4024" w:rsidP="004C2342">
            <w:pPr>
              <w:pStyle w:val="af2"/>
              <w:shd w:val="clear" w:color="auto" w:fill="auto"/>
              <w:spacing w:line="240" w:lineRule="auto"/>
              <w:ind w:left="140"/>
              <w:jc w:val="left"/>
              <w:rPr>
                <w:rFonts w:ascii="Times New Roman" w:hAnsi="Times New Roman" w:cs="Times New Roman"/>
                <w:sz w:val="20"/>
                <w:szCs w:val="18"/>
              </w:rPr>
            </w:pPr>
            <w:r w:rsidRPr="00F34E9B">
              <w:rPr>
                <w:rFonts w:ascii="Times New Roman" w:hAnsi="Times New Roman" w:cs="Times New Roman"/>
                <w:sz w:val="20"/>
                <w:szCs w:val="18"/>
              </w:rPr>
              <w:t>0.1</w:t>
            </w:r>
          </w:p>
        </w:tc>
        <w:tc>
          <w:tcPr>
            <w:tcW w:w="49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EA4024" w:rsidRPr="00F34E9B" w:rsidRDefault="00EA4024" w:rsidP="004C2342">
            <w:pPr>
              <w:pStyle w:val="af2"/>
              <w:shd w:val="clear" w:color="auto" w:fill="auto"/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18"/>
              </w:rPr>
            </w:pPr>
            <w:r w:rsidRPr="00F34E9B">
              <w:rPr>
                <w:rFonts w:ascii="Times New Roman" w:hAnsi="Times New Roman" w:cs="Times New Roman"/>
                <w:sz w:val="20"/>
                <w:szCs w:val="18"/>
              </w:rPr>
              <w:t>99.9</w:t>
            </w:r>
          </w:p>
        </w:tc>
        <w:tc>
          <w:tcPr>
            <w:tcW w:w="21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EA4024" w:rsidRPr="00F34E9B" w:rsidRDefault="00EA4024" w:rsidP="004C2342">
            <w:pPr>
              <w:pStyle w:val="30"/>
              <w:shd w:val="clear" w:color="auto" w:fill="auto"/>
              <w:spacing w:line="240" w:lineRule="auto"/>
              <w:ind w:left="60"/>
              <w:rPr>
                <w:rFonts w:ascii="Times New Roman" w:hAnsi="Times New Roman" w:cs="Times New Roman"/>
                <w:noProof w:val="0"/>
                <w:sz w:val="20"/>
              </w:rPr>
            </w:pPr>
            <w:r w:rsidRPr="00F34E9B">
              <w:rPr>
                <w:rFonts w:ascii="Times New Roman" w:hAnsi="Times New Roman" w:cs="Times New Roman"/>
                <w:noProof w:val="0"/>
                <w:sz w:val="20"/>
              </w:rPr>
              <w:t>±</w:t>
            </w:r>
          </w:p>
        </w:tc>
        <w:tc>
          <w:tcPr>
            <w:tcW w:w="4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:rsidR="00EA4024" w:rsidRPr="00F34E9B" w:rsidRDefault="00EA4024" w:rsidP="004C2342">
            <w:pPr>
              <w:pStyle w:val="af2"/>
              <w:shd w:val="clear" w:color="auto" w:fill="auto"/>
              <w:spacing w:line="240" w:lineRule="auto"/>
              <w:ind w:left="120"/>
              <w:jc w:val="left"/>
              <w:rPr>
                <w:rFonts w:ascii="Times New Roman" w:hAnsi="Times New Roman" w:cs="Times New Roman"/>
                <w:sz w:val="20"/>
                <w:szCs w:val="18"/>
              </w:rPr>
            </w:pPr>
            <w:r w:rsidRPr="00F34E9B">
              <w:rPr>
                <w:rFonts w:ascii="Times New Roman" w:hAnsi="Times New Roman" w:cs="Times New Roman"/>
                <w:sz w:val="20"/>
                <w:szCs w:val="18"/>
              </w:rPr>
              <w:t>0.2</w:t>
            </w:r>
          </w:p>
        </w:tc>
        <w:tc>
          <w:tcPr>
            <w:tcW w:w="72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EA4024" w:rsidRPr="00F34E9B" w:rsidRDefault="00EA4024" w:rsidP="004C2342">
            <w:pPr>
              <w:pStyle w:val="af2"/>
              <w:shd w:val="clear" w:color="auto" w:fill="auto"/>
              <w:spacing w:line="240" w:lineRule="auto"/>
              <w:ind w:left="60"/>
              <w:jc w:val="left"/>
              <w:rPr>
                <w:rFonts w:ascii="Times New Roman" w:hAnsi="Times New Roman" w:cs="Times New Roman"/>
                <w:sz w:val="20"/>
                <w:szCs w:val="18"/>
              </w:rPr>
            </w:pPr>
            <w:r w:rsidRPr="00F34E9B">
              <w:rPr>
                <w:rFonts w:ascii="Times New Roman" w:hAnsi="Times New Roman" w:cs="Times New Roman"/>
                <w:sz w:val="20"/>
                <w:szCs w:val="18"/>
              </w:rPr>
              <w:t>100.0 ±</w:t>
            </w:r>
          </w:p>
        </w:tc>
        <w:tc>
          <w:tcPr>
            <w:tcW w:w="5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:rsidR="00EA4024" w:rsidRPr="00F34E9B" w:rsidRDefault="00EA4024" w:rsidP="004C2342">
            <w:pPr>
              <w:pStyle w:val="af2"/>
              <w:shd w:val="clear" w:color="auto" w:fill="auto"/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18"/>
              </w:rPr>
            </w:pPr>
            <w:r w:rsidRPr="00F34E9B">
              <w:rPr>
                <w:rFonts w:ascii="Times New Roman" w:hAnsi="Times New Roman" w:cs="Times New Roman"/>
                <w:sz w:val="20"/>
                <w:szCs w:val="18"/>
              </w:rPr>
              <w:t>0.0</w:t>
            </w:r>
          </w:p>
        </w:tc>
      </w:tr>
      <w:tr w:rsidR="00EA4024" w:rsidTr="004C2342">
        <w:trPr>
          <w:trHeight w:val="246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A4024" w:rsidRPr="00F34E9B" w:rsidRDefault="00EA4024" w:rsidP="004C2342">
            <w:pPr>
              <w:pStyle w:val="af2"/>
              <w:shd w:val="clear" w:color="auto" w:fill="auto"/>
              <w:spacing w:line="240" w:lineRule="auto"/>
              <w:ind w:left="100"/>
              <w:jc w:val="left"/>
              <w:rPr>
                <w:rFonts w:ascii="Times New Roman" w:hAnsi="Times New Roman" w:cs="Times New Roman"/>
                <w:sz w:val="20"/>
                <w:szCs w:val="18"/>
              </w:rPr>
            </w:pPr>
            <w:r w:rsidRPr="00F34E9B">
              <w:rPr>
                <w:rFonts w:ascii="Times New Roman" w:hAnsi="Times New Roman" w:cs="Times New Roman"/>
                <w:sz w:val="20"/>
                <w:szCs w:val="18"/>
              </w:rPr>
              <w:t>1.50-2.00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A4024" w:rsidRPr="00F34E9B" w:rsidRDefault="00EA4024" w:rsidP="004C2342">
            <w:pPr>
              <w:pStyle w:val="af2"/>
              <w:shd w:val="clear" w:color="auto" w:fill="auto"/>
              <w:spacing w:line="240" w:lineRule="auto"/>
              <w:ind w:right="280"/>
              <w:jc w:val="right"/>
              <w:rPr>
                <w:rFonts w:ascii="Times New Roman" w:hAnsi="Times New Roman" w:cs="Times New Roman"/>
                <w:sz w:val="20"/>
                <w:szCs w:val="18"/>
              </w:rPr>
            </w:pPr>
            <w:r w:rsidRPr="00F34E9B">
              <w:rPr>
                <w:rFonts w:ascii="Times New Roman" w:hAnsi="Times New Roman" w:cs="Times New Roman"/>
                <w:sz w:val="20"/>
                <w:szCs w:val="18"/>
              </w:rPr>
              <w:t>1.73</w:t>
            </w:r>
          </w:p>
        </w:tc>
        <w:tc>
          <w:tcPr>
            <w:tcW w:w="49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EA4024" w:rsidRPr="00F34E9B" w:rsidRDefault="00EA4024" w:rsidP="004C2342">
            <w:pPr>
              <w:pStyle w:val="af2"/>
              <w:shd w:val="clear" w:color="auto" w:fill="auto"/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18"/>
              </w:rPr>
            </w:pPr>
            <w:r w:rsidRPr="00F34E9B">
              <w:rPr>
                <w:rFonts w:ascii="Times New Roman" w:hAnsi="Times New Roman" w:cs="Times New Roman"/>
                <w:sz w:val="20"/>
                <w:szCs w:val="18"/>
              </w:rPr>
              <w:t>97.9</w:t>
            </w:r>
          </w:p>
        </w:tc>
        <w:tc>
          <w:tcPr>
            <w:tcW w:w="21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EA4024" w:rsidRPr="00F34E9B" w:rsidRDefault="00EA4024" w:rsidP="004C2342">
            <w:pPr>
              <w:pStyle w:val="30"/>
              <w:shd w:val="clear" w:color="auto" w:fill="auto"/>
              <w:spacing w:line="240" w:lineRule="auto"/>
              <w:ind w:left="60"/>
              <w:rPr>
                <w:rFonts w:ascii="Times New Roman" w:hAnsi="Times New Roman" w:cs="Times New Roman"/>
                <w:noProof w:val="0"/>
                <w:sz w:val="20"/>
              </w:rPr>
            </w:pPr>
            <w:r w:rsidRPr="00F34E9B">
              <w:rPr>
                <w:rFonts w:ascii="Times New Roman" w:hAnsi="Times New Roman" w:cs="Times New Roman"/>
                <w:noProof w:val="0"/>
                <w:sz w:val="20"/>
              </w:rPr>
              <w:t>±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:rsidR="00EA4024" w:rsidRPr="00F34E9B" w:rsidRDefault="00EA4024" w:rsidP="004C2342">
            <w:pPr>
              <w:pStyle w:val="af2"/>
              <w:shd w:val="clear" w:color="auto" w:fill="auto"/>
              <w:spacing w:line="240" w:lineRule="auto"/>
              <w:ind w:left="120"/>
              <w:jc w:val="left"/>
              <w:rPr>
                <w:rFonts w:ascii="Times New Roman" w:hAnsi="Times New Roman" w:cs="Times New Roman"/>
                <w:sz w:val="20"/>
                <w:szCs w:val="18"/>
              </w:rPr>
            </w:pPr>
            <w:r w:rsidRPr="00F34E9B">
              <w:rPr>
                <w:rFonts w:ascii="Times New Roman" w:hAnsi="Times New Roman" w:cs="Times New Roman"/>
                <w:sz w:val="20"/>
                <w:szCs w:val="18"/>
              </w:rPr>
              <w:t>0.3</w:t>
            </w:r>
          </w:p>
        </w:tc>
        <w:tc>
          <w:tcPr>
            <w:tcW w:w="49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EA4024" w:rsidRPr="00F34E9B" w:rsidRDefault="00EA4024" w:rsidP="004C2342">
            <w:pPr>
              <w:pStyle w:val="af2"/>
              <w:shd w:val="clear" w:color="auto" w:fill="auto"/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18"/>
              </w:rPr>
            </w:pPr>
            <w:r w:rsidRPr="00F34E9B">
              <w:rPr>
                <w:rFonts w:ascii="Times New Roman" w:hAnsi="Times New Roman" w:cs="Times New Roman"/>
                <w:sz w:val="20"/>
                <w:szCs w:val="18"/>
              </w:rPr>
              <w:t>99.1</w:t>
            </w:r>
          </w:p>
        </w:tc>
        <w:tc>
          <w:tcPr>
            <w:tcW w:w="21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EA4024" w:rsidRPr="00F34E9B" w:rsidRDefault="00EA4024" w:rsidP="004C2342">
            <w:pPr>
              <w:pStyle w:val="30"/>
              <w:shd w:val="clear" w:color="auto" w:fill="auto"/>
              <w:spacing w:line="240" w:lineRule="auto"/>
              <w:ind w:left="60"/>
              <w:rPr>
                <w:rFonts w:ascii="Times New Roman" w:hAnsi="Times New Roman" w:cs="Times New Roman"/>
                <w:noProof w:val="0"/>
                <w:sz w:val="20"/>
              </w:rPr>
            </w:pPr>
            <w:r w:rsidRPr="00F34E9B">
              <w:rPr>
                <w:rFonts w:ascii="Times New Roman" w:hAnsi="Times New Roman" w:cs="Times New Roman"/>
                <w:noProof w:val="0"/>
                <w:sz w:val="20"/>
              </w:rPr>
              <w:t>±</w:t>
            </w:r>
          </w:p>
        </w:tc>
        <w:tc>
          <w:tcPr>
            <w:tcW w:w="4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:rsidR="00EA4024" w:rsidRPr="00F34E9B" w:rsidRDefault="00EA4024" w:rsidP="004C2342">
            <w:pPr>
              <w:pStyle w:val="af2"/>
              <w:shd w:val="clear" w:color="auto" w:fill="auto"/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18"/>
              </w:rPr>
            </w:pPr>
            <w:r w:rsidRPr="00F34E9B">
              <w:rPr>
                <w:rFonts w:ascii="Times New Roman" w:hAnsi="Times New Roman" w:cs="Times New Roman"/>
                <w:sz w:val="20"/>
                <w:szCs w:val="18"/>
              </w:rPr>
              <w:t>0.2</w:t>
            </w:r>
          </w:p>
        </w:tc>
        <w:tc>
          <w:tcPr>
            <w:tcW w:w="49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EA4024" w:rsidRPr="00F34E9B" w:rsidRDefault="00EA4024" w:rsidP="004C2342">
            <w:pPr>
              <w:pStyle w:val="af2"/>
              <w:shd w:val="clear" w:color="auto" w:fill="auto"/>
              <w:spacing w:line="240" w:lineRule="auto"/>
              <w:ind w:left="100"/>
              <w:jc w:val="left"/>
              <w:rPr>
                <w:rFonts w:ascii="Times New Roman" w:hAnsi="Times New Roman" w:cs="Times New Roman"/>
                <w:sz w:val="20"/>
                <w:szCs w:val="18"/>
              </w:rPr>
            </w:pPr>
            <w:r w:rsidRPr="00F34E9B">
              <w:rPr>
                <w:rFonts w:ascii="Times New Roman" w:hAnsi="Times New Roman" w:cs="Times New Roman"/>
                <w:sz w:val="20"/>
                <w:szCs w:val="18"/>
              </w:rPr>
              <w:t>99.9</w:t>
            </w:r>
          </w:p>
        </w:tc>
        <w:tc>
          <w:tcPr>
            <w:tcW w:w="20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EA4024" w:rsidRPr="00F34E9B" w:rsidRDefault="00EA4024" w:rsidP="004C2342">
            <w:pPr>
              <w:pStyle w:val="101"/>
              <w:shd w:val="clear" w:color="auto" w:fill="auto"/>
              <w:spacing w:line="240" w:lineRule="auto"/>
              <w:ind w:left="60"/>
              <w:rPr>
                <w:rFonts w:ascii="Times New Roman" w:hAnsi="Times New Roman" w:cs="Times New Roman"/>
                <w:noProof w:val="0"/>
                <w:sz w:val="20"/>
                <w:szCs w:val="18"/>
              </w:rPr>
            </w:pPr>
            <w:r w:rsidRPr="00F34E9B">
              <w:rPr>
                <w:rFonts w:ascii="Times New Roman" w:hAnsi="Times New Roman" w:cs="Times New Roman"/>
                <w:noProof w:val="0"/>
                <w:sz w:val="20"/>
                <w:szCs w:val="18"/>
              </w:rPr>
              <w:t>+</w:t>
            </w:r>
          </w:p>
        </w:tc>
        <w:tc>
          <w:tcPr>
            <w:tcW w:w="4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:rsidR="00EA4024" w:rsidRPr="00F34E9B" w:rsidRDefault="00EA4024" w:rsidP="004C2342">
            <w:pPr>
              <w:pStyle w:val="af2"/>
              <w:shd w:val="clear" w:color="auto" w:fill="auto"/>
              <w:spacing w:line="240" w:lineRule="auto"/>
              <w:ind w:left="140"/>
              <w:jc w:val="left"/>
              <w:rPr>
                <w:rFonts w:ascii="Times New Roman" w:hAnsi="Times New Roman" w:cs="Times New Roman"/>
                <w:sz w:val="20"/>
                <w:szCs w:val="18"/>
              </w:rPr>
            </w:pPr>
            <w:r w:rsidRPr="00F34E9B">
              <w:rPr>
                <w:rFonts w:ascii="Times New Roman" w:hAnsi="Times New Roman" w:cs="Times New Roman"/>
                <w:sz w:val="20"/>
                <w:szCs w:val="18"/>
              </w:rPr>
              <w:t>0.1</w:t>
            </w:r>
          </w:p>
        </w:tc>
        <w:tc>
          <w:tcPr>
            <w:tcW w:w="70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EA4024" w:rsidRPr="00F34E9B" w:rsidRDefault="00EA4024" w:rsidP="004C2342">
            <w:pPr>
              <w:pStyle w:val="af2"/>
              <w:shd w:val="clear" w:color="auto" w:fill="auto"/>
              <w:spacing w:line="240" w:lineRule="auto"/>
              <w:ind w:left="60"/>
              <w:jc w:val="left"/>
              <w:rPr>
                <w:rFonts w:ascii="Times New Roman" w:hAnsi="Times New Roman" w:cs="Times New Roman"/>
                <w:sz w:val="20"/>
                <w:szCs w:val="18"/>
              </w:rPr>
            </w:pPr>
            <w:r w:rsidRPr="00F34E9B">
              <w:rPr>
                <w:rFonts w:ascii="Times New Roman" w:hAnsi="Times New Roman" w:cs="Times New Roman"/>
                <w:sz w:val="20"/>
                <w:szCs w:val="18"/>
              </w:rPr>
              <w:t>100.0 ±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:rsidR="00EA4024" w:rsidRPr="00F34E9B" w:rsidRDefault="00EA4024" w:rsidP="004C2342">
            <w:pPr>
              <w:pStyle w:val="af2"/>
              <w:shd w:val="clear" w:color="auto" w:fill="auto"/>
              <w:spacing w:line="240" w:lineRule="auto"/>
              <w:ind w:left="140"/>
              <w:jc w:val="left"/>
              <w:rPr>
                <w:rFonts w:ascii="Times New Roman" w:hAnsi="Times New Roman" w:cs="Times New Roman"/>
                <w:sz w:val="20"/>
                <w:szCs w:val="18"/>
              </w:rPr>
            </w:pPr>
            <w:r w:rsidRPr="00F34E9B">
              <w:rPr>
                <w:rFonts w:ascii="Times New Roman" w:hAnsi="Times New Roman" w:cs="Times New Roman"/>
                <w:sz w:val="20"/>
                <w:szCs w:val="18"/>
              </w:rPr>
              <w:t>0.0</w:t>
            </w:r>
          </w:p>
        </w:tc>
        <w:tc>
          <w:tcPr>
            <w:tcW w:w="49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EA4024" w:rsidRPr="00F34E9B" w:rsidRDefault="00EA4024" w:rsidP="004C2342">
            <w:pPr>
              <w:pStyle w:val="af2"/>
              <w:shd w:val="clear" w:color="auto" w:fill="auto"/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18"/>
              </w:rPr>
            </w:pPr>
            <w:r w:rsidRPr="00F34E9B">
              <w:rPr>
                <w:rFonts w:ascii="Times New Roman" w:hAnsi="Times New Roman" w:cs="Times New Roman"/>
                <w:sz w:val="20"/>
                <w:szCs w:val="18"/>
              </w:rPr>
              <w:t>99.9</w:t>
            </w:r>
          </w:p>
        </w:tc>
        <w:tc>
          <w:tcPr>
            <w:tcW w:w="21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EA4024" w:rsidRPr="00F34E9B" w:rsidRDefault="00EA4024" w:rsidP="004C2342">
            <w:pPr>
              <w:pStyle w:val="30"/>
              <w:shd w:val="clear" w:color="auto" w:fill="auto"/>
              <w:spacing w:line="240" w:lineRule="auto"/>
              <w:ind w:left="60"/>
              <w:rPr>
                <w:rFonts w:ascii="Times New Roman" w:hAnsi="Times New Roman" w:cs="Times New Roman"/>
                <w:noProof w:val="0"/>
                <w:sz w:val="20"/>
              </w:rPr>
            </w:pPr>
            <w:r w:rsidRPr="00F34E9B">
              <w:rPr>
                <w:rFonts w:ascii="Times New Roman" w:hAnsi="Times New Roman" w:cs="Times New Roman"/>
                <w:noProof w:val="0"/>
                <w:sz w:val="20"/>
              </w:rPr>
              <w:t>±</w:t>
            </w:r>
          </w:p>
        </w:tc>
        <w:tc>
          <w:tcPr>
            <w:tcW w:w="4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:rsidR="00EA4024" w:rsidRPr="00F34E9B" w:rsidRDefault="00EA4024" w:rsidP="004C2342">
            <w:pPr>
              <w:pStyle w:val="af2"/>
              <w:shd w:val="clear" w:color="auto" w:fill="auto"/>
              <w:spacing w:line="240" w:lineRule="auto"/>
              <w:ind w:left="120"/>
              <w:jc w:val="left"/>
              <w:rPr>
                <w:rFonts w:ascii="Times New Roman" w:hAnsi="Times New Roman" w:cs="Times New Roman"/>
                <w:sz w:val="20"/>
                <w:szCs w:val="18"/>
              </w:rPr>
            </w:pPr>
            <w:r w:rsidRPr="00F34E9B">
              <w:rPr>
                <w:rFonts w:ascii="Times New Roman" w:hAnsi="Times New Roman" w:cs="Times New Roman"/>
                <w:sz w:val="20"/>
                <w:szCs w:val="18"/>
              </w:rPr>
              <w:t>0.1</w:t>
            </w:r>
          </w:p>
        </w:tc>
        <w:tc>
          <w:tcPr>
            <w:tcW w:w="72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EA4024" w:rsidRPr="00F34E9B" w:rsidRDefault="00EA4024" w:rsidP="004C2342">
            <w:pPr>
              <w:pStyle w:val="af2"/>
              <w:shd w:val="clear" w:color="auto" w:fill="auto"/>
              <w:spacing w:line="240" w:lineRule="auto"/>
              <w:ind w:left="60"/>
              <w:jc w:val="left"/>
              <w:rPr>
                <w:rFonts w:ascii="Times New Roman" w:hAnsi="Times New Roman" w:cs="Times New Roman"/>
                <w:sz w:val="20"/>
                <w:szCs w:val="18"/>
              </w:rPr>
            </w:pPr>
            <w:r w:rsidRPr="00F34E9B">
              <w:rPr>
                <w:rFonts w:ascii="Times New Roman" w:hAnsi="Times New Roman" w:cs="Times New Roman"/>
                <w:sz w:val="20"/>
                <w:szCs w:val="18"/>
              </w:rPr>
              <w:t>100.0 ±</w:t>
            </w:r>
          </w:p>
        </w:tc>
        <w:tc>
          <w:tcPr>
            <w:tcW w:w="5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:rsidR="00EA4024" w:rsidRPr="00F34E9B" w:rsidRDefault="00EA4024" w:rsidP="004C2342">
            <w:pPr>
              <w:pStyle w:val="af2"/>
              <w:shd w:val="clear" w:color="auto" w:fill="auto"/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18"/>
              </w:rPr>
            </w:pPr>
            <w:r w:rsidRPr="00F34E9B">
              <w:rPr>
                <w:rFonts w:ascii="Times New Roman" w:hAnsi="Times New Roman" w:cs="Times New Roman"/>
                <w:sz w:val="20"/>
                <w:szCs w:val="18"/>
              </w:rPr>
              <w:t>0.0</w:t>
            </w:r>
          </w:p>
        </w:tc>
      </w:tr>
      <w:tr w:rsidR="00EA4024" w:rsidTr="004C2342">
        <w:trPr>
          <w:trHeight w:val="271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A4024" w:rsidRPr="00F34E9B" w:rsidRDefault="00EA4024" w:rsidP="004C2342">
            <w:pPr>
              <w:pStyle w:val="af2"/>
              <w:shd w:val="clear" w:color="auto" w:fill="auto"/>
              <w:spacing w:line="240" w:lineRule="auto"/>
              <w:ind w:left="100"/>
              <w:jc w:val="left"/>
              <w:rPr>
                <w:rFonts w:ascii="Times New Roman" w:hAnsi="Times New Roman" w:cs="Times New Roman"/>
                <w:sz w:val="20"/>
                <w:szCs w:val="18"/>
              </w:rPr>
            </w:pPr>
            <w:r w:rsidRPr="00F34E9B">
              <w:rPr>
                <w:rFonts w:ascii="Times New Roman" w:hAnsi="Times New Roman" w:cs="Times New Roman"/>
                <w:sz w:val="20"/>
                <w:szCs w:val="18"/>
              </w:rPr>
              <w:t>2.00 - 3.00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A4024" w:rsidRPr="00F34E9B" w:rsidRDefault="00EA4024" w:rsidP="004C2342">
            <w:pPr>
              <w:pStyle w:val="af2"/>
              <w:shd w:val="clear" w:color="auto" w:fill="auto"/>
              <w:spacing w:line="240" w:lineRule="auto"/>
              <w:ind w:right="280"/>
              <w:jc w:val="right"/>
              <w:rPr>
                <w:rFonts w:ascii="Times New Roman" w:hAnsi="Times New Roman" w:cs="Times New Roman"/>
                <w:sz w:val="20"/>
                <w:szCs w:val="18"/>
              </w:rPr>
            </w:pPr>
            <w:r w:rsidRPr="00F34E9B">
              <w:rPr>
                <w:rFonts w:ascii="Times New Roman" w:hAnsi="Times New Roman" w:cs="Times New Roman"/>
                <w:sz w:val="20"/>
                <w:szCs w:val="18"/>
              </w:rPr>
              <w:t>2.45</w:t>
            </w:r>
          </w:p>
        </w:tc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EA4024" w:rsidRPr="00F34E9B" w:rsidRDefault="00EA4024" w:rsidP="004C2342">
            <w:pPr>
              <w:pStyle w:val="af2"/>
              <w:shd w:val="clear" w:color="auto" w:fill="auto"/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18"/>
              </w:rPr>
            </w:pPr>
            <w:r w:rsidRPr="00F34E9B">
              <w:rPr>
                <w:rFonts w:ascii="Times New Roman" w:hAnsi="Times New Roman" w:cs="Times New Roman"/>
                <w:sz w:val="20"/>
                <w:szCs w:val="18"/>
              </w:rPr>
              <w:t>99.5</w:t>
            </w:r>
          </w:p>
        </w:tc>
        <w:tc>
          <w:tcPr>
            <w:tcW w:w="2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:rsidR="00EA4024" w:rsidRPr="00F34E9B" w:rsidRDefault="00EA4024" w:rsidP="004C2342">
            <w:pPr>
              <w:pStyle w:val="30"/>
              <w:shd w:val="clear" w:color="auto" w:fill="auto"/>
              <w:spacing w:line="240" w:lineRule="auto"/>
              <w:ind w:left="60"/>
              <w:rPr>
                <w:rFonts w:ascii="Times New Roman" w:hAnsi="Times New Roman" w:cs="Times New Roman"/>
                <w:noProof w:val="0"/>
                <w:sz w:val="20"/>
              </w:rPr>
            </w:pPr>
            <w:r w:rsidRPr="00F34E9B">
              <w:rPr>
                <w:rFonts w:ascii="Times New Roman" w:hAnsi="Times New Roman" w:cs="Times New Roman"/>
                <w:noProof w:val="0"/>
                <w:sz w:val="20"/>
              </w:rPr>
              <w:t>±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A4024" w:rsidRPr="00F34E9B" w:rsidRDefault="00EA4024" w:rsidP="004C2342">
            <w:pPr>
              <w:pStyle w:val="af2"/>
              <w:shd w:val="clear" w:color="auto" w:fill="auto"/>
              <w:spacing w:line="240" w:lineRule="auto"/>
              <w:ind w:left="120"/>
              <w:jc w:val="left"/>
              <w:rPr>
                <w:rFonts w:ascii="Times New Roman" w:hAnsi="Times New Roman" w:cs="Times New Roman"/>
                <w:sz w:val="20"/>
                <w:szCs w:val="18"/>
              </w:rPr>
            </w:pPr>
            <w:r w:rsidRPr="00F34E9B">
              <w:rPr>
                <w:rFonts w:ascii="Times New Roman" w:hAnsi="Times New Roman" w:cs="Times New Roman"/>
                <w:sz w:val="20"/>
                <w:szCs w:val="18"/>
              </w:rPr>
              <w:t>0.3</w:t>
            </w:r>
          </w:p>
        </w:tc>
        <w:tc>
          <w:tcPr>
            <w:tcW w:w="49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EA4024" w:rsidRPr="00F34E9B" w:rsidRDefault="00EA4024" w:rsidP="004C2342">
            <w:pPr>
              <w:pStyle w:val="af2"/>
              <w:shd w:val="clear" w:color="auto" w:fill="auto"/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18"/>
              </w:rPr>
            </w:pPr>
            <w:r w:rsidRPr="00F34E9B">
              <w:rPr>
                <w:rFonts w:ascii="Times New Roman" w:hAnsi="Times New Roman" w:cs="Times New Roman"/>
                <w:sz w:val="20"/>
                <w:szCs w:val="18"/>
              </w:rPr>
              <w:t>99.8</w:t>
            </w:r>
          </w:p>
        </w:tc>
        <w:tc>
          <w:tcPr>
            <w:tcW w:w="2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:rsidR="00EA4024" w:rsidRPr="00F34E9B" w:rsidRDefault="00EA4024" w:rsidP="004C2342">
            <w:pPr>
              <w:pStyle w:val="30"/>
              <w:shd w:val="clear" w:color="auto" w:fill="auto"/>
              <w:spacing w:line="240" w:lineRule="auto"/>
              <w:ind w:left="60"/>
              <w:rPr>
                <w:rFonts w:ascii="Times New Roman" w:hAnsi="Times New Roman" w:cs="Times New Roman"/>
                <w:noProof w:val="0"/>
                <w:sz w:val="20"/>
              </w:rPr>
            </w:pPr>
            <w:r w:rsidRPr="00F34E9B">
              <w:rPr>
                <w:rFonts w:ascii="Times New Roman" w:hAnsi="Times New Roman" w:cs="Times New Roman"/>
                <w:noProof w:val="0"/>
                <w:sz w:val="20"/>
              </w:rPr>
              <w:t>±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A4024" w:rsidRPr="00F34E9B" w:rsidRDefault="00EA4024" w:rsidP="004C2342">
            <w:pPr>
              <w:pStyle w:val="af2"/>
              <w:shd w:val="clear" w:color="auto" w:fill="auto"/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18"/>
              </w:rPr>
            </w:pPr>
            <w:r w:rsidRPr="00F34E9B">
              <w:rPr>
                <w:rFonts w:ascii="Times New Roman" w:hAnsi="Times New Roman" w:cs="Times New Roman"/>
                <w:sz w:val="20"/>
                <w:szCs w:val="18"/>
              </w:rPr>
              <w:t>0.2</w:t>
            </w:r>
          </w:p>
        </w:tc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EA4024" w:rsidRPr="00F34E9B" w:rsidRDefault="00EA4024" w:rsidP="004C2342">
            <w:pPr>
              <w:pStyle w:val="af2"/>
              <w:shd w:val="clear" w:color="auto" w:fill="auto"/>
              <w:spacing w:line="240" w:lineRule="auto"/>
              <w:ind w:left="100"/>
              <w:jc w:val="left"/>
              <w:rPr>
                <w:rFonts w:ascii="Times New Roman" w:hAnsi="Times New Roman" w:cs="Times New Roman"/>
                <w:sz w:val="20"/>
                <w:szCs w:val="18"/>
              </w:rPr>
            </w:pPr>
            <w:r w:rsidRPr="00F34E9B">
              <w:rPr>
                <w:rFonts w:ascii="Times New Roman" w:hAnsi="Times New Roman" w:cs="Times New Roman"/>
                <w:sz w:val="20"/>
                <w:szCs w:val="18"/>
              </w:rPr>
              <w:t>99.9</w:t>
            </w:r>
          </w:p>
        </w:tc>
        <w:tc>
          <w:tcPr>
            <w:tcW w:w="2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:rsidR="00EA4024" w:rsidRPr="00F34E9B" w:rsidRDefault="00EA4024" w:rsidP="004C2342">
            <w:pPr>
              <w:pStyle w:val="150"/>
              <w:shd w:val="clear" w:color="auto" w:fill="auto"/>
              <w:spacing w:line="240" w:lineRule="auto"/>
              <w:ind w:left="60"/>
              <w:rPr>
                <w:rFonts w:ascii="Times New Roman" w:hAnsi="Times New Roman" w:cs="Times New Roman"/>
                <w:noProof w:val="0"/>
                <w:sz w:val="20"/>
              </w:rPr>
            </w:pPr>
            <w:r w:rsidRPr="00F34E9B">
              <w:rPr>
                <w:rFonts w:ascii="Times New Roman" w:hAnsi="Times New Roman" w:cs="Times New Roman"/>
                <w:noProof w:val="0"/>
                <w:sz w:val="20"/>
              </w:rPr>
              <w:t>±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A4024" w:rsidRPr="00F34E9B" w:rsidRDefault="00EA4024" w:rsidP="004C2342">
            <w:pPr>
              <w:pStyle w:val="af2"/>
              <w:shd w:val="clear" w:color="auto" w:fill="auto"/>
              <w:spacing w:line="240" w:lineRule="auto"/>
              <w:ind w:left="140"/>
              <w:jc w:val="left"/>
              <w:rPr>
                <w:rFonts w:ascii="Times New Roman" w:hAnsi="Times New Roman" w:cs="Times New Roman"/>
                <w:sz w:val="20"/>
                <w:szCs w:val="18"/>
              </w:rPr>
            </w:pPr>
            <w:r w:rsidRPr="00F34E9B">
              <w:rPr>
                <w:rFonts w:ascii="Times New Roman" w:hAnsi="Times New Roman" w:cs="Times New Roman"/>
                <w:sz w:val="20"/>
                <w:szCs w:val="18"/>
              </w:rPr>
              <w:t>0.1</w:t>
            </w:r>
          </w:p>
        </w:tc>
        <w:tc>
          <w:tcPr>
            <w:tcW w:w="7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EA4024" w:rsidRPr="00F34E9B" w:rsidRDefault="00EA4024" w:rsidP="004C2342">
            <w:pPr>
              <w:pStyle w:val="af2"/>
              <w:shd w:val="clear" w:color="auto" w:fill="auto"/>
              <w:spacing w:line="240" w:lineRule="auto"/>
              <w:ind w:left="60"/>
              <w:jc w:val="left"/>
              <w:rPr>
                <w:rFonts w:ascii="Times New Roman" w:hAnsi="Times New Roman" w:cs="Times New Roman"/>
                <w:sz w:val="20"/>
                <w:szCs w:val="18"/>
              </w:rPr>
            </w:pPr>
            <w:r w:rsidRPr="00F34E9B">
              <w:rPr>
                <w:rFonts w:ascii="Times New Roman" w:hAnsi="Times New Roman" w:cs="Times New Roman"/>
                <w:sz w:val="20"/>
                <w:szCs w:val="18"/>
              </w:rPr>
              <w:t>100.0 ±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A4024" w:rsidRPr="00F34E9B" w:rsidRDefault="00EA4024" w:rsidP="004C2342">
            <w:pPr>
              <w:pStyle w:val="af2"/>
              <w:shd w:val="clear" w:color="auto" w:fill="auto"/>
              <w:spacing w:line="240" w:lineRule="auto"/>
              <w:ind w:left="140"/>
              <w:jc w:val="left"/>
              <w:rPr>
                <w:rFonts w:ascii="Times New Roman" w:hAnsi="Times New Roman" w:cs="Times New Roman"/>
                <w:sz w:val="20"/>
                <w:szCs w:val="18"/>
              </w:rPr>
            </w:pPr>
            <w:r w:rsidRPr="00F34E9B">
              <w:rPr>
                <w:rFonts w:ascii="Times New Roman" w:hAnsi="Times New Roman" w:cs="Times New Roman"/>
                <w:sz w:val="20"/>
                <w:szCs w:val="18"/>
              </w:rPr>
              <w:t>0.1</w:t>
            </w:r>
          </w:p>
        </w:tc>
        <w:tc>
          <w:tcPr>
            <w:tcW w:w="49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EA4024" w:rsidRPr="00F34E9B" w:rsidRDefault="00EA4024" w:rsidP="004C2342">
            <w:pPr>
              <w:pStyle w:val="af2"/>
              <w:shd w:val="clear" w:color="auto" w:fill="auto"/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18"/>
              </w:rPr>
            </w:pPr>
            <w:r w:rsidRPr="00F34E9B">
              <w:rPr>
                <w:rFonts w:ascii="Times New Roman" w:hAnsi="Times New Roman" w:cs="Times New Roman"/>
                <w:sz w:val="20"/>
                <w:szCs w:val="18"/>
              </w:rPr>
              <w:t>99.8</w:t>
            </w:r>
          </w:p>
        </w:tc>
        <w:tc>
          <w:tcPr>
            <w:tcW w:w="2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:rsidR="00EA4024" w:rsidRPr="00F34E9B" w:rsidRDefault="00EA4024" w:rsidP="004C2342">
            <w:pPr>
              <w:pStyle w:val="30"/>
              <w:shd w:val="clear" w:color="auto" w:fill="auto"/>
              <w:spacing w:line="240" w:lineRule="auto"/>
              <w:ind w:left="60"/>
              <w:rPr>
                <w:rFonts w:ascii="Times New Roman" w:hAnsi="Times New Roman" w:cs="Times New Roman"/>
                <w:noProof w:val="0"/>
                <w:sz w:val="20"/>
              </w:rPr>
            </w:pPr>
            <w:r w:rsidRPr="00F34E9B">
              <w:rPr>
                <w:rFonts w:ascii="Times New Roman" w:hAnsi="Times New Roman" w:cs="Times New Roman"/>
                <w:noProof w:val="0"/>
                <w:sz w:val="20"/>
              </w:rPr>
              <w:t>±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A4024" w:rsidRPr="00F34E9B" w:rsidRDefault="00EA4024" w:rsidP="004C2342">
            <w:pPr>
              <w:pStyle w:val="af2"/>
              <w:shd w:val="clear" w:color="auto" w:fill="auto"/>
              <w:spacing w:line="240" w:lineRule="auto"/>
              <w:ind w:left="120"/>
              <w:jc w:val="left"/>
              <w:rPr>
                <w:rFonts w:ascii="Times New Roman" w:hAnsi="Times New Roman" w:cs="Times New Roman"/>
                <w:sz w:val="20"/>
                <w:szCs w:val="18"/>
              </w:rPr>
            </w:pPr>
            <w:r w:rsidRPr="00F34E9B">
              <w:rPr>
                <w:rFonts w:ascii="Times New Roman" w:hAnsi="Times New Roman" w:cs="Times New Roman"/>
                <w:sz w:val="20"/>
                <w:szCs w:val="18"/>
              </w:rPr>
              <w:t>0.2</w:t>
            </w:r>
          </w:p>
        </w:tc>
        <w:tc>
          <w:tcPr>
            <w:tcW w:w="5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EA4024" w:rsidRPr="00F34E9B" w:rsidRDefault="00EA4024" w:rsidP="004C2342">
            <w:pPr>
              <w:pStyle w:val="af2"/>
              <w:shd w:val="clear" w:color="auto" w:fill="auto"/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18"/>
              </w:rPr>
            </w:pPr>
            <w:r w:rsidRPr="00F34E9B">
              <w:rPr>
                <w:rFonts w:ascii="Times New Roman" w:hAnsi="Times New Roman" w:cs="Times New Roman"/>
                <w:sz w:val="20"/>
                <w:szCs w:val="18"/>
              </w:rPr>
              <w:t>99.9</w:t>
            </w:r>
          </w:p>
        </w:tc>
        <w:tc>
          <w:tcPr>
            <w:tcW w:w="2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:rsidR="00EA4024" w:rsidRPr="00F34E9B" w:rsidRDefault="00EA4024" w:rsidP="004C2342">
            <w:pPr>
              <w:pStyle w:val="30"/>
              <w:shd w:val="clear" w:color="auto" w:fill="auto"/>
              <w:spacing w:line="240" w:lineRule="auto"/>
              <w:ind w:left="80"/>
              <w:rPr>
                <w:rFonts w:ascii="Times New Roman" w:hAnsi="Times New Roman" w:cs="Times New Roman"/>
                <w:noProof w:val="0"/>
                <w:sz w:val="20"/>
              </w:rPr>
            </w:pPr>
            <w:r w:rsidRPr="00F34E9B">
              <w:rPr>
                <w:rFonts w:ascii="Times New Roman" w:hAnsi="Times New Roman" w:cs="Times New Roman"/>
                <w:noProof w:val="0"/>
                <w:sz w:val="20"/>
              </w:rPr>
              <w:t>±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A4024" w:rsidRPr="00F34E9B" w:rsidRDefault="00EA4024" w:rsidP="004C2342">
            <w:pPr>
              <w:pStyle w:val="af2"/>
              <w:shd w:val="clear" w:color="auto" w:fill="auto"/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18"/>
              </w:rPr>
            </w:pPr>
            <w:r w:rsidRPr="00F34E9B">
              <w:rPr>
                <w:rFonts w:ascii="Times New Roman" w:hAnsi="Times New Roman" w:cs="Times New Roman"/>
                <w:sz w:val="20"/>
                <w:szCs w:val="18"/>
              </w:rPr>
              <w:t>0.1</w:t>
            </w:r>
          </w:p>
        </w:tc>
      </w:tr>
    </w:tbl>
    <w:p w:rsidR="00EA4024" w:rsidRDefault="00EA4024" w:rsidP="00EA4024">
      <w:pPr>
        <w:pStyle w:val="190"/>
        <w:shd w:val="clear" w:color="auto" w:fill="auto"/>
        <w:ind w:left="360" w:right="60"/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46"/>
        <w:gridCol w:w="889"/>
        <w:gridCol w:w="496"/>
        <w:gridCol w:w="212"/>
        <w:gridCol w:w="496"/>
        <w:gridCol w:w="491"/>
        <w:gridCol w:w="212"/>
        <w:gridCol w:w="491"/>
        <w:gridCol w:w="496"/>
        <w:gridCol w:w="208"/>
        <w:gridCol w:w="491"/>
        <w:gridCol w:w="496"/>
        <w:gridCol w:w="212"/>
        <w:gridCol w:w="496"/>
        <w:gridCol w:w="491"/>
        <w:gridCol w:w="212"/>
        <w:gridCol w:w="491"/>
        <w:gridCol w:w="512"/>
        <w:gridCol w:w="216"/>
        <w:gridCol w:w="534"/>
      </w:tblGrid>
      <w:tr w:rsidR="00EA4024" w:rsidTr="004C2342">
        <w:trPr>
          <w:trHeight w:val="512"/>
          <w:jc w:val="center"/>
        </w:trPr>
        <w:tc>
          <w:tcPr>
            <w:tcW w:w="19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A4024" w:rsidRPr="0091123E" w:rsidRDefault="00EA4024" w:rsidP="004C2342">
            <w:pPr>
              <w:pStyle w:val="af2"/>
              <w:shd w:val="clear" w:color="auto" w:fill="auto"/>
              <w:spacing w:line="240" w:lineRule="auto"/>
              <w:ind w:left="60"/>
              <w:rPr>
                <w:rFonts w:ascii="Times New Roman" w:hAnsi="Times New Roman" w:cs="Times New Roman"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18"/>
              </w:rPr>
              <w:t>Размер частиц</w:t>
            </w:r>
          </w:p>
        </w:tc>
        <w:tc>
          <w:tcPr>
            <w:tcW w:w="7253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A4024" w:rsidRDefault="00EA4024" w:rsidP="004C2342">
            <w:pPr>
              <w:pStyle w:val="af2"/>
              <w:shd w:val="clear" w:color="auto" w:fill="auto"/>
              <w:spacing w:after="60" w:line="240" w:lineRule="auto"/>
              <w:ind w:left="3240"/>
              <w:jc w:val="left"/>
              <w:rPr>
                <w:rFonts w:ascii="Times New Roman" w:hAnsi="Times New Roman" w:cs="Times New Roman"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18"/>
              </w:rPr>
              <w:t>Эффективность,</w:t>
            </w:r>
            <w:r w:rsidRPr="0091123E">
              <w:rPr>
                <w:rFonts w:ascii="Times New Roman" w:hAnsi="Times New Roman" w:cs="Times New Roman"/>
                <w:sz w:val="20"/>
                <w:szCs w:val="18"/>
              </w:rPr>
              <w:t>%</w:t>
            </w:r>
            <w:r>
              <w:rPr>
                <w:rFonts w:ascii="Times New Roman" w:hAnsi="Times New Roman" w:cs="Times New Roman"/>
                <w:sz w:val="20"/>
                <w:szCs w:val="1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18"/>
              </w:rPr>
              <w:t>при</w:t>
            </w:r>
            <w:proofErr w:type="gramEnd"/>
            <w:r>
              <w:rPr>
                <w:rFonts w:ascii="Times New Roman" w:hAnsi="Times New Roman" w:cs="Times New Roman"/>
                <w:sz w:val="20"/>
                <w:szCs w:val="18"/>
              </w:rPr>
              <w:t xml:space="preserve"> </w:t>
            </w:r>
          </w:p>
          <w:p w:rsidR="00EA4024" w:rsidRDefault="00EA4024" w:rsidP="004C2342">
            <w:pPr>
              <w:pStyle w:val="af2"/>
              <w:shd w:val="clear" w:color="auto" w:fill="auto"/>
              <w:spacing w:after="60" w:line="240" w:lineRule="auto"/>
              <w:ind w:left="3240"/>
              <w:jc w:val="left"/>
              <w:rPr>
                <w:rFonts w:ascii="Times New Roman" w:hAnsi="Times New Roman" w:cs="Times New Roman"/>
                <w:sz w:val="20"/>
                <w:szCs w:val="18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18"/>
              </w:rPr>
              <w:t>Перепаде</w:t>
            </w:r>
            <w:proofErr w:type="gramEnd"/>
            <w:r>
              <w:rPr>
                <w:rFonts w:ascii="Times New Roman" w:hAnsi="Times New Roman" w:cs="Times New Roman"/>
                <w:sz w:val="20"/>
                <w:szCs w:val="18"/>
              </w:rPr>
              <w:t xml:space="preserve"> давления, Па</w:t>
            </w:r>
          </w:p>
          <w:p w:rsidR="00EA4024" w:rsidRPr="0091123E" w:rsidRDefault="00EA4024" w:rsidP="004C2342">
            <w:pPr>
              <w:pStyle w:val="af2"/>
              <w:shd w:val="clear" w:color="auto" w:fill="auto"/>
              <w:spacing w:after="60" w:line="240" w:lineRule="auto"/>
              <w:ind w:left="3240"/>
              <w:jc w:val="left"/>
              <w:rPr>
                <w:rFonts w:ascii="Times New Roman" w:hAnsi="Times New Roman" w:cs="Times New Roman"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18"/>
              </w:rPr>
              <w:t xml:space="preserve">Массе пыли,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18"/>
              </w:rPr>
              <w:t>гр</w:t>
            </w:r>
            <w:proofErr w:type="spellEnd"/>
          </w:p>
        </w:tc>
      </w:tr>
      <w:tr w:rsidR="00EA4024" w:rsidTr="004C2342">
        <w:trPr>
          <w:trHeight w:val="750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A4024" w:rsidRPr="0091123E" w:rsidRDefault="00EA4024" w:rsidP="004C2342">
            <w:pPr>
              <w:pStyle w:val="af2"/>
              <w:shd w:val="clear" w:color="auto" w:fill="auto"/>
              <w:spacing w:line="240" w:lineRule="auto"/>
              <w:ind w:left="260" w:hanging="123"/>
              <w:rPr>
                <w:rFonts w:ascii="Times New Roman" w:hAnsi="Times New Roman" w:cs="Times New Roman"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18"/>
              </w:rPr>
              <w:t>Диапазон,</w:t>
            </w:r>
          </w:p>
          <w:p w:rsidR="00EA4024" w:rsidRPr="0091123E" w:rsidRDefault="00EA4024" w:rsidP="004C2342">
            <w:pPr>
              <w:pStyle w:val="af2"/>
              <w:shd w:val="clear" w:color="auto" w:fill="auto"/>
              <w:spacing w:line="240" w:lineRule="auto"/>
              <w:ind w:left="-5" w:firstLine="5"/>
              <w:rPr>
                <w:rFonts w:ascii="Times New Roman" w:hAnsi="Times New Roman" w:cs="Times New Roman"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18"/>
              </w:rPr>
              <w:t>мкм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A4024" w:rsidRPr="0091123E" w:rsidRDefault="00EA4024" w:rsidP="004C2342">
            <w:pPr>
              <w:pStyle w:val="101"/>
              <w:shd w:val="clear" w:color="auto" w:fill="auto"/>
              <w:tabs>
                <w:tab w:val="left" w:pos="0"/>
              </w:tabs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18"/>
              </w:rPr>
              <w:t>Значение, мкм</w:t>
            </w:r>
          </w:p>
        </w:tc>
        <w:tc>
          <w:tcPr>
            <w:tcW w:w="12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A4024" w:rsidRDefault="00EA4024" w:rsidP="004C2342">
            <w:pPr>
              <w:pStyle w:val="61"/>
              <w:shd w:val="clear" w:color="auto" w:fill="auto"/>
              <w:spacing w:before="0" w:line="240" w:lineRule="auto"/>
              <w:ind w:left="120"/>
              <w:rPr>
                <w:rFonts w:ascii="Times New Roman" w:hAnsi="Times New Roman" w:cs="Times New Roman"/>
                <w:noProof w:val="0"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noProof w:val="0"/>
                <w:sz w:val="20"/>
                <w:szCs w:val="18"/>
              </w:rPr>
              <w:t>625 Па</w:t>
            </w:r>
          </w:p>
          <w:p w:rsidR="00EA4024" w:rsidRPr="0091123E" w:rsidRDefault="00EA4024" w:rsidP="004C2342">
            <w:pPr>
              <w:pStyle w:val="61"/>
              <w:shd w:val="clear" w:color="auto" w:fill="auto"/>
              <w:spacing w:before="0" w:line="240" w:lineRule="auto"/>
              <w:ind w:left="120"/>
              <w:rPr>
                <w:rFonts w:ascii="Times New Roman" w:hAnsi="Times New Roman" w:cs="Times New Roman"/>
                <w:noProof w:val="0"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noProof w:val="0"/>
                <w:sz w:val="20"/>
                <w:szCs w:val="18"/>
              </w:rPr>
              <w:t xml:space="preserve">870 </w:t>
            </w:r>
            <w:proofErr w:type="spellStart"/>
            <w:r>
              <w:rPr>
                <w:rFonts w:ascii="Times New Roman" w:hAnsi="Times New Roman" w:cs="Times New Roman"/>
                <w:noProof w:val="0"/>
                <w:sz w:val="20"/>
                <w:szCs w:val="18"/>
              </w:rPr>
              <w:t>гр</w:t>
            </w:r>
            <w:proofErr w:type="spellEnd"/>
          </w:p>
        </w:tc>
        <w:tc>
          <w:tcPr>
            <w:tcW w:w="11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A4024" w:rsidRDefault="00EA4024" w:rsidP="004C2342">
            <w:pPr>
              <w:pStyle w:val="af2"/>
              <w:shd w:val="clear" w:color="auto" w:fill="auto"/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18"/>
              </w:rPr>
              <w:t>851 Па</w:t>
            </w:r>
          </w:p>
          <w:p w:rsidR="00EA4024" w:rsidRPr="0091123E" w:rsidRDefault="00EA4024" w:rsidP="004C2342">
            <w:pPr>
              <w:pStyle w:val="af2"/>
              <w:shd w:val="clear" w:color="auto" w:fill="auto"/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18"/>
              </w:rPr>
              <w:t xml:space="preserve">1210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18"/>
              </w:rPr>
              <w:t>гр</w:t>
            </w:r>
            <w:proofErr w:type="spellEnd"/>
          </w:p>
        </w:tc>
        <w:tc>
          <w:tcPr>
            <w:tcW w:w="11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A4024" w:rsidRDefault="00EA4024" w:rsidP="004C2342">
            <w:pPr>
              <w:pStyle w:val="af2"/>
              <w:shd w:val="clear" w:color="auto" w:fill="auto"/>
              <w:spacing w:line="240" w:lineRule="auto"/>
              <w:ind w:left="80"/>
              <w:jc w:val="left"/>
              <w:rPr>
                <w:rFonts w:ascii="Times New Roman" w:hAnsi="Times New Roman" w:cs="Times New Roman"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18"/>
              </w:rPr>
              <w:t>1049 Па</w:t>
            </w:r>
          </w:p>
          <w:p w:rsidR="00EA4024" w:rsidRPr="0091123E" w:rsidRDefault="00EA4024" w:rsidP="004C2342">
            <w:pPr>
              <w:pStyle w:val="af2"/>
              <w:shd w:val="clear" w:color="auto" w:fill="auto"/>
              <w:spacing w:line="240" w:lineRule="auto"/>
              <w:ind w:left="80"/>
              <w:jc w:val="left"/>
              <w:rPr>
                <w:rFonts w:ascii="Times New Roman" w:hAnsi="Times New Roman" w:cs="Times New Roman"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18"/>
              </w:rPr>
              <w:t xml:space="preserve">1470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18"/>
              </w:rPr>
              <w:t>гр</w:t>
            </w:r>
            <w:proofErr w:type="spellEnd"/>
          </w:p>
        </w:tc>
        <w:tc>
          <w:tcPr>
            <w:tcW w:w="12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A4024" w:rsidRPr="0091123E" w:rsidRDefault="00EA4024" w:rsidP="004C2342">
            <w:pPr>
              <w:pStyle w:val="af2"/>
              <w:shd w:val="clear" w:color="auto" w:fill="auto"/>
              <w:spacing w:line="240" w:lineRule="auto"/>
              <w:ind w:left="100"/>
              <w:jc w:val="left"/>
              <w:rPr>
                <w:rFonts w:ascii="Times New Roman" w:hAnsi="Times New Roman" w:cs="Times New Roman"/>
                <w:sz w:val="20"/>
                <w:szCs w:val="18"/>
              </w:rPr>
            </w:pPr>
          </w:p>
        </w:tc>
        <w:tc>
          <w:tcPr>
            <w:tcW w:w="11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A4024" w:rsidRPr="0091123E" w:rsidRDefault="00EA4024" w:rsidP="004C2342">
            <w:pPr>
              <w:pStyle w:val="61"/>
              <w:shd w:val="clear" w:color="auto" w:fill="auto"/>
              <w:spacing w:before="0" w:line="240" w:lineRule="auto"/>
              <w:ind w:left="120"/>
              <w:rPr>
                <w:rFonts w:ascii="Times New Roman" w:hAnsi="Times New Roman" w:cs="Times New Roman"/>
                <w:noProof w:val="0"/>
                <w:sz w:val="20"/>
                <w:szCs w:val="18"/>
              </w:rPr>
            </w:pPr>
          </w:p>
        </w:tc>
        <w:tc>
          <w:tcPr>
            <w:tcW w:w="12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A4024" w:rsidRPr="0091123E" w:rsidRDefault="00EA4024" w:rsidP="004C2342">
            <w:pPr>
              <w:pStyle w:val="af2"/>
              <w:shd w:val="clear" w:color="auto" w:fill="auto"/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18"/>
              </w:rPr>
            </w:pPr>
          </w:p>
        </w:tc>
      </w:tr>
      <w:tr w:rsidR="00EA4024" w:rsidTr="004C2342">
        <w:trPr>
          <w:trHeight w:val="258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A4024" w:rsidRPr="0091123E" w:rsidRDefault="00EA4024" w:rsidP="004C2342">
            <w:pPr>
              <w:pStyle w:val="af2"/>
              <w:shd w:val="clear" w:color="auto" w:fill="auto"/>
              <w:spacing w:line="240" w:lineRule="auto"/>
              <w:ind w:left="100"/>
              <w:jc w:val="left"/>
              <w:rPr>
                <w:rFonts w:ascii="Times New Roman" w:hAnsi="Times New Roman" w:cs="Times New Roman"/>
                <w:sz w:val="20"/>
                <w:szCs w:val="18"/>
              </w:rPr>
            </w:pPr>
            <w:r w:rsidRPr="0091123E">
              <w:rPr>
                <w:rFonts w:ascii="Times New Roman" w:hAnsi="Times New Roman" w:cs="Times New Roman"/>
                <w:sz w:val="20"/>
                <w:szCs w:val="18"/>
              </w:rPr>
              <w:t>0.10-0.12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A4024" w:rsidRPr="0091123E" w:rsidRDefault="00EA4024" w:rsidP="004C2342">
            <w:pPr>
              <w:pStyle w:val="af2"/>
              <w:shd w:val="clear" w:color="auto" w:fill="auto"/>
              <w:spacing w:line="240" w:lineRule="auto"/>
              <w:ind w:right="280"/>
              <w:jc w:val="right"/>
              <w:rPr>
                <w:rFonts w:ascii="Times New Roman" w:hAnsi="Times New Roman" w:cs="Times New Roman"/>
                <w:sz w:val="20"/>
                <w:szCs w:val="18"/>
              </w:rPr>
            </w:pPr>
            <w:r w:rsidRPr="0091123E">
              <w:rPr>
                <w:rFonts w:ascii="Times New Roman" w:hAnsi="Times New Roman" w:cs="Times New Roman"/>
                <w:sz w:val="20"/>
                <w:szCs w:val="18"/>
              </w:rPr>
              <w:t>0.11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EA4024" w:rsidRPr="0091123E" w:rsidRDefault="00EA4024" w:rsidP="004C2342">
            <w:pPr>
              <w:pStyle w:val="af2"/>
              <w:shd w:val="clear" w:color="auto" w:fill="auto"/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18"/>
              </w:rPr>
            </w:pPr>
            <w:r w:rsidRPr="0091123E">
              <w:rPr>
                <w:rFonts w:ascii="Times New Roman" w:hAnsi="Times New Roman" w:cs="Times New Roman"/>
                <w:sz w:val="20"/>
                <w:szCs w:val="18"/>
              </w:rPr>
              <w:t>99.</w:t>
            </w:r>
            <w:r>
              <w:rPr>
                <w:rFonts w:ascii="Times New Roman" w:hAnsi="Times New Roman" w:cs="Times New Roman"/>
                <w:sz w:val="20"/>
                <w:szCs w:val="18"/>
              </w:rPr>
              <w:t>7</w:t>
            </w:r>
          </w:p>
        </w:tc>
        <w:tc>
          <w:tcPr>
            <w:tcW w:w="21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</w:tcPr>
          <w:p w:rsidR="00EA4024" w:rsidRPr="0091123E" w:rsidRDefault="00EA4024" w:rsidP="004C2342">
            <w:pPr>
              <w:pStyle w:val="50"/>
              <w:shd w:val="clear" w:color="auto" w:fill="auto"/>
              <w:spacing w:line="240" w:lineRule="auto"/>
              <w:ind w:left="60"/>
              <w:rPr>
                <w:rFonts w:ascii="Times New Roman" w:hAnsi="Times New Roman" w:cs="Times New Roman"/>
                <w:noProof w:val="0"/>
                <w:sz w:val="20"/>
              </w:rPr>
            </w:pPr>
            <w:r w:rsidRPr="0091123E">
              <w:rPr>
                <w:rFonts w:ascii="Times New Roman" w:hAnsi="Times New Roman" w:cs="Times New Roman"/>
                <w:noProof w:val="0"/>
                <w:sz w:val="20"/>
              </w:rPr>
              <w:t>±</w:t>
            </w:r>
          </w:p>
        </w:tc>
        <w:tc>
          <w:tcPr>
            <w:tcW w:w="49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:rsidR="00EA4024" w:rsidRPr="0091123E" w:rsidRDefault="00EA4024" w:rsidP="004C2342">
            <w:pPr>
              <w:pStyle w:val="af2"/>
              <w:shd w:val="clear" w:color="auto" w:fill="auto"/>
              <w:spacing w:line="240" w:lineRule="auto"/>
              <w:ind w:left="120"/>
              <w:jc w:val="left"/>
              <w:rPr>
                <w:rFonts w:ascii="Times New Roman" w:hAnsi="Times New Roman" w:cs="Times New Roman"/>
                <w:sz w:val="20"/>
                <w:szCs w:val="18"/>
              </w:rPr>
            </w:pPr>
            <w:r w:rsidRPr="0091123E">
              <w:rPr>
                <w:rFonts w:ascii="Times New Roman" w:hAnsi="Times New Roman" w:cs="Times New Roman"/>
                <w:sz w:val="20"/>
                <w:szCs w:val="18"/>
              </w:rPr>
              <w:t>0.1</w:t>
            </w: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EA4024" w:rsidRPr="0091123E" w:rsidRDefault="00EA4024" w:rsidP="004C2342">
            <w:pPr>
              <w:pStyle w:val="af2"/>
              <w:shd w:val="clear" w:color="auto" w:fill="auto"/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18"/>
              </w:rPr>
            </w:pPr>
            <w:r w:rsidRPr="0091123E">
              <w:rPr>
                <w:rFonts w:ascii="Times New Roman" w:hAnsi="Times New Roman" w:cs="Times New Roman"/>
                <w:sz w:val="20"/>
                <w:szCs w:val="18"/>
              </w:rPr>
              <w:t>99.</w:t>
            </w:r>
            <w:r>
              <w:rPr>
                <w:rFonts w:ascii="Times New Roman" w:hAnsi="Times New Roman" w:cs="Times New Roman"/>
                <w:sz w:val="20"/>
                <w:szCs w:val="18"/>
              </w:rPr>
              <w:t>7</w:t>
            </w:r>
          </w:p>
        </w:tc>
        <w:tc>
          <w:tcPr>
            <w:tcW w:w="21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</w:tcPr>
          <w:p w:rsidR="00EA4024" w:rsidRPr="0091123E" w:rsidRDefault="00EA4024" w:rsidP="004C2342">
            <w:pPr>
              <w:pStyle w:val="30"/>
              <w:shd w:val="clear" w:color="auto" w:fill="auto"/>
              <w:spacing w:line="240" w:lineRule="auto"/>
              <w:ind w:left="60"/>
              <w:rPr>
                <w:rFonts w:ascii="Times New Roman" w:hAnsi="Times New Roman" w:cs="Times New Roman"/>
                <w:noProof w:val="0"/>
                <w:sz w:val="20"/>
              </w:rPr>
            </w:pPr>
            <w:r w:rsidRPr="0091123E">
              <w:rPr>
                <w:rFonts w:ascii="Times New Roman" w:hAnsi="Times New Roman" w:cs="Times New Roman"/>
                <w:noProof w:val="0"/>
                <w:sz w:val="20"/>
              </w:rPr>
              <w:t>±</w:t>
            </w:r>
          </w:p>
        </w:tc>
        <w:tc>
          <w:tcPr>
            <w:tcW w:w="49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:rsidR="00EA4024" w:rsidRPr="0091123E" w:rsidRDefault="00EA4024" w:rsidP="004C2342">
            <w:pPr>
              <w:pStyle w:val="af2"/>
              <w:shd w:val="clear" w:color="auto" w:fill="auto"/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18"/>
              </w:rPr>
              <w:t xml:space="preserve">  </w:t>
            </w:r>
            <w:r w:rsidRPr="0091123E">
              <w:rPr>
                <w:rFonts w:ascii="Times New Roman" w:hAnsi="Times New Roman" w:cs="Times New Roman"/>
                <w:sz w:val="20"/>
                <w:szCs w:val="18"/>
              </w:rPr>
              <w:t>0.1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EA4024" w:rsidRPr="0091123E" w:rsidRDefault="00EA4024" w:rsidP="004C2342">
            <w:pPr>
              <w:pStyle w:val="af2"/>
              <w:shd w:val="clear" w:color="auto" w:fill="auto"/>
              <w:spacing w:line="240" w:lineRule="auto"/>
              <w:ind w:left="100"/>
              <w:jc w:val="left"/>
              <w:rPr>
                <w:rFonts w:ascii="Times New Roman" w:hAnsi="Times New Roman" w:cs="Times New Roman"/>
                <w:sz w:val="20"/>
                <w:szCs w:val="18"/>
              </w:rPr>
            </w:pPr>
            <w:r w:rsidRPr="0091123E">
              <w:rPr>
                <w:rFonts w:ascii="Times New Roman" w:hAnsi="Times New Roman" w:cs="Times New Roman"/>
                <w:sz w:val="20"/>
                <w:szCs w:val="18"/>
              </w:rPr>
              <w:t>99.</w:t>
            </w:r>
            <w:r>
              <w:rPr>
                <w:rFonts w:ascii="Times New Roman" w:hAnsi="Times New Roman" w:cs="Times New Roman"/>
                <w:sz w:val="20"/>
                <w:szCs w:val="18"/>
              </w:rPr>
              <w:t>5</w:t>
            </w:r>
          </w:p>
        </w:tc>
        <w:tc>
          <w:tcPr>
            <w:tcW w:w="20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</w:tcPr>
          <w:p w:rsidR="00EA4024" w:rsidRPr="0091123E" w:rsidRDefault="00EA4024" w:rsidP="004C2342">
            <w:pPr>
              <w:pStyle w:val="30"/>
              <w:shd w:val="clear" w:color="auto" w:fill="auto"/>
              <w:spacing w:line="240" w:lineRule="auto"/>
              <w:ind w:left="60"/>
              <w:rPr>
                <w:rFonts w:ascii="Times New Roman" w:hAnsi="Times New Roman" w:cs="Times New Roman"/>
                <w:noProof w:val="0"/>
                <w:sz w:val="20"/>
              </w:rPr>
            </w:pPr>
            <w:r w:rsidRPr="0091123E">
              <w:rPr>
                <w:rFonts w:ascii="Times New Roman" w:hAnsi="Times New Roman" w:cs="Times New Roman"/>
                <w:noProof w:val="0"/>
                <w:sz w:val="20"/>
              </w:rPr>
              <w:t>±</w:t>
            </w:r>
          </w:p>
        </w:tc>
        <w:tc>
          <w:tcPr>
            <w:tcW w:w="49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:rsidR="00EA4024" w:rsidRPr="0091123E" w:rsidRDefault="00EA4024" w:rsidP="004C2342">
            <w:pPr>
              <w:pStyle w:val="af2"/>
              <w:shd w:val="clear" w:color="auto" w:fill="auto"/>
              <w:spacing w:line="240" w:lineRule="auto"/>
              <w:ind w:left="140"/>
              <w:jc w:val="left"/>
              <w:rPr>
                <w:rFonts w:ascii="Times New Roman" w:hAnsi="Times New Roman" w:cs="Times New Roman"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18"/>
              </w:rPr>
              <w:t xml:space="preserve"> </w:t>
            </w:r>
            <w:r w:rsidRPr="0091123E">
              <w:rPr>
                <w:rFonts w:ascii="Times New Roman" w:hAnsi="Times New Roman" w:cs="Times New Roman"/>
                <w:sz w:val="20"/>
                <w:szCs w:val="18"/>
              </w:rPr>
              <w:t>0.</w:t>
            </w:r>
            <w:r>
              <w:rPr>
                <w:rFonts w:ascii="Times New Roman" w:hAnsi="Times New Roman" w:cs="Times New Roman"/>
                <w:sz w:val="20"/>
                <w:szCs w:val="18"/>
              </w:rPr>
              <w:t>6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EA4024" w:rsidRPr="0091123E" w:rsidRDefault="00EA4024" w:rsidP="004C2342">
            <w:pPr>
              <w:pStyle w:val="af2"/>
              <w:shd w:val="clear" w:color="auto" w:fill="auto"/>
              <w:spacing w:line="240" w:lineRule="auto"/>
              <w:ind w:left="100"/>
              <w:jc w:val="left"/>
              <w:rPr>
                <w:rFonts w:ascii="Times New Roman" w:hAnsi="Times New Roman" w:cs="Times New Roman"/>
                <w:sz w:val="20"/>
                <w:szCs w:val="18"/>
              </w:rPr>
            </w:pPr>
          </w:p>
        </w:tc>
        <w:tc>
          <w:tcPr>
            <w:tcW w:w="21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</w:tcPr>
          <w:p w:rsidR="00EA4024" w:rsidRPr="0091123E" w:rsidRDefault="00EA4024" w:rsidP="004C2342">
            <w:pPr>
              <w:pStyle w:val="180"/>
              <w:shd w:val="clear" w:color="auto" w:fill="auto"/>
              <w:spacing w:line="240" w:lineRule="auto"/>
              <w:ind w:left="60"/>
              <w:rPr>
                <w:rFonts w:ascii="Times New Roman" w:hAnsi="Times New Roman" w:cs="Times New Roman"/>
                <w:noProof w:val="0"/>
                <w:sz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:rsidR="00EA4024" w:rsidRPr="0091123E" w:rsidRDefault="00EA4024" w:rsidP="004C2342">
            <w:pPr>
              <w:pStyle w:val="af2"/>
              <w:shd w:val="clear" w:color="auto" w:fill="auto"/>
              <w:spacing w:line="240" w:lineRule="auto"/>
              <w:ind w:left="140"/>
              <w:jc w:val="left"/>
              <w:rPr>
                <w:rFonts w:ascii="Times New Roman" w:hAnsi="Times New Roman" w:cs="Times New Roman"/>
                <w:sz w:val="20"/>
                <w:szCs w:val="18"/>
              </w:rPr>
            </w:pP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EA4024" w:rsidRPr="0091123E" w:rsidRDefault="00EA4024" w:rsidP="004C2342">
            <w:pPr>
              <w:pStyle w:val="af2"/>
              <w:shd w:val="clear" w:color="auto" w:fill="auto"/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18"/>
              </w:rPr>
            </w:pPr>
          </w:p>
        </w:tc>
        <w:tc>
          <w:tcPr>
            <w:tcW w:w="21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</w:tcPr>
          <w:p w:rsidR="00EA4024" w:rsidRPr="0091123E" w:rsidRDefault="00EA4024" w:rsidP="004C2342">
            <w:pPr>
              <w:pStyle w:val="30"/>
              <w:shd w:val="clear" w:color="auto" w:fill="auto"/>
              <w:spacing w:line="240" w:lineRule="auto"/>
              <w:ind w:left="60"/>
              <w:rPr>
                <w:rFonts w:ascii="Times New Roman" w:hAnsi="Times New Roman" w:cs="Times New Roman"/>
                <w:noProof w:val="0"/>
                <w:sz w:val="20"/>
              </w:rPr>
            </w:pPr>
          </w:p>
        </w:tc>
        <w:tc>
          <w:tcPr>
            <w:tcW w:w="49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:rsidR="00EA4024" w:rsidRPr="0091123E" w:rsidRDefault="00EA4024" w:rsidP="004C2342">
            <w:pPr>
              <w:pStyle w:val="af2"/>
              <w:shd w:val="clear" w:color="auto" w:fill="auto"/>
              <w:spacing w:line="240" w:lineRule="auto"/>
              <w:ind w:left="120"/>
              <w:jc w:val="left"/>
              <w:rPr>
                <w:rFonts w:ascii="Times New Roman" w:hAnsi="Times New Roman" w:cs="Times New Roman"/>
                <w:sz w:val="20"/>
                <w:szCs w:val="18"/>
              </w:rPr>
            </w:pP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EA4024" w:rsidRPr="0091123E" w:rsidRDefault="00EA4024" w:rsidP="004C2342">
            <w:pPr>
              <w:pStyle w:val="af2"/>
              <w:shd w:val="clear" w:color="auto" w:fill="auto"/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18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</w:tcPr>
          <w:p w:rsidR="00EA4024" w:rsidRPr="0091123E" w:rsidRDefault="00EA4024" w:rsidP="004C2342">
            <w:pPr>
              <w:pStyle w:val="30"/>
              <w:shd w:val="clear" w:color="auto" w:fill="auto"/>
              <w:spacing w:line="240" w:lineRule="auto"/>
              <w:ind w:left="80"/>
              <w:rPr>
                <w:rFonts w:ascii="Times New Roman" w:hAnsi="Times New Roman" w:cs="Times New Roman"/>
                <w:noProof w:val="0"/>
                <w:sz w:val="20"/>
              </w:rPr>
            </w:pPr>
          </w:p>
        </w:tc>
        <w:tc>
          <w:tcPr>
            <w:tcW w:w="5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:rsidR="00EA4024" w:rsidRPr="0091123E" w:rsidRDefault="00EA4024" w:rsidP="004C2342">
            <w:pPr>
              <w:pStyle w:val="af2"/>
              <w:shd w:val="clear" w:color="auto" w:fill="auto"/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18"/>
              </w:rPr>
            </w:pPr>
          </w:p>
        </w:tc>
      </w:tr>
      <w:tr w:rsidR="00EA4024" w:rsidTr="004C2342">
        <w:trPr>
          <w:trHeight w:val="246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A4024" w:rsidRPr="0091123E" w:rsidRDefault="00EA4024" w:rsidP="004C2342">
            <w:pPr>
              <w:pStyle w:val="af2"/>
              <w:shd w:val="clear" w:color="auto" w:fill="auto"/>
              <w:spacing w:line="240" w:lineRule="auto"/>
              <w:ind w:left="100"/>
              <w:jc w:val="left"/>
              <w:rPr>
                <w:rFonts w:ascii="Times New Roman" w:hAnsi="Times New Roman" w:cs="Times New Roman"/>
                <w:sz w:val="20"/>
                <w:szCs w:val="18"/>
              </w:rPr>
            </w:pPr>
            <w:r w:rsidRPr="0091123E">
              <w:rPr>
                <w:rFonts w:ascii="Times New Roman" w:hAnsi="Times New Roman" w:cs="Times New Roman"/>
                <w:sz w:val="20"/>
                <w:szCs w:val="18"/>
              </w:rPr>
              <w:t>0.12-0.15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A4024" w:rsidRPr="0091123E" w:rsidRDefault="00EA4024" w:rsidP="004C2342">
            <w:pPr>
              <w:pStyle w:val="af2"/>
              <w:shd w:val="clear" w:color="auto" w:fill="auto"/>
              <w:spacing w:line="240" w:lineRule="auto"/>
              <w:ind w:right="280"/>
              <w:jc w:val="right"/>
              <w:rPr>
                <w:rFonts w:ascii="Times New Roman" w:hAnsi="Times New Roman" w:cs="Times New Roman"/>
                <w:sz w:val="20"/>
                <w:szCs w:val="18"/>
              </w:rPr>
            </w:pPr>
            <w:r w:rsidRPr="0091123E">
              <w:rPr>
                <w:rFonts w:ascii="Times New Roman" w:hAnsi="Times New Roman" w:cs="Times New Roman"/>
                <w:sz w:val="20"/>
                <w:szCs w:val="18"/>
              </w:rPr>
              <w:t>0.13</w:t>
            </w:r>
          </w:p>
        </w:tc>
        <w:tc>
          <w:tcPr>
            <w:tcW w:w="49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EA4024" w:rsidRPr="0091123E" w:rsidRDefault="00EA4024" w:rsidP="004C2342">
            <w:pPr>
              <w:pStyle w:val="af2"/>
              <w:shd w:val="clear" w:color="auto" w:fill="auto"/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18"/>
              </w:rPr>
            </w:pPr>
            <w:r w:rsidRPr="0091123E">
              <w:rPr>
                <w:rFonts w:ascii="Times New Roman" w:hAnsi="Times New Roman" w:cs="Times New Roman"/>
                <w:sz w:val="20"/>
                <w:szCs w:val="18"/>
              </w:rPr>
              <w:t>99.</w:t>
            </w:r>
            <w:r>
              <w:rPr>
                <w:rFonts w:ascii="Times New Roman" w:hAnsi="Times New Roman" w:cs="Times New Roman"/>
                <w:sz w:val="20"/>
                <w:szCs w:val="18"/>
              </w:rPr>
              <w:t>8</w:t>
            </w:r>
          </w:p>
        </w:tc>
        <w:tc>
          <w:tcPr>
            <w:tcW w:w="21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EA4024" w:rsidRPr="0091123E" w:rsidRDefault="00EA4024" w:rsidP="004C2342">
            <w:pPr>
              <w:pStyle w:val="30"/>
              <w:shd w:val="clear" w:color="auto" w:fill="auto"/>
              <w:spacing w:line="240" w:lineRule="auto"/>
              <w:ind w:left="60"/>
              <w:rPr>
                <w:rFonts w:ascii="Times New Roman" w:hAnsi="Times New Roman" w:cs="Times New Roman"/>
                <w:noProof w:val="0"/>
                <w:sz w:val="20"/>
              </w:rPr>
            </w:pPr>
            <w:r w:rsidRPr="0091123E">
              <w:rPr>
                <w:rFonts w:ascii="Times New Roman" w:hAnsi="Times New Roman" w:cs="Times New Roman"/>
                <w:noProof w:val="0"/>
                <w:sz w:val="20"/>
              </w:rPr>
              <w:t>±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:rsidR="00EA4024" w:rsidRPr="0091123E" w:rsidRDefault="00EA4024" w:rsidP="004C2342">
            <w:pPr>
              <w:pStyle w:val="af2"/>
              <w:shd w:val="clear" w:color="auto" w:fill="auto"/>
              <w:spacing w:line="240" w:lineRule="auto"/>
              <w:ind w:left="120"/>
              <w:jc w:val="left"/>
              <w:rPr>
                <w:rFonts w:ascii="Times New Roman" w:hAnsi="Times New Roman" w:cs="Times New Roman"/>
                <w:sz w:val="20"/>
                <w:szCs w:val="18"/>
              </w:rPr>
            </w:pPr>
            <w:r w:rsidRPr="0091123E">
              <w:rPr>
                <w:rFonts w:ascii="Times New Roman" w:hAnsi="Times New Roman" w:cs="Times New Roman"/>
                <w:sz w:val="20"/>
                <w:szCs w:val="18"/>
              </w:rPr>
              <w:t>0.1</w:t>
            </w:r>
          </w:p>
        </w:tc>
        <w:tc>
          <w:tcPr>
            <w:tcW w:w="49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EA4024" w:rsidRPr="0091123E" w:rsidRDefault="00EA4024" w:rsidP="004C2342">
            <w:pPr>
              <w:pStyle w:val="af2"/>
              <w:shd w:val="clear" w:color="auto" w:fill="auto"/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18"/>
              </w:rPr>
            </w:pPr>
            <w:r w:rsidRPr="0091123E">
              <w:rPr>
                <w:rFonts w:ascii="Times New Roman" w:hAnsi="Times New Roman" w:cs="Times New Roman"/>
                <w:sz w:val="20"/>
                <w:szCs w:val="18"/>
              </w:rPr>
              <w:t>99.</w:t>
            </w:r>
            <w:r>
              <w:rPr>
                <w:rFonts w:ascii="Times New Roman" w:hAnsi="Times New Roman" w:cs="Times New Roman"/>
                <w:sz w:val="20"/>
                <w:szCs w:val="18"/>
              </w:rPr>
              <w:t>8</w:t>
            </w:r>
          </w:p>
        </w:tc>
        <w:tc>
          <w:tcPr>
            <w:tcW w:w="21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EA4024" w:rsidRPr="0091123E" w:rsidRDefault="00EA4024" w:rsidP="004C2342">
            <w:pPr>
              <w:pStyle w:val="30"/>
              <w:shd w:val="clear" w:color="auto" w:fill="auto"/>
              <w:spacing w:line="240" w:lineRule="auto"/>
              <w:ind w:left="60"/>
              <w:rPr>
                <w:rFonts w:ascii="Times New Roman" w:hAnsi="Times New Roman" w:cs="Times New Roman"/>
                <w:noProof w:val="0"/>
                <w:sz w:val="20"/>
              </w:rPr>
            </w:pPr>
            <w:r w:rsidRPr="0091123E">
              <w:rPr>
                <w:rFonts w:ascii="Times New Roman" w:hAnsi="Times New Roman" w:cs="Times New Roman"/>
                <w:noProof w:val="0"/>
                <w:sz w:val="20"/>
              </w:rPr>
              <w:t>±</w:t>
            </w:r>
          </w:p>
        </w:tc>
        <w:tc>
          <w:tcPr>
            <w:tcW w:w="4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:rsidR="00EA4024" w:rsidRPr="0091123E" w:rsidRDefault="00EA4024" w:rsidP="004C2342">
            <w:pPr>
              <w:pStyle w:val="af2"/>
              <w:shd w:val="clear" w:color="auto" w:fill="auto"/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18"/>
              </w:rPr>
              <w:t xml:space="preserve">  </w:t>
            </w:r>
            <w:r w:rsidRPr="0091123E">
              <w:rPr>
                <w:rFonts w:ascii="Times New Roman" w:hAnsi="Times New Roman" w:cs="Times New Roman"/>
                <w:sz w:val="20"/>
                <w:szCs w:val="18"/>
              </w:rPr>
              <w:t>0.1</w:t>
            </w:r>
          </w:p>
        </w:tc>
        <w:tc>
          <w:tcPr>
            <w:tcW w:w="49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EA4024" w:rsidRPr="0091123E" w:rsidRDefault="00EA4024" w:rsidP="004C2342">
            <w:pPr>
              <w:pStyle w:val="af2"/>
              <w:shd w:val="clear" w:color="auto" w:fill="auto"/>
              <w:spacing w:line="240" w:lineRule="auto"/>
              <w:ind w:left="100"/>
              <w:jc w:val="left"/>
              <w:rPr>
                <w:rFonts w:ascii="Times New Roman" w:hAnsi="Times New Roman" w:cs="Times New Roman"/>
                <w:sz w:val="20"/>
                <w:szCs w:val="18"/>
              </w:rPr>
            </w:pPr>
            <w:r w:rsidRPr="0091123E">
              <w:rPr>
                <w:rFonts w:ascii="Times New Roman" w:hAnsi="Times New Roman" w:cs="Times New Roman"/>
                <w:sz w:val="20"/>
                <w:szCs w:val="18"/>
              </w:rPr>
              <w:t>99.</w:t>
            </w:r>
            <w:r>
              <w:rPr>
                <w:rFonts w:ascii="Times New Roman" w:hAnsi="Times New Roman" w:cs="Times New Roman"/>
                <w:sz w:val="20"/>
                <w:szCs w:val="18"/>
              </w:rPr>
              <w:t>8</w:t>
            </w:r>
          </w:p>
        </w:tc>
        <w:tc>
          <w:tcPr>
            <w:tcW w:w="20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EA4024" w:rsidRPr="0091123E" w:rsidRDefault="00EA4024" w:rsidP="004C2342">
            <w:pPr>
              <w:pStyle w:val="170"/>
              <w:shd w:val="clear" w:color="auto" w:fill="auto"/>
              <w:spacing w:line="240" w:lineRule="auto"/>
              <w:ind w:left="60"/>
              <w:rPr>
                <w:rFonts w:ascii="Times New Roman" w:hAnsi="Times New Roman" w:cs="Times New Roman"/>
                <w:noProof w:val="0"/>
                <w:sz w:val="20"/>
                <w:szCs w:val="18"/>
              </w:rPr>
            </w:pPr>
            <w:r w:rsidRPr="0091123E">
              <w:rPr>
                <w:rFonts w:ascii="Times New Roman" w:hAnsi="Times New Roman" w:cs="Times New Roman"/>
                <w:noProof w:val="0"/>
                <w:sz w:val="20"/>
              </w:rPr>
              <w:t>±</w:t>
            </w:r>
          </w:p>
        </w:tc>
        <w:tc>
          <w:tcPr>
            <w:tcW w:w="4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:rsidR="00EA4024" w:rsidRPr="0091123E" w:rsidRDefault="00EA4024" w:rsidP="004C2342">
            <w:pPr>
              <w:pStyle w:val="af2"/>
              <w:shd w:val="clear" w:color="auto" w:fill="auto"/>
              <w:spacing w:line="240" w:lineRule="auto"/>
              <w:ind w:left="140"/>
              <w:jc w:val="left"/>
              <w:rPr>
                <w:rFonts w:ascii="Times New Roman" w:hAnsi="Times New Roman" w:cs="Times New Roman"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18"/>
              </w:rPr>
              <w:t xml:space="preserve"> </w:t>
            </w:r>
            <w:r w:rsidRPr="0091123E">
              <w:rPr>
                <w:rFonts w:ascii="Times New Roman" w:hAnsi="Times New Roman" w:cs="Times New Roman"/>
                <w:sz w:val="20"/>
                <w:szCs w:val="18"/>
              </w:rPr>
              <w:t>0.1</w:t>
            </w:r>
          </w:p>
        </w:tc>
        <w:tc>
          <w:tcPr>
            <w:tcW w:w="49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EA4024" w:rsidRPr="0091123E" w:rsidRDefault="00EA4024" w:rsidP="004C2342">
            <w:pPr>
              <w:pStyle w:val="af2"/>
              <w:shd w:val="clear" w:color="auto" w:fill="auto"/>
              <w:spacing w:line="240" w:lineRule="auto"/>
              <w:ind w:left="100"/>
              <w:jc w:val="left"/>
              <w:rPr>
                <w:rFonts w:ascii="Times New Roman" w:hAnsi="Times New Roman" w:cs="Times New Roman"/>
                <w:sz w:val="20"/>
                <w:szCs w:val="18"/>
              </w:rPr>
            </w:pPr>
          </w:p>
        </w:tc>
        <w:tc>
          <w:tcPr>
            <w:tcW w:w="21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EA4024" w:rsidRPr="0091123E" w:rsidRDefault="00EA4024" w:rsidP="004C2342">
            <w:pPr>
              <w:pStyle w:val="30"/>
              <w:shd w:val="clear" w:color="auto" w:fill="auto"/>
              <w:spacing w:line="240" w:lineRule="auto"/>
              <w:ind w:left="60"/>
              <w:rPr>
                <w:rFonts w:ascii="Times New Roman" w:hAnsi="Times New Roman" w:cs="Times New Roman"/>
                <w:noProof w:val="0"/>
                <w:sz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:rsidR="00EA4024" w:rsidRPr="0091123E" w:rsidRDefault="00EA4024" w:rsidP="004C2342">
            <w:pPr>
              <w:pStyle w:val="af2"/>
              <w:shd w:val="clear" w:color="auto" w:fill="auto"/>
              <w:spacing w:line="240" w:lineRule="auto"/>
              <w:ind w:left="140"/>
              <w:jc w:val="left"/>
              <w:rPr>
                <w:rFonts w:ascii="Times New Roman" w:hAnsi="Times New Roman" w:cs="Times New Roman"/>
                <w:sz w:val="20"/>
                <w:szCs w:val="18"/>
              </w:rPr>
            </w:pPr>
          </w:p>
        </w:tc>
        <w:tc>
          <w:tcPr>
            <w:tcW w:w="49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EA4024" w:rsidRPr="0091123E" w:rsidRDefault="00EA4024" w:rsidP="004C2342">
            <w:pPr>
              <w:pStyle w:val="af2"/>
              <w:shd w:val="clear" w:color="auto" w:fill="auto"/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18"/>
              </w:rPr>
            </w:pPr>
          </w:p>
        </w:tc>
        <w:tc>
          <w:tcPr>
            <w:tcW w:w="21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EA4024" w:rsidRPr="0091123E" w:rsidRDefault="00EA4024" w:rsidP="004C2342">
            <w:pPr>
              <w:pStyle w:val="30"/>
              <w:shd w:val="clear" w:color="auto" w:fill="auto"/>
              <w:spacing w:line="240" w:lineRule="auto"/>
              <w:ind w:left="60"/>
              <w:rPr>
                <w:rFonts w:ascii="Times New Roman" w:hAnsi="Times New Roman" w:cs="Times New Roman"/>
                <w:noProof w:val="0"/>
                <w:sz w:val="20"/>
              </w:rPr>
            </w:pPr>
          </w:p>
        </w:tc>
        <w:tc>
          <w:tcPr>
            <w:tcW w:w="4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:rsidR="00EA4024" w:rsidRPr="0091123E" w:rsidRDefault="00EA4024" w:rsidP="004C2342">
            <w:pPr>
              <w:pStyle w:val="af2"/>
              <w:shd w:val="clear" w:color="auto" w:fill="auto"/>
              <w:spacing w:line="240" w:lineRule="auto"/>
              <w:ind w:left="120"/>
              <w:jc w:val="left"/>
              <w:rPr>
                <w:rFonts w:ascii="Times New Roman" w:hAnsi="Times New Roman" w:cs="Times New Roman"/>
                <w:sz w:val="20"/>
                <w:szCs w:val="18"/>
              </w:rPr>
            </w:pPr>
          </w:p>
        </w:tc>
        <w:tc>
          <w:tcPr>
            <w:tcW w:w="51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EA4024" w:rsidRPr="0091123E" w:rsidRDefault="00EA4024" w:rsidP="004C2342">
            <w:pPr>
              <w:pStyle w:val="af2"/>
              <w:shd w:val="clear" w:color="auto" w:fill="auto"/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18"/>
              </w:rPr>
            </w:pP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EA4024" w:rsidRPr="0091123E" w:rsidRDefault="00EA4024" w:rsidP="004C2342">
            <w:pPr>
              <w:pStyle w:val="30"/>
              <w:shd w:val="clear" w:color="auto" w:fill="auto"/>
              <w:spacing w:line="240" w:lineRule="auto"/>
              <w:ind w:left="80"/>
              <w:rPr>
                <w:rFonts w:ascii="Times New Roman" w:hAnsi="Times New Roman" w:cs="Times New Roman"/>
                <w:noProof w:val="0"/>
                <w:sz w:val="20"/>
              </w:rPr>
            </w:pPr>
          </w:p>
        </w:tc>
        <w:tc>
          <w:tcPr>
            <w:tcW w:w="5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:rsidR="00EA4024" w:rsidRPr="0091123E" w:rsidRDefault="00EA4024" w:rsidP="004C2342">
            <w:pPr>
              <w:pStyle w:val="af2"/>
              <w:shd w:val="clear" w:color="auto" w:fill="auto"/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18"/>
              </w:rPr>
            </w:pPr>
          </w:p>
        </w:tc>
      </w:tr>
      <w:tr w:rsidR="00EA4024" w:rsidTr="004C2342">
        <w:trPr>
          <w:trHeight w:val="254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A4024" w:rsidRPr="0091123E" w:rsidRDefault="00EA4024" w:rsidP="004C2342">
            <w:pPr>
              <w:pStyle w:val="af2"/>
              <w:shd w:val="clear" w:color="auto" w:fill="auto"/>
              <w:spacing w:line="240" w:lineRule="auto"/>
              <w:ind w:left="100"/>
              <w:jc w:val="left"/>
              <w:rPr>
                <w:rFonts w:ascii="Times New Roman" w:hAnsi="Times New Roman" w:cs="Times New Roman"/>
                <w:sz w:val="20"/>
                <w:szCs w:val="18"/>
              </w:rPr>
            </w:pPr>
            <w:r w:rsidRPr="0091123E">
              <w:rPr>
                <w:rFonts w:ascii="Times New Roman" w:hAnsi="Times New Roman" w:cs="Times New Roman"/>
                <w:sz w:val="20"/>
                <w:szCs w:val="18"/>
              </w:rPr>
              <w:t>0.15-0.20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A4024" w:rsidRPr="0091123E" w:rsidRDefault="00EA4024" w:rsidP="004C2342">
            <w:pPr>
              <w:pStyle w:val="af2"/>
              <w:shd w:val="clear" w:color="auto" w:fill="auto"/>
              <w:spacing w:line="240" w:lineRule="auto"/>
              <w:ind w:right="280"/>
              <w:jc w:val="right"/>
              <w:rPr>
                <w:rFonts w:ascii="Times New Roman" w:hAnsi="Times New Roman" w:cs="Times New Roman"/>
                <w:sz w:val="20"/>
                <w:szCs w:val="18"/>
              </w:rPr>
            </w:pPr>
            <w:r w:rsidRPr="0091123E">
              <w:rPr>
                <w:rFonts w:ascii="Times New Roman" w:hAnsi="Times New Roman" w:cs="Times New Roman"/>
                <w:sz w:val="20"/>
                <w:szCs w:val="18"/>
              </w:rPr>
              <w:t>0.17</w:t>
            </w:r>
          </w:p>
        </w:tc>
        <w:tc>
          <w:tcPr>
            <w:tcW w:w="49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EA4024" w:rsidRPr="0091123E" w:rsidRDefault="00EA4024" w:rsidP="004C2342">
            <w:pPr>
              <w:pStyle w:val="af2"/>
              <w:shd w:val="clear" w:color="auto" w:fill="auto"/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18"/>
              </w:rPr>
            </w:pPr>
            <w:r w:rsidRPr="0091123E">
              <w:rPr>
                <w:rFonts w:ascii="Times New Roman" w:hAnsi="Times New Roman" w:cs="Times New Roman"/>
                <w:sz w:val="20"/>
                <w:szCs w:val="18"/>
              </w:rPr>
              <w:t>99.</w:t>
            </w:r>
            <w:r>
              <w:rPr>
                <w:rFonts w:ascii="Times New Roman" w:hAnsi="Times New Roman" w:cs="Times New Roman"/>
                <w:sz w:val="20"/>
                <w:szCs w:val="18"/>
              </w:rPr>
              <w:t>7</w:t>
            </w:r>
          </w:p>
        </w:tc>
        <w:tc>
          <w:tcPr>
            <w:tcW w:w="21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EA4024" w:rsidRPr="0091123E" w:rsidRDefault="00EA4024" w:rsidP="004C2342">
            <w:pPr>
              <w:pStyle w:val="30"/>
              <w:shd w:val="clear" w:color="auto" w:fill="auto"/>
              <w:spacing w:line="240" w:lineRule="auto"/>
              <w:ind w:left="60"/>
              <w:rPr>
                <w:rFonts w:ascii="Times New Roman" w:hAnsi="Times New Roman" w:cs="Times New Roman"/>
                <w:noProof w:val="0"/>
                <w:sz w:val="20"/>
              </w:rPr>
            </w:pPr>
            <w:r w:rsidRPr="0091123E">
              <w:rPr>
                <w:rFonts w:ascii="Times New Roman" w:hAnsi="Times New Roman" w:cs="Times New Roman"/>
                <w:noProof w:val="0"/>
                <w:sz w:val="20"/>
              </w:rPr>
              <w:t>±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:rsidR="00EA4024" w:rsidRPr="0091123E" w:rsidRDefault="00EA4024" w:rsidP="004C2342">
            <w:pPr>
              <w:pStyle w:val="af2"/>
              <w:shd w:val="clear" w:color="auto" w:fill="auto"/>
              <w:spacing w:line="240" w:lineRule="auto"/>
              <w:ind w:left="120"/>
              <w:jc w:val="left"/>
              <w:rPr>
                <w:rFonts w:ascii="Times New Roman" w:hAnsi="Times New Roman" w:cs="Times New Roman"/>
                <w:sz w:val="20"/>
                <w:szCs w:val="18"/>
              </w:rPr>
            </w:pPr>
            <w:r w:rsidRPr="0091123E">
              <w:rPr>
                <w:rFonts w:ascii="Times New Roman" w:hAnsi="Times New Roman" w:cs="Times New Roman"/>
                <w:sz w:val="20"/>
                <w:szCs w:val="18"/>
              </w:rPr>
              <w:t>0.1</w:t>
            </w:r>
          </w:p>
        </w:tc>
        <w:tc>
          <w:tcPr>
            <w:tcW w:w="49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EA4024" w:rsidRPr="0091123E" w:rsidRDefault="00EA4024" w:rsidP="004C2342">
            <w:pPr>
              <w:pStyle w:val="af2"/>
              <w:shd w:val="clear" w:color="auto" w:fill="auto"/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18"/>
              </w:rPr>
            </w:pPr>
            <w:r w:rsidRPr="0091123E">
              <w:rPr>
                <w:rFonts w:ascii="Times New Roman" w:hAnsi="Times New Roman" w:cs="Times New Roman"/>
                <w:sz w:val="20"/>
                <w:szCs w:val="18"/>
              </w:rPr>
              <w:t>99.</w:t>
            </w:r>
            <w:r>
              <w:rPr>
                <w:rFonts w:ascii="Times New Roman" w:hAnsi="Times New Roman" w:cs="Times New Roman"/>
                <w:sz w:val="20"/>
                <w:szCs w:val="18"/>
              </w:rPr>
              <w:t>7</w:t>
            </w:r>
          </w:p>
        </w:tc>
        <w:tc>
          <w:tcPr>
            <w:tcW w:w="21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EA4024" w:rsidRPr="0091123E" w:rsidRDefault="00EA4024" w:rsidP="004C2342">
            <w:pPr>
              <w:pStyle w:val="30"/>
              <w:shd w:val="clear" w:color="auto" w:fill="auto"/>
              <w:spacing w:line="240" w:lineRule="auto"/>
              <w:ind w:left="60"/>
              <w:rPr>
                <w:rFonts w:ascii="Times New Roman" w:hAnsi="Times New Roman" w:cs="Times New Roman"/>
                <w:noProof w:val="0"/>
                <w:sz w:val="20"/>
              </w:rPr>
            </w:pPr>
            <w:r w:rsidRPr="0091123E">
              <w:rPr>
                <w:rFonts w:ascii="Times New Roman" w:hAnsi="Times New Roman" w:cs="Times New Roman"/>
                <w:noProof w:val="0"/>
                <w:sz w:val="20"/>
              </w:rPr>
              <w:t>±</w:t>
            </w:r>
          </w:p>
        </w:tc>
        <w:tc>
          <w:tcPr>
            <w:tcW w:w="4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:rsidR="00EA4024" w:rsidRPr="0091123E" w:rsidRDefault="00EA4024" w:rsidP="004C2342">
            <w:pPr>
              <w:pStyle w:val="af2"/>
              <w:shd w:val="clear" w:color="auto" w:fill="auto"/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18"/>
              </w:rPr>
              <w:t xml:space="preserve">  </w:t>
            </w:r>
            <w:r w:rsidRPr="0091123E">
              <w:rPr>
                <w:rFonts w:ascii="Times New Roman" w:hAnsi="Times New Roman" w:cs="Times New Roman"/>
                <w:sz w:val="20"/>
                <w:szCs w:val="18"/>
              </w:rPr>
              <w:t>0.1</w:t>
            </w:r>
          </w:p>
        </w:tc>
        <w:tc>
          <w:tcPr>
            <w:tcW w:w="49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EA4024" w:rsidRPr="0091123E" w:rsidRDefault="00EA4024" w:rsidP="004C2342">
            <w:pPr>
              <w:pStyle w:val="af2"/>
              <w:shd w:val="clear" w:color="auto" w:fill="auto"/>
              <w:spacing w:line="240" w:lineRule="auto"/>
              <w:ind w:left="100"/>
              <w:jc w:val="left"/>
              <w:rPr>
                <w:rFonts w:ascii="Times New Roman" w:hAnsi="Times New Roman" w:cs="Times New Roman"/>
                <w:sz w:val="20"/>
                <w:szCs w:val="18"/>
              </w:rPr>
            </w:pPr>
            <w:r w:rsidRPr="0091123E">
              <w:rPr>
                <w:rFonts w:ascii="Times New Roman" w:hAnsi="Times New Roman" w:cs="Times New Roman"/>
                <w:sz w:val="20"/>
                <w:szCs w:val="18"/>
              </w:rPr>
              <w:t>99.</w:t>
            </w:r>
            <w:r>
              <w:rPr>
                <w:rFonts w:ascii="Times New Roman" w:hAnsi="Times New Roman" w:cs="Times New Roman"/>
                <w:sz w:val="20"/>
                <w:szCs w:val="18"/>
              </w:rPr>
              <w:t>8</w:t>
            </w:r>
          </w:p>
        </w:tc>
        <w:tc>
          <w:tcPr>
            <w:tcW w:w="20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EA4024" w:rsidRPr="0091123E" w:rsidRDefault="00EA4024" w:rsidP="004C2342">
            <w:pPr>
              <w:pStyle w:val="111"/>
              <w:shd w:val="clear" w:color="auto" w:fill="auto"/>
              <w:spacing w:line="240" w:lineRule="auto"/>
              <w:ind w:left="60"/>
              <w:rPr>
                <w:rFonts w:ascii="Times New Roman" w:hAnsi="Times New Roman" w:cs="Times New Roman"/>
                <w:noProof w:val="0"/>
                <w:sz w:val="20"/>
                <w:szCs w:val="18"/>
              </w:rPr>
            </w:pPr>
            <w:r w:rsidRPr="0091123E">
              <w:rPr>
                <w:rFonts w:ascii="Times New Roman" w:hAnsi="Times New Roman" w:cs="Times New Roman"/>
                <w:noProof w:val="0"/>
                <w:sz w:val="20"/>
              </w:rPr>
              <w:t>±</w:t>
            </w:r>
          </w:p>
        </w:tc>
        <w:tc>
          <w:tcPr>
            <w:tcW w:w="4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:rsidR="00EA4024" w:rsidRPr="0091123E" w:rsidRDefault="00EA4024" w:rsidP="004C2342">
            <w:pPr>
              <w:pStyle w:val="af2"/>
              <w:shd w:val="clear" w:color="auto" w:fill="auto"/>
              <w:spacing w:line="240" w:lineRule="auto"/>
              <w:ind w:left="140"/>
              <w:jc w:val="left"/>
              <w:rPr>
                <w:rFonts w:ascii="Times New Roman" w:hAnsi="Times New Roman" w:cs="Times New Roman"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18"/>
              </w:rPr>
              <w:t xml:space="preserve"> </w:t>
            </w:r>
            <w:r w:rsidRPr="0091123E">
              <w:rPr>
                <w:rFonts w:ascii="Times New Roman" w:hAnsi="Times New Roman" w:cs="Times New Roman"/>
                <w:sz w:val="20"/>
                <w:szCs w:val="18"/>
              </w:rPr>
              <w:t>0.</w:t>
            </w:r>
            <w:r>
              <w:rPr>
                <w:rFonts w:ascii="Times New Roman" w:hAnsi="Times New Roman" w:cs="Times New Roman"/>
                <w:sz w:val="20"/>
                <w:szCs w:val="18"/>
              </w:rPr>
              <w:t>0</w:t>
            </w:r>
          </w:p>
        </w:tc>
        <w:tc>
          <w:tcPr>
            <w:tcW w:w="49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EA4024" w:rsidRPr="0091123E" w:rsidRDefault="00EA4024" w:rsidP="004C2342">
            <w:pPr>
              <w:pStyle w:val="af2"/>
              <w:shd w:val="clear" w:color="auto" w:fill="auto"/>
              <w:spacing w:line="240" w:lineRule="auto"/>
              <w:ind w:left="100"/>
              <w:jc w:val="left"/>
              <w:rPr>
                <w:rFonts w:ascii="Times New Roman" w:hAnsi="Times New Roman" w:cs="Times New Roman"/>
                <w:sz w:val="20"/>
                <w:szCs w:val="18"/>
              </w:rPr>
            </w:pPr>
          </w:p>
        </w:tc>
        <w:tc>
          <w:tcPr>
            <w:tcW w:w="21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EA4024" w:rsidRPr="0091123E" w:rsidRDefault="00EA4024" w:rsidP="004C2342">
            <w:pPr>
              <w:pStyle w:val="30"/>
              <w:shd w:val="clear" w:color="auto" w:fill="auto"/>
              <w:spacing w:line="240" w:lineRule="auto"/>
              <w:ind w:left="60"/>
              <w:rPr>
                <w:rFonts w:ascii="Times New Roman" w:hAnsi="Times New Roman" w:cs="Times New Roman"/>
                <w:noProof w:val="0"/>
                <w:sz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:rsidR="00EA4024" w:rsidRPr="0091123E" w:rsidRDefault="00EA4024" w:rsidP="004C2342">
            <w:pPr>
              <w:pStyle w:val="af2"/>
              <w:shd w:val="clear" w:color="auto" w:fill="auto"/>
              <w:spacing w:line="240" w:lineRule="auto"/>
              <w:ind w:left="140"/>
              <w:jc w:val="left"/>
              <w:rPr>
                <w:rFonts w:ascii="Times New Roman" w:hAnsi="Times New Roman" w:cs="Times New Roman"/>
                <w:sz w:val="20"/>
                <w:szCs w:val="18"/>
              </w:rPr>
            </w:pPr>
          </w:p>
        </w:tc>
        <w:tc>
          <w:tcPr>
            <w:tcW w:w="49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EA4024" w:rsidRPr="0091123E" w:rsidRDefault="00EA4024" w:rsidP="004C2342">
            <w:pPr>
              <w:pStyle w:val="af2"/>
              <w:shd w:val="clear" w:color="auto" w:fill="auto"/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18"/>
              </w:rPr>
            </w:pPr>
          </w:p>
        </w:tc>
        <w:tc>
          <w:tcPr>
            <w:tcW w:w="21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EA4024" w:rsidRPr="0091123E" w:rsidRDefault="00EA4024" w:rsidP="004C2342">
            <w:pPr>
              <w:pStyle w:val="30"/>
              <w:shd w:val="clear" w:color="auto" w:fill="auto"/>
              <w:spacing w:line="240" w:lineRule="auto"/>
              <w:ind w:left="60"/>
              <w:rPr>
                <w:rFonts w:ascii="Times New Roman" w:hAnsi="Times New Roman" w:cs="Times New Roman"/>
                <w:noProof w:val="0"/>
                <w:sz w:val="20"/>
              </w:rPr>
            </w:pPr>
          </w:p>
        </w:tc>
        <w:tc>
          <w:tcPr>
            <w:tcW w:w="4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:rsidR="00EA4024" w:rsidRPr="0091123E" w:rsidRDefault="00EA4024" w:rsidP="004C2342">
            <w:pPr>
              <w:pStyle w:val="af2"/>
              <w:shd w:val="clear" w:color="auto" w:fill="auto"/>
              <w:spacing w:line="240" w:lineRule="auto"/>
              <w:ind w:left="120"/>
              <w:jc w:val="left"/>
              <w:rPr>
                <w:rFonts w:ascii="Times New Roman" w:hAnsi="Times New Roman" w:cs="Times New Roman"/>
                <w:sz w:val="20"/>
                <w:szCs w:val="18"/>
              </w:rPr>
            </w:pPr>
          </w:p>
        </w:tc>
        <w:tc>
          <w:tcPr>
            <w:tcW w:w="51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EA4024" w:rsidRPr="0091123E" w:rsidRDefault="00EA4024" w:rsidP="004C2342">
            <w:pPr>
              <w:pStyle w:val="af2"/>
              <w:shd w:val="clear" w:color="auto" w:fill="auto"/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18"/>
              </w:rPr>
            </w:pP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EA4024" w:rsidRPr="0091123E" w:rsidRDefault="00EA4024" w:rsidP="004C2342">
            <w:pPr>
              <w:pStyle w:val="30"/>
              <w:shd w:val="clear" w:color="auto" w:fill="auto"/>
              <w:spacing w:line="240" w:lineRule="auto"/>
              <w:ind w:left="80"/>
              <w:rPr>
                <w:rFonts w:ascii="Times New Roman" w:hAnsi="Times New Roman" w:cs="Times New Roman"/>
                <w:noProof w:val="0"/>
                <w:sz w:val="20"/>
              </w:rPr>
            </w:pPr>
          </w:p>
        </w:tc>
        <w:tc>
          <w:tcPr>
            <w:tcW w:w="5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:rsidR="00EA4024" w:rsidRPr="0091123E" w:rsidRDefault="00EA4024" w:rsidP="004C2342">
            <w:pPr>
              <w:pStyle w:val="af2"/>
              <w:shd w:val="clear" w:color="auto" w:fill="auto"/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18"/>
              </w:rPr>
            </w:pPr>
          </w:p>
        </w:tc>
      </w:tr>
      <w:tr w:rsidR="00EA4024" w:rsidTr="004C2342">
        <w:trPr>
          <w:trHeight w:val="246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A4024" w:rsidRPr="0091123E" w:rsidRDefault="00EA4024" w:rsidP="004C2342">
            <w:pPr>
              <w:pStyle w:val="af2"/>
              <w:shd w:val="clear" w:color="auto" w:fill="auto"/>
              <w:spacing w:line="240" w:lineRule="auto"/>
              <w:ind w:left="100"/>
              <w:jc w:val="left"/>
              <w:rPr>
                <w:rFonts w:ascii="Times New Roman" w:hAnsi="Times New Roman" w:cs="Times New Roman"/>
                <w:sz w:val="20"/>
                <w:szCs w:val="18"/>
              </w:rPr>
            </w:pPr>
            <w:r w:rsidRPr="0091123E">
              <w:rPr>
                <w:rFonts w:ascii="Times New Roman" w:hAnsi="Times New Roman" w:cs="Times New Roman"/>
                <w:sz w:val="20"/>
                <w:szCs w:val="18"/>
              </w:rPr>
              <w:t>0.20-0.25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A4024" w:rsidRPr="0091123E" w:rsidRDefault="00EA4024" w:rsidP="004C2342">
            <w:pPr>
              <w:pStyle w:val="af2"/>
              <w:shd w:val="clear" w:color="auto" w:fill="auto"/>
              <w:spacing w:line="240" w:lineRule="auto"/>
              <w:ind w:right="280"/>
              <w:jc w:val="right"/>
              <w:rPr>
                <w:rFonts w:ascii="Times New Roman" w:hAnsi="Times New Roman" w:cs="Times New Roman"/>
                <w:sz w:val="20"/>
                <w:szCs w:val="18"/>
              </w:rPr>
            </w:pPr>
            <w:r w:rsidRPr="0091123E">
              <w:rPr>
                <w:rFonts w:ascii="Times New Roman" w:hAnsi="Times New Roman" w:cs="Times New Roman"/>
                <w:sz w:val="20"/>
                <w:szCs w:val="18"/>
              </w:rPr>
              <w:t>0.22</w:t>
            </w:r>
          </w:p>
        </w:tc>
        <w:tc>
          <w:tcPr>
            <w:tcW w:w="49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EA4024" w:rsidRPr="0091123E" w:rsidRDefault="00EA4024" w:rsidP="004C2342">
            <w:pPr>
              <w:pStyle w:val="af2"/>
              <w:shd w:val="clear" w:color="auto" w:fill="auto"/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18"/>
              </w:rPr>
            </w:pPr>
            <w:r w:rsidRPr="0091123E">
              <w:rPr>
                <w:rFonts w:ascii="Times New Roman" w:hAnsi="Times New Roman" w:cs="Times New Roman"/>
                <w:sz w:val="20"/>
                <w:szCs w:val="18"/>
              </w:rPr>
              <w:t>99.</w:t>
            </w:r>
            <w:r>
              <w:rPr>
                <w:rFonts w:ascii="Times New Roman" w:hAnsi="Times New Roman" w:cs="Times New Roman"/>
                <w:sz w:val="20"/>
                <w:szCs w:val="18"/>
              </w:rPr>
              <w:t>8</w:t>
            </w:r>
          </w:p>
        </w:tc>
        <w:tc>
          <w:tcPr>
            <w:tcW w:w="21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EA4024" w:rsidRPr="0091123E" w:rsidRDefault="00EA4024" w:rsidP="004C2342">
            <w:pPr>
              <w:pStyle w:val="30"/>
              <w:shd w:val="clear" w:color="auto" w:fill="auto"/>
              <w:spacing w:line="240" w:lineRule="auto"/>
              <w:ind w:left="60"/>
              <w:rPr>
                <w:rFonts w:ascii="Times New Roman" w:hAnsi="Times New Roman" w:cs="Times New Roman"/>
                <w:noProof w:val="0"/>
                <w:sz w:val="20"/>
              </w:rPr>
            </w:pPr>
            <w:r w:rsidRPr="0091123E">
              <w:rPr>
                <w:rFonts w:ascii="Times New Roman" w:hAnsi="Times New Roman" w:cs="Times New Roman"/>
                <w:noProof w:val="0"/>
                <w:sz w:val="20"/>
              </w:rPr>
              <w:t>±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:rsidR="00EA4024" w:rsidRPr="0091123E" w:rsidRDefault="00EA4024" w:rsidP="004C2342">
            <w:pPr>
              <w:pStyle w:val="af2"/>
              <w:shd w:val="clear" w:color="auto" w:fill="auto"/>
              <w:spacing w:line="240" w:lineRule="auto"/>
              <w:ind w:left="120"/>
              <w:jc w:val="left"/>
              <w:rPr>
                <w:rFonts w:ascii="Times New Roman" w:hAnsi="Times New Roman" w:cs="Times New Roman"/>
                <w:sz w:val="20"/>
                <w:szCs w:val="18"/>
              </w:rPr>
            </w:pPr>
            <w:r w:rsidRPr="0091123E">
              <w:rPr>
                <w:rFonts w:ascii="Times New Roman" w:hAnsi="Times New Roman" w:cs="Times New Roman"/>
                <w:sz w:val="20"/>
                <w:szCs w:val="18"/>
              </w:rPr>
              <w:t>0.1</w:t>
            </w:r>
          </w:p>
        </w:tc>
        <w:tc>
          <w:tcPr>
            <w:tcW w:w="49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EA4024" w:rsidRPr="0091123E" w:rsidRDefault="00EA4024" w:rsidP="004C2342">
            <w:pPr>
              <w:pStyle w:val="af2"/>
              <w:shd w:val="clear" w:color="auto" w:fill="auto"/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18"/>
              </w:rPr>
            </w:pPr>
            <w:r w:rsidRPr="0091123E">
              <w:rPr>
                <w:rFonts w:ascii="Times New Roman" w:hAnsi="Times New Roman" w:cs="Times New Roman"/>
                <w:sz w:val="20"/>
                <w:szCs w:val="18"/>
              </w:rPr>
              <w:t>99.</w:t>
            </w:r>
            <w:r>
              <w:rPr>
                <w:rFonts w:ascii="Times New Roman" w:hAnsi="Times New Roman" w:cs="Times New Roman"/>
                <w:sz w:val="20"/>
                <w:szCs w:val="18"/>
              </w:rPr>
              <w:t>7</w:t>
            </w:r>
          </w:p>
        </w:tc>
        <w:tc>
          <w:tcPr>
            <w:tcW w:w="21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EA4024" w:rsidRPr="0091123E" w:rsidRDefault="00EA4024" w:rsidP="004C2342">
            <w:pPr>
              <w:pStyle w:val="30"/>
              <w:shd w:val="clear" w:color="auto" w:fill="auto"/>
              <w:spacing w:line="240" w:lineRule="auto"/>
              <w:ind w:left="60"/>
              <w:rPr>
                <w:rFonts w:ascii="Times New Roman" w:hAnsi="Times New Roman" w:cs="Times New Roman"/>
                <w:noProof w:val="0"/>
                <w:sz w:val="20"/>
              </w:rPr>
            </w:pPr>
            <w:r w:rsidRPr="0091123E">
              <w:rPr>
                <w:rFonts w:ascii="Times New Roman" w:hAnsi="Times New Roman" w:cs="Times New Roman"/>
                <w:noProof w:val="0"/>
                <w:sz w:val="20"/>
              </w:rPr>
              <w:t>±</w:t>
            </w:r>
          </w:p>
        </w:tc>
        <w:tc>
          <w:tcPr>
            <w:tcW w:w="4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:rsidR="00EA4024" w:rsidRPr="0091123E" w:rsidRDefault="00EA4024" w:rsidP="004C2342">
            <w:pPr>
              <w:pStyle w:val="af2"/>
              <w:shd w:val="clear" w:color="auto" w:fill="auto"/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18"/>
              </w:rPr>
              <w:t xml:space="preserve">  </w:t>
            </w:r>
            <w:r w:rsidRPr="0091123E">
              <w:rPr>
                <w:rFonts w:ascii="Times New Roman" w:hAnsi="Times New Roman" w:cs="Times New Roman"/>
                <w:sz w:val="20"/>
                <w:szCs w:val="18"/>
              </w:rPr>
              <w:t>0.1</w:t>
            </w:r>
          </w:p>
        </w:tc>
        <w:tc>
          <w:tcPr>
            <w:tcW w:w="49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EA4024" w:rsidRPr="0091123E" w:rsidRDefault="00EA4024" w:rsidP="004C2342">
            <w:pPr>
              <w:pStyle w:val="af2"/>
              <w:shd w:val="clear" w:color="auto" w:fill="auto"/>
              <w:spacing w:line="240" w:lineRule="auto"/>
              <w:ind w:left="100"/>
              <w:jc w:val="left"/>
              <w:rPr>
                <w:rFonts w:ascii="Times New Roman" w:hAnsi="Times New Roman" w:cs="Times New Roman"/>
                <w:sz w:val="20"/>
                <w:szCs w:val="18"/>
              </w:rPr>
            </w:pPr>
            <w:r w:rsidRPr="0091123E">
              <w:rPr>
                <w:rFonts w:ascii="Times New Roman" w:hAnsi="Times New Roman" w:cs="Times New Roman"/>
                <w:sz w:val="20"/>
                <w:szCs w:val="18"/>
              </w:rPr>
              <w:t>99.</w:t>
            </w:r>
            <w:r>
              <w:rPr>
                <w:rFonts w:ascii="Times New Roman" w:hAnsi="Times New Roman" w:cs="Times New Roman"/>
                <w:sz w:val="20"/>
                <w:szCs w:val="18"/>
              </w:rPr>
              <w:t>8</w:t>
            </w:r>
          </w:p>
        </w:tc>
        <w:tc>
          <w:tcPr>
            <w:tcW w:w="20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EA4024" w:rsidRPr="0091123E" w:rsidRDefault="00EA4024" w:rsidP="004C2342">
            <w:pPr>
              <w:pStyle w:val="140"/>
              <w:shd w:val="clear" w:color="auto" w:fill="auto"/>
              <w:spacing w:line="240" w:lineRule="auto"/>
              <w:ind w:left="60"/>
              <w:rPr>
                <w:rFonts w:ascii="Times New Roman" w:hAnsi="Times New Roman" w:cs="Times New Roman"/>
                <w:noProof w:val="0"/>
                <w:sz w:val="20"/>
                <w:szCs w:val="18"/>
              </w:rPr>
            </w:pPr>
            <w:r w:rsidRPr="0091123E">
              <w:rPr>
                <w:rFonts w:ascii="Times New Roman" w:hAnsi="Times New Roman" w:cs="Times New Roman"/>
                <w:noProof w:val="0"/>
                <w:sz w:val="20"/>
              </w:rPr>
              <w:t>±</w:t>
            </w:r>
          </w:p>
        </w:tc>
        <w:tc>
          <w:tcPr>
            <w:tcW w:w="4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:rsidR="00EA4024" w:rsidRPr="0091123E" w:rsidRDefault="00EA4024" w:rsidP="004C2342">
            <w:pPr>
              <w:pStyle w:val="af2"/>
              <w:shd w:val="clear" w:color="auto" w:fill="auto"/>
              <w:spacing w:line="240" w:lineRule="auto"/>
              <w:ind w:left="140"/>
              <w:jc w:val="left"/>
              <w:rPr>
                <w:rFonts w:ascii="Times New Roman" w:hAnsi="Times New Roman" w:cs="Times New Roman"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18"/>
              </w:rPr>
              <w:t xml:space="preserve"> </w:t>
            </w:r>
            <w:r w:rsidRPr="0091123E">
              <w:rPr>
                <w:rFonts w:ascii="Times New Roman" w:hAnsi="Times New Roman" w:cs="Times New Roman"/>
                <w:sz w:val="20"/>
                <w:szCs w:val="18"/>
              </w:rPr>
              <w:t>0.1</w:t>
            </w:r>
          </w:p>
        </w:tc>
        <w:tc>
          <w:tcPr>
            <w:tcW w:w="49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EA4024" w:rsidRPr="0091123E" w:rsidRDefault="00EA4024" w:rsidP="004C2342">
            <w:pPr>
              <w:pStyle w:val="af2"/>
              <w:shd w:val="clear" w:color="auto" w:fill="auto"/>
              <w:spacing w:line="240" w:lineRule="auto"/>
              <w:ind w:left="100"/>
              <w:jc w:val="left"/>
              <w:rPr>
                <w:rFonts w:ascii="Times New Roman" w:hAnsi="Times New Roman" w:cs="Times New Roman"/>
                <w:sz w:val="20"/>
                <w:szCs w:val="18"/>
              </w:rPr>
            </w:pPr>
          </w:p>
        </w:tc>
        <w:tc>
          <w:tcPr>
            <w:tcW w:w="21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EA4024" w:rsidRPr="0091123E" w:rsidRDefault="00EA4024" w:rsidP="004C2342">
            <w:pPr>
              <w:pStyle w:val="30"/>
              <w:shd w:val="clear" w:color="auto" w:fill="auto"/>
              <w:spacing w:line="240" w:lineRule="auto"/>
              <w:ind w:left="60"/>
              <w:rPr>
                <w:rFonts w:ascii="Times New Roman" w:hAnsi="Times New Roman" w:cs="Times New Roman"/>
                <w:noProof w:val="0"/>
                <w:sz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:rsidR="00EA4024" w:rsidRPr="0091123E" w:rsidRDefault="00EA4024" w:rsidP="004C2342">
            <w:pPr>
              <w:pStyle w:val="af2"/>
              <w:shd w:val="clear" w:color="auto" w:fill="auto"/>
              <w:spacing w:line="240" w:lineRule="auto"/>
              <w:ind w:left="140"/>
              <w:jc w:val="left"/>
              <w:rPr>
                <w:rFonts w:ascii="Times New Roman" w:hAnsi="Times New Roman" w:cs="Times New Roman"/>
                <w:sz w:val="20"/>
                <w:szCs w:val="18"/>
              </w:rPr>
            </w:pPr>
          </w:p>
        </w:tc>
        <w:tc>
          <w:tcPr>
            <w:tcW w:w="49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EA4024" w:rsidRPr="0091123E" w:rsidRDefault="00EA4024" w:rsidP="004C2342">
            <w:pPr>
              <w:pStyle w:val="af2"/>
              <w:shd w:val="clear" w:color="auto" w:fill="auto"/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18"/>
              </w:rPr>
            </w:pPr>
          </w:p>
        </w:tc>
        <w:tc>
          <w:tcPr>
            <w:tcW w:w="21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EA4024" w:rsidRPr="0091123E" w:rsidRDefault="00EA4024" w:rsidP="004C2342">
            <w:pPr>
              <w:pStyle w:val="30"/>
              <w:shd w:val="clear" w:color="auto" w:fill="auto"/>
              <w:spacing w:line="240" w:lineRule="auto"/>
              <w:ind w:left="60"/>
              <w:rPr>
                <w:rFonts w:ascii="Times New Roman" w:hAnsi="Times New Roman" w:cs="Times New Roman"/>
                <w:noProof w:val="0"/>
                <w:sz w:val="20"/>
              </w:rPr>
            </w:pPr>
          </w:p>
        </w:tc>
        <w:tc>
          <w:tcPr>
            <w:tcW w:w="4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:rsidR="00EA4024" w:rsidRPr="0091123E" w:rsidRDefault="00EA4024" w:rsidP="004C2342">
            <w:pPr>
              <w:pStyle w:val="af2"/>
              <w:shd w:val="clear" w:color="auto" w:fill="auto"/>
              <w:spacing w:line="240" w:lineRule="auto"/>
              <w:ind w:left="120"/>
              <w:jc w:val="left"/>
              <w:rPr>
                <w:rFonts w:ascii="Times New Roman" w:hAnsi="Times New Roman" w:cs="Times New Roman"/>
                <w:sz w:val="20"/>
                <w:szCs w:val="18"/>
              </w:rPr>
            </w:pPr>
          </w:p>
        </w:tc>
        <w:tc>
          <w:tcPr>
            <w:tcW w:w="51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EA4024" w:rsidRPr="0091123E" w:rsidRDefault="00EA4024" w:rsidP="004C2342">
            <w:pPr>
              <w:pStyle w:val="af2"/>
              <w:shd w:val="clear" w:color="auto" w:fill="auto"/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18"/>
              </w:rPr>
            </w:pP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EA4024" w:rsidRPr="0091123E" w:rsidRDefault="00EA4024" w:rsidP="004C2342">
            <w:pPr>
              <w:pStyle w:val="30"/>
              <w:shd w:val="clear" w:color="auto" w:fill="auto"/>
              <w:spacing w:line="240" w:lineRule="auto"/>
              <w:ind w:left="80"/>
              <w:rPr>
                <w:rFonts w:ascii="Times New Roman" w:hAnsi="Times New Roman" w:cs="Times New Roman"/>
                <w:noProof w:val="0"/>
                <w:sz w:val="20"/>
              </w:rPr>
            </w:pPr>
          </w:p>
        </w:tc>
        <w:tc>
          <w:tcPr>
            <w:tcW w:w="5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:rsidR="00EA4024" w:rsidRPr="0091123E" w:rsidRDefault="00EA4024" w:rsidP="004C2342">
            <w:pPr>
              <w:pStyle w:val="af2"/>
              <w:shd w:val="clear" w:color="auto" w:fill="auto"/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18"/>
              </w:rPr>
            </w:pPr>
          </w:p>
        </w:tc>
      </w:tr>
      <w:tr w:rsidR="00EA4024" w:rsidTr="004C2342">
        <w:trPr>
          <w:trHeight w:val="254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A4024" w:rsidRPr="0091123E" w:rsidRDefault="00EA4024" w:rsidP="004C2342">
            <w:pPr>
              <w:pStyle w:val="af2"/>
              <w:shd w:val="clear" w:color="auto" w:fill="auto"/>
              <w:spacing w:line="240" w:lineRule="auto"/>
              <w:ind w:left="100"/>
              <w:jc w:val="left"/>
              <w:rPr>
                <w:rFonts w:ascii="Times New Roman" w:hAnsi="Times New Roman" w:cs="Times New Roman"/>
                <w:sz w:val="20"/>
                <w:szCs w:val="18"/>
              </w:rPr>
            </w:pPr>
            <w:r w:rsidRPr="0091123E">
              <w:rPr>
                <w:rFonts w:ascii="Times New Roman" w:hAnsi="Times New Roman" w:cs="Times New Roman"/>
                <w:sz w:val="20"/>
                <w:szCs w:val="18"/>
              </w:rPr>
              <w:t>0.25-0.35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A4024" w:rsidRPr="0091123E" w:rsidRDefault="00EA4024" w:rsidP="004C2342">
            <w:pPr>
              <w:pStyle w:val="af2"/>
              <w:shd w:val="clear" w:color="auto" w:fill="auto"/>
              <w:spacing w:line="240" w:lineRule="auto"/>
              <w:ind w:right="280"/>
              <w:jc w:val="right"/>
              <w:rPr>
                <w:rFonts w:ascii="Times New Roman" w:hAnsi="Times New Roman" w:cs="Times New Roman"/>
                <w:sz w:val="20"/>
                <w:szCs w:val="18"/>
              </w:rPr>
            </w:pPr>
            <w:r w:rsidRPr="0091123E">
              <w:rPr>
                <w:rFonts w:ascii="Times New Roman" w:hAnsi="Times New Roman" w:cs="Times New Roman"/>
                <w:sz w:val="20"/>
                <w:szCs w:val="18"/>
              </w:rPr>
              <w:t>0.30</w:t>
            </w:r>
          </w:p>
        </w:tc>
        <w:tc>
          <w:tcPr>
            <w:tcW w:w="49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EA4024" w:rsidRPr="0091123E" w:rsidRDefault="00EA4024" w:rsidP="004C2342">
            <w:pPr>
              <w:pStyle w:val="af2"/>
              <w:shd w:val="clear" w:color="auto" w:fill="auto"/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18"/>
              </w:rPr>
            </w:pPr>
            <w:r w:rsidRPr="0091123E">
              <w:rPr>
                <w:rFonts w:ascii="Times New Roman" w:hAnsi="Times New Roman" w:cs="Times New Roman"/>
                <w:sz w:val="20"/>
                <w:szCs w:val="18"/>
              </w:rPr>
              <w:t>99.7</w:t>
            </w:r>
          </w:p>
        </w:tc>
        <w:tc>
          <w:tcPr>
            <w:tcW w:w="21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EA4024" w:rsidRPr="0091123E" w:rsidRDefault="00EA4024" w:rsidP="004C2342">
            <w:pPr>
              <w:pStyle w:val="30"/>
              <w:shd w:val="clear" w:color="auto" w:fill="auto"/>
              <w:spacing w:line="240" w:lineRule="auto"/>
              <w:ind w:left="60"/>
              <w:rPr>
                <w:rFonts w:ascii="Times New Roman" w:hAnsi="Times New Roman" w:cs="Times New Roman"/>
                <w:noProof w:val="0"/>
                <w:sz w:val="20"/>
              </w:rPr>
            </w:pPr>
            <w:r w:rsidRPr="0091123E">
              <w:rPr>
                <w:rFonts w:ascii="Times New Roman" w:hAnsi="Times New Roman" w:cs="Times New Roman"/>
                <w:noProof w:val="0"/>
                <w:sz w:val="20"/>
              </w:rPr>
              <w:t>±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:rsidR="00EA4024" w:rsidRPr="0091123E" w:rsidRDefault="00EA4024" w:rsidP="004C2342">
            <w:pPr>
              <w:pStyle w:val="af2"/>
              <w:shd w:val="clear" w:color="auto" w:fill="auto"/>
              <w:spacing w:line="240" w:lineRule="auto"/>
              <w:ind w:left="120"/>
              <w:jc w:val="left"/>
              <w:rPr>
                <w:rFonts w:ascii="Times New Roman" w:hAnsi="Times New Roman" w:cs="Times New Roman"/>
                <w:sz w:val="20"/>
                <w:szCs w:val="18"/>
              </w:rPr>
            </w:pPr>
            <w:r w:rsidRPr="0091123E">
              <w:rPr>
                <w:rFonts w:ascii="Times New Roman" w:hAnsi="Times New Roman" w:cs="Times New Roman"/>
                <w:sz w:val="20"/>
                <w:szCs w:val="18"/>
              </w:rPr>
              <w:t>0.1</w:t>
            </w:r>
          </w:p>
        </w:tc>
        <w:tc>
          <w:tcPr>
            <w:tcW w:w="49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EA4024" w:rsidRPr="0091123E" w:rsidRDefault="00EA4024" w:rsidP="004C2342">
            <w:pPr>
              <w:pStyle w:val="af2"/>
              <w:shd w:val="clear" w:color="auto" w:fill="auto"/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18"/>
              </w:rPr>
            </w:pPr>
            <w:r w:rsidRPr="0091123E">
              <w:rPr>
                <w:rFonts w:ascii="Times New Roman" w:hAnsi="Times New Roman" w:cs="Times New Roman"/>
                <w:sz w:val="20"/>
                <w:szCs w:val="18"/>
              </w:rPr>
              <w:t>99.</w:t>
            </w:r>
            <w:r>
              <w:rPr>
                <w:rFonts w:ascii="Times New Roman" w:hAnsi="Times New Roman" w:cs="Times New Roman"/>
                <w:sz w:val="20"/>
                <w:szCs w:val="18"/>
              </w:rPr>
              <w:t>8</w:t>
            </w:r>
          </w:p>
        </w:tc>
        <w:tc>
          <w:tcPr>
            <w:tcW w:w="21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EA4024" w:rsidRPr="0091123E" w:rsidRDefault="00EA4024" w:rsidP="004C2342">
            <w:pPr>
              <w:pStyle w:val="30"/>
              <w:shd w:val="clear" w:color="auto" w:fill="auto"/>
              <w:spacing w:line="240" w:lineRule="auto"/>
              <w:ind w:left="60"/>
              <w:rPr>
                <w:rFonts w:ascii="Times New Roman" w:hAnsi="Times New Roman" w:cs="Times New Roman"/>
                <w:noProof w:val="0"/>
                <w:sz w:val="20"/>
              </w:rPr>
            </w:pPr>
            <w:r w:rsidRPr="0091123E">
              <w:rPr>
                <w:rFonts w:ascii="Times New Roman" w:hAnsi="Times New Roman" w:cs="Times New Roman"/>
                <w:noProof w:val="0"/>
                <w:sz w:val="20"/>
              </w:rPr>
              <w:t>±</w:t>
            </w:r>
          </w:p>
        </w:tc>
        <w:tc>
          <w:tcPr>
            <w:tcW w:w="4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:rsidR="00EA4024" w:rsidRPr="0091123E" w:rsidRDefault="00EA4024" w:rsidP="004C2342">
            <w:pPr>
              <w:pStyle w:val="af2"/>
              <w:shd w:val="clear" w:color="auto" w:fill="auto"/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18"/>
              </w:rPr>
              <w:t xml:space="preserve">  </w:t>
            </w:r>
            <w:r w:rsidRPr="0091123E">
              <w:rPr>
                <w:rFonts w:ascii="Times New Roman" w:hAnsi="Times New Roman" w:cs="Times New Roman"/>
                <w:sz w:val="20"/>
                <w:szCs w:val="18"/>
              </w:rPr>
              <w:t>0.</w:t>
            </w:r>
            <w:r>
              <w:rPr>
                <w:rFonts w:ascii="Times New Roman" w:hAnsi="Times New Roman" w:cs="Times New Roman"/>
                <w:sz w:val="20"/>
                <w:szCs w:val="18"/>
              </w:rPr>
              <w:t>0</w:t>
            </w:r>
          </w:p>
        </w:tc>
        <w:tc>
          <w:tcPr>
            <w:tcW w:w="49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EA4024" w:rsidRPr="0091123E" w:rsidRDefault="00EA4024" w:rsidP="004C2342">
            <w:pPr>
              <w:pStyle w:val="af2"/>
              <w:shd w:val="clear" w:color="auto" w:fill="auto"/>
              <w:spacing w:line="240" w:lineRule="auto"/>
              <w:ind w:left="100"/>
              <w:jc w:val="left"/>
              <w:rPr>
                <w:rFonts w:ascii="Times New Roman" w:hAnsi="Times New Roman" w:cs="Times New Roman"/>
                <w:sz w:val="20"/>
                <w:szCs w:val="18"/>
              </w:rPr>
            </w:pPr>
            <w:r w:rsidRPr="0091123E">
              <w:rPr>
                <w:rFonts w:ascii="Times New Roman" w:hAnsi="Times New Roman" w:cs="Times New Roman"/>
                <w:sz w:val="20"/>
                <w:szCs w:val="18"/>
              </w:rPr>
              <w:t>99.</w:t>
            </w:r>
            <w:r>
              <w:rPr>
                <w:rFonts w:ascii="Times New Roman" w:hAnsi="Times New Roman" w:cs="Times New Roman"/>
                <w:sz w:val="20"/>
                <w:szCs w:val="18"/>
              </w:rPr>
              <w:t>9</w:t>
            </w:r>
          </w:p>
        </w:tc>
        <w:tc>
          <w:tcPr>
            <w:tcW w:w="20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EA4024" w:rsidRPr="0091123E" w:rsidRDefault="00EA4024" w:rsidP="004C2342">
            <w:pPr>
              <w:pStyle w:val="130"/>
              <w:shd w:val="clear" w:color="auto" w:fill="auto"/>
              <w:spacing w:line="240" w:lineRule="auto"/>
              <w:ind w:left="60"/>
              <w:rPr>
                <w:rFonts w:ascii="Times New Roman" w:hAnsi="Times New Roman" w:cs="Times New Roman"/>
                <w:noProof w:val="0"/>
                <w:sz w:val="20"/>
                <w:szCs w:val="18"/>
              </w:rPr>
            </w:pPr>
            <w:r w:rsidRPr="0091123E">
              <w:rPr>
                <w:rFonts w:ascii="Times New Roman" w:hAnsi="Times New Roman" w:cs="Times New Roman"/>
                <w:noProof w:val="0"/>
                <w:sz w:val="20"/>
              </w:rPr>
              <w:t>±</w:t>
            </w:r>
          </w:p>
        </w:tc>
        <w:tc>
          <w:tcPr>
            <w:tcW w:w="4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:rsidR="00EA4024" w:rsidRPr="0091123E" w:rsidRDefault="00EA4024" w:rsidP="004C2342">
            <w:pPr>
              <w:pStyle w:val="af2"/>
              <w:shd w:val="clear" w:color="auto" w:fill="auto"/>
              <w:spacing w:line="240" w:lineRule="auto"/>
              <w:ind w:left="140"/>
              <w:jc w:val="left"/>
              <w:rPr>
                <w:rFonts w:ascii="Times New Roman" w:hAnsi="Times New Roman" w:cs="Times New Roman"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18"/>
              </w:rPr>
              <w:t xml:space="preserve"> </w:t>
            </w:r>
            <w:r w:rsidRPr="0091123E">
              <w:rPr>
                <w:rFonts w:ascii="Times New Roman" w:hAnsi="Times New Roman" w:cs="Times New Roman"/>
                <w:sz w:val="20"/>
                <w:szCs w:val="18"/>
              </w:rPr>
              <w:t>0.</w:t>
            </w:r>
            <w:r>
              <w:rPr>
                <w:rFonts w:ascii="Times New Roman" w:hAnsi="Times New Roman" w:cs="Times New Roman"/>
                <w:sz w:val="20"/>
                <w:szCs w:val="18"/>
              </w:rPr>
              <w:t>0</w:t>
            </w:r>
          </w:p>
        </w:tc>
        <w:tc>
          <w:tcPr>
            <w:tcW w:w="49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EA4024" w:rsidRPr="0091123E" w:rsidRDefault="00EA4024" w:rsidP="004C2342">
            <w:pPr>
              <w:pStyle w:val="af2"/>
              <w:shd w:val="clear" w:color="auto" w:fill="auto"/>
              <w:spacing w:line="240" w:lineRule="auto"/>
              <w:ind w:left="100"/>
              <w:jc w:val="left"/>
              <w:rPr>
                <w:rFonts w:ascii="Times New Roman" w:hAnsi="Times New Roman" w:cs="Times New Roman"/>
                <w:sz w:val="20"/>
                <w:szCs w:val="18"/>
              </w:rPr>
            </w:pPr>
          </w:p>
        </w:tc>
        <w:tc>
          <w:tcPr>
            <w:tcW w:w="21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EA4024" w:rsidRPr="0091123E" w:rsidRDefault="00EA4024" w:rsidP="004C2342">
            <w:pPr>
              <w:pStyle w:val="30"/>
              <w:shd w:val="clear" w:color="auto" w:fill="auto"/>
              <w:spacing w:line="240" w:lineRule="auto"/>
              <w:ind w:left="60"/>
              <w:rPr>
                <w:rFonts w:ascii="Times New Roman" w:hAnsi="Times New Roman" w:cs="Times New Roman"/>
                <w:noProof w:val="0"/>
                <w:sz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:rsidR="00EA4024" w:rsidRPr="0091123E" w:rsidRDefault="00EA4024" w:rsidP="004C2342">
            <w:pPr>
              <w:pStyle w:val="af2"/>
              <w:shd w:val="clear" w:color="auto" w:fill="auto"/>
              <w:spacing w:line="240" w:lineRule="auto"/>
              <w:ind w:left="140"/>
              <w:jc w:val="left"/>
              <w:rPr>
                <w:rFonts w:ascii="Times New Roman" w:hAnsi="Times New Roman" w:cs="Times New Roman"/>
                <w:sz w:val="20"/>
                <w:szCs w:val="18"/>
              </w:rPr>
            </w:pPr>
          </w:p>
        </w:tc>
        <w:tc>
          <w:tcPr>
            <w:tcW w:w="49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EA4024" w:rsidRPr="0091123E" w:rsidRDefault="00EA4024" w:rsidP="004C2342">
            <w:pPr>
              <w:pStyle w:val="af2"/>
              <w:shd w:val="clear" w:color="auto" w:fill="auto"/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18"/>
              </w:rPr>
            </w:pPr>
          </w:p>
        </w:tc>
        <w:tc>
          <w:tcPr>
            <w:tcW w:w="21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EA4024" w:rsidRPr="0091123E" w:rsidRDefault="00EA4024" w:rsidP="004C2342">
            <w:pPr>
              <w:pStyle w:val="30"/>
              <w:shd w:val="clear" w:color="auto" w:fill="auto"/>
              <w:spacing w:line="240" w:lineRule="auto"/>
              <w:ind w:left="60"/>
              <w:rPr>
                <w:rFonts w:ascii="Times New Roman" w:hAnsi="Times New Roman" w:cs="Times New Roman"/>
                <w:noProof w:val="0"/>
                <w:sz w:val="20"/>
              </w:rPr>
            </w:pPr>
          </w:p>
        </w:tc>
        <w:tc>
          <w:tcPr>
            <w:tcW w:w="4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:rsidR="00EA4024" w:rsidRPr="0091123E" w:rsidRDefault="00EA4024" w:rsidP="004C2342">
            <w:pPr>
              <w:pStyle w:val="af2"/>
              <w:shd w:val="clear" w:color="auto" w:fill="auto"/>
              <w:spacing w:line="240" w:lineRule="auto"/>
              <w:ind w:left="120"/>
              <w:jc w:val="left"/>
              <w:rPr>
                <w:rFonts w:ascii="Times New Roman" w:hAnsi="Times New Roman" w:cs="Times New Roman"/>
                <w:sz w:val="20"/>
                <w:szCs w:val="18"/>
              </w:rPr>
            </w:pPr>
          </w:p>
        </w:tc>
        <w:tc>
          <w:tcPr>
            <w:tcW w:w="51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EA4024" w:rsidRPr="0091123E" w:rsidRDefault="00EA4024" w:rsidP="004C2342">
            <w:pPr>
              <w:pStyle w:val="af2"/>
              <w:shd w:val="clear" w:color="auto" w:fill="auto"/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18"/>
              </w:rPr>
            </w:pP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EA4024" w:rsidRPr="0091123E" w:rsidRDefault="00EA4024" w:rsidP="004C2342">
            <w:pPr>
              <w:pStyle w:val="30"/>
              <w:shd w:val="clear" w:color="auto" w:fill="auto"/>
              <w:spacing w:line="240" w:lineRule="auto"/>
              <w:ind w:left="80"/>
              <w:rPr>
                <w:rFonts w:ascii="Times New Roman" w:hAnsi="Times New Roman" w:cs="Times New Roman"/>
                <w:noProof w:val="0"/>
                <w:sz w:val="20"/>
              </w:rPr>
            </w:pPr>
          </w:p>
        </w:tc>
        <w:tc>
          <w:tcPr>
            <w:tcW w:w="5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:rsidR="00EA4024" w:rsidRPr="0091123E" w:rsidRDefault="00EA4024" w:rsidP="004C2342">
            <w:pPr>
              <w:pStyle w:val="af2"/>
              <w:shd w:val="clear" w:color="auto" w:fill="auto"/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18"/>
              </w:rPr>
            </w:pPr>
          </w:p>
        </w:tc>
      </w:tr>
      <w:tr w:rsidR="00EA4024" w:rsidTr="004C2342">
        <w:trPr>
          <w:trHeight w:val="254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A4024" w:rsidRPr="0091123E" w:rsidRDefault="00EA4024" w:rsidP="004C2342">
            <w:pPr>
              <w:pStyle w:val="af2"/>
              <w:shd w:val="clear" w:color="auto" w:fill="auto"/>
              <w:spacing w:line="240" w:lineRule="auto"/>
              <w:ind w:left="100"/>
              <w:jc w:val="left"/>
              <w:rPr>
                <w:rFonts w:ascii="Times New Roman" w:hAnsi="Times New Roman" w:cs="Times New Roman"/>
                <w:sz w:val="20"/>
                <w:szCs w:val="18"/>
              </w:rPr>
            </w:pPr>
            <w:r w:rsidRPr="0091123E">
              <w:rPr>
                <w:rFonts w:ascii="Times New Roman" w:hAnsi="Times New Roman" w:cs="Times New Roman"/>
                <w:sz w:val="20"/>
                <w:szCs w:val="18"/>
              </w:rPr>
              <w:t>0.35-0.45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A4024" w:rsidRPr="0091123E" w:rsidRDefault="00EA4024" w:rsidP="004C2342">
            <w:pPr>
              <w:pStyle w:val="af2"/>
              <w:shd w:val="clear" w:color="auto" w:fill="auto"/>
              <w:spacing w:line="240" w:lineRule="auto"/>
              <w:ind w:right="280"/>
              <w:jc w:val="right"/>
              <w:rPr>
                <w:rFonts w:ascii="Times New Roman" w:hAnsi="Times New Roman" w:cs="Times New Roman"/>
                <w:sz w:val="20"/>
                <w:szCs w:val="18"/>
              </w:rPr>
            </w:pPr>
            <w:r w:rsidRPr="0091123E">
              <w:rPr>
                <w:rFonts w:ascii="Times New Roman" w:hAnsi="Times New Roman" w:cs="Times New Roman"/>
                <w:sz w:val="20"/>
                <w:szCs w:val="18"/>
              </w:rPr>
              <w:t>0.40</w:t>
            </w:r>
          </w:p>
        </w:tc>
        <w:tc>
          <w:tcPr>
            <w:tcW w:w="49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EA4024" w:rsidRPr="0091123E" w:rsidRDefault="00EA4024" w:rsidP="004C2342">
            <w:pPr>
              <w:pStyle w:val="af2"/>
              <w:shd w:val="clear" w:color="auto" w:fill="auto"/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18"/>
              </w:rPr>
            </w:pPr>
            <w:r w:rsidRPr="0091123E">
              <w:rPr>
                <w:rFonts w:ascii="Times New Roman" w:hAnsi="Times New Roman" w:cs="Times New Roman"/>
                <w:sz w:val="20"/>
                <w:szCs w:val="18"/>
              </w:rPr>
              <w:t>99.</w:t>
            </w:r>
            <w:r>
              <w:rPr>
                <w:rFonts w:ascii="Times New Roman" w:hAnsi="Times New Roman" w:cs="Times New Roman"/>
                <w:sz w:val="20"/>
                <w:szCs w:val="18"/>
              </w:rPr>
              <w:t>9</w:t>
            </w:r>
          </w:p>
        </w:tc>
        <w:tc>
          <w:tcPr>
            <w:tcW w:w="21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EA4024" w:rsidRPr="0091123E" w:rsidRDefault="00EA4024" w:rsidP="004C2342">
            <w:pPr>
              <w:pStyle w:val="30"/>
              <w:shd w:val="clear" w:color="auto" w:fill="auto"/>
              <w:spacing w:line="240" w:lineRule="auto"/>
              <w:ind w:left="60"/>
              <w:rPr>
                <w:rFonts w:ascii="Times New Roman" w:hAnsi="Times New Roman" w:cs="Times New Roman"/>
                <w:noProof w:val="0"/>
                <w:sz w:val="20"/>
              </w:rPr>
            </w:pPr>
            <w:r w:rsidRPr="0091123E">
              <w:rPr>
                <w:rFonts w:ascii="Times New Roman" w:hAnsi="Times New Roman" w:cs="Times New Roman"/>
                <w:noProof w:val="0"/>
                <w:sz w:val="20"/>
              </w:rPr>
              <w:t>±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:rsidR="00EA4024" w:rsidRPr="0091123E" w:rsidRDefault="00EA4024" w:rsidP="004C2342">
            <w:pPr>
              <w:pStyle w:val="af2"/>
              <w:shd w:val="clear" w:color="auto" w:fill="auto"/>
              <w:spacing w:line="240" w:lineRule="auto"/>
              <w:ind w:left="120"/>
              <w:jc w:val="left"/>
              <w:rPr>
                <w:rFonts w:ascii="Times New Roman" w:hAnsi="Times New Roman" w:cs="Times New Roman"/>
                <w:sz w:val="20"/>
                <w:szCs w:val="18"/>
              </w:rPr>
            </w:pPr>
            <w:r w:rsidRPr="0091123E">
              <w:rPr>
                <w:rFonts w:ascii="Times New Roman" w:hAnsi="Times New Roman" w:cs="Times New Roman"/>
                <w:sz w:val="20"/>
                <w:szCs w:val="18"/>
              </w:rPr>
              <w:t>0.</w:t>
            </w:r>
            <w:r>
              <w:rPr>
                <w:rFonts w:ascii="Times New Roman" w:hAnsi="Times New Roman" w:cs="Times New Roman"/>
                <w:sz w:val="20"/>
                <w:szCs w:val="18"/>
              </w:rPr>
              <w:t>1</w:t>
            </w:r>
          </w:p>
        </w:tc>
        <w:tc>
          <w:tcPr>
            <w:tcW w:w="49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EA4024" w:rsidRPr="0091123E" w:rsidRDefault="00EA4024" w:rsidP="004C2342">
            <w:pPr>
              <w:pStyle w:val="af2"/>
              <w:shd w:val="clear" w:color="auto" w:fill="auto"/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18"/>
              </w:rPr>
            </w:pPr>
            <w:r w:rsidRPr="0091123E">
              <w:rPr>
                <w:rFonts w:ascii="Times New Roman" w:hAnsi="Times New Roman" w:cs="Times New Roman"/>
                <w:sz w:val="20"/>
                <w:szCs w:val="18"/>
              </w:rPr>
              <w:t>99.</w:t>
            </w:r>
            <w:r>
              <w:rPr>
                <w:rFonts w:ascii="Times New Roman" w:hAnsi="Times New Roman" w:cs="Times New Roman"/>
                <w:sz w:val="20"/>
                <w:szCs w:val="18"/>
              </w:rPr>
              <w:t>9</w:t>
            </w:r>
          </w:p>
        </w:tc>
        <w:tc>
          <w:tcPr>
            <w:tcW w:w="21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EA4024" w:rsidRPr="0091123E" w:rsidRDefault="00EA4024" w:rsidP="004C2342">
            <w:pPr>
              <w:pStyle w:val="30"/>
              <w:shd w:val="clear" w:color="auto" w:fill="auto"/>
              <w:spacing w:line="240" w:lineRule="auto"/>
              <w:ind w:left="60"/>
              <w:rPr>
                <w:rFonts w:ascii="Times New Roman" w:hAnsi="Times New Roman" w:cs="Times New Roman"/>
                <w:noProof w:val="0"/>
                <w:sz w:val="20"/>
              </w:rPr>
            </w:pPr>
            <w:r w:rsidRPr="0091123E">
              <w:rPr>
                <w:rFonts w:ascii="Times New Roman" w:hAnsi="Times New Roman" w:cs="Times New Roman"/>
                <w:noProof w:val="0"/>
                <w:sz w:val="20"/>
              </w:rPr>
              <w:t>±</w:t>
            </w:r>
          </w:p>
        </w:tc>
        <w:tc>
          <w:tcPr>
            <w:tcW w:w="4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:rsidR="00EA4024" w:rsidRPr="0091123E" w:rsidRDefault="00EA4024" w:rsidP="004C2342">
            <w:pPr>
              <w:pStyle w:val="af2"/>
              <w:shd w:val="clear" w:color="auto" w:fill="auto"/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18"/>
              </w:rPr>
              <w:t xml:space="preserve">  </w:t>
            </w:r>
            <w:r w:rsidRPr="0091123E">
              <w:rPr>
                <w:rFonts w:ascii="Times New Roman" w:hAnsi="Times New Roman" w:cs="Times New Roman"/>
                <w:sz w:val="20"/>
                <w:szCs w:val="18"/>
              </w:rPr>
              <w:t>0.</w:t>
            </w:r>
            <w:r>
              <w:rPr>
                <w:rFonts w:ascii="Times New Roman" w:hAnsi="Times New Roman" w:cs="Times New Roman"/>
                <w:sz w:val="20"/>
                <w:szCs w:val="18"/>
              </w:rPr>
              <w:t>0</w:t>
            </w:r>
          </w:p>
        </w:tc>
        <w:tc>
          <w:tcPr>
            <w:tcW w:w="49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EA4024" w:rsidRPr="0091123E" w:rsidRDefault="00EA4024" w:rsidP="004C2342">
            <w:pPr>
              <w:pStyle w:val="af2"/>
              <w:shd w:val="clear" w:color="auto" w:fill="auto"/>
              <w:spacing w:line="240" w:lineRule="auto"/>
              <w:ind w:left="100"/>
              <w:jc w:val="left"/>
              <w:rPr>
                <w:rFonts w:ascii="Times New Roman" w:hAnsi="Times New Roman" w:cs="Times New Roman"/>
                <w:sz w:val="20"/>
                <w:szCs w:val="18"/>
              </w:rPr>
            </w:pPr>
            <w:r w:rsidRPr="0091123E">
              <w:rPr>
                <w:rFonts w:ascii="Times New Roman" w:hAnsi="Times New Roman" w:cs="Times New Roman"/>
                <w:sz w:val="20"/>
                <w:szCs w:val="18"/>
              </w:rPr>
              <w:t>99.</w:t>
            </w:r>
            <w:r>
              <w:rPr>
                <w:rFonts w:ascii="Times New Roman" w:hAnsi="Times New Roman" w:cs="Times New Roman"/>
                <w:sz w:val="20"/>
                <w:szCs w:val="18"/>
              </w:rPr>
              <w:t>9</w:t>
            </w:r>
          </w:p>
        </w:tc>
        <w:tc>
          <w:tcPr>
            <w:tcW w:w="20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EA4024" w:rsidRPr="0091123E" w:rsidRDefault="00EA4024" w:rsidP="004C2342">
            <w:pPr>
              <w:pStyle w:val="70"/>
              <w:shd w:val="clear" w:color="auto" w:fill="auto"/>
              <w:spacing w:line="240" w:lineRule="auto"/>
              <w:ind w:left="60"/>
              <w:rPr>
                <w:rFonts w:ascii="Times New Roman" w:hAnsi="Times New Roman" w:cs="Times New Roman"/>
                <w:noProof w:val="0"/>
                <w:sz w:val="20"/>
                <w:szCs w:val="18"/>
              </w:rPr>
            </w:pPr>
            <w:r w:rsidRPr="0091123E">
              <w:rPr>
                <w:rFonts w:ascii="Times New Roman" w:hAnsi="Times New Roman" w:cs="Times New Roman"/>
                <w:noProof w:val="0"/>
                <w:sz w:val="20"/>
              </w:rPr>
              <w:t>±</w:t>
            </w:r>
          </w:p>
        </w:tc>
        <w:tc>
          <w:tcPr>
            <w:tcW w:w="4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:rsidR="00EA4024" w:rsidRPr="0091123E" w:rsidRDefault="00EA4024" w:rsidP="004C2342">
            <w:pPr>
              <w:pStyle w:val="af2"/>
              <w:shd w:val="clear" w:color="auto" w:fill="auto"/>
              <w:spacing w:line="240" w:lineRule="auto"/>
              <w:ind w:left="140"/>
              <w:jc w:val="left"/>
              <w:rPr>
                <w:rFonts w:ascii="Times New Roman" w:hAnsi="Times New Roman" w:cs="Times New Roman"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18"/>
              </w:rPr>
              <w:t xml:space="preserve"> </w:t>
            </w:r>
            <w:r w:rsidRPr="0091123E">
              <w:rPr>
                <w:rFonts w:ascii="Times New Roman" w:hAnsi="Times New Roman" w:cs="Times New Roman"/>
                <w:sz w:val="20"/>
                <w:szCs w:val="18"/>
              </w:rPr>
              <w:t>0.</w:t>
            </w:r>
            <w:r>
              <w:rPr>
                <w:rFonts w:ascii="Times New Roman" w:hAnsi="Times New Roman" w:cs="Times New Roman"/>
                <w:sz w:val="20"/>
                <w:szCs w:val="18"/>
              </w:rPr>
              <w:t>0</w:t>
            </w:r>
          </w:p>
        </w:tc>
        <w:tc>
          <w:tcPr>
            <w:tcW w:w="49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EA4024" w:rsidRPr="0091123E" w:rsidRDefault="00EA4024" w:rsidP="004C2342">
            <w:pPr>
              <w:pStyle w:val="af2"/>
              <w:shd w:val="clear" w:color="auto" w:fill="auto"/>
              <w:spacing w:line="240" w:lineRule="auto"/>
              <w:ind w:left="100"/>
              <w:jc w:val="left"/>
              <w:rPr>
                <w:rFonts w:ascii="Times New Roman" w:hAnsi="Times New Roman" w:cs="Times New Roman"/>
                <w:sz w:val="20"/>
                <w:szCs w:val="18"/>
              </w:rPr>
            </w:pPr>
          </w:p>
        </w:tc>
        <w:tc>
          <w:tcPr>
            <w:tcW w:w="21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EA4024" w:rsidRPr="0091123E" w:rsidRDefault="00EA4024" w:rsidP="004C2342">
            <w:pPr>
              <w:pStyle w:val="30"/>
              <w:shd w:val="clear" w:color="auto" w:fill="auto"/>
              <w:spacing w:line="240" w:lineRule="auto"/>
              <w:ind w:left="60"/>
              <w:rPr>
                <w:rFonts w:ascii="Times New Roman" w:hAnsi="Times New Roman" w:cs="Times New Roman"/>
                <w:noProof w:val="0"/>
                <w:sz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:rsidR="00EA4024" w:rsidRPr="0091123E" w:rsidRDefault="00EA4024" w:rsidP="004C2342">
            <w:pPr>
              <w:pStyle w:val="af2"/>
              <w:shd w:val="clear" w:color="auto" w:fill="auto"/>
              <w:spacing w:line="240" w:lineRule="auto"/>
              <w:ind w:left="140"/>
              <w:jc w:val="left"/>
              <w:rPr>
                <w:rFonts w:ascii="Times New Roman" w:hAnsi="Times New Roman" w:cs="Times New Roman"/>
                <w:sz w:val="20"/>
                <w:szCs w:val="18"/>
              </w:rPr>
            </w:pPr>
          </w:p>
        </w:tc>
        <w:tc>
          <w:tcPr>
            <w:tcW w:w="49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EA4024" w:rsidRPr="0091123E" w:rsidRDefault="00EA4024" w:rsidP="004C2342">
            <w:pPr>
              <w:pStyle w:val="af2"/>
              <w:shd w:val="clear" w:color="auto" w:fill="auto"/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18"/>
              </w:rPr>
            </w:pPr>
          </w:p>
        </w:tc>
        <w:tc>
          <w:tcPr>
            <w:tcW w:w="21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EA4024" w:rsidRPr="0091123E" w:rsidRDefault="00EA4024" w:rsidP="004C2342">
            <w:pPr>
              <w:pStyle w:val="30"/>
              <w:shd w:val="clear" w:color="auto" w:fill="auto"/>
              <w:spacing w:line="240" w:lineRule="auto"/>
              <w:ind w:left="60"/>
              <w:rPr>
                <w:rFonts w:ascii="Times New Roman" w:hAnsi="Times New Roman" w:cs="Times New Roman"/>
                <w:noProof w:val="0"/>
                <w:sz w:val="20"/>
              </w:rPr>
            </w:pPr>
          </w:p>
        </w:tc>
        <w:tc>
          <w:tcPr>
            <w:tcW w:w="4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:rsidR="00EA4024" w:rsidRPr="0091123E" w:rsidRDefault="00EA4024" w:rsidP="004C2342">
            <w:pPr>
              <w:pStyle w:val="af2"/>
              <w:shd w:val="clear" w:color="auto" w:fill="auto"/>
              <w:spacing w:line="240" w:lineRule="auto"/>
              <w:ind w:left="120"/>
              <w:jc w:val="left"/>
              <w:rPr>
                <w:rFonts w:ascii="Times New Roman" w:hAnsi="Times New Roman" w:cs="Times New Roman"/>
                <w:sz w:val="20"/>
                <w:szCs w:val="18"/>
              </w:rPr>
            </w:pPr>
          </w:p>
        </w:tc>
        <w:tc>
          <w:tcPr>
            <w:tcW w:w="51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EA4024" w:rsidRPr="0091123E" w:rsidRDefault="00EA4024" w:rsidP="004C2342">
            <w:pPr>
              <w:pStyle w:val="af2"/>
              <w:shd w:val="clear" w:color="auto" w:fill="auto"/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18"/>
              </w:rPr>
            </w:pP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EA4024" w:rsidRPr="0091123E" w:rsidRDefault="00EA4024" w:rsidP="004C2342">
            <w:pPr>
              <w:pStyle w:val="30"/>
              <w:shd w:val="clear" w:color="auto" w:fill="auto"/>
              <w:spacing w:line="240" w:lineRule="auto"/>
              <w:ind w:left="80"/>
              <w:rPr>
                <w:rFonts w:ascii="Times New Roman" w:hAnsi="Times New Roman" w:cs="Times New Roman"/>
                <w:noProof w:val="0"/>
                <w:sz w:val="20"/>
              </w:rPr>
            </w:pPr>
          </w:p>
        </w:tc>
        <w:tc>
          <w:tcPr>
            <w:tcW w:w="5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:rsidR="00EA4024" w:rsidRPr="0091123E" w:rsidRDefault="00EA4024" w:rsidP="004C2342">
            <w:pPr>
              <w:pStyle w:val="af2"/>
              <w:shd w:val="clear" w:color="auto" w:fill="auto"/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18"/>
              </w:rPr>
            </w:pPr>
          </w:p>
        </w:tc>
      </w:tr>
      <w:tr w:rsidR="00EA4024" w:rsidTr="004C2342">
        <w:trPr>
          <w:trHeight w:val="246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A4024" w:rsidRPr="0091123E" w:rsidRDefault="00EA4024" w:rsidP="004C2342">
            <w:pPr>
              <w:pStyle w:val="af2"/>
              <w:shd w:val="clear" w:color="auto" w:fill="auto"/>
              <w:spacing w:line="240" w:lineRule="auto"/>
              <w:ind w:left="100"/>
              <w:jc w:val="left"/>
              <w:rPr>
                <w:rFonts w:ascii="Times New Roman" w:hAnsi="Times New Roman" w:cs="Times New Roman"/>
                <w:sz w:val="20"/>
                <w:szCs w:val="18"/>
              </w:rPr>
            </w:pPr>
            <w:r w:rsidRPr="0091123E">
              <w:rPr>
                <w:rFonts w:ascii="Times New Roman" w:hAnsi="Times New Roman" w:cs="Times New Roman"/>
                <w:sz w:val="20"/>
                <w:szCs w:val="18"/>
              </w:rPr>
              <w:t>0.45 - 0.60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A4024" w:rsidRPr="0091123E" w:rsidRDefault="00EA4024" w:rsidP="004C2342">
            <w:pPr>
              <w:pStyle w:val="af2"/>
              <w:shd w:val="clear" w:color="auto" w:fill="auto"/>
              <w:spacing w:line="240" w:lineRule="auto"/>
              <w:ind w:right="280"/>
              <w:jc w:val="right"/>
              <w:rPr>
                <w:rFonts w:ascii="Times New Roman" w:hAnsi="Times New Roman" w:cs="Times New Roman"/>
                <w:sz w:val="20"/>
                <w:szCs w:val="18"/>
              </w:rPr>
            </w:pPr>
            <w:r w:rsidRPr="0091123E">
              <w:rPr>
                <w:rFonts w:ascii="Times New Roman" w:hAnsi="Times New Roman" w:cs="Times New Roman"/>
                <w:sz w:val="20"/>
                <w:szCs w:val="18"/>
              </w:rPr>
              <w:t>0.52</w:t>
            </w:r>
          </w:p>
        </w:tc>
        <w:tc>
          <w:tcPr>
            <w:tcW w:w="49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EA4024" w:rsidRPr="0091123E" w:rsidRDefault="00EA4024" w:rsidP="004C2342">
            <w:pPr>
              <w:pStyle w:val="af2"/>
              <w:shd w:val="clear" w:color="auto" w:fill="auto"/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18"/>
              </w:rPr>
            </w:pPr>
            <w:r w:rsidRPr="0091123E">
              <w:rPr>
                <w:rFonts w:ascii="Times New Roman" w:hAnsi="Times New Roman" w:cs="Times New Roman"/>
                <w:sz w:val="20"/>
                <w:szCs w:val="18"/>
              </w:rPr>
              <w:t>100.0</w:t>
            </w:r>
          </w:p>
        </w:tc>
        <w:tc>
          <w:tcPr>
            <w:tcW w:w="21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EA4024" w:rsidRPr="0091123E" w:rsidRDefault="00EA4024" w:rsidP="004C2342">
            <w:pPr>
              <w:pStyle w:val="30"/>
              <w:shd w:val="clear" w:color="auto" w:fill="auto"/>
              <w:spacing w:line="240" w:lineRule="auto"/>
              <w:ind w:left="60"/>
              <w:rPr>
                <w:rFonts w:ascii="Times New Roman" w:hAnsi="Times New Roman" w:cs="Times New Roman"/>
                <w:noProof w:val="0"/>
                <w:sz w:val="20"/>
              </w:rPr>
            </w:pPr>
            <w:r w:rsidRPr="0091123E">
              <w:rPr>
                <w:rFonts w:ascii="Times New Roman" w:hAnsi="Times New Roman" w:cs="Times New Roman"/>
                <w:noProof w:val="0"/>
                <w:sz w:val="20"/>
              </w:rPr>
              <w:t>±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:rsidR="00EA4024" w:rsidRPr="0091123E" w:rsidRDefault="00EA4024" w:rsidP="004C2342">
            <w:pPr>
              <w:pStyle w:val="af2"/>
              <w:shd w:val="clear" w:color="auto" w:fill="auto"/>
              <w:spacing w:line="240" w:lineRule="auto"/>
              <w:ind w:left="120"/>
              <w:jc w:val="left"/>
              <w:rPr>
                <w:rFonts w:ascii="Times New Roman" w:hAnsi="Times New Roman" w:cs="Times New Roman"/>
                <w:sz w:val="20"/>
                <w:szCs w:val="18"/>
              </w:rPr>
            </w:pPr>
            <w:r w:rsidRPr="0091123E">
              <w:rPr>
                <w:rFonts w:ascii="Times New Roman" w:hAnsi="Times New Roman" w:cs="Times New Roman"/>
                <w:sz w:val="20"/>
                <w:szCs w:val="18"/>
              </w:rPr>
              <w:t>0.0</w:t>
            </w:r>
          </w:p>
        </w:tc>
        <w:tc>
          <w:tcPr>
            <w:tcW w:w="49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EA4024" w:rsidRPr="0091123E" w:rsidRDefault="00EA4024" w:rsidP="004C2342">
            <w:pPr>
              <w:pStyle w:val="af2"/>
              <w:shd w:val="clear" w:color="auto" w:fill="auto"/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18"/>
              </w:rPr>
            </w:pPr>
            <w:r w:rsidRPr="0091123E">
              <w:rPr>
                <w:rFonts w:ascii="Times New Roman" w:hAnsi="Times New Roman" w:cs="Times New Roman"/>
                <w:sz w:val="20"/>
                <w:szCs w:val="18"/>
              </w:rPr>
              <w:t>100.0</w:t>
            </w:r>
          </w:p>
        </w:tc>
        <w:tc>
          <w:tcPr>
            <w:tcW w:w="21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EA4024" w:rsidRPr="0091123E" w:rsidRDefault="00EA4024" w:rsidP="004C2342">
            <w:pPr>
              <w:pStyle w:val="30"/>
              <w:shd w:val="clear" w:color="auto" w:fill="auto"/>
              <w:spacing w:line="240" w:lineRule="auto"/>
              <w:ind w:left="60"/>
              <w:rPr>
                <w:rFonts w:ascii="Times New Roman" w:hAnsi="Times New Roman" w:cs="Times New Roman"/>
                <w:noProof w:val="0"/>
                <w:sz w:val="20"/>
              </w:rPr>
            </w:pPr>
            <w:r w:rsidRPr="0091123E">
              <w:rPr>
                <w:rFonts w:ascii="Times New Roman" w:hAnsi="Times New Roman" w:cs="Times New Roman"/>
                <w:noProof w:val="0"/>
                <w:sz w:val="20"/>
              </w:rPr>
              <w:t>±</w:t>
            </w:r>
          </w:p>
        </w:tc>
        <w:tc>
          <w:tcPr>
            <w:tcW w:w="4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:rsidR="00EA4024" w:rsidRPr="0091123E" w:rsidRDefault="00EA4024" w:rsidP="004C2342">
            <w:pPr>
              <w:pStyle w:val="af2"/>
              <w:shd w:val="clear" w:color="auto" w:fill="auto"/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18"/>
              </w:rPr>
              <w:t xml:space="preserve">  </w:t>
            </w:r>
            <w:r w:rsidRPr="0091123E">
              <w:rPr>
                <w:rFonts w:ascii="Times New Roman" w:hAnsi="Times New Roman" w:cs="Times New Roman"/>
                <w:sz w:val="20"/>
                <w:szCs w:val="18"/>
              </w:rPr>
              <w:t>0.0</w:t>
            </w:r>
          </w:p>
        </w:tc>
        <w:tc>
          <w:tcPr>
            <w:tcW w:w="49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EA4024" w:rsidRPr="0091123E" w:rsidRDefault="00EA4024" w:rsidP="004C2342">
            <w:pPr>
              <w:pStyle w:val="af2"/>
              <w:shd w:val="clear" w:color="auto" w:fill="auto"/>
              <w:spacing w:line="240" w:lineRule="auto"/>
              <w:ind w:left="100"/>
              <w:jc w:val="left"/>
              <w:rPr>
                <w:rFonts w:ascii="Times New Roman" w:hAnsi="Times New Roman" w:cs="Times New Roman"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18"/>
              </w:rPr>
              <w:t>99</w:t>
            </w:r>
            <w:r w:rsidRPr="0091123E">
              <w:rPr>
                <w:rFonts w:ascii="Times New Roman" w:hAnsi="Times New Roman" w:cs="Times New Roman"/>
                <w:sz w:val="20"/>
                <w:szCs w:val="18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18"/>
              </w:rPr>
              <w:t>9</w:t>
            </w:r>
          </w:p>
        </w:tc>
        <w:tc>
          <w:tcPr>
            <w:tcW w:w="20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EA4024" w:rsidRPr="0091123E" w:rsidRDefault="00EA4024" w:rsidP="004C2342">
            <w:pPr>
              <w:pStyle w:val="120"/>
              <w:shd w:val="clear" w:color="auto" w:fill="auto"/>
              <w:spacing w:line="240" w:lineRule="auto"/>
              <w:ind w:left="60"/>
              <w:rPr>
                <w:rFonts w:ascii="Times New Roman" w:hAnsi="Times New Roman" w:cs="Times New Roman"/>
                <w:noProof w:val="0"/>
                <w:sz w:val="20"/>
                <w:szCs w:val="18"/>
              </w:rPr>
            </w:pPr>
            <w:r w:rsidRPr="0091123E">
              <w:rPr>
                <w:rFonts w:ascii="Times New Roman" w:hAnsi="Times New Roman" w:cs="Times New Roman"/>
                <w:noProof w:val="0"/>
                <w:sz w:val="20"/>
              </w:rPr>
              <w:t>±</w:t>
            </w:r>
          </w:p>
        </w:tc>
        <w:tc>
          <w:tcPr>
            <w:tcW w:w="4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:rsidR="00EA4024" w:rsidRPr="0091123E" w:rsidRDefault="00EA4024" w:rsidP="004C2342">
            <w:pPr>
              <w:pStyle w:val="af2"/>
              <w:shd w:val="clear" w:color="auto" w:fill="auto"/>
              <w:spacing w:line="240" w:lineRule="auto"/>
              <w:ind w:left="140"/>
              <w:jc w:val="left"/>
              <w:rPr>
                <w:rFonts w:ascii="Times New Roman" w:hAnsi="Times New Roman" w:cs="Times New Roman"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18"/>
              </w:rPr>
              <w:t xml:space="preserve"> </w:t>
            </w:r>
            <w:r w:rsidRPr="0091123E">
              <w:rPr>
                <w:rFonts w:ascii="Times New Roman" w:hAnsi="Times New Roman" w:cs="Times New Roman"/>
                <w:sz w:val="20"/>
                <w:szCs w:val="18"/>
              </w:rPr>
              <w:t>0.</w:t>
            </w:r>
            <w:r>
              <w:rPr>
                <w:rFonts w:ascii="Times New Roman" w:hAnsi="Times New Roman" w:cs="Times New Roman"/>
                <w:sz w:val="20"/>
                <w:szCs w:val="18"/>
              </w:rPr>
              <w:t>1</w:t>
            </w:r>
          </w:p>
        </w:tc>
        <w:tc>
          <w:tcPr>
            <w:tcW w:w="49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EA4024" w:rsidRPr="0091123E" w:rsidRDefault="00EA4024" w:rsidP="004C2342">
            <w:pPr>
              <w:pStyle w:val="af2"/>
              <w:shd w:val="clear" w:color="auto" w:fill="auto"/>
              <w:spacing w:line="240" w:lineRule="auto"/>
              <w:ind w:left="100"/>
              <w:jc w:val="left"/>
              <w:rPr>
                <w:rFonts w:ascii="Times New Roman" w:hAnsi="Times New Roman" w:cs="Times New Roman"/>
                <w:sz w:val="20"/>
                <w:szCs w:val="18"/>
              </w:rPr>
            </w:pPr>
          </w:p>
        </w:tc>
        <w:tc>
          <w:tcPr>
            <w:tcW w:w="21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EA4024" w:rsidRPr="0091123E" w:rsidRDefault="00EA4024" w:rsidP="004C2342">
            <w:pPr>
              <w:pStyle w:val="30"/>
              <w:shd w:val="clear" w:color="auto" w:fill="auto"/>
              <w:spacing w:line="240" w:lineRule="auto"/>
              <w:ind w:left="60"/>
              <w:rPr>
                <w:rFonts w:ascii="Times New Roman" w:hAnsi="Times New Roman" w:cs="Times New Roman"/>
                <w:noProof w:val="0"/>
                <w:sz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:rsidR="00EA4024" w:rsidRPr="0091123E" w:rsidRDefault="00EA4024" w:rsidP="004C2342">
            <w:pPr>
              <w:pStyle w:val="af2"/>
              <w:shd w:val="clear" w:color="auto" w:fill="auto"/>
              <w:spacing w:line="240" w:lineRule="auto"/>
              <w:ind w:left="140"/>
              <w:jc w:val="left"/>
              <w:rPr>
                <w:rFonts w:ascii="Times New Roman" w:hAnsi="Times New Roman" w:cs="Times New Roman"/>
                <w:sz w:val="20"/>
                <w:szCs w:val="18"/>
              </w:rPr>
            </w:pPr>
          </w:p>
        </w:tc>
        <w:tc>
          <w:tcPr>
            <w:tcW w:w="49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EA4024" w:rsidRPr="0091123E" w:rsidRDefault="00EA4024" w:rsidP="004C2342">
            <w:pPr>
              <w:pStyle w:val="af2"/>
              <w:shd w:val="clear" w:color="auto" w:fill="auto"/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18"/>
              </w:rPr>
            </w:pPr>
          </w:p>
        </w:tc>
        <w:tc>
          <w:tcPr>
            <w:tcW w:w="21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EA4024" w:rsidRPr="0091123E" w:rsidRDefault="00EA4024" w:rsidP="004C2342">
            <w:pPr>
              <w:pStyle w:val="30"/>
              <w:shd w:val="clear" w:color="auto" w:fill="auto"/>
              <w:spacing w:line="240" w:lineRule="auto"/>
              <w:ind w:left="60"/>
              <w:rPr>
                <w:rFonts w:ascii="Times New Roman" w:hAnsi="Times New Roman" w:cs="Times New Roman"/>
                <w:noProof w:val="0"/>
                <w:sz w:val="20"/>
              </w:rPr>
            </w:pPr>
          </w:p>
        </w:tc>
        <w:tc>
          <w:tcPr>
            <w:tcW w:w="4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:rsidR="00EA4024" w:rsidRPr="0091123E" w:rsidRDefault="00EA4024" w:rsidP="004C2342">
            <w:pPr>
              <w:pStyle w:val="af2"/>
              <w:shd w:val="clear" w:color="auto" w:fill="auto"/>
              <w:spacing w:line="240" w:lineRule="auto"/>
              <w:ind w:left="120"/>
              <w:jc w:val="left"/>
              <w:rPr>
                <w:rFonts w:ascii="Times New Roman" w:hAnsi="Times New Roman" w:cs="Times New Roman"/>
                <w:sz w:val="20"/>
                <w:szCs w:val="18"/>
              </w:rPr>
            </w:pPr>
          </w:p>
        </w:tc>
        <w:tc>
          <w:tcPr>
            <w:tcW w:w="51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EA4024" w:rsidRPr="0091123E" w:rsidRDefault="00EA4024" w:rsidP="004C2342">
            <w:pPr>
              <w:pStyle w:val="af2"/>
              <w:shd w:val="clear" w:color="auto" w:fill="auto"/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18"/>
              </w:rPr>
            </w:pP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EA4024" w:rsidRPr="0091123E" w:rsidRDefault="00EA4024" w:rsidP="004C2342">
            <w:pPr>
              <w:pStyle w:val="30"/>
              <w:shd w:val="clear" w:color="auto" w:fill="auto"/>
              <w:spacing w:line="240" w:lineRule="auto"/>
              <w:ind w:left="80"/>
              <w:rPr>
                <w:rFonts w:ascii="Times New Roman" w:hAnsi="Times New Roman" w:cs="Times New Roman"/>
                <w:noProof w:val="0"/>
                <w:sz w:val="20"/>
              </w:rPr>
            </w:pPr>
          </w:p>
        </w:tc>
        <w:tc>
          <w:tcPr>
            <w:tcW w:w="5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:rsidR="00EA4024" w:rsidRPr="0091123E" w:rsidRDefault="00EA4024" w:rsidP="004C2342">
            <w:pPr>
              <w:pStyle w:val="af2"/>
              <w:shd w:val="clear" w:color="auto" w:fill="auto"/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18"/>
              </w:rPr>
            </w:pPr>
          </w:p>
        </w:tc>
      </w:tr>
      <w:tr w:rsidR="00EA4024" w:rsidTr="004C2342">
        <w:trPr>
          <w:trHeight w:val="254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A4024" w:rsidRPr="0091123E" w:rsidRDefault="00EA4024" w:rsidP="004C2342">
            <w:pPr>
              <w:pStyle w:val="af2"/>
              <w:shd w:val="clear" w:color="auto" w:fill="auto"/>
              <w:spacing w:line="240" w:lineRule="auto"/>
              <w:ind w:left="100"/>
              <w:jc w:val="left"/>
              <w:rPr>
                <w:rFonts w:ascii="Times New Roman" w:hAnsi="Times New Roman" w:cs="Times New Roman"/>
                <w:sz w:val="20"/>
                <w:szCs w:val="18"/>
              </w:rPr>
            </w:pPr>
            <w:r w:rsidRPr="0091123E">
              <w:rPr>
                <w:rFonts w:ascii="Times New Roman" w:hAnsi="Times New Roman" w:cs="Times New Roman"/>
                <w:sz w:val="20"/>
                <w:szCs w:val="18"/>
              </w:rPr>
              <w:t>0.60-0.75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A4024" w:rsidRPr="0091123E" w:rsidRDefault="00EA4024" w:rsidP="004C2342">
            <w:pPr>
              <w:pStyle w:val="af2"/>
              <w:shd w:val="clear" w:color="auto" w:fill="auto"/>
              <w:spacing w:line="240" w:lineRule="auto"/>
              <w:ind w:right="280"/>
              <w:jc w:val="right"/>
              <w:rPr>
                <w:rFonts w:ascii="Times New Roman" w:hAnsi="Times New Roman" w:cs="Times New Roman"/>
                <w:sz w:val="20"/>
                <w:szCs w:val="18"/>
              </w:rPr>
            </w:pPr>
            <w:r w:rsidRPr="0091123E">
              <w:rPr>
                <w:rFonts w:ascii="Times New Roman" w:hAnsi="Times New Roman" w:cs="Times New Roman"/>
                <w:sz w:val="20"/>
                <w:szCs w:val="18"/>
              </w:rPr>
              <w:t>0.67</w:t>
            </w:r>
          </w:p>
        </w:tc>
        <w:tc>
          <w:tcPr>
            <w:tcW w:w="1204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EA4024" w:rsidRPr="0091123E" w:rsidRDefault="00EA4024" w:rsidP="004C2342">
            <w:pPr>
              <w:pStyle w:val="af2"/>
              <w:shd w:val="clear" w:color="auto" w:fill="auto"/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18"/>
              </w:rPr>
            </w:pPr>
            <w:r w:rsidRPr="0091123E">
              <w:rPr>
                <w:rFonts w:ascii="Times New Roman" w:hAnsi="Times New Roman" w:cs="Times New Roman"/>
                <w:sz w:val="20"/>
                <w:szCs w:val="18"/>
              </w:rPr>
              <w:t>100.0 ±</w:t>
            </w:r>
            <w:r>
              <w:rPr>
                <w:rFonts w:ascii="Times New Roman" w:hAnsi="Times New Roman" w:cs="Times New Roman"/>
                <w:sz w:val="20"/>
                <w:szCs w:val="18"/>
              </w:rPr>
              <w:t xml:space="preserve">    </w:t>
            </w:r>
            <w:r w:rsidRPr="0091123E">
              <w:rPr>
                <w:rFonts w:ascii="Times New Roman" w:hAnsi="Times New Roman" w:cs="Times New Roman"/>
                <w:sz w:val="20"/>
                <w:szCs w:val="18"/>
              </w:rPr>
              <w:t>0.</w:t>
            </w:r>
            <w:r>
              <w:rPr>
                <w:rFonts w:ascii="Times New Roman" w:hAnsi="Times New Roman" w:cs="Times New Roman"/>
                <w:sz w:val="20"/>
                <w:szCs w:val="18"/>
              </w:rPr>
              <w:t>1</w:t>
            </w:r>
          </w:p>
        </w:tc>
        <w:tc>
          <w:tcPr>
            <w:tcW w:w="1194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EA4024" w:rsidRPr="0091123E" w:rsidRDefault="00EA4024" w:rsidP="004C2342">
            <w:pPr>
              <w:pStyle w:val="af2"/>
              <w:shd w:val="clear" w:color="auto" w:fill="auto"/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18"/>
              </w:rPr>
            </w:pPr>
            <w:r w:rsidRPr="0091123E">
              <w:rPr>
                <w:rFonts w:ascii="Times New Roman" w:hAnsi="Times New Roman" w:cs="Times New Roman"/>
                <w:sz w:val="20"/>
                <w:szCs w:val="18"/>
              </w:rPr>
              <w:t>100.0 ±</w:t>
            </w:r>
            <w:r>
              <w:rPr>
                <w:rFonts w:ascii="Times New Roman" w:hAnsi="Times New Roman" w:cs="Times New Roman"/>
                <w:sz w:val="20"/>
                <w:szCs w:val="18"/>
              </w:rPr>
              <w:t xml:space="preserve">    </w:t>
            </w:r>
            <w:r w:rsidRPr="0091123E">
              <w:rPr>
                <w:rFonts w:ascii="Times New Roman" w:hAnsi="Times New Roman" w:cs="Times New Roman"/>
                <w:sz w:val="20"/>
                <w:szCs w:val="18"/>
              </w:rPr>
              <w:t>0.</w:t>
            </w:r>
            <w:r>
              <w:rPr>
                <w:rFonts w:ascii="Times New Roman" w:hAnsi="Times New Roman" w:cs="Times New Roman"/>
                <w:sz w:val="20"/>
                <w:szCs w:val="18"/>
              </w:rPr>
              <w:t>0</w:t>
            </w:r>
          </w:p>
        </w:tc>
        <w:tc>
          <w:tcPr>
            <w:tcW w:w="1195" w:type="dxa"/>
            <w:gridSpan w:val="3"/>
            <w:tcBorders>
              <w:right w:val="single" w:sz="4" w:space="0" w:color="auto"/>
            </w:tcBorders>
          </w:tcPr>
          <w:p w:rsidR="00EA4024" w:rsidRPr="0091123E" w:rsidRDefault="00EA4024" w:rsidP="004C2342">
            <w:pPr>
              <w:pStyle w:val="af2"/>
              <w:shd w:val="clear" w:color="auto" w:fill="auto"/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18"/>
              </w:rPr>
            </w:pPr>
            <w:r w:rsidRPr="0091123E">
              <w:rPr>
                <w:rFonts w:ascii="Times New Roman" w:hAnsi="Times New Roman" w:cs="Times New Roman"/>
                <w:sz w:val="20"/>
                <w:szCs w:val="18"/>
              </w:rPr>
              <w:t>100.0 ±</w:t>
            </w:r>
            <w:r>
              <w:rPr>
                <w:rFonts w:ascii="Times New Roman" w:hAnsi="Times New Roman" w:cs="Times New Roman"/>
                <w:sz w:val="20"/>
                <w:szCs w:val="18"/>
              </w:rPr>
              <w:t xml:space="preserve">     </w:t>
            </w:r>
            <w:r w:rsidRPr="0091123E">
              <w:rPr>
                <w:rFonts w:ascii="Times New Roman" w:hAnsi="Times New Roman" w:cs="Times New Roman"/>
                <w:sz w:val="20"/>
                <w:szCs w:val="18"/>
              </w:rPr>
              <w:t>0.</w:t>
            </w:r>
            <w:r>
              <w:rPr>
                <w:rFonts w:ascii="Times New Roman" w:hAnsi="Times New Roman" w:cs="Times New Roman"/>
                <w:sz w:val="20"/>
                <w:szCs w:val="18"/>
              </w:rPr>
              <w:t>0</w:t>
            </w:r>
          </w:p>
        </w:tc>
        <w:tc>
          <w:tcPr>
            <w:tcW w:w="49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EA4024" w:rsidRPr="0091123E" w:rsidRDefault="00EA4024" w:rsidP="004C2342">
            <w:pPr>
              <w:pStyle w:val="af2"/>
              <w:shd w:val="clear" w:color="auto" w:fill="auto"/>
              <w:spacing w:line="240" w:lineRule="auto"/>
              <w:ind w:left="100"/>
              <w:jc w:val="left"/>
              <w:rPr>
                <w:rFonts w:ascii="Times New Roman" w:hAnsi="Times New Roman" w:cs="Times New Roman"/>
                <w:sz w:val="20"/>
                <w:szCs w:val="18"/>
              </w:rPr>
            </w:pPr>
          </w:p>
        </w:tc>
        <w:tc>
          <w:tcPr>
            <w:tcW w:w="21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EA4024" w:rsidRPr="0091123E" w:rsidRDefault="00EA4024" w:rsidP="004C2342">
            <w:pPr>
              <w:pStyle w:val="30"/>
              <w:shd w:val="clear" w:color="auto" w:fill="auto"/>
              <w:spacing w:line="240" w:lineRule="auto"/>
              <w:ind w:left="60"/>
              <w:rPr>
                <w:rFonts w:ascii="Times New Roman" w:hAnsi="Times New Roman" w:cs="Times New Roman"/>
                <w:noProof w:val="0"/>
                <w:sz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:rsidR="00EA4024" w:rsidRPr="0091123E" w:rsidRDefault="00EA4024" w:rsidP="004C2342">
            <w:pPr>
              <w:pStyle w:val="af2"/>
              <w:shd w:val="clear" w:color="auto" w:fill="auto"/>
              <w:spacing w:line="240" w:lineRule="auto"/>
              <w:ind w:left="140"/>
              <w:jc w:val="left"/>
              <w:rPr>
                <w:rFonts w:ascii="Times New Roman" w:hAnsi="Times New Roman" w:cs="Times New Roman"/>
                <w:sz w:val="20"/>
                <w:szCs w:val="18"/>
              </w:rPr>
            </w:pPr>
          </w:p>
        </w:tc>
        <w:tc>
          <w:tcPr>
            <w:tcW w:w="49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EA4024" w:rsidRPr="0091123E" w:rsidRDefault="00EA4024" w:rsidP="004C2342">
            <w:pPr>
              <w:pStyle w:val="af2"/>
              <w:shd w:val="clear" w:color="auto" w:fill="auto"/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18"/>
              </w:rPr>
            </w:pPr>
          </w:p>
        </w:tc>
        <w:tc>
          <w:tcPr>
            <w:tcW w:w="21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EA4024" w:rsidRPr="0091123E" w:rsidRDefault="00EA4024" w:rsidP="004C2342">
            <w:pPr>
              <w:pStyle w:val="30"/>
              <w:shd w:val="clear" w:color="auto" w:fill="auto"/>
              <w:spacing w:line="240" w:lineRule="auto"/>
              <w:ind w:left="60"/>
              <w:rPr>
                <w:rFonts w:ascii="Times New Roman" w:hAnsi="Times New Roman" w:cs="Times New Roman"/>
                <w:noProof w:val="0"/>
                <w:sz w:val="20"/>
              </w:rPr>
            </w:pPr>
          </w:p>
        </w:tc>
        <w:tc>
          <w:tcPr>
            <w:tcW w:w="4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:rsidR="00EA4024" w:rsidRPr="0091123E" w:rsidRDefault="00EA4024" w:rsidP="004C2342">
            <w:pPr>
              <w:pStyle w:val="af2"/>
              <w:shd w:val="clear" w:color="auto" w:fill="auto"/>
              <w:spacing w:line="240" w:lineRule="auto"/>
              <w:ind w:left="120"/>
              <w:jc w:val="left"/>
              <w:rPr>
                <w:rFonts w:ascii="Times New Roman" w:hAnsi="Times New Roman" w:cs="Times New Roman"/>
                <w:sz w:val="20"/>
                <w:szCs w:val="18"/>
              </w:rPr>
            </w:pPr>
          </w:p>
        </w:tc>
        <w:tc>
          <w:tcPr>
            <w:tcW w:w="72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EA4024" w:rsidRPr="0091123E" w:rsidRDefault="00EA4024" w:rsidP="004C2342">
            <w:pPr>
              <w:pStyle w:val="af2"/>
              <w:shd w:val="clear" w:color="auto" w:fill="auto"/>
              <w:spacing w:line="240" w:lineRule="auto"/>
              <w:ind w:left="60"/>
              <w:jc w:val="left"/>
              <w:rPr>
                <w:rFonts w:ascii="Times New Roman" w:hAnsi="Times New Roman" w:cs="Times New Roman"/>
                <w:sz w:val="20"/>
                <w:szCs w:val="18"/>
              </w:rPr>
            </w:pPr>
          </w:p>
        </w:tc>
        <w:tc>
          <w:tcPr>
            <w:tcW w:w="5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:rsidR="00EA4024" w:rsidRPr="0091123E" w:rsidRDefault="00EA4024" w:rsidP="004C2342">
            <w:pPr>
              <w:pStyle w:val="af2"/>
              <w:shd w:val="clear" w:color="auto" w:fill="auto"/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18"/>
              </w:rPr>
            </w:pPr>
          </w:p>
        </w:tc>
      </w:tr>
      <w:tr w:rsidR="00EA4024" w:rsidTr="004C2342">
        <w:trPr>
          <w:trHeight w:val="246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A4024" w:rsidRPr="0091123E" w:rsidRDefault="00EA4024" w:rsidP="004C2342">
            <w:pPr>
              <w:pStyle w:val="af2"/>
              <w:shd w:val="clear" w:color="auto" w:fill="auto"/>
              <w:spacing w:line="240" w:lineRule="auto"/>
              <w:ind w:left="100"/>
              <w:jc w:val="left"/>
              <w:rPr>
                <w:rFonts w:ascii="Times New Roman" w:hAnsi="Times New Roman" w:cs="Times New Roman"/>
                <w:sz w:val="20"/>
                <w:szCs w:val="18"/>
              </w:rPr>
            </w:pPr>
            <w:r w:rsidRPr="0091123E">
              <w:rPr>
                <w:rFonts w:ascii="Times New Roman" w:hAnsi="Times New Roman" w:cs="Times New Roman"/>
                <w:sz w:val="20"/>
                <w:szCs w:val="18"/>
              </w:rPr>
              <w:t>0.75-1.00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A4024" w:rsidRPr="0091123E" w:rsidRDefault="00EA4024" w:rsidP="004C2342">
            <w:pPr>
              <w:pStyle w:val="af2"/>
              <w:shd w:val="clear" w:color="auto" w:fill="auto"/>
              <w:spacing w:line="240" w:lineRule="auto"/>
              <w:ind w:right="280"/>
              <w:jc w:val="right"/>
              <w:rPr>
                <w:rFonts w:ascii="Times New Roman" w:hAnsi="Times New Roman" w:cs="Times New Roman"/>
                <w:sz w:val="20"/>
                <w:szCs w:val="18"/>
              </w:rPr>
            </w:pPr>
            <w:r w:rsidRPr="0091123E">
              <w:rPr>
                <w:rFonts w:ascii="Times New Roman" w:hAnsi="Times New Roman" w:cs="Times New Roman"/>
                <w:sz w:val="20"/>
                <w:szCs w:val="18"/>
              </w:rPr>
              <w:t>0.87</w:t>
            </w:r>
          </w:p>
        </w:tc>
        <w:tc>
          <w:tcPr>
            <w:tcW w:w="1204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EA4024" w:rsidRPr="0091123E" w:rsidRDefault="00EA4024" w:rsidP="004C2342">
            <w:pPr>
              <w:pStyle w:val="af2"/>
              <w:shd w:val="clear" w:color="auto" w:fill="auto"/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18"/>
              </w:rPr>
            </w:pPr>
            <w:r w:rsidRPr="0091123E">
              <w:rPr>
                <w:rFonts w:ascii="Times New Roman" w:hAnsi="Times New Roman" w:cs="Times New Roman"/>
                <w:sz w:val="20"/>
                <w:szCs w:val="18"/>
              </w:rPr>
              <w:t>100.0 ±</w:t>
            </w:r>
            <w:r>
              <w:rPr>
                <w:rFonts w:ascii="Times New Roman" w:hAnsi="Times New Roman" w:cs="Times New Roman"/>
                <w:sz w:val="20"/>
                <w:szCs w:val="18"/>
              </w:rPr>
              <w:t xml:space="preserve">    </w:t>
            </w:r>
            <w:r w:rsidRPr="0091123E">
              <w:rPr>
                <w:rFonts w:ascii="Times New Roman" w:hAnsi="Times New Roman" w:cs="Times New Roman"/>
                <w:sz w:val="20"/>
                <w:szCs w:val="18"/>
              </w:rPr>
              <w:t>0.0</w:t>
            </w:r>
          </w:p>
        </w:tc>
        <w:tc>
          <w:tcPr>
            <w:tcW w:w="1194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EA4024" w:rsidRPr="0091123E" w:rsidRDefault="00EA4024" w:rsidP="004C2342">
            <w:pPr>
              <w:pStyle w:val="af2"/>
              <w:shd w:val="clear" w:color="auto" w:fill="auto"/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18"/>
              </w:rPr>
            </w:pPr>
            <w:r w:rsidRPr="0091123E">
              <w:rPr>
                <w:rFonts w:ascii="Times New Roman" w:hAnsi="Times New Roman" w:cs="Times New Roman"/>
                <w:sz w:val="20"/>
                <w:szCs w:val="18"/>
              </w:rPr>
              <w:t>100.0 ±</w:t>
            </w:r>
            <w:r>
              <w:rPr>
                <w:rFonts w:ascii="Times New Roman" w:hAnsi="Times New Roman" w:cs="Times New Roman"/>
                <w:sz w:val="20"/>
                <w:szCs w:val="18"/>
              </w:rPr>
              <w:t xml:space="preserve">    </w:t>
            </w:r>
            <w:r w:rsidRPr="0091123E">
              <w:rPr>
                <w:rFonts w:ascii="Times New Roman" w:hAnsi="Times New Roman" w:cs="Times New Roman"/>
                <w:sz w:val="20"/>
                <w:szCs w:val="18"/>
              </w:rPr>
              <w:t>0.0</w:t>
            </w:r>
          </w:p>
        </w:tc>
        <w:tc>
          <w:tcPr>
            <w:tcW w:w="1195" w:type="dxa"/>
            <w:gridSpan w:val="3"/>
            <w:tcBorders>
              <w:right w:val="single" w:sz="4" w:space="0" w:color="auto"/>
            </w:tcBorders>
          </w:tcPr>
          <w:p w:rsidR="00EA4024" w:rsidRPr="0091123E" w:rsidRDefault="00EA4024" w:rsidP="004C2342">
            <w:pPr>
              <w:pStyle w:val="af2"/>
              <w:shd w:val="clear" w:color="auto" w:fill="auto"/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18"/>
              </w:rPr>
            </w:pPr>
            <w:r w:rsidRPr="0091123E">
              <w:rPr>
                <w:rFonts w:ascii="Times New Roman" w:hAnsi="Times New Roman" w:cs="Times New Roman"/>
                <w:sz w:val="20"/>
                <w:szCs w:val="18"/>
              </w:rPr>
              <w:t>100.0 ±</w:t>
            </w:r>
            <w:r>
              <w:rPr>
                <w:rFonts w:ascii="Times New Roman" w:hAnsi="Times New Roman" w:cs="Times New Roman"/>
                <w:sz w:val="20"/>
                <w:szCs w:val="18"/>
              </w:rPr>
              <w:t xml:space="preserve">     </w:t>
            </w:r>
            <w:r w:rsidRPr="0091123E">
              <w:rPr>
                <w:rFonts w:ascii="Times New Roman" w:hAnsi="Times New Roman" w:cs="Times New Roman"/>
                <w:sz w:val="20"/>
                <w:szCs w:val="18"/>
              </w:rPr>
              <w:t>0.</w:t>
            </w:r>
            <w:r>
              <w:rPr>
                <w:rFonts w:ascii="Times New Roman" w:hAnsi="Times New Roman" w:cs="Times New Roman"/>
                <w:sz w:val="20"/>
                <w:szCs w:val="18"/>
              </w:rPr>
              <w:t>0</w:t>
            </w:r>
          </w:p>
        </w:tc>
        <w:tc>
          <w:tcPr>
            <w:tcW w:w="49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EA4024" w:rsidRPr="0091123E" w:rsidRDefault="00EA4024" w:rsidP="004C2342">
            <w:pPr>
              <w:pStyle w:val="af2"/>
              <w:shd w:val="clear" w:color="auto" w:fill="auto"/>
              <w:spacing w:line="240" w:lineRule="auto"/>
              <w:ind w:left="100"/>
              <w:jc w:val="left"/>
              <w:rPr>
                <w:rFonts w:ascii="Times New Roman" w:hAnsi="Times New Roman" w:cs="Times New Roman"/>
                <w:sz w:val="20"/>
                <w:szCs w:val="18"/>
              </w:rPr>
            </w:pPr>
          </w:p>
        </w:tc>
        <w:tc>
          <w:tcPr>
            <w:tcW w:w="21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EA4024" w:rsidRPr="0091123E" w:rsidRDefault="00EA4024" w:rsidP="004C2342">
            <w:pPr>
              <w:pStyle w:val="30"/>
              <w:shd w:val="clear" w:color="auto" w:fill="auto"/>
              <w:spacing w:line="240" w:lineRule="auto"/>
              <w:ind w:left="60"/>
              <w:rPr>
                <w:rFonts w:ascii="Times New Roman" w:hAnsi="Times New Roman" w:cs="Times New Roman"/>
                <w:noProof w:val="0"/>
                <w:sz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:rsidR="00EA4024" w:rsidRPr="0091123E" w:rsidRDefault="00EA4024" w:rsidP="004C2342">
            <w:pPr>
              <w:pStyle w:val="af2"/>
              <w:shd w:val="clear" w:color="auto" w:fill="auto"/>
              <w:spacing w:line="240" w:lineRule="auto"/>
              <w:ind w:left="140"/>
              <w:jc w:val="left"/>
              <w:rPr>
                <w:rFonts w:ascii="Times New Roman" w:hAnsi="Times New Roman" w:cs="Times New Roman"/>
                <w:sz w:val="20"/>
                <w:szCs w:val="18"/>
              </w:rPr>
            </w:pPr>
          </w:p>
        </w:tc>
        <w:tc>
          <w:tcPr>
            <w:tcW w:w="49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EA4024" w:rsidRPr="0091123E" w:rsidRDefault="00EA4024" w:rsidP="004C2342">
            <w:pPr>
              <w:pStyle w:val="af2"/>
              <w:shd w:val="clear" w:color="auto" w:fill="auto"/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18"/>
              </w:rPr>
            </w:pPr>
          </w:p>
        </w:tc>
        <w:tc>
          <w:tcPr>
            <w:tcW w:w="21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EA4024" w:rsidRPr="0091123E" w:rsidRDefault="00EA4024" w:rsidP="004C2342">
            <w:pPr>
              <w:pStyle w:val="30"/>
              <w:shd w:val="clear" w:color="auto" w:fill="auto"/>
              <w:spacing w:line="240" w:lineRule="auto"/>
              <w:ind w:left="60"/>
              <w:rPr>
                <w:rFonts w:ascii="Times New Roman" w:hAnsi="Times New Roman" w:cs="Times New Roman"/>
                <w:noProof w:val="0"/>
                <w:sz w:val="20"/>
              </w:rPr>
            </w:pPr>
          </w:p>
        </w:tc>
        <w:tc>
          <w:tcPr>
            <w:tcW w:w="4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:rsidR="00EA4024" w:rsidRPr="0091123E" w:rsidRDefault="00EA4024" w:rsidP="004C2342">
            <w:pPr>
              <w:pStyle w:val="af2"/>
              <w:shd w:val="clear" w:color="auto" w:fill="auto"/>
              <w:spacing w:line="240" w:lineRule="auto"/>
              <w:ind w:left="120"/>
              <w:jc w:val="left"/>
              <w:rPr>
                <w:rFonts w:ascii="Times New Roman" w:hAnsi="Times New Roman" w:cs="Times New Roman"/>
                <w:sz w:val="20"/>
                <w:szCs w:val="18"/>
              </w:rPr>
            </w:pPr>
          </w:p>
        </w:tc>
        <w:tc>
          <w:tcPr>
            <w:tcW w:w="72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EA4024" w:rsidRPr="0091123E" w:rsidRDefault="00EA4024" w:rsidP="004C2342">
            <w:pPr>
              <w:pStyle w:val="af2"/>
              <w:shd w:val="clear" w:color="auto" w:fill="auto"/>
              <w:spacing w:line="240" w:lineRule="auto"/>
              <w:ind w:left="60"/>
              <w:jc w:val="left"/>
              <w:rPr>
                <w:rFonts w:ascii="Times New Roman" w:hAnsi="Times New Roman" w:cs="Times New Roman"/>
                <w:sz w:val="20"/>
                <w:szCs w:val="18"/>
              </w:rPr>
            </w:pPr>
          </w:p>
        </w:tc>
        <w:tc>
          <w:tcPr>
            <w:tcW w:w="5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:rsidR="00EA4024" w:rsidRPr="0091123E" w:rsidRDefault="00EA4024" w:rsidP="004C2342">
            <w:pPr>
              <w:pStyle w:val="af2"/>
              <w:shd w:val="clear" w:color="auto" w:fill="auto"/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18"/>
              </w:rPr>
            </w:pPr>
          </w:p>
        </w:tc>
      </w:tr>
      <w:tr w:rsidR="00EA4024" w:rsidTr="004C2342">
        <w:trPr>
          <w:trHeight w:val="254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A4024" w:rsidRPr="0091123E" w:rsidRDefault="00EA4024" w:rsidP="004C2342">
            <w:pPr>
              <w:pStyle w:val="af2"/>
              <w:shd w:val="clear" w:color="auto" w:fill="auto"/>
              <w:spacing w:line="240" w:lineRule="auto"/>
              <w:ind w:left="100"/>
              <w:jc w:val="left"/>
              <w:rPr>
                <w:rFonts w:ascii="Times New Roman" w:hAnsi="Times New Roman" w:cs="Times New Roman"/>
                <w:sz w:val="20"/>
                <w:szCs w:val="18"/>
              </w:rPr>
            </w:pPr>
            <w:r w:rsidRPr="0091123E">
              <w:rPr>
                <w:rFonts w:ascii="Times New Roman" w:hAnsi="Times New Roman" w:cs="Times New Roman"/>
                <w:sz w:val="20"/>
                <w:szCs w:val="18"/>
              </w:rPr>
              <w:t>1.00-1.50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A4024" w:rsidRPr="0091123E" w:rsidRDefault="00EA4024" w:rsidP="004C2342">
            <w:pPr>
              <w:pStyle w:val="af2"/>
              <w:shd w:val="clear" w:color="auto" w:fill="auto"/>
              <w:spacing w:line="240" w:lineRule="auto"/>
              <w:ind w:right="280"/>
              <w:jc w:val="right"/>
              <w:rPr>
                <w:rFonts w:ascii="Times New Roman" w:hAnsi="Times New Roman" w:cs="Times New Roman"/>
                <w:sz w:val="20"/>
                <w:szCs w:val="18"/>
              </w:rPr>
            </w:pPr>
            <w:r w:rsidRPr="0091123E">
              <w:rPr>
                <w:rFonts w:ascii="Times New Roman" w:hAnsi="Times New Roman" w:cs="Times New Roman"/>
                <w:sz w:val="20"/>
                <w:szCs w:val="18"/>
              </w:rPr>
              <w:t>1.22</w:t>
            </w:r>
          </w:p>
        </w:tc>
        <w:tc>
          <w:tcPr>
            <w:tcW w:w="1204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EA4024" w:rsidRPr="0091123E" w:rsidRDefault="00EA4024" w:rsidP="004C2342">
            <w:pPr>
              <w:pStyle w:val="af2"/>
              <w:shd w:val="clear" w:color="auto" w:fill="auto"/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18"/>
              </w:rPr>
            </w:pPr>
            <w:r w:rsidRPr="0091123E">
              <w:rPr>
                <w:rFonts w:ascii="Times New Roman" w:hAnsi="Times New Roman" w:cs="Times New Roman"/>
                <w:sz w:val="20"/>
                <w:szCs w:val="18"/>
              </w:rPr>
              <w:t>100.0 ±</w:t>
            </w:r>
            <w:r>
              <w:rPr>
                <w:rFonts w:ascii="Times New Roman" w:hAnsi="Times New Roman" w:cs="Times New Roman"/>
                <w:sz w:val="20"/>
                <w:szCs w:val="18"/>
              </w:rPr>
              <w:t xml:space="preserve">    </w:t>
            </w:r>
            <w:r w:rsidRPr="0091123E">
              <w:rPr>
                <w:rFonts w:ascii="Times New Roman" w:hAnsi="Times New Roman" w:cs="Times New Roman"/>
                <w:sz w:val="20"/>
                <w:szCs w:val="18"/>
              </w:rPr>
              <w:t>0.0</w:t>
            </w:r>
          </w:p>
        </w:tc>
        <w:tc>
          <w:tcPr>
            <w:tcW w:w="1194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EA4024" w:rsidRPr="0091123E" w:rsidRDefault="00EA4024" w:rsidP="004C2342">
            <w:pPr>
              <w:pStyle w:val="af2"/>
              <w:shd w:val="clear" w:color="auto" w:fill="auto"/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18"/>
              </w:rPr>
            </w:pPr>
            <w:r w:rsidRPr="0091123E">
              <w:rPr>
                <w:rFonts w:ascii="Times New Roman" w:hAnsi="Times New Roman" w:cs="Times New Roman"/>
                <w:sz w:val="20"/>
                <w:szCs w:val="18"/>
              </w:rPr>
              <w:t>100.0 ±</w:t>
            </w:r>
            <w:r>
              <w:rPr>
                <w:rFonts w:ascii="Times New Roman" w:hAnsi="Times New Roman" w:cs="Times New Roman"/>
                <w:sz w:val="20"/>
                <w:szCs w:val="18"/>
              </w:rPr>
              <w:t xml:space="preserve">    </w:t>
            </w:r>
            <w:r w:rsidRPr="0091123E">
              <w:rPr>
                <w:rFonts w:ascii="Times New Roman" w:hAnsi="Times New Roman" w:cs="Times New Roman"/>
                <w:sz w:val="20"/>
                <w:szCs w:val="18"/>
              </w:rPr>
              <w:t>0.0</w:t>
            </w:r>
          </w:p>
        </w:tc>
        <w:tc>
          <w:tcPr>
            <w:tcW w:w="1195" w:type="dxa"/>
            <w:gridSpan w:val="3"/>
            <w:tcBorders>
              <w:right w:val="single" w:sz="4" w:space="0" w:color="auto"/>
            </w:tcBorders>
          </w:tcPr>
          <w:p w:rsidR="00EA4024" w:rsidRPr="0091123E" w:rsidRDefault="00EA4024" w:rsidP="004C2342">
            <w:pPr>
              <w:pStyle w:val="af2"/>
              <w:shd w:val="clear" w:color="auto" w:fill="auto"/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18"/>
              </w:rPr>
            </w:pPr>
            <w:r w:rsidRPr="0091123E">
              <w:rPr>
                <w:rFonts w:ascii="Times New Roman" w:hAnsi="Times New Roman" w:cs="Times New Roman"/>
                <w:sz w:val="20"/>
                <w:szCs w:val="18"/>
              </w:rPr>
              <w:t>100.0 ±</w:t>
            </w:r>
            <w:r>
              <w:rPr>
                <w:rFonts w:ascii="Times New Roman" w:hAnsi="Times New Roman" w:cs="Times New Roman"/>
                <w:sz w:val="20"/>
                <w:szCs w:val="18"/>
              </w:rPr>
              <w:t xml:space="preserve">     </w:t>
            </w:r>
            <w:r w:rsidRPr="0091123E">
              <w:rPr>
                <w:rFonts w:ascii="Times New Roman" w:hAnsi="Times New Roman" w:cs="Times New Roman"/>
                <w:sz w:val="20"/>
                <w:szCs w:val="18"/>
              </w:rPr>
              <w:t>0.</w:t>
            </w:r>
            <w:r>
              <w:rPr>
                <w:rFonts w:ascii="Times New Roman" w:hAnsi="Times New Roman" w:cs="Times New Roman"/>
                <w:sz w:val="20"/>
                <w:szCs w:val="18"/>
              </w:rPr>
              <w:t>0</w:t>
            </w:r>
          </w:p>
        </w:tc>
        <w:tc>
          <w:tcPr>
            <w:tcW w:w="70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EA4024" w:rsidRPr="0091123E" w:rsidRDefault="00EA4024" w:rsidP="004C2342">
            <w:pPr>
              <w:pStyle w:val="af2"/>
              <w:shd w:val="clear" w:color="auto" w:fill="auto"/>
              <w:spacing w:line="240" w:lineRule="auto"/>
              <w:ind w:left="60"/>
              <w:jc w:val="left"/>
              <w:rPr>
                <w:rFonts w:ascii="Times New Roman" w:hAnsi="Times New Roman" w:cs="Times New Roman"/>
                <w:sz w:val="20"/>
                <w:szCs w:val="18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:rsidR="00EA4024" w:rsidRPr="0091123E" w:rsidRDefault="00EA4024" w:rsidP="004C2342">
            <w:pPr>
              <w:pStyle w:val="af2"/>
              <w:shd w:val="clear" w:color="auto" w:fill="auto"/>
              <w:spacing w:line="240" w:lineRule="auto"/>
              <w:ind w:left="140"/>
              <w:jc w:val="left"/>
              <w:rPr>
                <w:rFonts w:ascii="Times New Roman" w:hAnsi="Times New Roman" w:cs="Times New Roman"/>
                <w:sz w:val="20"/>
                <w:szCs w:val="18"/>
              </w:rPr>
            </w:pPr>
          </w:p>
        </w:tc>
        <w:tc>
          <w:tcPr>
            <w:tcW w:w="49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EA4024" w:rsidRPr="0091123E" w:rsidRDefault="00EA4024" w:rsidP="004C2342">
            <w:pPr>
              <w:pStyle w:val="af2"/>
              <w:shd w:val="clear" w:color="auto" w:fill="auto"/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18"/>
              </w:rPr>
            </w:pPr>
          </w:p>
        </w:tc>
        <w:tc>
          <w:tcPr>
            <w:tcW w:w="21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EA4024" w:rsidRPr="0091123E" w:rsidRDefault="00EA4024" w:rsidP="004C2342">
            <w:pPr>
              <w:pStyle w:val="30"/>
              <w:shd w:val="clear" w:color="auto" w:fill="auto"/>
              <w:spacing w:line="240" w:lineRule="auto"/>
              <w:ind w:left="60"/>
              <w:rPr>
                <w:rFonts w:ascii="Times New Roman" w:hAnsi="Times New Roman" w:cs="Times New Roman"/>
                <w:noProof w:val="0"/>
                <w:sz w:val="20"/>
              </w:rPr>
            </w:pPr>
          </w:p>
        </w:tc>
        <w:tc>
          <w:tcPr>
            <w:tcW w:w="4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:rsidR="00EA4024" w:rsidRPr="0091123E" w:rsidRDefault="00EA4024" w:rsidP="004C2342">
            <w:pPr>
              <w:pStyle w:val="af2"/>
              <w:shd w:val="clear" w:color="auto" w:fill="auto"/>
              <w:spacing w:line="240" w:lineRule="auto"/>
              <w:ind w:left="120"/>
              <w:jc w:val="left"/>
              <w:rPr>
                <w:rFonts w:ascii="Times New Roman" w:hAnsi="Times New Roman" w:cs="Times New Roman"/>
                <w:sz w:val="20"/>
                <w:szCs w:val="18"/>
              </w:rPr>
            </w:pPr>
          </w:p>
        </w:tc>
        <w:tc>
          <w:tcPr>
            <w:tcW w:w="72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EA4024" w:rsidRPr="0091123E" w:rsidRDefault="00EA4024" w:rsidP="004C2342">
            <w:pPr>
              <w:pStyle w:val="af2"/>
              <w:shd w:val="clear" w:color="auto" w:fill="auto"/>
              <w:spacing w:line="240" w:lineRule="auto"/>
              <w:ind w:left="60"/>
              <w:jc w:val="left"/>
              <w:rPr>
                <w:rFonts w:ascii="Times New Roman" w:hAnsi="Times New Roman" w:cs="Times New Roman"/>
                <w:sz w:val="20"/>
                <w:szCs w:val="18"/>
              </w:rPr>
            </w:pPr>
          </w:p>
        </w:tc>
        <w:tc>
          <w:tcPr>
            <w:tcW w:w="5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:rsidR="00EA4024" w:rsidRPr="0091123E" w:rsidRDefault="00EA4024" w:rsidP="004C2342">
            <w:pPr>
              <w:pStyle w:val="af2"/>
              <w:shd w:val="clear" w:color="auto" w:fill="auto"/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18"/>
              </w:rPr>
            </w:pPr>
          </w:p>
        </w:tc>
      </w:tr>
      <w:tr w:rsidR="00EA4024" w:rsidTr="004C2342">
        <w:trPr>
          <w:trHeight w:val="246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A4024" w:rsidRPr="0091123E" w:rsidRDefault="00EA4024" w:rsidP="004C2342">
            <w:pPr>
              <w:pStyle w:val="af2"/>
              <w:shd w:val="clear" w:color="auto" w:fill="auto"/>
              <w:spacing w:line="240" w:lineRule="auto"/>
              <w:ind w:left="100"/>
              <w:jc w:val="left"/>
              <w:rPr>
                <w:rFonts w:ascii="Times New Roman" w:hAnsi="Times New Roman" w:cs="Times New Roman"/>
                <w:sz w:val="20"/>
                <w:szCs w:val="18"/>
              </w:rPr>
            </w:pPr>
            <w:r w:rsidRPr="0091123E">
              <w:rPr>
                <w:rFonts w:ascii="Times New Roman" w:hAnsi="Times New Roman" w:cs="Times New Roman"/>
                <w:sz w:val="20"/>
                <w:szCs w:val="18"/>
              </w:rPr>
              <w:t>1.50-2.00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A4024" w:rsidRPr="0091123E" w:rsidRDefault="00EA4024" w:rsidP="004C2342">
            <w:pPr>
              <w:pStyle w:val="af2"/>
              <w:shd w:val="clear" w:color="auto" w:fill="auto"/>
              <w:spacing w:line="240" w:lineRule="auto"/>
              <w:ind w:right="280"/>
              <w:jc w:val="right"/>
              <w:rPr>
                <w:rFonts w:ascii="Times New Roman" w:hAnsi="Times New Roman" w:cs="Times New Roman"/>
                <w:sz w:val="20"/>
                <w:szCs w:val="18"/>
              </w:rPr>
            </w:pPr>
            <w:r w:rsidRPr="0091123E">
              <w:rPr>
                <w:rFonts w:ascii="Times New Roman" w:hAnsi="Times New Roman" w:cs="Times New Roman"/>
                <w:sz w:val="20"/>
                <w:szCs w:val="18"/>
              </w:rPr>
              <w:t>1.73</w:t>
            </w:r>
          </w:p>
        </w:tc>
        <w:tc>
          <w:tcPr>
            <w:tcW w:w="1204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EA4024" w:rsidRPr="0091123E" w:rsidRDefault="00EA4024" w:rsidP="004C2342">
            <w:pPr>
              <w:pStyle w:val="af2"/>
              <w:shd w:val="clear" w:color="auto" w:fill="auto"/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18"/>
              </w:rPr>
            </w:pPr>
            <w:r w:rsidRPr="0091123E">
              <w:rPr>
                <w:rFonts w:ascii="Times New Roman" w:hAnsi="Times New Roman" w:cs="Times New Roman"/>
                <w:sz w:val="20"/>
                <w:szCs w:val="18"/>
              </w:rPr>
              <w:t>100.0 ±</w:t>
            </w:r>
            <w:r>
              <w:rPr>
                <w:rFonts w:ascii="Times New Roman" w:hAnsi="Times New Roman" w:cs="Times New Roman"/>
                <w:sz w:val="20"/>
                <w:szCs w:val="18"/>
              </w:rPr>
              <w:t xml:space="preserve">    </w:t>
            </w:r>
            <w:r w:rsidRPr="0091123E">
              <w:rPr>
                <w:rFonts w:ascii="Times New Roman" w:hAnsi="Times New Roman" w:cs="Times New Roman"/>
                <w:sz w:val="20"/>
                <w:szCs w:val="18"/>
              </w:rPr>
              <w:t>0.0</w:t>
            </w:r>
          </w:p>
        </w:tc>
        <w:tc>
          <w:tcPr>
            <w:tcW w:w="1194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EA4024" w:rsidRPr="0091123E" w:rsidRDefault="00EA4024" w:rsidP="004C2342">
            <w:pPr>
              <w:pStyle w:val="af2"/>
              <w:shd w:val="clear" w:color="auto" w:fill="auto"/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18"/>
              </w:rPr>
            </w:pPr>
            <w:r w:rsidRPr="0091123E">
              <w:rPr>
                <w:rFonts w:ascii="Times New Roman" w:hAnsi="Times New Roman" w:cs="Times New Roman"/>
                <w:sz w:val="20"/>
                <w:szCs w:val="18"/>
              </w:rPr>
              <w:t>100.0 ±</w:t>
            </w:r>
            <w:r>
              <w:rPr>
                <w:rFonts w:ascii="Times New Roman" w:hAnsi="Times New Roman" w:cs="Times New Roman"/>
                <w:sz w:val="20"/>
                <w:szCs w:val="18"/>
              </w:rPr>
              <w:t xml:space="preserve">    </w:t>
            </w:r>
            <w:r w:rsidRPr="0091123E">
              <w:rPr>
                <w:rFonts w:ascii="Times New Roman" w:hAnsi="Times New Roman" w:cs="Times New Roman"/>
                <w:sz w:val="20"/>
                <w:szCs w:val="18"/>
              </w:rPr>
              <w:t>0.0</w:t>
            </w:r>
          </w:p>
        </w:tc>
        <w:tc>
          <w:tcPr>
            <w:tcW w:w="1195" w:type="dxa"/>
            <w:gridSpan w:val="3"/>
            <w:tcBorders>
              <w:right w:val="single" w:sz="4" w:space="0" w:color="auto"/>
            </w:tcBorders>
          </w:tcPr>
          <w:p w:rsidR="00EA4024" w:rsidRPr="0091123E" w:rsidRDefault="00EA4024" w:rsidP="004C2342">
            <w:pPr>
              <w:pStyle w:val="af2"/>
              <w:shd w:val="clear" w:color="auto" w:fill="auto"/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18"/>
              </w:rPr>
            </w:pPr>
            <w:r w:rsidRPr="0091123E">
              <w:rPr>
                <w:rFonts w:ascii="Times New Roman" w:hAnsi="Times New Roman" w:cs="Times New Roman"/>
                <w:sz w:val="20"/>
                <w:szCs w:val="18"/>
              </w:rPr>
              <w:t>100.0 ±</w:t>
            </w:r>
            <w:r>
              <w:rPr>
                <w:rFonts w:ascii="Times New Roman" w:hAnsi="Times New Roman" w:cs="Times New Roman"/>
                <w:sz w:val="20"/>
                <w:szCs w:val="18"/>
              </w:rPr>
              <w:t xml:space="preserve">     </w:t>
            </w:r>
            <w:r w:rsidRPr="0091123E">
              <w:rPr>
                <w:rFonts w:ascii="Times New Roman" w:hAnsi="Times New Roman" w:cs="Times New Roman"/>
                <w:sz w:val="20"/>
                <w:szCs w:val="18"/>
              </w:rPr>
              <w:t>0.</w:t>
            </w:r>
            <w:r>
              <w:rPr>
                <w:rFonts w:ascii="Times New Roman" w:hAnsi="Times New Roman" w:cs="Times New Roman"/>
                <w:sz w:val="20"/>
                <w:szCs w:val="18"/>
              </w:rPr>
              <w:t>0</w:t>
            </w:r>
          </w:p>
        </w:tc>
        <w:tc>
          <w:tcPr>
            <w:tcW w:w="70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EA4024" w:rsidRPr="0091123E" w:rsidRDefault="00EA4024" w:rsidP="004C2342">
            <w:pPr>
              <w:pStyle w:val="af2"/>
              <w:shd w:val="clear" w:color="auto" w:fill="auto"/>
              <w:spacing w:line="240" w:lineRule="auto"/>
              <w:ind w:left="60"/>
              <w:jc w:val="left"/>
              <w:rPr>
                <w:rFonts w:ascii="Times New Roman" w:hAnsi="Times New Roman" w:cs="Times New Roman"/>
                <w:sz w:val="20"/>
                <w:szCs w:val="18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:rsidR="00EA4024" w:rsidRPr="0091123E" w:rsidRDefault="00EA4024" w:rsidP="004C2342">
            <w:pPr>
              <w:pStyle w:val="af2"/>
              <w:shd w:val="clear" w:color="auto" w:fill="auto"/>
              <w:spacing w:line="240" w:lineRule="auto"/>
              <w:ind w:left="140"/>
              <w:jc w:val="left"/>
              <w:rPr>
                <w:rFonts w:ascii="Times New Roman" w:hAnsi="Times New Roman" w:cs="Times New Roman"/>
                <w:sz w:val="20"/>
                <w:szCs w:val="18"/>
              </w:rPr>
            </w:pPr>
          </w:p>
        </w:tc>
        <w:tc>
          <w:tcPr>
            <w:tcW w:w="49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EA4024" w:rsidRPr="0091123E" w:rsidRDefault="00EA4024" w:rsidP="004C2342">
            <w:pPr>
              <w:pStyle w:val="af2"/>
              <w:shd w:val="clear" w:color="auto" w:fill="auto"/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18"/>
              </w:rPr>
            </w:pPr>
          </w:p>
        </w:tc>
        <w:tc>
          <w:tcPr>
            <w:tcW w:w="21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EA4024" w:rsidRPr="0091123E" w:rsidRDefault="00EA4024" w:rsidP="004C2342">
            <w:pPr>
              <w:pStyle w:val="30"/>
              <w:shd w:val="clear" w:color="auto" w:fill="auto"/>
              <w:spacing w:line="240" w:lineRule="auto"/>
              <w:ind w:left="60"/>
              <w:rPr>
                <w:rFonts w:ascii="Times New Roman" w:hAnsi="Times New Roman" w:cs="Times New Roman"/>
                <w:noProof w:val="0"/>
                <w:sz w:val="20"/>
              </w:rPr>
            </w:pPr>
          </w:p>
        </w:tc>
        <w:tc>
          <w:tcPr>
            <w:tcW w:w="4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:rsidR="00EA4024" w:rsidRPr="0091123E" w:rsidRDefault="00EA4024" w:rsidP="004C2342">
            <w:pPr>
              <w:pStyle w:val="af2"/>
              <w:shd w:val="clear" w:color="auto" w:fill="auto"/>
              <w:spacing w:line="240" w:lineRule="auto"/>
              <w:ind w:left="120"/>
              <w:jc w:val="left"/>
              <w:rPr>
                <w:rFonts w:ascii="Times New Roman" w:hAnsi="Times New Roman" w:cs="Times New Roman"/>
                <w:sz w:val="20"/>
                <w:szCs w:val="18"/>
              </w:rPr>
            </w:pPr>
          </w:p>
        </w:tc>
        <w:tc>
          <w:tcPr>
            <w:tcW w:w="72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EA4024" w:rsidRPr="0091123E" w:rsidRDefault="00EA4024" w:rsidP="004C2342">
            <w:pPr>
              <w:pStyle w:val="af2"/>
              <w:shd w:val="clear" w:color="auto" w:fill="auto"/>
              <w:spacing w:line="240" w:lineRule="auto"/>
              <w:ind w:left="60"/>
              <w:jc w:val="left"/>
              <w:rPr>
                <w:rFonts w:ascii="Times New Roman" w:hAnsi="Times New Roman" w:cs="Times New Roman"/>
                <w:sz w:val="20"/>
                <w:szCs w:val="18"/>
              </w:rPr>
            </w:pPr>
          </w:p>
        </w:tc>
        <w:tc>
          <w:tcPr>
            <w:tcW w:w="5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:rsidR="00EA4024" w:rsidRPr="0091123E" w:rsidRDefault="00EA4024" w:rsidP="004C2342">
            <w:pPr>
              <w:pStyle w:val="af2"/>
              <w:shd w:val="clear" w:color="auto" w:fill="auto"/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18"/>
              </w:rPr>
            </w:pPr>
          </w:p>
        </w:tc>
      </w:tr>
      <w:tr w:rsidR="00EA4024" w:rsidTr="004C2342">
        <w:trPr>
          <w:trHeight w:val="271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A4024" w:rsidRPr="0091123E" w:rsidRDefault="00EA4024" w:rsidP="004C2342">
            <w:pPr>
              <w:pStyle w:val="af2"/>
              <w:shd w:val="clear" w:color="auto" w:fill="auto"/>
              <w:spacing w:line="240" w:lineRule="auto"/>
              <w:ind w:left="100"/>
              <w:jc w:val="left"/>
              <w:rPr>
                <w:rFonts w:ascii="Times New Roman" w:hAnsi="Times New Roman" w:cs="Times New Roman"/>
                <w:sz w:val="20"/>
                <w:szCs w:val="18"/>
              </w:rPr>
            </w:pPr>
            <w:r w:rsidRPr="0091123E">
              <w:rPr>
                <w:rFonts w:ascii="Times New Roman" w:hAnsi="Times New Roman" w:cs="Times New Roman"/>
                <w:sz w:val="20"/>
                <w:szCs w:val="18"/>
              </w:rPr>
              <w:t>2.00 - 3.00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A4024" w:rsidRPr="0091123E" w:rsidRDefault="00EA4024" w:rsidP="004C2342">
            <w:pPr>
              <w:pStyle w:val="af2"/>
              <w:shd w:val="clear" w:color="auto" w:fill="auto"/>
              <w:spacing w:line="240" w:lineRule="auto"/>
              <w:ind w:right="280"/>
              <w:jc w:val="right"/>
              <w:rPr>
                <w:rFonts w:ascii="Times New Roman" w:hAnsi="Times New Roman" w:cs="Times New Roman"/>
                <w:sz w:val="20"/>
                <w:szCs w:val="18"/>
              </w:rPr>
            </w:pPr>
            <w:r w:rsidRPr="0091123E">
              <w:rPr>
                <w:rFonts w:ascii="Times New Roman" w:hAnsi="Times New Roman" w:cs="Times New Roman"/>
                <w:sz w:val="20"/>
                <w:szCs w:val="18"/>
              </w:rPr>
              <w:t>2.45</w:t>
            </w:r>
          </w:p>
        </w:tc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EA4024" w:rsidRPr="0091123E" w:rsidRDefault="00EA4024" w:rsidP="004C2342">
            <w:pPr>
              <w:pStyle w:val="af2"/>
              <w:shd w:val="clear" w:color="auto" w:fill="auto"/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18"/>
              </w:rPr>
            </w:pPr>
            <w:r w:rsidRPr="0091123E">
              <w:rPr>
                <w:rFonts w:ascii="Times New Roman" w:hAnsi="Times New Roman" w:cs="Times New Roman"/>
                <w:sz w:val="20"/>
                <w:szCs w:val="18"/>
              </w:rPr>
              <w:t>100.0</w:t>
            </w:r>
          </w:p>
        </w:tc>
        <w:tc>
          <w:tcPr>
            <w:tcW w:w="2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:rsidR="00EA4024" w:rsidRPr="0091123E" w:rsidRDefault="00EA4024" w:rsidP="004C2342">
            <w:pPr>
              <w:pStyle w:val="30"/>
              <w:shd w:val="clear" w:color="auto" w:fill="auto"/>
              <w:spacing w:line="240" w:lineRule="auto"/>
              <w:ind w:left="60"/>
              <w:rPr>
                <w:rFonts w:ascii="Times New Roman" w:hAnsi="Times New Roman" w:cs="Times New Roman"/>
                <w:noProof w:val="0"/>
                <w:sz w:val="20"/>
              </w:rPr>
            </w:pPr>
            <w:r w:rsidRPr="0091123E">
              <w:rPr>
                <w:rFonts w:ascii="Times New Roman" w:hAnsi="Times New Roman" w:cs="Times New Roman"/>
                <w:noProof w:val="0"/>
                <w:sz w:val="20"/>
              </w:rPr>
              <w:t>±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A4024" w:rsidRPr="0091123E" w:rsidRDefault="00EA4024" w:rsidP="004C2342">
            <w:pPr>
              <w:pStyle w:val="af2"/>
              <w:shd w:val="clear" w:color="auto" w:fill="auto"/>
              <w:spacing w:line="240" w:lineRule="auto"/>
              <w:ind w:left="120"/>
              <w:jc w:val="left"/>
              <w:rPr>
                <w:rFonts w:ascii="Times New Roman" w:hAnsi="Times New Roman" w:cs="Times New Roman"/>
                <w:sz w:val="20"/>
                <w:szCs w:val="18"/>
              </w:rPr>
            </w:pPr>
            <w:r w:rsidRPr="0091123E">
              <w:rPr>
                <w:rFonts w:ascii="Times New Roman" w:hAnsi="Times New Roman" w:cs="Times New Roman"/>
                <w:sz w:val="20"/>
                <w:szCs w:val="18"/>
              </w:rPr>
              <w:t>0.1</w:t>
            </w:r>
          </w:p>
        </w:tc>
        <w:tc>
          <w:tcPr>
            <w:tcW w:w="49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EA4024" w:rsidRPr="0091123E" w:rsidRDefault="00EA4024" w:rsidP="004C2342">
            <w:pPr>
              <w:pStyle w:val="af2"/>
              <w:shd w:val="clear" w:color="auto" w:fill="auto"/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18"/>
              </w:rPr>
            </w:pPr>
            <w:r w:rsidRPr="0091123E">
              <w:rPr>
                <w:rFonts w:ascii="Times New Roman" w:hAnsi="Times New Roman" w:cs="Times New Roman"/>
                <w:sz w:val="20"/>
                <w:szCs w:val="18"/>
              </w:rPr>
              <w:t>100.0</w:t>
            </w:r>
          </w:p>
        </w:tc>
        <w:tc>
          <w:tcPr>
            <w:tcW w:w="2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:rsidR="00EA4024" w:rsidRPr="0091123E" w:rsidRDefault="00EA4024" w:rsidP="004C2342">
            <w:pPr>
              <w:pStyle w:val="30"/>
              <w:shd w:val="clear" w:color="auto" w:fill="auto"/>
              <w:spacing w:line="240" w:lineRule="auto"/>
              <w:ind w:left="60"/>
              <w:rPr>
                <w:rFonts w:ascii="Times New Roman" w:hAnsi="Times New Roman" w:cs="Times New Roman"/>
                <w:noProof w:val="0"/>
                <w:sz w:val="20"/>
              </w:rPr>
            </w:pPr>
            <w:r w:rsidRPr="0091123E">
              <w:rPr>
                <w:rFonts w:ascii="Times New Roman" w:hAnsi="Times New Roman" w:cs="Times New Roman"/>
                <w:noProof w:val="0"/>
                <w:sz w:val="20"/>
              </w:rPr>
              <w:t>±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A4024" w:rsidRPr="0091123E" w:rsidRDefault="00EA4024" w:rsidP="004C2342">
            <w:pPr>
              <w:pStyle w:val="af2"/>
              <w:shd w:val="clear" w:color="auto" w:fill="auto"/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18"/>
              </w:rPr>
              <w:t xml:space="preserve">   </w:t>
            </w:r>
            <w:r w:rsidRPr="0091123E">
              <w:rPr>
                <w:rFonts w:ascii="Times New Roman" w:hAnsi="Times New Roman" w:cs="Times New Roman"/>
                <w:sz w:val="20"/>
                <w:szCs w:val="18"/>
              </w:rPr>
              <w:t>0.1</w:t>
            </w:r>
          </w:p>
        </w:tc>
        <w:tc>
          <w:tcPr>
            <w:tcW w:w="119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A4024" w:rsidRPr="0091123E" w:rsidRDefault="00EA4024" w:rsidP="004C2342">
            <w:pPr>
              <w:pStyle w:val="af2"/>
              <w:shd w:val="clear" w:color="auto" w:fill="auto"/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18"/>
              </w:rPr>
            </w:pPr>
            <w:r w:rsidRPr="0091123E">
              <w:rPr>
                <w:rFonts w:ascii="Times New Roman" w:hAnsi="Times New Roman" w:cs="Times New Roman"/>
                <w:sz w:val="20"/>
                <w:szCs w:val="18"/>
              </w:rPr>
              <w:t>100.0 ±</w:t>
            </w:r>
            <w:r>
              <w:rPr>
                <w:rFonts w:ascii="Times New Roman" w:hAnsi="Times New Roman" w:cs="Times New Roman"/>
                <w:sz w:val="20"/>
                <w:szCs w:val="18"/>
              </w:rPr>
              <w:t xml:space="preserve">     </w:t>
            </w:r>
            <w:r w:rsidRPr="0091123E">
              <w:rPr>
                <w:rFonts w:ascii="Times New Roman" w:hAnsi="Times New Roman" w:cs="Times New Roman"/>
                <w:sz w:val="20"/>
                <w:szCs w:val="18"/>
              </w:rPr>
              <w:t>0.</w:t>
            </w:r>
            <w:r>
              <w:rPr>
                <w:rFonts w:ascii="Times New Roman" w:hAnsi="Times New Roman" w:cs="Times New Roman"/>
                <w:sz w:val="20"/>
                <w:szCs w:val="18"/>
              </w:rPr>
              <w:t>0</w:t>
            </w:r>
          </w:p>
        </w:tc>
        <w:tc>
          <w:tcPr>
            <w:tcW w:w="7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EA4024" w:rsidRPr="0091123E" w:rsidRDefault="00EA4024" w:rsidP="004C2342">
            <w:pPr>
              <w:pStyle w:val="af2"/>
              <w:shd w:val="clear" w:color="auto" w:fill="auto"/>
              <w:spacing w:line="240" w:lineRule="auto"/>
              <w:ind w:left="60"/>
              <w:jc w:val="left"/>
              <w:rPr>
                <w:rFonts w:ascii="Times New Roman" w:hAnsi="Times New Roman" w:cs="Times New Roman"/>
                <w:sz w:val="20"/>
                <w:szCs w:val="18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A4024" w:rsidRPr="0091123E" w:rsidRDefault="00EA4024" w:rsidP="004C2342">
            <w:pPr>
              <w:pStyle w:val="af2"/>
              <w:shd w:val="clear" w:color="auto" w:fill="auto"/>
              <w:spacing w:line="240" w:lineRule="auto"/>
              <w:ind w:left="140"/>
              <w:jc w:val="left"/>
              <w:rPr>
                <w:rFonts w:ascii="Times New Roman" w:hAnsi="Times New Roman" w:cs="Times New Roman"/>
                <w:sz w:val="20"/>
                <w:szCs w:val="18"/>
              </w:rPr>
            </w:pPr>
          </w:p>
        </w:tc>
        <w:tc>
          <w:tcPr>
            <w:tcW w:w="49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EA4024" w:rsidRPr="0091123E" w:rsidRDefault="00EA4024" w:rsidP="004C2342">
            <w:pPr>
              <w:pStyle w:val="af2"/>
              <w:shd w:val="clear" w:color="auto" w:fill="auto"/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18"/>
              </w:rPr>
            </w:pPr>
          </w:p>
        </w:tc>
        <w:tc>
          <w:tcPr>
            <w:tcW w:w="2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:rsidR="00EA4024" w:rsidRPr="0091123E" w:rsidRDefault="00EA4024" w:rsidP="004C2342">
            <w:pPr>
              <w:pStyle w:val="30"/>
              <w:shd w:val="clear" w:color="auto" w:fill="auto"/>
              <w:spacing w:line="240" w:lineRule="auto"/>
              <w:ind w:left="60"/>
              <w:rPr>
                <w:rFonts w:ascii="Times New Roman" w:hAnsi="Times New Roman" w:cs="Times New Roman"/>
                <w:noProof w:val="0"/>
                <w:sz w:val="20"/>
              </w:rPr>
            </w:pP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A4024" w:rsidRPr="0091123E" w:rsidRDefault="00EA4024" w:rsidP="004C2342">
            <w:pPr>
              <w:pStyle w:val="af2"/>
              <w:shd w:val="clear" w:color="auto" w:fill="auto"/>
              <w:spacing w:line="240" w:lineRule="auto"/>
              <w:ind w:left="120"/>
              <w:jc w:val="left"/>
              <w:rPr>
                <w:rFonts w:ascii="Times New Roman" w:hAnsi="Times New Roman" w:cs="Times New Roman"/>
                <w:sz w:val="20"/>
                <w:szCs w:val="18"/>
              </w:rPr>
            </w:pPr>
          </w:p>
        </w:tc>
        <w:tc>
          <w:tcPr>
            <w:tcW w:w="5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EA4024" w:rsidRPr="0091123E" w:rsidRDefault="00EA4024" w:rsidP="004C2342">
            <w:pPr>
              <w:pStyle w:val="af2"/>
              <w:shd w:val="clear" w:color="auto" w:fill="auto"/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18"/>
              </w:rPr>
            </w:pPr>
          </w:p>
        </w:tc>
        <w:tc>
          <w:tcPr>
            <w:tcW w:w="2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:rsidR="00EA4024" w:rsidRPr="0091123E" w:rsidRDefault="00EA4024" w:rsidP="004C2342">
            <w:pPr>
              <w:pStyle w:val="30"/>
              <w:shd w:val="clear" w:color="auto" w:fill="auto"/>
              <w:spacing w:line="240" w:lineRule="auto"/>
              <w:ind w:left="80"/>
              <w:rPr>
                <w:rFonts w:ascii="Times New Roman" w:hAnsi="Times New Roman" w:cs="Times New Roman"/>
                <w:noProof w:val="0"/>
                <w:sz w:val="20"/>
              </w:rPr>
            </w:pP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A4024" w:rsidRPr="0091123E" w:rsidRDefault="00EA4024" w:rsidP="004C2342">
            <w:pPr>
              <w:pStyle w:val="af2"/>
              <w:shd w:val="clear" w:color="auto" w:fill="auto"/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18"/>
              </w:rPr>
            </w:pPr>
          </w:p>
        </w:tc>
      </w:tr>
    </w:tbl>
    <w:p w:rsidR="00EA4024" w:rsidRDefault="00EA4024" w:rsidP="00EA4024">
      <w:pPr>
        <w:pStyle w:val="190"/>
        <w:shd w:val="clear" w:color="auto" w:fill="auto"/>
        <w:ind w:left="360" w:right="60"/>
      </w:pPr>
    </w:p>
    <w:p w:rsidR="00EA4024" w:rsidRDefault="00EA4024" w:rsidP="00EA4024">
      <w:pPr>
        <w:pStyle w:val="190"/>
        <w:numPr>
          <w:ilvl w:val="0"/>
          <w:numId w:val="22"/>
        </w:numPr>
        <w:shd w:val="clear" w:color="auto" w:fill="auto"/>
        <w:ind w:right="60"/>
      </w:pPr>
      <w:r>
        <w:rPr>
          <w:sz w:val="22"/>
        </w:rPr>
        <w:t>Масса фильтра (</w:t>
      </w:r>
      <w:proofErr w:type="spellStart"/>
      <w:r>
        <w:rPr>
          <w:sz w:val="22"/>
        </w:rPr>
        <w:t>конус+цилиндр</w:t>
      </w:r>
      <w:proofErr w:type="spellEnd"/>
      <w:r>
        <w:rPr>
          <w:sz w:val="22"/>
        </w:rPr>
        <w:t>):</w:t>
      </w:r>
    </w:p>
    <w:p w:rsidR="00EA4024" w:rsidRDefault="00EA4024" w:rsidP="00EA4024">
      <w:pPr>
        <w:pStyle w:val="190"/>
        <w:numPr>
          <w:ilvl w:val="1"/>
          <w:numId w:val="22"/>
        </w:numPr>
        <w:shd w:val="clear" w:color="auto" w:fill="auto"/>
        <w:ind w:right="60"/>
      </w:pPr>
      <w:r>
        <w:rPr>
          <w:sz w:val="22"/>
        </w:rPr>
        <w:t xml:space="preserve">Масса чистого фильтра 11892,4 </w:t>
      </w:r>
      <w:proofErr w:type="spellStart"/>
      <w:r>
        <w:rPr>
          <w:sz w:val="22"/>
        </w:rPr>
        <w:t>гр</w:t>
      </w:r>
      <w:proofErr w:type="spellEnd"/>
      <w:r>
        <w:rPr>
          <w:sz w:val="22"/>
        </w:rPr>
        <w:t>;</w:t>
      </w:r>
    </w:p>
    <w:p w:rsidR="00EA4024" w:rsidRPr="00F34E9B" w:rsidRDefault="00EA4024" w:rsidP="00EA4024">
      <w:pPr>
        <w:pStyle w:val="190"/>
        <w:numPr>
          <w:ilvl w:val="1"/>
          <w:numId w:val="22"/>
        </w:numPr>
        <w:shd w:val="clear" w:color="auto" w:fill="auto"/>
        <w:ind w:right="60"/>
        <w:rPr>
          <w:sz w:val="22"/>
        </w:rPr>
      </w:pPr>
      <w:r>
        <w:rPr>
          <w:sz w:val="22"/>
        </w:rPr>
        <w:t>Масса загрязненного фильтра 13238,8 гр.</w:t>
      </w:r>
    </w:p>
    <w:p w:rsidR="00A35290" w:rsidRPr="00142F1E" w:rsidRDefault="00A35290" w:rsidP="00142F1E">
      <w:pPr>
        <w:tabs>
          <w:tab w:val="left" w:pos="2517"/>
        </w:tabs>
        <w:jc w:val="both"/>
        <w:rPr>
          <w:rFonts w:ascii="Times New Roman" w:hAnsi="Times New Roman"/>
          <w:sz w:val="24"/>
        </w:rPr>
      </w:pPr>
    </w:p>
    <w:sectPr w:rsidR="00A35290" w:rsidRPr="00142F1E" w:rsidSect="002C6EFA">
      <w:pgSz w:w="11906" w:h="16838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A36F47"/>
    <w:multiLevelType w:val="hybridMultilevel"/>
    <w:tmpl w:val="99F4B3B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08096D45"/>
    <w:multiLevelType w:val="hybridMultilevel"/>
    <w:tmpl w:val="8722BF04"/>
    <w:lvl w:ilvl="0" w:tplc="C98CA7C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C7C148B"/>
    <w:multiLevelType w:val="hybridMultilevel"/>
    <w:tmpl w:val="2016642A"/>
    <w:lvl w:ilvl="0" w:tplc="C98CA7CC">
      <w:start w:val="1"/>
      <w:numFmt w:val="bullet"/>
      <w:lvlText w:val=""/>
      <w:lvlJc w:val="left"/>
      <w:pPr>
        <w:ind w:left="15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80" w:hanging="360"/>
      </w:pPr>
      <w:rPr>
        <w:rFonts w:ascii="Wingdings" w:hAnsi="Wingdings" w:hint="default"/>
      </w:rPr>
    </w:lvl>
  </w:abstractNum>
  <w:abstractNum w:abstractNumId="3">
    <w:nsid w:val="0CB11C41"/>
    <w:multiLevelType w:val="hybridMultilevel"/>
    <w:tmpl w:val="259C35B0"/>
    <w:lvl w:ilvl="0" w:tplc="C98CA7C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B7213D5"/>
    <w:multiLevelType w:val="multilevel"/>
    <w:tmpl w:val="6BAC4788"/>
    <w:lvl w:ilvl="0">
      <w:start w:val="9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8"/>
      <w:numFmt w:val="decimal"/>
      <w:lvlText w:val="%2.1"/>
      <w:lvlJc w:val="left"/>
      <w:pPr>
        <w:ind w:left="927" w:hanging="36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eastAsia="Arial Unicode MS"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eastAsia="Arial Unicode MS"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eastAsia="Arial Unicode MS"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eastAsia="Arial Unicode MS"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eastAsia="Arial Unicode MS"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eastAsia="Arial Unicode MS"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eastAsia="Arial Unicode MS" w:hint="default"/>
        <w:color w:val="000000"/>
      </w:rPr>
    </w:lvl>
  </w:abstractNum>
  <w:abstractNum w:abstractNumId="5">
    <w:nsid w:val="1D3D6843"/>
    <w:multiLevelType w:val="multilevel"/>
    <w:tmpl w:val="5860B706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86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01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51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1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3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82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328" w:hanging="2160"/>
      </w:pPr>
      <w:rPr>
        <w:rFonts w:hint="default"/>
      </w:rPr>
    </w:lvl>
  </w:abstractNum>
  <w:abstractNum w:abstractNumId="6">
    <w:nsid w:val="2A2E6530"/>
    <w:multiLevelType w:val="multilevel"/>
    <w:tmpl w:val="6D42E24A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7">
    <w:nsid w:val="2E890930"/>
    <w:multiLevelType w:val="multilevel"/>
    <w:tmpl w:val="45BCCE10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6"/>
      <w:numFmt w:val="decimal"/>
      <w:lvlText w:val="%1.%2."/>
      <w:lvlJc w:val="left"/>
      <w:pPr>
        <w:ind w:left="150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01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15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04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5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102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608" w:hanging="1440"/>
      </w:pPr>
      <w:rPr>
        <w:rFonts w:hint="default"/>
      </w:rPr>
    </w:lvl>
  </w:abstractNum>
  <w:abstractNum w:abstractNumId="8">
    <w:nsid w:val="3F41565B"/>
    <w:multiLevelType w:val="hybridMultilevel"/>
    <w:tmpl w:val="2FA65A7E"/>
    <w:lvl w:ilvl="0" w:tplc="C98CA7C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0F54B0A"/>
    <w:multiLevelType w:val="multilevel"/>
    <w:tmpl w:val="A0D80602"/>
    <w:lvl w:ilvl="0">
      <w:start w:val="1"/>
      <w:numFmt w:val="decimal"/>
      <w:lvlText w:val="%1."/>
      <w:lvlJc w:val="left"/>
      <w:pPr>
        <w:ind w:left="502" w:hanging="360"/>
      </w:pPr>
      <w:rPr>
        <w:b/>
        <w:i w:val="0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60" w:hanging="2160"/>
      </w:pPr>
      <w:rPr>
        <w:rFonts w:hint="default"/>
      </w:rPr>
    </w:lvl>
  </w:abstractNum>
  <w:abstractNum w:abstractNumId="10">
    <w:nsid w:val="47084D2E"/>
    <w:multiLevelType w:val="hybridMultilevel"/>
    <w:tmpl w:val="16260026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>
    <w:nsid w:val="47930435"/>
    <w:multiLevelType w:val="hybridMultilevel"/>
    <w:tmpl w:val="7F4AC14C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7EA2E88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>
    <w:nsid w:val="493D5DCC"/>
    <w:multiLevelType w:val="hybridMultilevel"/>
    <w:tmpl w:val="63DC73FE"/>
    <w:lvl w:ilvl="0" w:tplc="C98CA7CC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>
    <w:nsid w:val="50DD001E"/>
    <w:multiLevelType w:val="hybridMultilevel"/>
    <w:tmpl w:val="7BEC737E"/>
    <w:lvl w:ilvl="0" w:tplc="C98CA7CC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>
    <w:nsid w:val="53437726"/>
    <w:multiLevelType w:val="multilevel"/>
    <w:tmpl w:val="C1D45686"/>
    <w:lvl w:ilvl="0">
      <w:start w:val="1"/>
      <w:numFmt w:val="decimal"/>
      <w:pStyle w:val="a"/>
      <w:lvlText w:val="%1."/>
      <w:lvlJc w:val="left"/>
      <w:pPr>
        <w:tabs>
          <w:tab w:val="num" w:pos="432"/>
        </w:tabs>
        <w:ind w:left="432" w:hanging="432"/>
      </w:pPr>
      <w:rPr>
        <w:b w:val="0"/>
      </w:rPr>
    </w:lvl>
    <w:lvl w:ilvl="1">
      <w:start w:val="1"/>
      <w:numFmt w:val="decimal"/>
      <w:lvlText w:val="%1.%2"/>
      <w:lvlJc w:val="left"/>
      <w:pPr>
        <w:tabs>
          <w:tab w:val="num" w:pos="933"/>
        </w:tabs>
        <w:ind w:left="933" w:hanging="576"/>
      </w:pPr>
      <w:rPr>
        <w:spacing w:val="0"/>
        <w:position w:val="0"/>
      </w:rPr>
    </w:lvl>
    <w:lvl w:ilvl="2">
      <w:start w:val="1"/>
      <w:numFmt w:val="decimal"/>
      <w:lvlText w:val="%1.%2.%3"/>
      <w:lvlJc w:val="left"/>
      <w:pPr>
        <w:tabs>
          <w:tab w:val="num" w:pos="1077"/>
        </w:tabs>
        <w:ind w:left="1077" w:hanging="720"/>
      </w:pPr>
    </w:lvl>
    <w:lvl w:ilvl="3">
      <w:start w:val="1"/>
      <w:numFmt w:val="decimal"/>
      <w:lvlText w:val="%1.%2.%3.%4"/>
      <w:lvlJc w:val="left"/>
      <w:pPr>
        <w:tabs>
          <w:tab w:val="num" w:pos="1221"/>
        </w:tabs>
        <w:ind w:left="1221" w:hanging="864"/>
      </w:pPr>
    </w:lvl>
    <w:lvl w:ilvl="4">
      <w:start w:val="1"/>
      <w:numFmt w:val="decimal"/>
      <w:lvlText w:val="%1.%2.%3.%4.%5"/>
      <w:lvlJc w:val="left"/>
      <w:pPr>
        <w:tabs>
          <w:tab w:val="num" w:pos="1365"/>
        </w:tabs>
        <w:ind w:left="1365" w:hanging="1008"/>
      </w:pPr>
    </w:lvl>
    <w:lvl w:ilvl="5">
      <w:start w:val="1"/>
      <w:numFmt w:val="decimal"/>
      <w:lvlText w:val="%1.%2.%3.%4.%5.%6"/>
      <w:lvlJc w:val="left"/>
      <w:pPr>
        <w:tabs>
          <w:tab w:val="num" w:pos="1509"/>
        </w:tabs>
        <w:ind w:left="1509" w:hanging="1152"/>
      </w:pPr>
    </w:lvl>
    <w:lvl w:ilvl="6">
      <w:start w:val="1"/>
      <w:numFmt w:val="decimal"/>
      <w:lvlText w:val="%1.%2.%3.%4.%5.%6.%7"/>
      <w:lvlJc w:val="left"/>
      <w:pPr>
        <w:tabs>
          <w:tab w:val="num" w:pos="1653"/>
        </w:tabs>
        <w:ind w:left="1653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797"/>
        </w:tabs>
        <w:ind w:left="1797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941"/>
        </w:tabs>
        <w:ind w:left="1941" w:hanging="1584"/>
      </w:pPr>
    </w:lvl>
  </w:abstractNum>
  <w:abstractNum w:abstractNumId="16">
    <w:nsid w:val="5B7F6C0F"/>
    <w:multiLevelType w:val="hybridMultilevel"/>
    <w:tmpl w:val="7CBA6A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20F2AD9"/>
    <w:multiLevelType w:val="multilevel"/>
    <w:tmpl w:val="6BAC4788"/>
    <w:lvl w:ilvl="0">
      <w:start w:val="9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8"/>
      <w:numFmt w:val="decimal"/>
      <w:lvlText w:val="%2.1"/>
      <w:lvlJc w:val="left"/>
      <w:pPr>
        <w:ind w:left="927" w:hanging="36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eastAsia="Arial Unicode MS"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eastAsia="Arial Unicode MS"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eastAsia="Arial Unicode MS"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eastAsia="Arial Unicode MS"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eastAsia="Arial Unicode MS"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eastAsia="Arial Unicode MS"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eastAsia="Arial Unicode MS" w:hint="default"/>
        <w:color w:val="000000"/>
      </w:rPr>
    </w:lvl>
  </w:abstractNum>
  <w:abstractNum w:abstractNumId="18">
    <w:nsid w:val="70FE18A7"/>
    <w:multiLevelType w:val="multilevel"/>
    <w:tmpl w:val="CA4C3CB2"/>
    <w:lvl w:ilvl="0">
      <w:start w:val="6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86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01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51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024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1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67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182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328" w:hanging="2160"/>
      </w:pPr>
      <w:rPr>
        <w:rFonts w:hint="default"/>
      </w:rPr>
    </w:lvl>
  </w:abstractNum>
  <w:abstractNum w:abstractNumId="19">
    <w:nsid w:val="727719B6"/>
    <w:multiLevelType w:val="hybridMultilevel"/>
    <w:tmpl w:val="106C7F4C"/>
    <w:lvl w:ilvl="0" w:tplc="C98CA7C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937174E"/>
    <w:multiLevelType w:val="multilevel"/>
    <w:tmpl w:val="6A9EC336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1">
    <w:nsid w:val="7D992299"/>
    <w:multiLevelType w:val="multilevel"/>
    <w:tmpl w:val="5860B706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86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01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51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1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3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82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328" w:hanging="2160"/>
      </w:pPr>
      <w:rPr>
        <w:rFonts w:hint="default"/>
      </w:rPr>
    </w:lvl>
  </w:abstractNum>
  <w:num w:numId="1">
    <w:abstractNumId w:val="19"/>
  </w:num>
  <w:num w:numId="2">
    <w:abstractNumId w:val="14"/>
  </w:num>
  <w:num w:numId="3">
    <w:abstractNumId w:val="13"/>
  </w:num>
  <w:num w:numId="4">
    <w:abstractNumId w:val="8"/>
  </w:num>
  <w:num w:numId="5">
    <w:abstractNumId w:val="3"/>
  </w:num>
  <w:num w:numId="6">
    <w:abstractNumId w:val="5"/>
  </w:num>
  <w:num w:numId="7">
    <w:abstractNumId w:val="6"/>
  </w:num>
  <w:num w:numId="8">
    <w:abstractNumId w:val="2"/>
  </w:num>
  <w:num w:numId="9">
    <w:abstractNumId w:val="7"/>
  </w:num>
  <w:num w:numId="10">
    <w:abstractNumId w:val="1"/>
  </w:num>
  <w:num w:numId="11">
    <w:abstractNumId w:val="4"/>
  </w:num>
  <w:num w:numId="12">
    <w:abstractNumId w:val="17"/>
  </w:num>
  <w:num w:numId="13">
    <w:abstractNumId w:val="20"/>
  </w:num>
  <w:num w:numId="14">
    <w:abstractNumId w:val="18"/>
  </w:num>
  <w:num w:numId="15">
    <w:abstractNumId w:val="21"/>
  </w:num>
  <w:num w:numId="1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9"/>
  </w:num>
  <w:num w:numId="18">
    <w:abstractNumId w:val="16"/>
  </w:num>
  <w:num w:numId="19">
    <w:abstractNumId w:val="10"/>
  </w:num>
  <w:num w:numId="20">
    <w:abstractNumId w:val="11"/>
  </w:num>
  <w:num w:numId="21">
    <w:abstractNumId w:val="0"/>
  </w:num>
  <w:num w:numId="2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3785"/>
    <w:rsid w:val="00016CCC"/>
    <w:rsid w:val="00021230"/>
    <w:rsid w:val="00095F3B"/>
    <w:rsid w:val="000B0F85"/>
    <w:rsid w:val="00100AA6"/>
    <w:rsid w:val="00101BE2"/>
    <w:rsid w:val="0011503E"/>
    <w:rsid w:val="0014126A"/>
    <w:rsid w:val="00142F1E"/>
    <w:rsid w:val="00144688"/>
    <w:rsid w:val="001543B2"/>
    <w:rsid w:val="00173909"/>
    <w:rsid w:val="00186068"/>
    <w:rsid w:val="00191ECB"/>
    <w:rsid w:val="00194617"/>
    <w:rsid w:val="00194FC0"/>
    <w:rsid w:val="001A4AB2"/>
    <w:rsid w:val="001D5224"/>
    <w:rsid w:val="001E3AEF"/>
    <w:rsid w:val="001F5C1D"/>
    <w:rsid w:val="00202A63"/>
    <w:rsid w:val="00217EE6"/>
    <w:rsid w:val="002208C4"/>
    <w:rsid w:val="002315DD"/>
    <w:rsid w:val="002324FC"/>
    <w:rsid w:val="00243BD2"/>
    <w:rsid w:val="00291B31"/>
    <w:rsid w:val="00296809"/>
    <w:rsid w:val="002974C6"/>
    <w:rsid w:val="0029769D"/>
    <w:rsid w:val="002A568D"/>
    <w:rsid w:val="002A5BA4"/>
    <w:rsid w:val="002C6EFA"/>
    <w:rsid w:val="002D4448"/>
    <w:rsid w:val="002D692D"/>
    <w:rsid w:val="002E2611"/>
    <w:rsid w:val="002E29E2"/>
    <w:rsid w:val="002E3DC0"/>
    <w:rsid w:val="002F036A"/>
    <w:rsid w:val="00306B04"/>
    <w:rsid w:val="00344686"/>
    <w:rsid w:val="00367EA4"/>
    <w:rsid w:val="00371B78"/>
    <w:rsid w:val="00372B02"/>
    <w:rsid w:val="00377D74"/>
    <w:rsid w:val="003E2053"/>
    <w:rsid w:val="003F4852"/>
    <w:rsid w:val="00417C10"/>
    <w:rsid w:val="00450E94"/>
    <w:rsid w:val="0046062C"/>
    <w:rsid w:val="00480469"/>
    <w:rsid w:val="004A6599"/>
    <w:rsid w:val="004D162A"/>
    <w:rsid w:val="004E3C8B"/>
    <w:rsid w:val="005044F1"/>
    <w:rsid w:val="005275A5"/>
    <w:rsid w:val="0054795A"/>
    <w:rsid w:val="00555028"/>
    <w:rsid w:val="005739EA"/>
    <w:rsid w:val="0058365C"/>
    <w:rsid w:val="005B0BB2"/>
    <w:rsid w:val="005D45D6"/>
    <w:rsid w:val="006076C9"/>
    <w:rsid w:val="00634A47"/>
    <w:rsid w:val="00636EAB"/>
    <w:rsid w:val="00652A1C"/>
    <w:rsid w:val="00662543"/>
    <w:rsid w:val="00680EA3"/>
    <w:rsid w:val="00686037"/>
    <w:rsid w:val="00694FDA"/>
    <w:rsid w:val="00697C0B"/>
    <w:rsid w:val="006B0D9F"/>
    <w:rsid w:val="006C330B"/>
    <w:rsid w:val="006D000D"/>
    <w:rsid w:val="006D4263"/>
    <w:rsid w:val="006E53AF"/>
    <w:rsid w:val="00727305"/>
    <w:rsid w:val="00734929"/>
    <w:rsid w:val="00746E30"/>
    <w:rsid w:val="00751C61"/>
    <w:rsid w:val="00776A23"/>
    <w:rsid w:val="007A1B8F"/>
    <w:rsid w:val="007B5D21"/>
    <w:rsid w:val="007B7B40"/>
    <w:rsid w:val="00824CBB"/>
    <w:rsid w:val="00840A0F"/>
    <w:rsid w:val="008B1773"/>
    <w:rsid w:val="008B6E7E"/>
    <w:rsid w:val="008E3639"/>
    <w:rsid w:val="008E4D38"/>
    <w:rsid w:val="008E678A"/>
    <w:rsid w:val="00901B73"/>
    <w:rsid w:val="00926BA1"/>
    <w:rsid w:val="00956A65"/>
    <w:rsid w:val="00963688"/>
    <w:rsid w:val="0097458D"/>
    <w:rsid w:val="00976BB8"/>
    <w:rsid w:val="009774CC"/>
    <w:rsid w:val="009A0862"/>
    <w:rsid w:val="009A70DC"/>
    <w:rsid w:val="009C03D0"/>
    <w:rsid w:val="009C4661"/>
    <w:rsid w:val="009D451A"/>
    <w:rsid w:val="009D559D"/>
    <w:rsid w:val="00A35290"/>
    <w:rsid w:val="00A50457"/>
    <w:rsid w:val="00A94C83"/>
    <w:rsid w:val="00AB1BBB"/>
    <w:rsid w:val="00AB2B4E"/>
    <w:rsid w:val="00B06433"/>
    <w:rsid w:val="00B30CEB"/>
    <w:rsid w:val="00B670BC"/>
    <w:rsid w:val="00B86E51"/>
    <w:rsid w:val="00BD4C68"/>
    <w:rsid w:val="00BE60A2"/>
    <w:rsid w:val="00C14173"/>
    <w:rsid w:val="00C205CD"/>
    <w:rsid w:val="00C443D4"/>
    <w:rsid w:val="00C466DC"/>
    <w:rsid w:val="00C748B2"/>
    <w:rsid w:val="00C90DA0"/>
    <w:rsid w:val="00CA0164"/>
    <w:rsid w:val="00CA1E8E"/>
    <w:rsid w:val="00CD4BF1"/>
    <w:rsid w:val="00CE0B39"/>
    <w:rsid w:val="00CE1348"/>
    <w:rsid w:val="00D0752F"/>
    <w:rsid w:val="00D34BDC"/>
    <w:rsid w:val="00D37FBD"/>
    <w:rsid w:val="00D41D4A"/>
    <w:rsid w:val="00D537FC"/>
    <w:rsid w:val="00DA4667"/>
    <w:rsid w:val="00DD09F4"/>
    <w:rsid w:val="00DD29E0"/>
    <w:rsid w:val="00DE4C1E"/>
    <w:rsid w:val="00DF3079"/>
    <w:rsid w:val="00E125A6"/>
    <w:rsid w:val="00E22575"/>
    <w:rsid w:val="00E361EA"/>
    <w:rsid w:val="00E70915"/>
    <w:rsid w:val="00E71E8C"/>
    <w:rsid w:val="00E74054"/>
    <w:rsid w:val="00E83785"/>
    <w:rsid w:val="00E95DF4"/>
    <w:rsid w:val="00EA4024"/>
    <w:rsid w:val="00EC7E29"/>
    <w:rsid w:val="00ED79EC"/>
    <w:rsid w:val="00F1475B"/>
    <w:rsid w:val="00F50172"/>
    <w:rsid w:val="00F50515"/>
    <w:rsid w:val="00F65162"/>
    <w:rsid w:val="00FA61B4"/>
    <w:rsid w:val="00FA6F12"/>
    <w:rsid w:val="00FE4761"/>
    <w:rsid w:val="00FE5A24"/>
    <w:rsid w:val="00FE7EF9"/>
    <w:rsid w:val="00FF03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C443D4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0"/>
    <w:next w:val="a0"/>
    <w:link w:val="10"/>
    <w:qFormat/>
    <w:rsid w:val="00C443D4"/>
    <w:pPr>
      <w:keepNext/>
      <w:keepLines/>
      <w:widowControl w:val="0"/>
      <w:spacing w:before="480" w:after="0" w:line="240" w:lineRule="auto"/>
      <w:outlineLvl w:val="0"/>
    </w:pPr>
    <w:rPr>
      <w:rFonts w:ascii="Cambria" w:eastAsia="Times New Roman" w:hAnsi="Cambria"/>
      <w:b/>
      <w:bCs/>
      <w:snapToGrid w:val="0"/>
      <w:color w:val="365F91"/>
      <w:sz w:val="28"/>
      <w:szCs w:val="28"/>
      <w:lang w:eastAsia="ru-RU"/>
    </w:rPr>
  </w:style>
  <w:style w:type="paragraph" w:styleId="2">
    <w:name w:val="heading 2"/>
    <w:basedOn w:val="a0"/>
    <w:next w:val="a0"/>
    <w:link w:val="20"/>
    <w:qFormat/>
    <w:rsid w:val="00C443D4"/>
    <w:pPr>
      <w:keepNext/>
      <w:spacing w:before="240" w:after="60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C443D4"/>
    <w:rPr>
      <w:rFonts w:ascii="Cambria" w:eastAsia="Times New Roman" w:hAnsi="Cambria" w:cs="Times New Roman"/>
      <w:b/>
      <w:bCs/>
      <w:snapToGrid w:val="0"/>
      <w:color w:val="365F91"/>
      <w:sz w:val="28"/>
      <w:szCs w:val="28"/>
    </w:rPr>
  </w:style>
  <w:style w:type="character" w:customStyle="1" w:styleId="20">
    <w:name w:val="Заголовок 2 Знак"/>
    <w:basedOn w:val="a1"/>
    <w:link w:val="2"/>
    <w:rsid w:val="00C443D4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a4">
    <w:name w:val="Title"/>
    <w:basedOn w:val="a0"/>
    <w:link w:val="a5"/>
    <w:qFormat/>
    <w:rsid w:val="00C443D4"/>
    <w:pPr>
      <w:spacing w:after="0" w:line="240" w:lineRule="auto"/>
      <w:jc w:val="center"/>
    </w:pPr>
    <w:rPr>
      <w:rFonts w:ascii="Times New Roman" w:eastAsia="Times New Roman" w:hAnsi="Times New Roman"/>
      <w:b/>
      <w:sz w:val="28"/>
      <w:szCs w:val="20"/>
      <w:lang w:eastAsia="ru-RU"/>
    </w:rPr>
  </w:style>
  <w:style w:type="character" w:customStyle="1" w:styleId="a5">
    <w:name w:val="Название Знак"/>
    <w:basedOn w:val="a1"/>
    <w:link w:val="a4"/>
    <w:rsid w:val="00C443D4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styleId="a6">
    <w:name w:val="Strong"/>
    <w:basedOn w:val="a1"/>
    <w:uiPriority w:val="22"/>
    <w:qFormat/>
    <w:rsid w:val="00C443D4"/>
    <w:rPr>
      <w:b/>
      <w:bCs/>
    </w:rPr>
  </w:style>
  <w:style w:type="paragraph" w:styleId="a7">
    <w:name w:val="List Paragraph"/>
    <w:basedOn w:val="a0"/>
    <w:uiPriority w:val="34"/>
    <w:qFormat/>
    <w:rsid w:val="00C443D4"/>
    <w:pPr>
      <w:widowControl w:val="0"/>
      <w:spacing w:after="0" w:line="240" w:lineRule="auto"/>
      <w:ind w:left="720"/>
      <w:contextualSpacing/>
    </w:pPr>
    <w:rPr>
      <w:rFonts w:ascii="Arial" w:eastAsia="Times New Roman" w:hAnsi="Arial"/>
      <w:snapToGrid w:val="0"/>
      <w:sz w:val="18"/>
      <w:szCs w:val="20"/>
      <w:lang w:eastAsia="ru-RU"/>
    </w:rPr>
  </w:style>
  <w:style w:type="character" w:customStyle="1" w:styleId="a8">
    <w:name w:val="Основной текст_"/>
    <w:basedOn w:val="a1"/>
    <w:link w:val="6"/>
    <w:rsid w:val="00016CCC"/>
    <w:rPr>
      <w:rFonts w:ascii="Verdana" w:eastAsia="Verdana" w:hAnsi="Verdana" w:cs="Verdana"/>
      <w:spacing w:val="-10"/>
      <w:sz w:val="19"/>
      <w:szCs w:val="19"/>
      <w:shd w:val="clear" w:color="auto" w:fill="FFFFFF"/>
    </w:rPr>
  </w:style>
  <w:style w:type="paragraph" w:customStyle="1" w:styleId="6">
    <w:name w:val="Основной текст6"/>
    <w:basedOn w:val="a0"/>
    <w:link w:val="a8"/>
    <w:rsid w:val="00016CCC"/>
    <w:pPr>
      <w:shd w:val="clear" w:color="auto" w:fill="FFFFFF"/>
      <w:spacing w:after="180" w:line="227" w:lineRule="exact"/>
      <w:ind w:hanging="460"/>
    </w:pPr>
    <w:rPr>
      <w:rFonts w:ascii="Verdana" w:eastAsia="Verdana" w:hAnsi="Verdana" w:cs="Verdana"/>
      <w:spacing w:val="-10"/>
      <w:sz w:val="19"/>
      <w:szCs w:val="19"/>
      <w:lang w:eastAsia="ru-RU"/>
    </w:rPr>
  </w:style>
  <w:style w:type="paragraph" w:styleId="a9">
    <w:name w:val="header"/>
    <w:basedOn w:val="a0"/>
    <w:link w:val="aa"/>
    <w:rsid w:val="00ED79EC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a">
    <w:name w:val="Верхний колонтитул Знак"/>
    <w:basedOn w:val="a1"/>
    <w:link w:val="a9"/>
    <w:rsid w:val="00ED79EC"/>
    <w:rPr>
      <w:rFonts w:ascii="Times New Roman" w:eastAsia="Times New Roman" w:hAnsi="Times New Roman"/>
    </w:rPr>
  </w:style>
  <w:style w:type="character" w:styleId="ab">
    <w:name w:val="annotation reference"/>
    <w:basedOn w:val="a1"/>
    <w:uiPriority w:val="99"/>
    <w:semiHidden/>
    <w:unhideWhenUsed/>
    <w:rsid w:val="0054795A"/>
    <w:rPr>
      <w:sz w:val="16"/>
      <w:szCs w:val="16"/>
    </w:rPr>
  </w:style>
  <w:style w:type="paragraph" w:styleId="ac">
    <w:name w:val="annotation text"/>
    <w:basedOn w:val="a0"/>
    <w:link w:val="ad"/>
    <w:uiPriority w:val="99"/>
    <w:semiHidden/>
    <w:unhideWhenUsed/>
    <w:rsid w:val="0054795A"/>
    <w:pPr>
      <w:spacing w:line="240" w:lineRule="auto"/>
    </w:pPr>
    <w:rPr>
      <w:sz w:val="20"/>
      <w:szCs w:val="20"/>
    </w:rPr>
  </w:style>
  <w:style w:type="character" w:customStyle="1" w:styleId="ad">
    <w:name w:val="Текст примечания Знак"/>
    <w:basedOn w:val="a1"/>
    <w:link w:val="ac"/>
    <w:uiPriority w:val="99"/>
    <w:semiHidden/>
    <w:rsid w:val="0054795A"/>
    <w:rPr>
      <w:lang w:eastAsia="en-US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54795A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54795A"/>
    <w:rPr>
      <w:b/>
      <w:bCs/>
      <w:lang w:eastAsia="en-US"/>
    </w:rPr>
  </w:style>
  <w:style w:type="paragraph" w:styleId="af0">
    <w:name w:val="Balloon Text"/>
    <w:basedOn w:val="a0"/>
    <w:link w:val="af1"/>
    <w:uiPriority w:val="99"/>
    <w:semiHidden/>
    <w:unhideWhenUsed/>
    <w:rsid w:val="005479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1"/>
    <w:link w:val="af0"/>
    <w:uiPriority w:val="99"/>
    <w:semiHidden/>
    <w:rsid w:val="0054795A"/>
    <w:rPr>
      <w:rFonts w:ascii="Tahoma" w:hAnsi="Tahoma" w:cs="Tahoma"/>
      <w:sz w:val="16"/>
      <w:szCs w:val="16"/>
      <w:lang w:eastAsia="en-US"/>
    </w:rPr>
  </w:style>
  <w:style w:type="paragraph" w:customStyle="1" w:styleId="a">
    <w:name w:val="Список нумерованный"/>
    <w:basedOn w:val="a0"/>
    <w:rsid w:val="002A5BA4"/>
    <w:pPr>
      <w:numPr>
        <w:numId w:val="16"/>
      </w:numPr>
      <w:spacing w:after="240" w:line="240" w:lineRule="auto"/>
    </w:pPr>
    <w:rPr>
      <w:rFonts w:ascii="Verdana" w:eastAsia="Times New Roman" w:hAnsi="Verdana"/>
      <w:sz w:val="18"/>
      <w:szCs w:val="24"/>
      <w:lang w:eastAsia="ru-RU"/>
    </w:rPr>
  </w:style>
  <w:style w:type="character" w:customStyle="1" w:styleId="19">
    <w:name w:val="Основной текст (19)_"/>
    <w:basedOn w:val="a1"/>
    <w:link w:val="190"/>
    <w:uiPriority w:val="99"/>
    <w:rsid w:val="00EA4024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190">
    <w:name w:val="Основной текст (19)"/>
    <w:basedOn w:val="a0"/>
    <w:link w:val="19"/>
    <w:uiPriority w:val="99"/>
    <w:rsid w:val="00EA4024"/>
    <w:pPr>
      <w:shd w:val="clear" w:color="auto" w:fill="FFFFFF"/>
      <w:spacing w:after="0" w:line="228" w:lineRule="exact"/>
      <w:jc w:val="both"/>
    </w:pPr>
    <w:rPr>
      <w:rFonts w:ascii="Times New Roman" w:hAnsi="Times New Roman"/>
      <w:sz w:val="18"/>
      <w:szCs w:val="18"/>
      <w:lang w:eastAsia="ru-RU"/>
    </w:rPr>
  </w:style>
  <w:style w:type="character" w:customStyle="1" w:styleId="11">
    <w:name w:val="Основной текст Знак1"/>
    <w:basedOn w:val="a1"/>
    <w:link w:val="af2"/>
    <w:uiPriority w:val="99"/>
    <w:rsid w:val="00EA4024"/>
    <w:rPr>
      <w:rFonts w:ascii="Arial" w:hAnsi="Arial" w:cs="Arial"/>
      <w:sz w:val="16"/>
      <w:szCs w:val="16"/>
      <w:shd w:val="clear" w:color="auto" w:fill="FFFFFF"/>
    </w:rPr>
  </w:style>
  <w:style w:type="character" w:customStyle="1" w:styleId="60">
    <w:name w:val="Основной текст (6)_"/>
    <w:basedOn w:val="a1"/>
    <w:link w:val="61"/>
    <w:uiPriority w:val="99"/>
    <w:rsid w:val="00EA4024"/>
    <w:rPr>
      <w:rFonts w:ascii="Arial" w:hAnsi="Arial" w:cs="Arial"/>
      <w:noProof/>
      <w:sz w:val="17"/>
      <w:szCs w:val="17"/>
      <w:shd w:val="clear" w:color="auto" w:fill="FFFFFF"/>
    </w:rPr>
  </w:style>
  <w:style w:type="character" w:customStyle="1" w:styleId="5">
    <w:name w:val="Основной текст (5)_"/>
    <w:basedOn w:val="a1"/>
    <w:link w:val="50"/>
    <w:uiPriority w:val="99"/>
    <w:rsid w:val="00EA4024"/>
    <w:rPr>
      <w:rFonts w:ascii="Arial" w:hAnsi="Arial" w:cs="Arial"/>
      <w:noProof/>
      <w:sz w:val="18"/>
      <w:szCs w:val="18"/>
      <w:shd w:val="clear" w:color="auto" w:fill="FFFFFF"/>
    </w:rPr>
  </w:style>
  <w:style w:type="character" w:customStyle="1" w:styleId="3">
    <w:name w:val="Основной текст (3)_"/>
    <w:basedOn w:val="a1"/>
    <w:link w:val="30"/>
    <w:uiPriority w:val="99"/>
    <w:rsid w:val="00EA4024"/>
    <w:rPr>
      <w:rFonts w:ascii="Arial" w:hAnsi="Arial" w:cs="Arial"/>
      <w:noProof/>
      <w:sz w:val="18"/>
      <w:szCs w:val="18"/>
      <w:shd w:val="clear" w:color="auto" w:fill="FFFFFF"/>
    </w:rPr>
  </w:style>
  <w:style w:type="character" w:customStyle="1" w:styleId="18">
    <w:name w:val="Основной текст (18)_"/>
    <w:basedOn w:val="a1"/>
    <w:link w:val="180"/>
    <w:uiPriority w:val="99"/>
    <w:rsid w:val="00EA4024"/>
    <w:rPr>
      <w:rFonts w:ascii="Arial" w:hAnsi="Arial" w:cs="Arial"/>
      <w:noProof/>
      <w:sz w:val="18"/>
      <w:szCs w:val="18"/>
      <w:shd w:val="clear" w:color="auto" w:fill="FFFFFF"/>
    </w:rPr>
  </w:style>
  <w:style w:type="character" w:customStyle="1" w:styleId="17">
    <w:name w:val="Основной текст (17)_"/>
    <w:basedOn w:val="a1"/>
    <w:link w:val="170"/>
    <w:uiPriority w:val="99"/>
    <w:rsid w:val="00EA4024"/>
    <w:rPr>
      <w:rFonts w:ascii="Arial" w:hAnsi="Arial" w:cs="Arial"/>
      <w:noProof/>
      <w:sz w:val="16"/>
      <w:szCs w:val="16"/>
      <w:shd w:val="clear" w:color="auto" w:fill="FFFFFF"/>
    </w:rPr>
  </w:style>
  <w:style w:type="character" w:customStyle="1" w:styleId="110">
    <w:name w:val="Основной текст (11)_"/>
    <w:basedOn w:val="a1"/>
    <w:link w:val="111"/>
    <w:uiPriority w:val="99"/>
    <w:rsid w:val="00EA4024"/>
    <w:rPr>
      <w:rFonts w:ascii="Arial" w:hAnsi="Arial" w:cs="Arial"/>
      <w:noProof/>
      <w:sz w:val="16"/>
      <w:szCs w:val="16"/>
      <w:shd w:val="clear" w:color="auto" w:fill="FFFFFF"/>
    </w:rPr>
  </w:style>
  <w:style w:type="character" w:customStyle="1" w:styleId="14">
    <w:name w:val="Основной текст (14)_"/>
    <w:basedOn w:val="a1"/>
    <w:link w:val="140"/>
    <w:uiPriority w:val="99"/>
    <w:rsid w:val="00EA4024"/>
    <w:rPr>
      <w:rFonts w:ascii="Arial" w:hAnsi="Arial" w:cs="Arial"/>
      <w:noProof/>
      <w:sz w:val="16"/>
      <w:szCs w:val="16"/>
      <w:shd w:val="clear" w:color="auto" w:fill="FFFFFF"/>
    </w:rPr>
  </w:style>
  <w:style w:type="character" w:customStyle="1" w:styleId="13">
    <w:name w:val="Основной текст (13)_"/>
    <w:basedOn w:val="a1"/>
    <w:link w:val="130"/>
    <w:uiPriority w:val="99"/>
    <w:rsid w:val="00EA4024"/>
    <w:rPr>
      <w:rFonts w:ascii="Arial" w:hAnsi="Arial" w:cs="Arial"/>
      <w:noProof/>
      <w:sz w:val="16"/>
      <w:szCs w:val="16"/>
      <w:shd w:val="clear" w:color="auto" w:fill="FFFFFF"/>
    </w:rPr>
  </w:style>
  <w:style w:type="character" w:customStyle="1" w:styleId="7">
    <w:name w:val="Основной текст (7)_"/>
    <w:basedOn w:val="a1"/>
    <w:link w:val="70"/>
    <w:uiPriority w:val="99"/>
    <w:rsid w:val="00EA4024"/>
    <w:rPr>
      <w:rFonts w:ascii="Arial" w:hAnsi="Arial" w:cs="Arial"/>
      <w:noProof/>
      <w:sz w:val="16"/>
      <w:szCs w:val="16"/>
      <w:shd w:val="clear" w:color="auto" w:fill="FFFFFF"/>
    </w:rPr>
  </w:style>
  <w:style w:type="character" w:customStyle="1" w:styleId="12">
    <w:name w:val="Основной текст (12)_"/>
    <w:basedOn w:val="a1"/>
    <w:link w:val="120"/>
    <w:uiPriority w:val="99"/>
    <w:rsid w:val="00EA4024"/>
    <w:rPr>
      <w:rFonts w:ascii="Arial" w:hAnsi="Arial" w:cs="Arial"/>
      <w:noProof/>
      <w:sz w:val="16"/>
      <w:szCs w:val="16"/>
      <w:shd w:val="clear" w:color="auto" w:fill="FFFFFF"/>
    </w:rPr>
  </w:style>
  <w:style w:type="character" w:customStyle="1" w:styleId="8">
    <w:name w:val="Основной текст (8)_"/>
    <w:basedOn w:val="a1"/>
    <w:link w:val="80"/>
    <w:uiPriority w:val="99"/>
    <w:rsid w:val="00EA4024"/>
    <w:rPr>
      <w:rFonts w:ascii="Arial" w:hAnsi="Arial" w:cs="Arial"/>
      <w:noProof/>
      <w:sz w:val="16"/>
      <w:szCs w:val="16"/>
      <w:shd w:val="clear" w:color="auto" w:fill="FFFFFF"/>
    </w:rPr>
  </w:style>
  <w:style w:type="character" w:customStyle="1" w:styleId="16">
    <w:name w:val="Основной текст (16)_"/>
    <w:basedOn w:val="a1"/>
    <w:link w:val="160"/>
    <w:uiPriority w:val="99"/>
    <w:rsid w:val="00EA4024"/>
    <w:rPr>
      <w:rFonts w:ascii="Arial" w:hAnsi="Arial" w:cs="Arial"/>
      <w:noProof/>
      <w:sz w:val="16"/>
      <w:szCs w:val="16"/>
      <w:shd w:val="clear" w:color="auto" w:fill="FFFFFF"/>
    </w:rPr>
  </w:style>
  <w:style w:type="character" w:customStyle="1" w:styleId="9">
    <w:name w:val="Основной текст (9)_"/>
    <w:basedOn w:val="a1"/>
    <w:link w:val="90"/>
    <w:uiPriority w:val="99"/>
    <w:rsid w:val="00EA4024"/>
    <w:rPr>
      <w:rFonts w:ascii="Arial" w:hAnsi="Arial" w:cs="Arial"/>
      <w:noProof/>
      <w:sz w:val="16"/>
      <w:szCs w:val="16"/>
      <w:shd w:val="clear" w:color="auto" w:fill="FFFFFF"/>
    </w:rPr>
  </w:style>
  <w:style w:type="character" w:customStyle="1" w:styleId="100">
    <w:name w:val="Основной текст (10)_"/>
    <w:basedOn w:val="a1"/>
    <w:link w:val="101"/>
    <w:uiPriority w:val="99"/>
    <w:rsid w:val="00EA4024"/>
    <w:rPr>
      <w:rFonts w:ascii="Arial" w:hAnsi="Arial" w:cs="Arial"/>
      <w:noProof/>
      <w:sz w:val="16"/>
      <w:szCs w:val="16"/>
      <w:shd w:val="clear" w:color="auto" w:fill="FFFFFF"/>
    </w:rPr>
  </w:style>
  <w:style w:type="character" w:customStyle="1" w:styleId="15">
    <w:name w:val="Основной текст (15)_"/>
    <w:basedOn w:val="a1"/>
    <w:link w:val="150"/>
    <w:uiPriority w:val="99"/>
    <w:rsid w:val="00EA4024"/>
    <w:rPr>
      <w:rFonts w:ascii="Arial" w:hAnsi="Arial" w:cs="Arial"/>
      <w:noProof/>
      <w:sz w:val="18"/>
      <w:szCs w:val="18"/>
      <w:shd w:val="clear" w:color="auto" w:fill="FFFFFF"/>
    </w:rPr>
  </w:style>
  <w:style w:type="paragraph" w:styleId="af2">
    <w:name w:val="Body Text"/>
    <w:basedOn w:val="a0"/>
    <w:link w:val="11"/>
    <w:uiPriority w:val="99"/>
    <w:rsid w:val="00EA4024"/>
    <w:pPr>
      <w:shd w:val="clear" w:color="auto" w:fill="FFFFFF"/>
      <w:spacing w:after="0" w:line="240" w:lineRule="atLeast"/>
      <w:jc w:val="center"/>
    </w:pPr>
    <w:rPr>
      <w:rFonts w:ascii="Arial" w:hAnsi="Arial" w:cs="Arial"/>
      <w:sz w:val="16"/>
      <w:szCs w:val="16"/>
      <w:lang w:eastAsia="ru-RU"/>
    </w:rPr>
  </w:style>
  <w:style w:type="character" w:customStyle="1" w:styleId="af3">
    <w:name w:val="Основной текст Знак"/>
    <w:basedOn w:val="a1"/>
    <w:uiPriority w:val="99"/>
    <w:semiHidden/>
    <w:rsid w:val="00EA4024"/>
    <w:rPr>
      <w:sz w:val="22"/>
      <w:szCs w:val="22"/>
      <w:lang w:eastAsia="en-US"/>
    </w:rPr>
  </w:style>
  <w:style w:type="paragraph" w:customStyle="1" w:styleId="61">
    <w:name w:val="Основной текст (6)"/>
    <w:basedOn w:val="a0"/>
    <w:link w:val="60"/>
    <w:uiPriority w:val="99"/>
    <w:rsid w:val="00EA4024"/>
    <w:pPr>
      <w:shd w:val="clear" w:color="auto" w:fill="FFFFFF"/>
      <w:spacing w:before="120" w:after="0" w:line="240" w:lineRule="atLeast"/>
    </w:pPr>
    <w:rPr>
      <w:rFonts w:ascii="Arial" w:hAnsi="Arial" w:cs="Arial"/>
      <w:noProof/>
      <w:sz w:val="17"/>
      <w:szCs w:val="17"/>
      <w:lang w:eastAsia="ru-RU"/>
    </w:rPr>
  </w:style>
  <w:style w:type="paragraph" w:customStyle="1" w:styleId="50">
    <w:name w:val="Основной текст (5)"/>
    <w:basedOn w:val="a0"/>
    <w:link w:val="5"/>
    <w:uiPriority w:val="99"/>
    <w:rsid w:val="00EA4024"/>
    <w:pPr>
      <w:shd w:val="clear" w:color="auto" w:fill="FFFFFF"/>
      <w:spacing w:after="0" w:line="240" w:lineRule="atLeast"/>
    </w:pPr>
    <w:rPr>
      <w:rFonts w:ascii="Arial" w:hAnsi="Arial" w:cs="Arial"/>
      <w:noProof/>
      <w:sz w:val="18"/>
      <w:szCs w:val="18"/>
      <w:lang w:eastAsia="ru-RU"/>
    </w:rPr>
  </w:style>
  <w:style w:type="paragraph" w:customStyle="1" w:styleId="30">
    <w:name w:val="Основной текст (3)"/>
    <w:basedOn w:val="a0"/>
    <w:link w:val="3"/>
    <w:uiPriority w:val="99"/>
    <w:rsid w:val="00EA4024"/>
    <w:pPr>
      <w:shd w:val="clear" w:color="auto" w:fill="FFFFFF"/>
      <w:spacing w:after="0" w:line="240" w:lineRule="atLeast"/>
    </w:pPr>
    <w:rPr>
      <w:rFonts w:ascii="Arial" w:hAnsi="Arial" w:cs="Arial"/>
      <w:noProof/>
      <w:sz w:val="18"/>
      <w:szCs w:val="18"/>
      <w:lang w:eastAsia="ru-RU"/>
    </w:rPr>
  </w:style>
  <w:style w:type="paragraph" w:customStyle="1" w:styleId="180">
    <w:name w:val="Основной текст (18)"/>
    <w:basedOn w:val="a0"/>
    <w:link w:val="18"/>
    <w:uiPriority w:val="99"/>
    <w:rsid w:val="00EA4024"/>
    <w:pPr>
      <w:shd w:val="clear" w:color="auto" w:fill="FFFFFF"/>
      <w:spacing w:after="0" w:line="240" w:lineRule="atLeast"/>
    </w:pPr>
    <w:rPr>
      <w:rFonts w:ascii="Arial" w:hAnsi="Arial" w:cs="Arial"/>
      <w:noProof/>
      <w:sz w:val="18"/>
      <w:szCs w:val="18"/>
      <w:lang w:eastAsia="ru-RU"/>
    </w:rPr>
  </w:style>
  <w:style w:type="paragraph" w:customStyle="1" w:styleId="170">
    <w:name w:val="Основной текст (17)"/>
    <w:basedOn w:val="a0"/>
    <w:link w:val="17"/>
    <w:uiPriority w:val="99"/>
    <w:rsid w:val="00EA4024"/>
    <w:pPr>
      <w:shd w:val="clear" w:color="auto" w:fill="FFFFFF"/>
      <w:spacing w:after="0" w:line="240" w:lineRule="atLeast"/>
    </w:pPr>
    <w:rPr>
      <w:rFonts w:ascii="Arial" w:hAnsi="Arial" w:cs="Arial"/>
      <w:noProof/>
      <w:sz w:val="16"/>
      <w:szCs w:val="16"/>
      <w:lang w:eastAsia="ru-RU"/>
    </w:rPr>
  </w:style>
  <w:style w:type="paragraph" w:customStyle="1" w:styleId="111">
    <w:name w:val="Основной текст (11)"/>
    <w:basedOn w:val="a0"/>
    <w:link w:val="110"/>
    <w:uiPriority w:val="99"/>
    <w:rsid w:val="00EA4024"/>
    <w:pPr>
      <w:shd w:val="clear" w:color="auto" w:fill="FFFFFF"/>
      <w:spacing w:after="0" w:line="240" w:lineRule="atLeast"/>
    </w:pPr>
    <w:rPr>
      <w:rFonts w:ascii="Arial" w:hAnsi="Arial" w:cs="Arial"/>
      <w:noProof/>
      <w:sz w:val="16"/>
      <w:szCs w:val="16"/>
      <w:lang w:eastAsia="ru-RU"/>
    </w:rPr>
  </w:style>
  <w:style w:type="paragraph" w:customStyle="1" w:styleId="140">
    <w:name w:val="Основной текст (14)"/>
    <w:basedOn w:val="a0"/>
    <w:link w:val="14"/>
    <w:uiPriority w:val="99"/>
    <w:rsid w:val="00EA4024"/>
    <w:pPr>
      <w:shd w:val="clear" w:color="auto" w:fill="FFFFFF"/>
      <w:spacing w:after="0" w:line="240" w:lineRule="atLeast"/>
    </w:pPr>
    <w:rPr>
      <w:rFonts w:ascii="Arial" w:hAnsi="Arial" w:cs="Arial"/>
      <w:noProof/>
      <w:sz w:val="16"/>
      <w:szCs w:val="16"/>
      <w:lang w:eastAsia="ru-RU"/>
    </w:rPr>
  </w:style>
  <w:style w:type="paragraph" w:customStyle="1" w:styleId="130">
    <w:name w:val="Основной текст (13)"/>
    <w:basedOn w:val="a0"/>
    <w:link w:val="13"/>
    <w:uiPriority w:val="99"/>
    <w:rsid w:val="00EA4024"/>
    <w:pPr>
      <w:shd w:val="clear" w:color="auto" w:fill="FFFFFF"/>
      <w:spacing w:after="0" w:line="240" w:lineRule="atLeast"/>
    </w:pPr>
    <w:rPr>
      <w:rFonts w:ascii="Arial" w:hAnsi="Arial" w:cs="Arial"/>
      <w:noProof/>
      <w:sz w:val="16"/>
      <w:szCs w:val="16"/>
      <w:lang w:eastAsia="ru-RU"/>
    </w:rPr>
  </w:style>
  <w:style w:type="paragraph" w:customStyle="1" w:styleId="70">
    <w:name w:val="Основной текст (7)"/>
    <w:basedOn w:val="a0"/>
    <w:link w:val="7"/>
    <w:uiPriority w:val="99"/>
    <w:rsid w:val="00EA4024"/>
    <w:pPr>
      <w:shd w:val="clear" w:color="auto" w:fill="FFFFFF"/>
      <w:spacing w:after="0" w:line="240" w:lineRule="atLeast"/>
    </w:pPr>
    <w:rPr>
      <w:rFonts w:ascii="Arial" w:hAnsi="Arial" w:cs="Arial"/>
      <w:noProof/>
      <w:sz w:val="16"/>
      <w:szCs w:val="16"/>
      <w:lang w:eastAsia="ru-RU"/>
    </w:rPr>
  </w:style>
  <w:style w:type="paragraph" w:customStyle="1" w:styleId="120">
    <w:name w:val="Основной текст (12)"/>
    <w:basedOn w:val="a0"/>
    <w:link w:val="12"/>
    <w:uiPriority w:val="99"/>
    <w:rsid w:val="00EA4024"/>
    <w:pPr>
      <w:shd w:val="clear" w:color="auto" w:fill="FFFFFF"/>
      <w:spacing w:after="0" w:line="240" w:lineRule="atLeast"/>
    </w:pPr>
    <w:rPr>
      <w:rFonts w:ascii="Arial" w:hAnsi="Arial" w:cs="Arial"/>
      <w:noProof/>
      <w:sz w:val="16"/>
      <w:szCs w:val="16"/>
      <w:lang w:eastAsia="ru-RU"/>
    </w:rPr>
  </w:style>
  <w:style w:type="paragraph" w:customStyle="1" w:styleId="80">
    <w:name w:val="Основной текст (8)"/>
    <w:basedOn w:val="a0"/>
    <w:link w:val="8"/>
    <w:uiPriority w:val="99"/>
    <w:rsid w:val="00EA4024"/>
    <w:pPr>
      <w:shd w:val="clear" w:color="auto" w:fill="FFFFFF"/>
      <w:spacing w:after="0" w:line="240" w:lineRule="atLeast"/>
    </w:pPr>
    <w:rPr>
      <w:rFonts w:ascii="Arial" w:hAnsi="Arial" w:cs="Arial"/>
      <w:noProof/>
      <w:sz w:val="16"/>
      <w:szCs w:val="16"/>
      <w:lang w:eastAsia="ru-RU"/>
    </w:rPr>
  </w:style>
  <w:style w:type="paragraph" w:customStyle="1" w:styleId="160">
    <w:name w:val="Основной текст (16)"/>
    <w:basedOn w:val="a0"/>
    <w:link w:val="16"/>
    <w:uiPriority w:val="99"/>
    <w:rsid w:val="00EA4024"/>
    <w:pPr>
      <w:shd w:val="clear" w:color="auto" w:fill="FFFFFF"/>
      <w:spacing w:after="0" w:line="240" w:lineRule="atLeast"/>
    </w:pPr>
    <w:rPr>
      <w:rFonts w:ascii="Arial" w:hAnsi="Arial" w:cs="Arial"/>
      <w:noProof/>
      <w:sz w:val="16"/>
      <w:szCs w:val="16"/>
      <w:lang w:eastAsia="ru-RU"/>
    </w:rPr>
  </w:style>
  <w:style w:type="paragraph" w:customStyle="1" w:styleId="90">
    <w:name w:val="Основной текст (9)"/>
    <w:basedOn w:val="a0"/>
    <w:link w:val="9"/>
    <w:uiPriority w:val="99"/>
    <w:rsid w:val="00EA4024"/>
    <w:pPr>
      <w:shd w:val="clear" w:color="auto" w:fill="FFFFFF"/>
      <w:spacing w:after="0" w:line="240" w:lineRule="atLeast"/>
    </w:pPr>
    <w:rPr>
      <w:rFonts w:ascii="Arial" w:hAnsi="Arial" w:cs="Arial"/>
      <w:noProof/>
      <w:sz w:val="16"/>
      <w:szCs w:val="16"/>
      <w:lang w:eastAsia="ru-RU"/>
    </w:rPr>
  </w:style>
  <w:style w:type="paragraph" w:customStyle="1" w:styleId="101">
    <w:name w:val="Основной текст (10)"/>
    <w:basedOn w:val="a0"/>
    <w:link w:val="100"/>
    <w:uiPriority w:val="99"/>
    <w:rsid w:val="00EA4024"/>
    <w:pPr>
      <w:shd w:val="clear" w:color="auto" w:fill="FFFFFF"/>
      <w:spacing w:after="0" w:line="240" w:lineRule="atLeast"/>
    </w:pPr>
    <w:rPr>
      <w:rFonts w:ascii="Arial" w:hAnsi="Arial" w:cs="Arial"/>
      <w:noProof/>
      <w:sz w:val="16"/>
      <w:szCs w:val="16"/>
      <w:lang w:eastAsia="ru-RU"/>
    </w:rPr>
  </w:style>
  <w:style w:type="paragraph" w:customStyle="1" w:styleId="150">
    <w:name w:val="Основной текст (15)"/>
    <w:basedOn w:val="a0"/>
    <w:link w:val="15"/>
    <w:uiPriority w:val="99"/>
    <w:rsid w:val="00EA4024"/>
    <w:pPr>
      <w:shd w:val="clear" w:color="auto" w:fill="FFFFFF"/>
      <w:spacing w:after="0" w:line="240" w:lineRule="atLeast"/>
    </w:pPr>
    <w:rPr>
      <w:rFonts w:ascii="Arial" w:hAnsi="Arial" w:cs="Arial"/>
      <w:noProof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C443D4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0"/>
    <w:next w:val="a0"/>
    <w:link w:val="10"/>
    <w:qFormat/>
    <w:rsid w:val="00C443D4"/>
    <w:pPr>
      <w:keepNext/>
      <w:keepLines/>
      <w:widowControl w:val="0"/>
      <w:spacing w:before="480" w:after="0" w:line="240" w:lineRule="auto"/>
      <w:outlineLvl w:val="0"/>
    </w:pPr>
    <w:rPr>
      <w:rFonts w:ascii="Cambria" w:eastAsia="Times New Roman" w:hAnsi="Cambria"/>
      <w:b/>
      <w:bCs/>
      <w:snapToGrid w:val="0"/>
      <w:color w:val="365F91"/>
      <w:sz w:val="28"/>
      <w:szCs w:val="28"/>
      <w:lang w:eastAsia="ru-RU"/>
    </w:rPr>
  </w:style>
  <w:style w:type="paragraph" w:styleId="2">
    <w:name w:val="heading 2"/>
    <w:basedOn w:val="a0"/>
    <w:next w:val="a0"/>
    <w:link w:val="20"/>
    <w:qFormat/>
    <w:rsid w:val="00C443D4"/>
    <w:pPr>
      <w:keepNext/>
      <w:spacing w:before="240" w:after="60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C443D4"/>
    <w:rPr>
      <w:rFonts w:ascii="Cambria" w:eastAsia="Times New Roman" w:hAnsi="Cambria" w:cs="Times New Roman"/>
      <w:b/>
      <w:bCs/>
      <w:snapToGrid w:val="0"/>
      <w:color w:val="365F91"/>
      <w:sz w:val="28"/>
      <w:szCs w:val="28"/>
    </w:rPr>
  </w:style>
  <w:style w:type="character" w:customStyle="1" w:styleId="20">
    <w:name w:val="Заголовок 2 Знак"/>
    <w:basedOn w:val="a1"/>
    <w:link w:val="2"/>
    <w:rsid w:val="00C443D4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a4">
    <w:name w:val="Title"/>
    <w:basedOn w:val="a0"/>
    <w:link w:val="a5"/>
    <w:qFormat/>
    <w:rsid w:val="00C443D4"/>
    <w:pPr>
      <w:spacing w:after="0" w:line="240" w:lineRule="auto"/>
      <w:jc w:val="center"/>
    </w:pPr>
    <w:rPr>
      <w:rFonts w:ascii="Times New Roman" w:eastAsia="Times New Roman" w:hAnsi="Times New Roman"/>
      <w:b/>
      <w:sz w:val="28"/>
      <w:szCs w:val="20"/>
      <w:lang w:eastAsia="ru-RU"/>
    </w:rPr>
  </w:style>
  <w:style w:type="character" w:customStyle="1" w:styleId="a5">
    <w:name w:val="Название Знак"/>
    <w:basedOn w:val="a1"/>
    <w:link w:val="a4"/>
    <w:rsid w:val="00C443D4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styleId="a6">
    <w:name w:val="Strong"/>
    <w:basedOn w:val="a1"/>
    <w:uiPriority w:val="22"/>
    <w:qFormat/>
    <w:rsid w:val="00C443D4"/>
    <w:rPr>
      <w:b/>
      <w:bCs/>
    </w:rPr>
  </w:style>
  <w:style w:type="paragraph" w:styleId="a7">
    <w:name w:val="List Paragraph"/>
    <w:basedOn w:val="a0"/>
    <w:uiPriority w:val="34"/>
    <w:qFormat/>
    <w:rsid w:val="00C443D4"/>
    <w:pPr>
      <w:widowControl w:val="0"/>
      <w:spacing w:after="0" w:line="240" w:lineRule="auto"/>
      <w:ind w:left="720"/>
      <w:contextualSpacing/>
    </w:pPr>
    <w:rPr>
      <w:rFonts w:ascii="Arial" w:eastAsia="Times New Roman" w:hAnsi="Arial"/>
      <w:snapToGrid w:val="0"/>
      <w:sz w:val="18"/>
      <w:szCs w:val="20"/>
      <w:lang w:eastAsia="ru-RU"/>
    </w:rPr>
  </w:style>
  <w:style w:type="character" w:customStyle="1" w:styleId="a8">
    <w:name w:val="Основной текст_"/>
    <w:basedOn w:val="a1"/>
    <w:link w:val="6"/>
    <w:rsid w:val="00016CCC"/>
    <w:rPr>
      <w:rFonts w:ascii="Verdana" w:eastAsia="Verdana" w:hAnsi="Verdana" w:cs="Verdana"/>
      <w:spacing w:val="-10"/>
      <w:sz w:val="19"/>
      <w:szCs w:val="19"/>
      <w:shd w:val="clear" w:color="auto" w:fill="FFFFFF"/>
    </w:rPr>
  </w:style>
  <w:style w:type="paragraph" w:customStyle="1" w:styleId="6">
    <w:name w:val="Основной текст6"/>
    <w:basedOn w:val="a0"/>
    <w:link w:val="a8"/>
    <w:rsid w:val="00016CCC"/>
    <w:pPr>
      <w:shd w:val="clear" w:color="auto" w:fill="FFFFFF"/>
      <w:spacing w:after="180" w:line="227" w:lineRule="exact"/>
      <w:ind w:hanging="460"/>
    </w:pPr>
    <w:rPr>
      <w:rFonts w:ascii="Verdana" w:eastAsia="Verdana" w:hAnsi="Verdana" w:cs="Verdana"/>
      <w:spacing w:val="-10"/>
      <w:sz w:val="19"/>
      <w:szCs w:val="19"/>
      <w:lang w:eastAsia="ru-RU"/>
    </w:rPr>
  </w:style>
  <w:style w:type="paragraph" w:styleId="a9">
    <w:name w:val="header"/>
    <w:basedOn w:val="a0"/>
    <w:link w:val="aa"/>
    <w:rsid w:val="00ED79EC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a">
    <w:name w:val="Верхний колонтитул Знак"/>
    <w:basedOn w:val="a1"/>
    <w:link w:val="a9"/>
    <w:rsid w:val="00ED79EC"/>
    <w:rPr>
      <w:rFonts w:ascii="Times New Roman" w:eastAsia="Times New Roman" w:hAnsi="Times New Roman"/>
    </w:rPr>
  </w:style>
  <w:style w:type="character" w:styleId="ab">
    <w:name w:val="annotation reference"/>
    <w:basedOn w:val="a1"/>
    <w:uiPriority w:val="99"/>
    <w:semiHidden/>
    <w:unhideWhenUsed/>
    <w:rsid w:val="0054795A"/>
    <w:rPr>
      <w:sz w:val="16"/>
      <w:szCs w:val="16"/>
    </w:rPr>
  </w:style>
  <w:style w:type="paragraph" w:styleId="ac">
    <w:name w:val="annotation text"/>
    <w:basedOn w:val="a0"/>
    <w:link w:val="ad"/>
    <w:uiPriority w:val="99"/>
    <w:semiHidden/>
    <w:unhideWhenUsed/>
    <w:rsid w:val="0054795A"/>
    <w:pPr>
      <w:spacing w:line="240" w:lineRule="auto"/>
    </w:pPr>
    <w:rPr>
      <w:sz w:val="20"/>
      <w:szCs w:val="20"/>
    </w:rPr>
  </w:style>
  <w:style w:type="character" w:customStyle="1" w:styleId="ad">
    <w:name w:val="Текст примечания Знак"/>
    <w:basedOn w:val="a1"/>
    <w:link w:val="ac"/>
    <w:uiPriority w:val="99"/>
    <w:semiHidden/>
    <w:rsid w:val="0054795A"/>
    <w:rPr>
      <w:lang w:eastAsia="en-US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54795A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54795A"/>
    <w:rPr>
      <w:b/>
      <w:bCs/>
      <w:lang w:eastAsia="en-US"/>
    </w:rPr>
  </w:style>
  <w:style w:type="paragraph" w:styleId="af0">
    <w:name w:val="Balloon Text"/>
    <w:basedOn w:val="a0"/>
    <w:link w:val="af1"/>
    <w:uiPriority w:val="99"/>
    <w:semiHidden/>
    <w:unhideWhenUsed/>
    <w:rsid w:val="005479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1"/>
    <w:link w:val="af0"/>
    <w:uiPriority w:val="99"/>
    <w:semiHidden/>
    <w:rsid w:val="0054795A"/>
    <w:rPr>
      <w:rFonts w:ascii="Tahoma" w:hAnsi="Tahoma" w:cs="Tahoma"/>
      <w:sz w:val="16"/>
      <w:szCs w:val="16"/>
      <w:lang w:eastAsia="en-US"/>
    </w:rPr>
  </w:style>
  <w:style w:type="paragraph" w:customStyle="1" w:styleId="a">
    <w:name w:val="Список нумерованный"/>
    <w:basedOn w:val="a0"/>
    <w:rsid w:val="002A5BA4"/>
    <w:pPr>
      <w:numPr>
        <w:numId w:val="16"/>
      </w:numPr>
      <w:spacing w:after="240" w:line="240" w:lineRule="auto"/>
    </w:pPr>
    <w:rPr>
      <w:rFonts w:ascii="Verdana" w:eastAsia="Times New Roman" w:hAnsi="Verdana"/>
      <w:sz w:val="18"/>
      <w:szCs w:val="24"/>
      <w:lang w:eastAsia="ru-RU"/>
    </w:rPr>
  </w:style>
  <w:style w:type="character" w:customStyle="1" w:styleId="19">
    <w:name w:val="Основной текст (19)_"/>
    <w:basedOn w:val="a1"/>
    <w:link w:val="190"/>
    <w:uiPriority w:val="99"/>
    <w:rsid w:val="00EA4024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190">
    <w:name w:val="Основной текст (19)"/>
    <w:basedOn w:val="a0"/>
    <w:link w:val="19"/>
    <w:uiPriority w:val="99"/>
    <w:rsid w:val="00EA4024"/>
    <w:pPr>
      <w:shd w:val="clear" w:color="auto" w:fill="FFFFFF"/>
      <w:spacing w:after="0" w:line="228" w:lineRule="exact"/>
      <w:jc w:val="both"/>
    </w:pPr>
    <w:rPr>
      <w:rFonts w:ascii="Times New Roman" w:hAnsi="Times New Roman"/>
      <w:sz w:val="18"/>
      <w:szCs w:val="18"/>
      <w:lang w:eastAsia="ru-RU"/>
    </w:rPr>
  </w:style>
  <w:style w:type="character" w:customStyle="1" w:styleId="11">
    <w:name w:val="Основной текст Знак1"/>
    <w:basedOn w:val="a1"/>
    <w:link w:val="af2"/>
    <w:uiPriority w:val="99"/>
    <w:rsid w:val="00EA4024"/>
    <w:rPr>
      <w:rFonts w:ascii="Arial" w:hAnsi="Arial" w:cs="Arial"/>
      <w:sz w:val="16"/>
      <w:szCs w:val="16"/>
      <w:shd w:val="clear" w:color="auto" w:fill="FFFFFF"/>
    </w:rPr>
  </w:style>
  <w:style w:type="character" w:customStyle="1" w:styleId="60">
    <w:name w:val="Основной текст (6)_"/>
    <w:basedOn w:val="a1"/>
    <w:link w:val="61"/>
    <w:uiPriority w:val="99"/>
    <w:rsid w:val="00EA4024"/>
    <w:rPr>
      <w:rFonts w:ascii="Arial" w:hAnsi="Arial" w:cs="Arial"/>
      <w:noProof/>
      <w:sz w:val="17"/>
      <w:szCs w:val="17"/>
      <w:shd w:val="clear" w:color="auto" w:fill="FFFFFF"/>
    </w:rPr>
  </w:style>
  <w:style w:type="character" w:customStyle="1" w:styleId="5">
    <w:name w:val="Основной текст (5)_"/>
    <w:basedOn w:val="a1"/>
    <w:link w:val="50"/>
    <w:uiPriority w:val="99"/>
    <w:rsid w:val="00EA4024"/>
    <w:rPr>
      <w:rFonts w:ascii="Arial" w:hAnsi="Arial" w:cs="Arial"/>
      <w:noProof/>
      <w:sz w:val="18"/>
      <w:szCs w:val="18"/>
      <w:shd w:val="clear" w:color="auto" w:fill="FFFFFF"/>
    </w:rPr>
  </w:style>
  <w:style w:type="character" w:customStyle="1" w:styleId="3">
    <w:name w:val="Основной текст (3)_"/>
    <w:basedOn w:val="a1"/>
    <w:link w:val="30"/>
    <w:uiPriority w:val="99"/>
    <w:rsid w:val="00EA4024"/>
    <w:rPr>
      <w:rFonts w:ascii="Arial" w:hAnsi="Arial" w:cs="Arial"/>
      <w:noProof/>
      <w:sz w:val="18"/>
      <w:szCs w:val="18"/>
      <w:shd w:val="clear" w:color="auto" w:fill="FFFFFF"/>
    </w:rPr>
  </w:style>
  <w:style w:type="character" w:customStyle="1" w:styleId="18">
    <w:name w:val="Основной текст (18)_"/>
    <w:basedOn w:val="a1"/>
    <w:link w:val="180"/>
    <w:uiPriority w:val="99"/>
    <w:rsid w:val="00EA4024"/>
    <w:rPr>
      <w:rFonts w:ascii="Arial" w:hAnsi="Arial" w:cs="Arial"/>
      <w:noProof/>
      <w:sz w:val="18"/>
      <w:szCs w:val="18"/>
      <w:shd w:val="clear" w:color="auto" w:fill="FFFFFF"/>
    </w:rPr>
  </w:style>
  <w:style w:type="character" w:customStyle="1" w:styleId="17">
    <w:name w:val="Основной текст (17)_"/>
    <w:basedOn w:val="a1"/>
    <w:link w:val="170"/>
    <w:uiPriority w:val="99"/>
    <w:rsid w:val="00EA4024"/>
    <w:rPr>
      <w:rFonts w:ascii="Arial" w:hAnsi="Arial" w:cs="Arial"/>
      <w:noProof/>
      <w:sz w:val="16"/>
      <w:szCs w:val="16"/>
      <w:shd w:val="clear" w:color="auto" w:fill="FFFFFF"/>
    </w:rPr>
  </w:style>
  <w:style w:type="character" w:customStyle="1" w:styleId="110">
    <w:name w:val="Основной текст (11)_"/>
    <w:basedOn w:val="a1"/>
    <w:link w:val="111"/>
    <w:uiPriority w:val="99"/>
    <w:rsid w:val="00EA4024"/>
    <w:rPr>
      <w:rFonts w:ascii="Arial" w:hAnsi="Arial" w:cs="Arial"/>
      <w:noProof/>
      <w:sz w:val="16"/>
      <w:szCs w:val="16"/>
      <w:shd w:val="clear" w:color="auto" w:fill="FFFFFF"/>
    </w:rPr>
  </w:style>
  <w:style w:type="character" w:customStyle="1" w:styleId="14">
    <w:name w:val="Основной текст (14)_"/>
    <w:basedOn w:val="a1"/>
    <w:link w:val="140"/>
    <w:uiPriority w:val="99"/>
    <w:rsid w:val="00EA4024"/>
    <w:rPr>
      <w:rFonts w:ascii="Arial" w:hAnsi="Arial" w:cs="Arial"/>
      <w:noProof/>
      <w:sz w:val="16"/>
      <w:szCs w:val="16"/>
      <w:shd w:val="clear" w:color="auto" w:fill="FFFFFF"/>
    </w:rPr>
  </w:style>
  <w:style w:type="character" w:customStyle="1" w:styleId="13">
    <w:name w:val="Основной текст (13)_"/>
    <w:basedOn w:val="a1"/>
    <w:link w:val="130"/>
    <w:uiPriority w:val="99"/>
    <w:rsid w:val="00EA4024"/>
    <w:rPr>
      <w:rFonts w:ascii="Arial" w:hAnsi="Arial" w:cs="Arial"/>
      <w:noProof/>
      <w:sz w:val="16"/>
      <w:szCs w:val="16"/>
      <w:shd w:val="clear" w:color="auto" w:fill="FFFFFF"/>
    </w:rPr>
  </w:style>
  <w:style w:type="character" w:customStyle="1" w:styleId="7">
    <w:name w:val="Основной текст (7)_"/>
    <w:basedOn w:val="a1"/>
    <w:link w:val="70"/>
    <w:uiPriority w:val="99"/>
    <w:rsid w:val="00EA4024"/>
    <w:rPr>
      <w:rFonts w:ascii="Arial" w:hAnsi="Arial" w:cs="Arial"/>
      <w:noProof/>
      <w:sz w:val="16"/>
      <w:szCs w:val="16"/>
      <w:shd w:val="clear" w:color="auto" w:fill="FFFFFF"/>
    </w:rPr>
  </w:style>
  <w:style w:type="character" w:customStyle="1" w:styleId="12">
    <w:name w:val="Основной текст (12)_"/>
    <w:basedOn w:val="a1"/>
    <w:link w:val="120"/>
    <w:uiPriority w:val="99"/>
    <w:rsid w:val="00EA4024"/>
    <w:rPr>
      <w:rFonts w:ascii="Arial" w:hAnsi="Arial" w:cs="Arial"/>
      <w:noProof/>
      <w:sz w:val="16"/>
      <w:szCs w:val="16"/>
      <w:shd w:val="clear" w:color="auto" w:fill="FFFFFF"/>
    </w:rPr>
  </w:style>
  <w:style w:type="character" w:customStyle="1" w:styleId="8">
    <w:name w:val="Основной текст (8)_"/>
    <w:basedOn w:val="a1"/>
    <w:link w:val="80"/>
    <w:uiPriority w:val="99"/>
    <w:rsid w:val="00EA4024"/>
    <w:rPr>
      <w:rFonts w:ascii="Arial" w:hAnsi="Arial" w:cs="Arial"/>
      <w:noProof/>
      <w:sz w:val="16"/>
      <w:szCs w:val="16"/>
      <w:shd w:val="clear" w:color="auto" w:fill="FFFFFF"/>
    </w:rPr>
  </w:style>
  <w:style w:type="character" w:customStyle="1" w:styleId="16">
    <w:name w:val="Основной текст (16)_"/>
    <w:basedOn w:val="a1"/>
    <w:link w:val="160"/>
    <w:uiPriority w:val="99"/>
    <w:rsid w:val="00EA4024"/>
    <w:rPr>
      <w:rFonts w:ascii="Arial" w:hAnsi="Arial" w:cs="Arial"/>
      <w:noProof/>
      <w:sz w:val="16"/>
      <w:szCs w:val="16"/>
      <w:shd w:val="clear" w:color="auto" w:fill="FFFFFF"/>
    </w:rPr>
  </w:style>
  <w:style w:type="character" w:customStyle="1" w:styleId="9">
    <w:name w:val="Основной текст (9)_"/>
    <w:basedOn w:val="a1"/>
    <w:link w:val="90"/>
    <w:uiPriority w:val="99"/>
    <w:rsid w:val="00EA4024"/>
    <w:rPr>
      <w:rFonts w:ascii="Arial" w:hAnsi="Arial" w:cs="Arial"/>
      <w:noProof/>
      <w:sz w:val="16"/>
      <w:szCs w:val="16"/>
      <w:shd w:val="clear" w:color="auto" w:fill="FFFFFF"/>
    </w:rPr>
  </w:style>
  <w:style w:type="character" w:customStyle="1" w:styleId="100">
    <w:name w:val="Основной текст (10)_"/>
    <w:basedOn w:val="a1"/>
    <w:link w:val="101"/>
    <w:uiPriority w:val="99"/>
    <w:rsid w:val="00EA4024"/>
    <w:rPr>
      <w:rFonts w:ascii="Arial" w:hAnsi="Arial" w:cs="Arial"/>
      <w:noProof/>
      <w:sz w:val="16"/>
      <w:szCs w:val="16"/>
      <w:shd w:val="clear" w:color="auto" w:fill="FFFFFF"/>
    </w:rPr>
  </w:style>
  <w:style w:type="character" w:customStyle="1" w:styleId="15">
    <w:name w:val="Основной текст (15)_"/>
    <w:basedOn w:val="a1"/>
    <w:link w:val="150"/>
    <w:uiPriority w:val="99"/>
    <w:rsid w:val="00EA4024"/>
    <w:rPr>
      <w:rFonts w:ascii="Arial" w:hAnsi="Arial" w:cs="Arial"/>
      <w:noProof/>
      <w:sz w:val="18"/>
      <w:szCs w:val="18"/>
      <w:shd w:val="clear" w:color="auto" w:fill="FFFFFF"/>
    </w:rPr>
  </w:style>
  <w:style w:type="paragraph" w:styleId="af2">
    <w:name w:val="Body Text"/>
    <w:basedOn w:val="a0"/>
    <w:link w:val="11"/>
    <w:uiPriority w:val="99"/>
    <w:rsid w:val="00EA4024"/>
    <w:pPr>
      <w:shd w:val="clear" w:color="auto" w:fill="FFFFFF"/>
      <w:spacing w:after="0" w:line="240" w:lineRule="atLeast"/>
      <w:jc w:val="center"/>
    </w:pPr>
    <w:rPr>
      <w:rFonts w:ascii="Arial" w:hAnsi="Arial" w:cs="Arial"/>
      <w:sz w:val="16"/>
      <w:szCs w:val="16"/>
      <w:lang w:eastAsia="ru-RU"/>
    </w:rPr>
  </w:style>
  <w:style w:type="character" w:customStyle="1" w:styleId="af3">
    <w:name w:val="Основной текст Знак"/>
    <w:basedOn w:val="a1"/>
    <w:uiPriority w:val="99"/>
    <w:semiHidden/>
    <w:rsid w:val="00EA4024"/>
    <w:rPr>
      <w:sz w:val="22"/>
      <w:szCs w:val="22"/>
      <w:lang w:eastAsia="en-US"/>
    </w:rPr>
  </w:style>
  <w:style w:type="paragraph" w:customStyle="1" w:styleId="61">
    <w:name w:val="Основной текст (6)"/>
    <w:basedOn w:val="a0"/>
    <w:link w:val="60"/>
    <w:uiPriority w:val="99"/>
    <w:rsid w:val="00EA4024"/>
    <w:pPr>
      <w:shd w:val="clear" w:color="auto" w:fill="FFFFFF"/>
      <w:spacing w:before="120" w:after="0" w:line="240" w:lineRule="atLeast"/>
    </w:pPr>
    <w:rPr>
      <w:rFonts w:ascii="Arial" w:hAnsi="Arial" w:cs="Arial"/>
      <w:noProof/>
      <w:sz w:val="17"/>
      <w:szCs w:val="17"/>
      <w:lang w:eastAsia="ru-RU"/>
    </w:rPr>
  </w:style>
  <w:style w:type="paragraph" w:customStyle="1" w:styleId="50">
    <w:name w:val="Основной текст (5)"/>
    <w:basedOn w:val="a0"/>
    <w:link w:val="5"/>
    <w:uiPriority w:val="99"/>
    <w:rsid w:val="00EA4024"/>
    <w:pPr>
      <w:shd w:val="clear" w:color="auto" w:fill="FFFFFF"/>
      <w:spacing w:after="0" w:line="240" w:lineRule="atLeast"/>
    </w:pPr>
    <w:rPr>
      <w:rFonts w:ascii="Arial" w:hAnsi="Arial" w:cs="Arial"/>
      <w:noProof/>
      <w:sz w:val="18"/>
      <w:szCs w:val="18"/>
      <w:lang w:eastAsia="ru-RU"/>
    </w:rPr>
  </w:style>
  <w:style w:type="paragraph" w:customStyle="1" w:styleId="30">
    <w:name w:val="Основной текст (3)"/>
    <w:basedOn w:val="a0"/>
    <w:link w:val="3"/>
    <w:uiPriority w:val="99"/>
    <w:rsid w:val="00EA4024"/>
    <w:pPr>
      <w:shd w:val="clear" w:color="auto" w:fill="FFFFFF"/>
      <w:spacing w:after="0" w:line="240" w:lineRule="atLeast"/>
    </w:pPr>
    <w:rPr>
      <w:rFonts w:ascii="Arial" w:hAnsi="Arial" w:cs="Arial"/>
      <w:noProof/>
      <w:sz w:val="18"/>
      <w:szCs w:val="18"/>
      <w:lang w:eastAsia="ru-RU"/>
    </w:rPr>
  </w:style>
  <w:style w:type="paragraph" w:customStyle="1" w:styleId="180">
    <w:name w:val="Основной текст (18)"/>
    <w:basedOn w:val="a0"/>
    <w:link w:val="18"/>
    <w:uiPriority w:val="99"/>
    <w:rsid w:val="00EA4024"/>
    <w:pPr>
      <w:shd w:val="clear" w:color="auto" w:fill="FFFFFF"/>
      <w:spacing w:after="0" w:line="240" w:lineRule="atLeast"/>
    </w:pPr>
    <w:rPr>
      <w:rFonts w:ascii="Arial" w:hAnsi="Arial" w:cs="Arial"/>
      <w:noProof/>
      <w:sz w:val="18"/>
      <w:szCs w:val="18"/>
      <w:lang w:eastAsia="ru-RU"/>
    </w:rPr>
  </w:style>
  <w:style w:type="paragraph" w:customStyle="1" w:styleId="170">
    <w:name w:val="Основной текст (17)"/>
    <w:basedOn w:val="a0"/>
    <w:link w:val="17"/>
    <w:uiPriority w:val="99"/>
    <w:rsid w:val="00EA4024"/>
    <w:pPr>
      <w:shd w:val="clear" w:color="auto" w:fill="FFFFFF"/>
      <w:spacing w:after="0" w:line="240" w:lineRule="atLeast"/>
    </w:pPr>
    <w:rPr>
      <w:rFonts w:ascii="Arial" w:hAnsi="Arial" w:cs="Arial"/>
      <w:noProof/>
      <w:sz w:val="16"/>
      <w:szCs w:val="16"/>
      <w:lang w:eastAsia="ru-RU"/>
    </w:rPr>
  </w:style>
  <w:style w:type="paragraph" w:customStyle="1" w:styleId="111">
    <w:name w:val="Основной текст (11)"/>
    <w:basedOn w:val="a0"/>
    <w:link w:val="110"/>
    <w:uiPriority w:val="99"/>
    <w:rsid w:val="00EA4024"/>
    <w:pPr>
      <w:shd w:val="clear" w:color="auto" w:fill="FFFFFF"/>
      <w:spacing w:after="0" w:line="240" w:lineRule="atLeast"/>
    </w:pPr>
    <w:rPr>
      <w:rFonts w:ascii="Arial" w:hAnsi="Arial" w:cs="Arial"/>
      <w:noProof/>
      <w:sz w:val="16"/>
      <w:szCs w:val="16"/>
      <w:lang w:eastAsia="ru-RU"/>
    </w:rPr>
  </w:style>
  <w:style w:type="paragraph" w:customStyle="1" w:styleId="140">
    <w:name w:val="Основной текст (14)"/>
    <w:basedOn w:val="a0"/>
    <w:link w:val="14"/>
    <w:uiPriority w:val="99"/>
    <w:rsid w:val="00EA4024"/>
    <w:pPr>
      <w:shd w:val="clear" w:color="auto" w:fill="FFFFFF"/>
      <w:spacing w:after="0" w:line="240" w:lineRule="atLeast"/>
    </w:pPr>
    <w:rPr>
      <w:rFonts w:ascii="Arial" w:hAnsi="Arial" w:cs="Arial"/>
      <w:noProof/>
      <w:sz w:val="16"/>
      <w:szCs w:val="16"/>
      <w:lang w:eastAsia="ru-RU"/>
    </w:rPr>
  </w:style>
  <w:style w:type="paragraph" w:customStyle="1" w:styleId="130">
    <w:name w:val="Основной текст (13)"/>
    <w:basedOn w:val="a0"/>
    <w:link w:val="13"/>
    <w:uiPriority w:val="99"/>
    <w:rsid w:val="00EA4024"/>
    <w:pPr>
      <w:shd w:val="clear" w:color="auto" w:fill="FFFFFF"/>
      <w:spacing w:after="0" w:line="240" w:lineRule="atLeast"/>
    </w:pPr>
    <w:rPr>
      <w:rFonts w:ascii="Arial" w:hAnsi="Arial" w:cs="Arial"/>
      <w:noProof/>
      <w:sz w:val="16"/>
      <w:szCs w:val="16"/>
      <w:lang w:eastAsia="ru-RU"/>
    </w:rPr>
  </w:style>
  <w:style w:type="paragraph" w:customStyle="1" w:styleId="70">
    <w:name w:val="Основной текст (7)"/>
    <w:basedOn w:val="a0"/>
    <w:link w:val="7"/>
    <w:uiPriority w:val="99"/>
    <w:rsid w:val="00EA4024"/>
    <w:pPr>
      <w:shd w:val="clear" w:color="auto" w:fill="FFFFFF"/>
      <w:spacing w:after="0" w:line="240" w:lineRule="atLeast"/>
    </w:pPr>
    <w:rPr>
      <w:rFonts w:ascii="Arial" w:hAnsi="Arial" w:cs="Arial"/>
      <w:noProof/>
      <w:sz w:val="16"/>
      <w:szCs w:val="16"/>
      <w:lang w:eastAsia="ru-RU"/>
    </w:rPr>
  </w:style>
  <w:style w:type="paragraph" w:customStyle="1" w:styleId="120">
    <w:name w:val="Основной текст (12)"/>
    <w:basedOn w:val="a0"/>
    <w:link w:val="12"/>
    <w:uiPriority w:val="99"/>
    <w:rsid w:val="00EA4024"/>
    <w:pPr>
      <w:shd w:val="clear" w:color="auto" w:fill="FFFFFF"/>
      <w:spacing w:after="0" w:line="240" w:lineRule="atLeast"/>
    </w:pPr>
    <w:rPr>
      <w:rFonts w:ascii="Arial" w:hAnsi="Arial" w:cs="Arial"/>
      <w:noProof/>
      <w:sz w:val="16"/>
      <w:szCs w:val="16"/>
      <w:lang w:eastAsia="ru-RU"/>
    </w:rPr>
  </w:style>
  <w:style w:type="paragraph" w:customStyle="1" w:styleId="80">
    <w:name w:val="Основной текст (8)"/>
    <w:basedOn w:val="a0"/>
    <w:link w:val="8"/>
    <w:uiPriority w:val="99"/>
    <w:rsid w:val="00EA4024"/>
    <w:pPr>
      <w:shd w:val="clear" w:color="auto" w:fill="FFFFFF"/>
      <w:spacing w:after="0" w:line="240" w:lineRule="atLeast"/>
    </w:pPr>
    <w:rPr>
      <w:rFonts w:ascii="Arial" w:hAnsi="Arial" w:cs="Arial"/>
      <w:noProof/>
      <w:sz w:val="16"/>
      <w:szCs w:val="16"/>
      <w:lang w:eastAsia="ru-RU"/>
    </w:rPr>
  </w:style>
  <w:style w:type="paragraph" w:customStyle="1" w:styleId="160">
    <w:name w:val="Основной текст (16)"/>
    <w:basedOn w:val="a0"/>
    <w:link w:val="16"/>
    <w:uiPriority w:val="99"/>
    <w:rsid w:val="00EA4024"/>
    <w:pPr>
      <w:shd w:val="clear" w:color="auto" w:fill="FFFFFF"/>
      <w:spacing w:after="0" w:line="240" w:lineRule="atLeast"/>
    </w:pPr>
    <w:rPr>
      <w:rFonts w:ascii="Arial" w:hAnsi="Arial" w:cs="Arial"/>
      <w:noProof/>
      <w:sz w:val="16"/>
      <w:szCs w:val="16"/>
      <w:lang w:eastAsia="ru-RU"/>
    </w:rPr>
  </w:style>
  <w:style w:type="paragraph" w:customStyle="1" w:styleId="90">
    <w:name w:val="Основной текст (9)"/>
    <w:basedOn w:val="a0"/>
    <w:link w:val="9"/>
    <w:uiPriority w:val="99"/>
    <w:rsid w:val="00EA4024"/>
    <w:pPr>
      <w:shd w:val="clear" w:color="auto" w:fill="FFFFFF"/>
      <w:spacing w:after="0" w:line="240" w:lineRule="atLeast"/>
    </w:pPr>
    <w:rPr>
      <w:rFonts w:ascii="Arial" w:hAnsi="Arial" w:cs="Arial"/>
      <w:noProof/>
      <w:sz w:val="16"/>
      <w:szCs w:val="16"/>
      <w:lang w:eastAsia="ru-RU"/>
    </w:rPr>
  </w:style>
  <w:style w:type="paragraph" w:customStyle="1" w:styleId="101">
    <w:name w:val="Основной текст (10)"/>
    <w:basedOn w:val="a0"/>
    <w:link w:val="100"/>
    <w:uiPriority w:val="99"/>
    <w:rsid w:val="00EA4024"/>
    <w:pPr>
      <w:shd w:val="clear" w:color="auto" w:fill="FFFFFF"/>
      <w:spacing w:after="0" w:line="240" w:lineRule="atLeast"/>
    </w:pPr>
    <w:rPr>
      <w:rFonts w:ascii="Arial" w:hAnsi="Arial" w:cs="Arial"/>
      <w:noProof/>
      <w:sz w:val="16"/>
      <w:szCs w:val="16"/>
      <w:lang w:eastAsia="ru-RU"/>
    </w:rPr>
  </w:style>
  <w:style w:type="paragraph" w:customStyle="1" w:styleId="150">
    <w:name w:val="Основной текст (15)"/>
    <w:basedOn w:val="a0"/>
    <w:link w:val="15"/>
    <w:uiPriority w:val="99"/>
    <w:rsid w:val="00EA4024"/>
    <w:pPr>
      <w:shd w:val="clear" w:color="auto" w:fill="FFFFFF"/>
      <w:spacing w:after="0" w:line="240" w:lineRule="atLeast"/>
    </w:pPr>
    <w:rPr>
      <w:rFonts w:ascii="Arial" w:hAnsi="Arial" w:cs="Arial"/>
      <w:noProof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18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98EDAF-F3A2-4160-B9F9-D301CA4AE6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3486</Words>
  <Characters>19875</Characters>
  <Application>Microsoft Office Word</Application>
  <DocSecurity>0</DocSecurity>
  <Lines>165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23315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Суворов</dc:creator>
  <cp:lastModifiedBy>Баулина Наталья Александровна</cp:lastModifiedBy>
  <cp:revision>3</cp:revision>
  <cp:lastPrinted>2013-11-12T07:27:00Z</cp:lastPrinted>
  <dcterms:created xsi:type="dcterms:W3CDTF">2017-09-28T05:42:00Z</dcterms:created>
  <dcterms:modified xsi:type="dcterms:W3CDTF">2017-09-28T05:50:00Z</dcterms:modified>
</cp:coreProperties>
</file>