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E87AB2">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73761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73761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73761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9D0EB1">
          <w:rPr>
            <w:rFonts w:ascii="Arial" w:hAnsi="Arial" w:cs="Arial"/>
            <w:webHidden/>
            <w:sz w:val="22"/>
            <w:szCs w:val="22"/>
          </w:rPr>
          <w:t>29</w:t>
        </w:r>
        <w:r w:rsidR="00C71562" w:rsidRPr="00A0776B">
          <w:rPr>
            <w:rFonts w:ascii="Arial" w:hAnsi="Arial" w:cs="Arial"/>
            <w:webHidden/>
            <w:sz w:val="22"/>
            <w:szCs w:val="22"/>
          </w:rPr>
          <w:fldChar w:fldCharType="end"/>
        </w:r>
      </w:hyperlink>
    </w:p>
    <w:p w:rsidR="00C71562" w:rsidRPr="00A0776B" w:rsidRDefault="0073761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D0EB1">
        <w:rPr>
          <w:rFonts w:ascii="Arial" w:hAnsi="Arial" w:cs="Arial"/>
          <w:color w:val="000000"/>
          <w:sz w:val="22"/>
          <w:szCs w:val="22"/>
        </w:rPr>
        <w:t>П18</w:t>
      </w:r>
      <w:r w:rsidR="005050A3">
        <w:rPr>
          <w:rFonts w:ascii="Arial" w:hAnsi="Arial" w:cs="Arial"/>
          <w:color w:val="000000"/>
          <w:sz w:val="22"/>
          <w:szCs w:val="22"/>
        </w:rPr>
        <w:t>0</w:t>
      </w:r>
      <w:r w:rsidR="009D0EB1">
        <w:rPr>
          <w:rFonts w:ascii="Arial" w:hAnsi="Arial" w:cs="Arial"/>
          <w:color w:val="000000"/>
          <w:sz w:val="22"/>
          <w:szCs w:val="22"/>
        </w:rPr>
        <w:t>191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E87AB2">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E87AB2">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BA1491">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 турбине К-2</w:t>
            </w:r>
            <w:r w:rsidR="00BA1491">
              <w:rPr>
                <w:rFonts w:ascii="Arial" w:hAnsi="Arial" w:cs="Arial"/>
                <w:bCs/>
                <w:sz w:val="22"/>
                <w:szCs w:val="22"/>
              </w:rPr>
              <w:t>1</w:t>
            </w:r>
            <w:r w:rsidRPr="00C43003">
              <w:rPr>
                <w:rFonts w:ascii="Arial" w:hAnsi="Arial" w:cs="Arial"/>
                <w:bCs/>
                <w:sz w:val="22"/>
                <w:szCs w:val="22"/>
              </w:rPr>
              <w:t>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«Шатурская ГРЭС» 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5B017C">
            <w:pPr>
              <w:spacing w:line="300" w:lineRule="atLeast"/>
              <w:ind w:firstLine="0"/>
              <w:jc w:val="left"/>
              <w:rPr>
                <w:rFonts w:ascii="Arial" w:hAnsi="Arial" w:cs="Arial"/>
                <w:sz w:val="22"/>
                <w:szCs w:val="22"/>
                <w:lang w:eastAsia="en-US"/>
              </w:rPr>
            </w:pPr>
            <w:r w:rsidRPr="00C43003">
              <w:rPr>
                <w:rFonts w:ascii="Arial" w:hAnsi="Arial" w:cs="Arial"/>
                <w:sz w:val="22"/>
                <w:szCs w:val="22"/>
              </w:rPr>
              <w:t xml:space="preserve">ШГРЭС: </w:t>
            </w:r>
            <w:r w:rsidRPr="00C43003">
              <w:rPr>
                <w:rFonts w:ascii="Arial" w:hAnsi="Arial" w:cs="Arial"/>
                <w:color w:val="000000"/>
                <w:sz w:val="22"/>
                <w:szCs w:val="22"/>
              </w:rPr>
              <w:t xml:space="preserve">Россия, 140700 М.О.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proofErr w:type="spellStart"/>
            <w:r w:rsidR="00BA1491">
              <w:rPr>
                <w:rFonts w:ascii="Arial" w:hAnsi="Arial" w:cs="Arial"/>
                <w:bCs/>
                <w:sz w:val="22"/>
                <w:szCs w:val="22"/>
              </w:rPr>
              <w:t>Юнипро</w:t>
            </w:r>
            <w:proofErr w:type="spellEnd"/>
            <w:r w:rsidR="00BA1491">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A149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A1491">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BA1491">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BA1491">
              <w:rPr>
                <w:rFonts w:ascii="Arial" w:hAnsi="Arial" w:cs="Arial"/>
                <w:sz w:val="22"/>
                <w:szCs w:val="22"/>
                <w:lang w:eastAsia="en-US"/>
              </w:rPr>
              <w:t>0</w:t>
            </w:r>
            <w:r w:rsidR="005B017C">
              <w:rPr>
                <w:rFonts w:ascii="Arial" w:hAnsi="Arial" w:cs="Arial"/>
                <w:sz w:val="22"/>
                <w:szCs w:val="22"/>
                <w:lang w:eastAsia="en-US"/>
              </w:rPr>
              <w:t>4</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BA1491">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5B017C">
              <w:rPr>
                <w:rFonts w:ascii="Arial" w:hAnsi="Arial" w:cs="Arial"/>
                <w:sz w:val="22"/>
                <w:szCs w:val="22"/>
                <w:lang w:eastAsia="en-US"/>
              </w:rPr>
              <w:t>31</w:t>
            </w:r>
            <w:r w:rsidRPr="00C43003">
              <w:rPr>
                <w:rFonts w:ascii="Arial" w:hAnsi="Arial" w:cs="Arial"/>
                <w:sz w:val="22"/>
                <w:szCs w:val="22"/>
                <w:lang w:eastAsia="en-US"/>
              </w:rPr>
              <w:t>.0</w:t>
            </w:r>
            <w:r w:rsidR="005B017C">
              <w:rPr>
                <w:rFonts w:ascii="Arial" w:hAnsi="Arial" w:cs="Arial"/>
                <w:sz w:val="22"/>
                <w:szCs w:val="22"/>
                <w:lang w:eastAsia="en-US"/>
              </w:rPr>
              <w:t>1</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43220">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CC7FE3">
              <w:rPr>
                <w:rFonts w:ascii="Arial" w:hAnsi="Arial" w:cs="Arial"/>
                <w:color w:val="000000"/>
                <w:sz w:val="22"/>
                <w:szCs w:val="22"/>
              </w:rPr>
              <w:t>П</w:t>
            </w:r>
            <w:r w:rsidRPr="00C43003">
              <w:rPr>
                <w:rFonts w:ascii="Arial" w:hAnsi="Arial" w:cs="Arial"/>
                <w:color w:val="000000"/>
                <w:sz w:val="22"/>
                <w:szCs w:val="22"/>
              </w:rPr>
              <w:t>АО «</w:t>
            </w:r>
            <w:proofErr w:type="spellStart"/>
            <w:r w:rsidR="00CC7FE3">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BC5425" w:rsidRPr="00C43003" w:rsidRDefault="00A84124" w:rsidP="0075213C">
            <w:pPr>
              <w:spacing w:line="300" w:lineRule="atLeast"/>
              <w:rPr>
                <w:rFonts w:ascii="Arial" w:hAnsi="Arial" w:cs="Arial"/>
                <w:sz w:val="22"/>
                <w:szCs w:val="22"/>
                <w:lang w:eastAsia="en-US"/>
              </w:rPr>
            </w:pP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3800E0" w:rsidP="003800E0">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w:t>
            </w:r>
            <w:r w:rsidRPr="00C43003">
              <w:rPr>
                <w:rFonts w:ascii="Arial" w:hAnsi="Arial" w:cs="Arial"/>
                <w:color w:val="000000"/>
                <w:sz w:val="22"/>
                <w:szCs w:val="22"/>
              </w:rPr>
              <w:lastRenderedPageBreak/>
              <w:t>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9D0EB1" w:rsidRPr="00A0776B">
        <w:rPr>
          <w:rFonts w:ascii="Arial" w:hAnsi="Arial" w:cs="Arial"/>
          <w:color w:val="000000"/>
          <w:sz w:val="22"/>
          <w:szCs w:val="22"/>
        </w:rPr>
        <w:t>График поставки товара  (форма</w:t>
      </w:r>
      <w:r w:rsidR="009D0EB1"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9D0EB1" w:rsidRPr="009D0EB1">
        <w:rPr>
          <w:rFonts w:ascii="Arial" w:hAnsi="Arial" w:cs="Arial"/>
          <w:color w:val="000000"/>
          <w:sz w:val="22"/>
          <w:szCs w:val="22"/>
        </w:rPr>
        <w:t>Анкета Участника (форма 5</w:t>
      </w:r>
      <w:r w:rsidR="009D0EB1" w:rsidRPr="009D0EB1">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9D0EB1" w:rsidRPr="009D0EB1">
        <w:rPr>
          <w:rFonts w:ascii="Arial" w:hAnsi="Arial" w:cs="Arial"/>
          <w:color w:val="000000"/>
          <w:sz w:val="22"/>
          <w:szCs w:val="22"/>
        </w:rPr>
        <w:t>Справка о перечне и годовых объемах выполнения аналогичных договоров (форма 6</w:t>
      </w:r>
      <w:r w:rsidR="009D0EB1" w:rsidRPr="009D0EB1">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9D0EB1">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9D0EB1">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спецификации(</w:t>
      </w:r>
      <w:proofErr w:type="spellStart"/>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которой(</w:t>
      </w:r>
      <w:proofErr w:type="spellStart"/>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10" w:rsidRDefault="00737610">
      <w:r>
        <w:separator/>
      </w:r>
    </w:p>
  </w:endnote>
  <w:endnote w:type="continuationSeparator" w:id="0">
    <w:p w:rsidR="00737610" w:rsidRDefault="0073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27140" w:rsidRDefault="00127140">
        <w:pPr>
          <w:pStyle w:val="af0"/>
          <w:jc w:val="right"/>
        </w:pPr>
        <w:r>
          <w:fldChar w:fldCharType="begin"/>
        </w:r>
        <w:r>
          <w:instrText xml:space="preserve"> PAGE   \* MERGEFORMAT </w:instrText>
        </w:r>
        <w:r>
          <w:fldChar w:fldCharType="separate"/>
        </w:r>
        <w:r w:rsidR="003800E0">
          <w:rPr>
            <w:noProof/>
          </w:rPr>
          <w:t>6</w:t>
        </w:r>
        <w:r>
          <w:rPr>
            <w:noProof/>
          </w:rPr>
          <w:fldChar w:fldCharType="end"/>
        </w:r>
      </w:p>
    </w:sdtContent>
  </w:sdt>
  <w:p w:rsidR="00127140" w:rsidRDefault="0012714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10" w:rsidRDefault="00737610">
      <w:r>
        <w:separator/>
      </w:r>
    </w:p>
  </w:footnote>
  <w:footnote w:type="continuationSeparator" w:id="0">
    <w:p w:rsidR="00737610" w:rsidRDefault="0073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40" w:rsidRPr="00F01080" w:rsidRDefault="0012714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0E0"/>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0A3"/>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17C"/>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610"/>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B1"/>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1F66"/>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07F"/>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30200-065E-4845-A1DF-475E9D52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41</Pages>
  <Words>11530</Words>
  <Characters>65723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53</cp:revision>
  <cp:lastPrinted>2017-09-12T08:04:00Z</cp:lastPrinted>
  <dcterms:created xsi:type="dcterms:W3CDTF">2015-09-04T07:33:00Z</dcterms:created>
  <dcterms:modified xsi:type="dcterms:W3CDTF">2017-09-12T08:30:00Z</dcterms:modified>
</cp:coreProperties>
</file>