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05B7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05B7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05B7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05B7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05B73">
        <w:rPr>
          <w:color w:val="000000"/>
          <w:sz w:val="24"/>
          <w:szCs w:val="24"/>
        </w:rPr>
        <w:t>58377</w:t>
      </w:r>
      <w:r w:rsidR="00F615D3" w:rsidRPr="001F2C0F">
        <w:rPr>
          <w:sz w:val="24"/>
          <w:szCs w:val="24"/>
        </w:rPr>
        <w:t xml:space="preserve"> от </w:t>
      </w:r>
      <w:r w:rsidR="00005B73">
        <w:rPr>
          <w:sz w:val="24"/>
          <w:szCs w:val="24"/>
        </w:rPr>
        <w:t>12</w:t>
      </w:r>
      <w:r w:rsidR="00F615D3" w:rsidRPr="001F2C0F">
        <w:rPr>
          <w:sz w:val="24"/>
          <w:szCs w:val="24"/>
        </w:rPr>
        <w:t>.</w:t>
      </w:r>
      <w:r w:rsidR="00005B73">
        <w:rPr>
          <w:sz w:val="24"/>
          <w:szCs w:val="24"/>
        </w:rPr>
        <w:t>07</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2E6E8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E6E81">
              <w:rPr>
                <w:bCs/>
                <w:sz w:val="24"/>
                <w:szCs w:val="24"/>
              </w:rPr>
              <w:t>трубопроводной арматуры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005B73">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«Сургутская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05B73">
              <w:rPr>
                <w:sz w:val="24"/>
                <w:szCs w:val="24"/>
                <w:lang w:eastAsia="en-US"/>
              </w:rPr>
              <w:t>12</w:t>
            </w:r>
            <w:r w:rsidRPr="004747FE">
              <w:rPr>
                <w:sz w:val="24"/>
                <w:szCs w:val="24"/>
                <w:lang w:eastAsia="en-US"/>
              </w:rPr>
              <w:t>.</w:t>
            </w:r>
            <w:r w:rsidR="00005B73">
              <w:rPr>
                <w:sz w:val="24"/>
                <w:szCs w:val="24"/>
                <w:lang w:eastAsia="en-US"/>
              </w:rPr>
              <w:t>07</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005B73">
              <w:rPr>
                <w:sz w:val="24"/>
                <w:szCs w:val="24"/>
                <w:lang w:eastAsia="en-US"/>
              </w:rPr>
              <w:t>26</w:t>
            </w:r>
            <w:r w:rsidRPr="004747FE">
              <w:rPr>
                <w:sz w:val="24"/>
                <w:szCs w:val="24"/>
                <w:lang w:eastAsia="en-US"/>
              </w:rPr>
              <w:t>.</w:t>
            </w:r>
            <w:r w:rsidR="00005B73">
              <w:rPr>
                <w:sz w:val="24"/>
                <w:szCs w:val="24"/>
                <w:lang w:eastAsia="en-US"/>
              </w:rPr>
              <w:t>07</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lastRenderedPageBreak/>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05B7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w:t>
            </w:r>
            <w:proofErr w:type="spellStart"/>
            <w:r w:rsidR="001F2CD3" w:rsidRPr="001F2CD3">
              <w:rPr>
                <w:sz w:val="24"/>
                <w:szCs w:val="24"/>
              </w:rPr>
              <w:t>Юнипро</w:t>
            </w:r>
            <w:proofErr w:type="spellEnd"/>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05B73">
          <w:rPr>
            <w:noProof/>
          </w:rPr>
          <w:t>24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95E50-2564-4E68-9189-FC7F85F7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3800</Words>
  <Characters>29643</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2016-11-01T07:16:00Z</dcterms:created>
  <dcterms:modified xsi:type="dcterms:W3CDTF">2017-07-12T08:26:00Z</dcterms:modified>
</cp:coreProperties>
</file>