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45" w:rsidRDefault="00332A45" w:rsidP="00332A45">
      <w:pPr>
        <w:jc w:val="center"/>
        <w:rPr>
          <w:rFonts w:ascii="Arial" w:hAnsi="Arial" w:cs="Arial"/>
          <w:b/>
          <w:bCs/>
          <w:color w:val="000000"/>
        </w:rPr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:rsidR="007C1320" w:rsidRDefault="007C1320" w:rsidP="00332A45">
      <w:pPr>
        <w:jc w:val="center"/>
        <w:rPr>
          <w:rFonts w:ascii="Arial" w:hAnsi="Arial" w:cs="Arial"/>
          <w:b/>
          <w:bCs/>
          <w:color w:val="000000"/>
        </w:rPr>
      </w:pPr>
    </w:p>
    <w:p w:rsidR="007C1320" w:rsidRDefault="007C1320" w:rsidP="007C132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Закупка № 48</w:t>
      </w:r>
      <w:r w:rsidR="00B60A7A">
        <w:rPr>
          <w:rFonts w:ascii="Arial" w:hAnsi="Arial" w:cs="Arial"/>
          <w:b/>
          <w:bCs/>
          <w:color w:val="000000"/>
          <w:lang w:val="en-US"/>
        </w:rPr>
        <w:t>549</w:t>
      </w:r>
      <w:r>
        <w:rPr>
          <w:rFonts w:ascii="Arial" w:hAnsi="Arial" w:cs="Arial"/>
          <w:b/>
          <w:bCs/>
          <w:color w:val="000000"/>
        </w:rPr>
        <w:t>/1</w:t>
      </w:r>
    </w:p>
    <w:tbl>
      <w:tblPr>
        <w:tblW w:w="14962" w:type="dxa"/>
        <w:tblInd w:w="-176" w:type="dxa"/>
        <w:tblLook w:val="04A0" w:firstRow="1" w:lastRow="0" w:firstColumn="1" w:lastColumn="0" w:noHBand="0" w:noVBand="1"/>
      </w:tblPr>
      <w:tblGrid>
        <w:gridCol w:w="2121"/>
        <w:gridCol w:w="3546"/>
        <w:gridCol w:w="1950"/>
        <w:gridCol w:w="1432"/>
        <w:gridCol w:w="2093"/>
        <w:gridCol w:w="747"/>
        <w:gridCol w:w="1898"/>
        <w:gridCol w:w="1175"/>
      </w:tblGrid>
      <w:tr w:rsidR="00B60A7A" w:rsidRPr="00B60A7A" w:rsidTr="00B60A7A">
        <w:trPr>
          <w:trHeight w:val="315"/>
        </w:trPr>
        <w:tc>
          <w:tcPr>
            <w:tcW w:w="2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47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B60A7A" w:rsidRPr="00B60A7A" w:rsidTr="00B60A7A">
        <w:trPr>
          <w:trHeight w:val="315"/>
        </w:trPr>
        <w:tc>
          <w:tcPr>
            <w:tcW w:w="21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60A7A" w:rsidRPr="00B60A7A" w:rsidTr="00B60A7A">
        <w:trPr>
          <w:trHeight w:val="31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</w:tr>
      <w:tr w:rsidR="00B60A7A" w:rsidRPr="00B60A7A" w:rsidTr="00B60A7A">
        <w:trPr>
          <w:trHeight w:val="48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Колесо рабочее ч</w:t>
            </w:r>
            <w:proofErr w:type="gramStart"/>
            <w:r w:rsidRPr="00B60A7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B60A7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01.2.586.01.021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Колесо рабочее насоса К-100-65/250 чертеж Н01.2.586.01.021 д245мм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Н01.2.586.01.021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Принадлежность к оборудованию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насос К-100-65/250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B60A7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0A7A" w:rsidRPr="00B60A7A" w:rsidTr="00B60A7A">
        <w:trPr>
          <w:trHeight w:val="48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Чертежный/каталожный номер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Start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01.2.586.01.021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60A7A" w:rsidRPr="00B60A7A" w:rsidTr="00B60A7A">
        <w:trPr>
          <w:trHeight w:val="72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изделия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колесо рабочее Ø-245мм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60A7A" w:rsidRPr="00B60A7A" w:rsidTr="00B60A7A">
        <w:trPr>
          <w:trHeight w:val="48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колесо рабочее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60A7A" w:rsidRPr="00B60A7A" w:rsidTr="00B60A7A">
        <w:trPr>
          <w:trHeight w:val="192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Подшипник Б-32-866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нижний резинометаллический черт</w:t>
            </w:r>
            <w:proofErr w:type="gramStart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-32-866 циркуляционного насоса ОПВ-2-110 ГОСТ380 Наименование-Подшипник нижний резинометаллический, Принадлежность к оборудованию-цирк. насос ОПВ-2-110, Чертежный/каталожный номер-Б-32-866, Вид изделия-деталь,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</w:t>
            </w:r>
            <w:proofErr w:type="gramStart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-32-866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Производителя, ГОСТ 380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Подшипник нижний резинометаллический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B60A7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60A7A" w:rsidRPr="00B60A7A" w:rsidTr="00B60A7A">
        <w:trPr>
          <w:trHeight w:val="48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Принадлежность к оборудованию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цирк</w:t>
            </w:r>
            <w:proofErr w:type="gramStart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gramEnd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асос ОПВ-2-110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60A7A" w:rsidRPr="00B60A7A" w:rsidTr="00B60A7A">
        <w:trPr>
          <w:trHeight w:val="48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Чертежный/каталожный номер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Б-32-866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60A7A" w:rsidRPr="00B60A7A" w:rsidTr="00B60A7A">
        <w:trPr>
          <w:trHeight w:val="300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изделия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деталь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A7A" w:rsidRPr="00B60A7A" w:rsidRDefault="00B60A7A" w:rsidP="00B6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0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60A7A" w:rsidRDefault="00B60A7A" w:rsidP="00B60A7A">
      <w:pPr>
        <w:rPr>
          <w:rFonts w:ascii="Arial" w:hAnsi="Arial" w:cs="Arial"/>
          <w:b/>
          <w:bCs/>
          <w:color w:val="000000"/>
          <w:lang w:val="en-US"/>
        </w:rPr>
      </w:pPr>
    </w:p>
    <w:p w:rsidR="005D1E47" w:rsidRPr="005D1E47" w:rsidRDefault="005D1E47" w:rsidP="00B60A7A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D1E47">
        <w:rPr>
          <w:rFonts w:ascii="Arial" w:hAnsi="Arial" w:cs="Arial"/>
          <w:b/>
          <w:sz w:val="20"/>
          <w:szCs w:val="20"/>
        </w:rPr>
        <w:t xml:space="preserve">Срок поставки: </w:t>
      </w:r>
      <w:r w:rsidR="007C1320">
        <w:rPr>
          <w:rFonts w:ascii="Arial" w:hAnsi="Arial" w:cs="Arial"/>
          <w:b/>
          <w:sz w:val="20"/>
          <w:szCs w:val="20"/>
        </w:rPr>
        <w:t>01.0</w:t>
      </w:r>
      <w:r w:rsidR="00B60A7A">
        <w:rPr>
          <w:rFonts w:ascii="Arial" w:hAnsi="Arial" w:cs="Arial"/>
          <w:b/>
          <w:sz w:val="20"/>
          <w:szCs w:val="20"/>
          <w:lang w:val="en-US"/>
        </w:rPr>
        <w:t>9</w:t>
      </w:r>
      <w:r w:rsidR="007C1320">
        <w:rPr>
          <w:rFonts w:ascii="Arial" w:hAnsi="Arial" w:cs="Arial"/>
          <w:b/>
          <w:sz w:val="20"/>
          <w:szCs w:val="20"/>
        </w:rPr>
        <w:t>.2017 г. – 3</w:t>
      </w:r>
      <w:r w:rsidR="00B60A7A">
        <w:rPr>
          <w:rFonts w:ascii="Arial" w:hAnsi="Arial" w:cs="Arial"/>
          <w:b/>
          <w:sz w:val="20"/>
          <w:szCs w:val="20"/>
          <w:lang w:val="en-US"/>
        </w:rPr>
        <w:t>0</w:t>
      </w:r>
      <w:r w:rsidR="007C1320">
        <w:rPr>
          <w:rFonts w:ascii="Arial" w:hAnsi="Arial" w:cs="Arial"/>
          <w:b/>
          <w:sz w:val="20"/>
          <w:szCs w:val="20"/>
        </w:rPr>
        <w:t>.0</w:t>
      </w:r>
      <w:r w:rsidR="00B60A7A">
        <w:rPr>
          <w:rFonts w:ascii="Arial" w:hAnsi="Arial" w:cs="Arial"/>
          <w:b/>
          <w:sz w:val="20"/>
          <w:szCs w:val="20"/>
          <w:lang w:val="en-US"/>
        </w:rPr>
        <w:t>9</w:t>
      </w:r>
      <w:r w:rsidR="007C1320">
        <w:rPr>
          <w:rFonts w:ascii="Arial" w:hAnsi="Arial" w:cs="Arial"/>
          <w:b/>
          <w:sz w:val="20"/>
          <w:szCs w:val="20"/>
        </w:rPr>
        <w:t>.2017 г.</w:t>
      </w:r>
    </w:p>
    <w:sectPr w:rsidR="005D1E47" w:rsidRPr="005D1E47" w:rsidSect="009051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305E08"/>
    <w:rsid w:val="00332A45"/>
    <w:rsid w:val="00357379"/>
    <w:rsid w:val="005609AB"/>
    <w:rsid w:val="005D1E47"/>
    <w:rsid w:val="00721CC9"/>
    <w:rsid w:val="00736BD4"/>
    <w:rsid w:val="0077244A"/>
    <w:rsid w:val="007A20BF"/>
    <w:rsid w:val="007C1320"/>
    <w:rsid w:val="00903DE3"/>
    <w:rsid w:val="009051D9"/>
    <w:rsid w:val="00A244D4"/>
    <w:rsid w:val="00AC06F5"/>
    <w:rsid w:val="00AC0A0E"/>
    <w:rsid w:val="00B60A7A"/>
    <w:rsid w:val="00B931C5"/>
    <w:rsid w:val="00CE3077"/>
    <w:rsid w:val="00D412ED"/>
    <w:rsid w:val="00F0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19</cp:revision>
  <cp:lastPrinted>2017-02-01T12:56:00Z</cp:lastPrinted>
  <dcterms:created xsi:type="dcterms:W3CDTF">2015-10-06T13:15:00Z</dcterms:created>
  <dcterms:modified xsi:type="dcterms:W3CDTF">2017-06-22T05:42:00Z</dcterms:modified>
</cp:coreProperties>
</file>