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 xml:space="preserve">накладной </w:t>
      </w:r>
      <w:r w:rsidRPr="00C42749">
        <w:rPr>
          <w:rFonts w:ascii="Verdana" w:hAnsi="Verdana"/>
          <w:sz w:val="22"/>
          <w:szCs w:val="22"/>
          <w:lang w:val="ru-RU"/>
        </w:rPr>
        <w:lastRenderedPageBreak/>
        <w:t>(</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r w:rsidR="000979BF" w:rsidRPr="00907F5D">
        <w:rPr>
          <w:rFonts w:ascii="Verdana" w:hAnsi="Verdana"/>
          <w:sz w:val="22"/>
          <w:szCs w:val="22"/>
          <w:lang w:val="ru-RU"/>
        </w:rPr>
        <w:t xml:space="preserve"> </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lastRenderedPageBreak/>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lastRenderedPageBreak/>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xml:space="preserve">. На указанную сумму начисляются проценты в соответствии с </w:t>
      </w:r>
      <w:r w:rsidRPr="00C42749">
        <w:rPr>
          <w:rFonts w:ascii="Verdana" w:hAnsi="Verdana"/>
          <w:sz w:val="22"/>
          <w:szCs w:val="22"/>
        </w:rPr>
        <w:lastRenderedPageBreak/>
        <w:t>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42749"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r w:rsidR="00103B32" w:rsidRPr="00272058">
        <w:rPr>
          <w:rFonts w:ascii="Verdana" w:hAnsi="Verdana"/>
          <w:i/>
          <w:sz w:val="20"/>
        </w:rPr>
        <w:t>Юнипро</w:t>
      </w:r>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lastRenderedPageBreak/>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35695E6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2657348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в) </w:t>
      </w:r>
      <w:r w:rsidR="00D64B58" w:rsidRPr="00C42749">
        <w:rPr>
          <w:rFonts w:ascii="Verdana" w:hAnsi="Verdana"/>
          <w:i/>
          <w:sz w:val="22"/>
          <w:szCs w:val="22"/>
        </w:rPr>
        <w:t xml:space="preserve">потребовать (в том числе без расторжения Договора) досрочного возврата в течение 5 (пяти) календарных дней суммарного размера авансовых </w:t>
      </w:r>
      <w:r w:rsidR="00D64B58" w:rsidRPr="00C42749">
        <w:rPr>
          <w:rFonts w:ascii="Verdana" w:hAnsi="Verdana"/>
          <w:i/>
          <w:sz w:val="22"/>
          <w:szCs w:val="22"/>
        </w:rPr>
        <w:lastRenderedPageBreak/>
        <w:t>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5 %</w:t>
      </w:r>
      <w:r w:rsidRPr="00C42749">
        <w:rPr>
          <w:rFonts w:ascii="Verdana" w:hAnsi="Verdana"/>
          <w:b/>
          <w:i/>
          <w:sz w:val="22"/>
          <w:szCs w:val="22"/>
        </w:rPr>
        <w:t>)</w:t>
      </w:r>
      <w:r w:rsidRPr="00C42749">
        <w:rPr>
          <w:rFonts w:ascii="Verdana" w:hAnsi="Verdana"/>
          <w:i/>
          <w:sz w:val="22"/>
          <w:szCs w:val="22"/>
        </w:rPr>
        <w:t>, что составляет ______________ (_______________________).</w:t>
      </w:r>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r w:rsidR="000E766D" w:rsidRPr="00C42749">
        <w:rPr>
          <w:rFonts w:ascii="Verdana" w:hAnsi="Verdana"/>
          <w:i/>
          <w:sz w:val="22"/>
          <w:szCs w:val="22"/>
        </w:rPr>
        <w:t>срока</w:t>
      </w:r>
      <w:r w:rsidRPr="00C42749">
        <w:rPr>
          <w:rFonts w:ascii="Verdana" w:hAnsi="Verdana"/>
          <w:i/>
          <w:sz w:val="22"/>
          <w:szCs w:val="22"/>
        </w:rPr>
        <w:t xml:space="preserve">а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 xml:space="preserve">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w:t>
      </w:r>
      <w:r w:rsidRPr="00C42749">
        <w:rPr>
          <w:rFonts w:ascii="Verdana" w:hAnsi="Verdana"/>
          <w:i/>
          <w:sz w:val="22"/>
          <w:szCs w:val="22"/>
        </w:rPr>
        <w:lastRenderedPageBreak/>
        <w:t>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истребуемой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перевыпуска,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615C52D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B627BA" w:rsidRPr="00C42749">
        <w:rPr>
          <w:rFonts w:ascii="Verdana" w:hAnsi="Verdana"/>
          <w:sz w:val="22"/>
          <w:szCs w:val="22"/>
          <w:lang w:val="ru-RU"/>
        </w:rPr>
        <w:t xml:space="preserve">приемки </w:t>
      </w:r>
      <w:r w:rsidRPr="00C42749">
        <w:rPr>
          <w:rFonts w:ascii="Verdana" w:hAnsi="Verdana"/>
          <w:sz w:val="22"/>
          <w:szCs w:val="22"/>
          <w:lang w:val="ru-RU"/>
        </w:rPr>
        <w:t>Покупателем продукции (а если продукция требует монтажа и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C42749">
        <w:rPr>
          <w:rFonts w:ascii="Verdana" w:hAnsi="Verdana"/>
          <w:sz w:val="22"/>
          <w:szCs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C42749">
        <w:rPr>
          <w:rFonts w:ascii="Verdana" w:hAnsi="Verdana"/>
          <w:sz w:val="22"/>
          <w:szCs w:val="22"/>
          <w:lang w:val="ru-RU"/>
        </w:rPr>
        <w:t xml:space="preserve">оговором, и </w:t>
      </w:r>
      <w:r w:rsidR="00D33F4D" w:rsidRPr="00C42749">
        <w:rPr>
          <w:rFonts w:ascii="Verdana" w:hAnsi="Verdana"/>
          <w:sz w:val="22"/>
          <w:szCs w:val="22"/>
          <w:lang w:val="ru-RU"/>
        </w:rPr>
        <w:t xml:space="preserve">/ </w:t>
      </w:r>
      <w:r w:rsidRPr="00C42749">
        <w:rPr>
          <w:rFonts w:ascii="Verdana" w:hAnsi="Verdana"/>
          <w:sz w:val="22"/>
          <w:szCs w:val="22"/>
          <w:lang w:val="ru-RU"/>
        </w:rPr>
        <w:t xml:space="preserve">или суммы в возмещение убытков по </w:t>
      </w:r>
      <w:r w:rsidR="000150C2" w:rsidRPr="00C42749">
        <w:rPr>
          <w:rFonts w:ascii="Verdana" w:hAnsi="Verdana"/>
          <w:sz w:val="22"/>
          <w:szCs w:val="22"/>
          <w:lang w:val="ru-RU"/>
        </w:rPr>
        <w:t>Д</w:t>
      </w:r>
      <w:r w:rsidRPr="00C42749">
        <w:rPr>
          <w:rFonts w:ascii="Verdana" w:hAnsi="Verdana"/>
          <w:sz w:val="22"/>
          <w:szCs w:val="22"/>
          <w:lang w:val="ru-RU"/>
        </w:rPr>
        <w:t xml:space="preserve">оговору уплачиваются виновной </w:t>
      </w:r>
      <w:r w:rsidR="00C816A7" w:rsidRPr="00C42749">
        <w:rPr>
          <w:rFonts w:ascii="Verdana" w:hAnsi="Verdana"/>
          <w:sz w:val="22"/>
          <w:szCs w:val="22"/>
          <w:lang w:val="ru-RU"/>
        </w:rPr>
        <w:t>С</w:t>
      </w:r>
      <w:r w:rsidRPr="00C42749">
        <w:rPr>
          <w:rFonts w:ascii="Verdana" w:hAnsi="Verdana"/>
          <w:sz w:val="22"/>
          <w:szCs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признании претензии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lastRenderedPageBreak/>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lastRenderedPageBreak/>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/-ий</w:t>
      </w:r>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lastRenderedPageBreak/>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r w:rsidR="00103B32" w:rsidRPr="00C42749">
        <w:rPr>
          <w:rFonts w:ascii="Verdana" w:hAnsi="Verdana"/>
          <w:sz w:val="22"/>
          <w:szCs w:val="22"/>
          <w:lang w:val="ru-RU"/>
        </w:rPr>
        <w:t>Юнипро</w:t>
      </w:r>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r w:rsidR="00103B32" w:rsidRPr="00C42749">
        <w:rPr>
          <w:rFonts w:ascii="Verdana" w:hAnsi="Verdana"/>
          <w:sz w:val="22"/>
          <w:szCs w:val="22"/>
          <w:lang w:val="ru-RU"/>
        </w:rPr>
        <w:t>Юнипро»</w:t>
      </w:r>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ознакомлен и будет стремиться соблюдать Принципы Глобального договора ООН и принимать все </w:t>
      </w:r>
      <w:r w:rsidR="00DC0D32" w:rsidRPr="00C42749">
        <w:rPr>
          <w:rFonts w:ascii="Verdana" w:hAnsi="Verdana"/>
          <w:sz w:val="22"/>
          <w:szCs w:val="22"/>
          <w:lang w:val="ru-RU"/>
        </w:rPr>
        <w:lastRenderedPageBreak/>
        <w:t>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r w:rsidRPr="00C42749">
              <w:rPr>
                <w:rFonts w:ascii="Verdana" w:hAnsi="Verdana"/>
                <w:sz w:val="22"/>
                <w:szCs w:val="22"/>
              </w:rPr>
              <w:t>Юнипро</w:t>
            </w:r>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Энергостроителей,</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r w:rsidRPr="00C42749">
        <w:rPr>
          <w:rFonts w:ascii="Verdana" w:hAnsi="Verdana"/>
          <w:sz w:val="22"/>
          <w:szCs w:val="22"/>
          <w:lang w:val="ru-RU"/>
        </w:rPr>
        <w:t>Юнипро</w:t>
      </w:r>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 xml:space="preserve">лад Поставщика, то в текст спецификации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в порядке, предусмотренном п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r w:rsidRPr="003762DD">
        <w:rPr>
          <w:rFonts w:ascii="Verdana" w:hAnsi="Verdana"/>
          <w:bCs/>
          <w:i/>
          <w:sz w:val="22"/>
          <w:szCs w:val="22"/>
          <w:lang w:val="ru-RU"/>
        </w:rPr>
        <w:t>Юнипро</w:t>
      </w:r>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r w:rsidRPr="00C42749">
        <w:rPr>
          <w:rFonts w:ascii="Verdana" w:hAnsi="Verdana"/>
          <w:bCs/>
          <w:i/>
          <w:sz w:val="22"/>
          <w:szCs w:val="22"/>
          <w:lang w:val="ru-RU"/>
        </w:rPr>
        <w:t>Юнипро</w:t>
      </w:r>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предусмотренных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стоимости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w:t>
      </w:r>
      <w:r w:rsidR="00FB7914">
        <w:rPr>
          <w:rFonts w:ascii="Verdana" w:hAnsi="Verdana"/>
          <w:i/>
          <w:sz w:val="22"/>
          <w:szCs w:val="22"/>
          <w:lang w:val="ru-RU"/>
        </w:rPr>
        <w:lastRenderedPageBreak/>
        <w:t>оплаты каждой партии в размере (_________)</w:t>
      </w:r>
      <w:r w:rsidR="00B974C3">
        <w:rPr>
          <w:rFonts w:ascii="Verdana" w:hAnsi="Verdana"/>
          <w:i/>
          <w:sz w:val="22"/>
          <w:szCs w:val="22"/>
          <w:lang w:val="ru-RU"/>
        </w:rPr>
        <w:t xml:space="preserve"> </w:t>
      </w:r>
      <w:r w:rsidR="00FB7914">
        <w:rPr>
          <w:rFonts w:ascii="Verdana" w:hAnsi="Verdana"/>
          <w:i/>
          <w:sz w:val="22"/>
          <w:szCs w:val="22"/>
          <w:lang w:val="ru-RU"/>
        </w:rPr>
        <w:t xml:space="preserve">% 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lastRenderedPageBreak/>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r w:rsidRPr="00C42749">
              <w:rPr>
                <w:rFonts w:ascii="Verdana" w:hAnsi="Verdana"/>
                <w:sz w:val="22"/>
                <w:szCs w:val="22"/>
              </w:rPr>
              <w:t>Юнипро</w:t>
            </w:r>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lastRenderedPageBreak/>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0AE48" w14:textId="77777777" w:rsidR="005064D7" w:rsidRDefault="005064D7">
      <w:r>
        <w:separator/>
      </w:r>
    </w:p>
  </w:endnote>
  <w:endnote w:type="continuationSeparator" w:id="0">
    <w:p w14:paraId="3A2FCEB7" w14:textId="77777777" w:rsidR="005064D7" w:rsidRDefault="005064D7">
      <w:r>
        <w:continuationSeparator/>
      </w:r>
    </w:p>
  </w:endnote>
  <w:endnote w:type="continuationNotice" w:id="1">
    <w:p w14:paraId="1D92806C" w14:textId="77777777" w:rsidR="005064D7" w:rsidRDefault="00506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603EC3">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E6EA5" w14:textId="77777777" w:rsidR="005064D7" w:rsidRDefault="005064D7">
      <w:r>
        <w:separator/>
      </w:r>
    </w:p>
  </w:footnote>
  <w:footnote w:type="continuationSeparator" w:id="0">
    <w:p w14:paraId="71341C51" w14:textId="77777777" w:rsidR="005064D7" w:rsidRDefault="005064D7">
      <w:r>
        <w:continuationSeparator/>
      </w:r>
    </w:p>
  </w:footnote>
  <w:footnote w:type="continuationNotice" w:id="1">
    <w:p w14:paraId="68713A50" w14:textId="77777777" w:rsidR="005064D7" w:rsidRDefault="005064D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C75DD"/>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A7B7B"/>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064D7"/>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3EC3"/>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406E5"/>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77D0B4FC-F968-4A33-8EB2-60E79F67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8458</Words>
  <Characters>48217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56562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Паршенкова Татьяна Викторовна</cp:lastModifiedBy>
  <cp:revision>2</cp:revision>
  <cp:lastPrinted>2008-10-16T11:25:00Z</cp:lastPrinted>
  <dcterms:created xsi:type="dcterms:W3CDTF">2017-04-25T11:53:00Z</dcterms:created>
  <dcterms:modified xsi:type="dcterms:W3CDTF">2017-04-25T11:53:00Z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