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7B0CE6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 41 от 04.</w:t>
      </w:r>
      <w:r>
        <w:rPr>
          <w:rFonts w:ascii="Arial" w:hAnsi="Arial" w:cs="Arial"/>
          <w:lang w:val="en-US"/>
        </w:rPr>
        <w:t>04</w:t>
      </w:r>
      <w:r>
        <w:rPr>
          <w:rFonts w:ascii="Arial" w:hAnsi="Arial" w:cs="Arial"/>
        </w:rPr>
        <w:t>.2017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5514BF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5514BF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7B0C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7B0CE6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7B0C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7B0CE6" w:rsidP="00535809">
            <w:pPr>
              <w:rPr>
                <w:rFonts w:ascii="Arial" w:hAnsi="Arial" w:cs="Arial"/>
                <w:color w:val="000000"/>
              </w:rPr>
            </w:pPr>
            <w:r w:rsidRPr="007B0CE6">
              <w:rPr>
                <w:rFonts w:ascii="Arial" w:hAnsi="Arial" w:cs="Arial"/>
                <w:color w:val="000000"/>
              </w:rPr>
              <w:t xml:space="preserve">Линейный серводвигатель </w:t>
            </w:r>
            <w:proofErr w:type="spellStart"/>
            <w:r w:rsidRPr="007B0CE6">
              <w:rPr>
                <w:rFonts w:ascii="Arial" w:hAnsi="Arial" w:cs="Arial"/>
                <w:color w:val="000000"/>
              </w:rPr>
              <w:t>Exlar</w:t>
            </w:r>
            <w:proofErr w:type="spellEnd"/>
            <w:r w:rsidRPr="007B0CE6">
              <w:rPr>
                <w:rFonts w:ascii="Arial" w:hAnsi="Arial" w:cs="Arial"/>
                <w:color w:val="000000"/>
              </w:rPr>
              <w:t xml:space="preserve"> GSX30-0602-XFX-ER1-358-AR-XM</w:t>
            </w:r>
          </w:p>
        </w:tc>
        <w:tc>
          <w:tcPr>
            <w:tcW w:w="1842" w:type="dxa"/>
            <w:vAlign w:val="center"/>
          </w:tcPr>
          <w:p w:rsidR="00535809" w:rsidRPr="007B0CE6" w:rsidRDefault="007B0CE6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7B0CE6">
              <w:rPr>
                <w:rFonts w:ascii="Arial" w:hAnsi="Arial" w:cs="Arial"/>
                <w:color w:val="000000"/>
                <w:lang w:val="en-US"/>
              </w:rPr>
              <w:t>GSX30-0602-XFX-ER1-358-AR-XM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09" w:rsidRPr="005514BF" w:rsidRDefault="003419F7" w:rsidP="005358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="00535809"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5809" w:rsidRPr="003419F7" w:rsidRDefault="007B0CE6" w:rsidP="0053580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5C3F2D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5C3F2D" w:rsidRPr="005C3F2D" w:rsidRDefault="005C3F2D" w:rsidP="005C3F2D">
            <w:pPr>
              <w:jc w:val="center"/>
              <w:rPr>
                <w:rFonts w:ascii="Arial" w:hAnsi="Arial" w:cs="Arial"/>
                <w:lang w:val="en-US"/>
              </w:rPr>
            </w:pPr>
            <w:bookmarkStart w:id="0" w:name="_GoBack" w:colFirst="0" w:colLast="3"/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2D" w:rsidRPr="007B0CE6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 xml:space="preserve">Кабель силовой высокотемпературный кабель PSBHT-015 15м 16А </w:t>
            </w:r>
            <w:proofErr w:type="spellStart"/>
            <w:r w:rsidRPr="005C3F2D">
              <w:rPr>
                <w:rFonts w:ascii="Arial" w:hAnsi="Arial" w:cs="Arial"/>
                <w:color w:val="000000"/>
              </w:rPr>
              <w:t>pin</w:t>
            </w:r>
            <w:proofErr w:type="spellEnd"/>
            <w:r w:rsidRPr="005C3F2D">
              <w:rPr>
                <w:rFonts w:ascii="Arial" w:hAnsi="Arial" w:cs="Arial"/>
                <w:color w:val="000000"/>
              </w:rPr>
              <w:t xml:space="preserve"> 8 M23 8-000150-00062 SIHF -J+C 4G1,5 QMH E7 ZL60294</w:t>
            </w:r>
          </w:p>
        </w:tc>
        <w:tc>
          <w:tcPr>
            <w:tcW w:w="1842" w:type="dxa"/>
            <w:vAlign w:val="center"/>
          </w:tcPr>
          <w:p w:rsidR="005C3F2D" w:rsidRPr="005C3F2D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>PSBHT-015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3F2D" w:rsidRPr="005514BF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3F2D" w:rsidRPr="005514BF" w:rsidRDefault="005C3F2D" w:rsidP="005C3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F2D" w:rsidRPr="003419F7" w:rsidRDefault="005C3F2D" w:rsidP="005C3F2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bookmarkEnd w:id="0"/>
      <w:tr w:rsidR="005C3F2D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5C3F2D" w:rsidRPr="005C3F2D" w:rsidRDefault="005C3F2D" w:rsidP="005C3F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2D" w:rsidRPr="007B0CE6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 xml:space="preserve">Кабель </w:t>
            </w:r>
            <w:proofErr w:type="spellStart"/>
            <w:r w:rsidRPr="005C3F2D">
              <w:rPr>
                <w:rFonts w:ascii="Arial" w:hAnsi="Arial" w:cs="Arial"/>
                <w:color w:val="000000"/>
              </w:rPr>
              <w:t>сигнальнальный</w:t>
            </w:r>
            <w:proofErr w:type="spellEnd"/>
            <w:r w:rsidRPr="005C3F2D">
              <w:rPr>
                <w:rFonts w:ascii="Arial" w:hAnsi="Arial" w:cs="Arial"/>
                <w:color w:val="000000"/>
              </w:rPr>
              <w:t xml:space="preserve"> высокотемпературный SRBHT-015 15м 16А </w:t>
            </w:r>
            <w:proofErr w:type="spellStart"/>
            <w:r w:rsidRPr="005C3F2D">
              <w:rPr>
                <w:rFonts w:ascii="Arial" w:hAnsi="Arial" w:cs="Arial"/>
                <w:color w:val="000000"/>
              </w:rPr>
              <w:t>pin</w:t>
            </w:r>
            <w:proofErr w:type="spellEnd"/>
            <w:r w:rsidRPr="005C3F2D">
              <w:rPr>
                <w:rFonts w:ascii="Arial" w:hAnsi="Arial" w:cs="Arial"/>
                <w:color w:val="000000"/>
              </w:rPr>
              <w:t xml:space="preserve"> 12 ER1 8-000150-0067</w:t>
            </w:r>
          </w:p>
        </w:tc>
        <w:tc>
          <w:tcPr>
            <w:tcW w:w="1842" w:type="dxa"/>
            <w:vAlign w:val="center"/>
          </w:tcPr>
          <w:p w:rsidR="005C3F2D" w:rsidRPr="005C3F2D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>SRBHT-015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3F2D" w:rsidRPr="005514BF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3F2D" w:rsidRPr="005514BF" w:rsidRDefault="005C3F2D" w:rsidP="005C3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F2D" w:rsidRPr="003419F7" w:rsidRDefault="005C3F2D" w:rsidP="005C3F2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B0CE6"/>
    <w:rsid w:val="008D2976"/>
    <w:rsid w:val="00AA1AA6"/>
    <w:rsid w:val="00BA287A"/>
    <w:rsid w:val="00BD094A"/>
    <w:rsid w:val="00D74396"/>
    <w:rsid w:val="00E347BC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24</cp:revision>
  <dcterms:created xsi:type="dcterms:W3CDTF">2015-11-19T01:08:00Z</dcterms:created>
  <dcterms:modified xsi:type="dcterms:W3CDTF">2017-04-07T09:07:00Z</dcterms:modified>
</cp:coreProperties>
</file>