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8D642A">
      <w:pPr>
        <w:pStyle w:val="10"/>
        <w:numPr>
          <w:ilvl w:val="0"/>
          <w:numId w:val="0"/>
        </w:numPr>
        <w:spacing w:before="0" w:after="0" w:line="276" w:lineRule="auto"/>
        <w:ind w:left="1134" w:hanging="1134"/>
        <w:jc w:val="center"/>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370B4F">
        <w:rPr>
          <w:b/>
          <w:sz w:val="24"/>
          <w:szCs w:val="24"/>
        </w:rPr>
        <w:t>84</w:t>
      </w:r>
      <w:r w:rsidRPr="00ED7B74">
        <w:rPr>
          <w:b/>
          <w:sz w:val="24"/>
          <w:szCs w:val="24"/>
        </w:rPr>
        <w:t xml:space="preserve">/ПУ от </w:t>
      </w:r>
      <w:r w:rsidR="006E02C0" w:rsidRPr="006C2F96">
        <w:rPr>
          <w:b/>
          <w:sz w:val="24"/>
          <w:szCs w:val="24"/>
        </w:rPr>
        <w:t>«</w:t>
      </w:r>
      <w:r w:rsidR="00370B4F">
        <w:rPr>
          <w:b/>
          <w:sz w:val="24"/>
          <w:szCs w:val="24"/>
        </w:rPr>
        <w:t>28</w:t>
      </w:r>
      <w:r w:rsidR="006E02C0" w:rsidRPr="006C2F96">
        <w:rPr>
          <w:b/>
          <w:sz w:val="24"/>
          <w:szCs w:val="24"/>
        </w:rPr>
        <w:t xml:space="preserve">» </w:t>
      </w:r>
      <w:r w:rsidR="00370B4F">
        <w:rPr>
          <w:b/>
          <w:sz w:val="24"/>
          <w:szCs w:val="24"/>
        </w:rPr>
        <w:t>марта</w:t>
      </w:r>
      <w:r w:rsidR="006E02C0" w:rsidRPr="006C2F96">
        <w:rPr>
          <w:b/>
          <w:sz w:val="24"/>
          <w:szCs w:val="24"/>
        </w:rPr>
        <w:t xml:space="preserve"> 201</w:t>
      </w:r>
      <w:r w:rsidR="000C03B4">
        <w:rPr>
          <w:b/>
          <w:sz w:val="24"/>
          <w:szCs w:val="24"/>
        </w:rPr>
        <w:t>7</w:t>
      </w:r>
      <w:r w:rsidR="006E02C0" w:rsidRPr="006E02C0">
        <w:rPr>
          <w:b/>
          <w:sz w:val="24"/>
          <w:szCs w:val="24"/>
        </w:rPr>
        <w:t xml:space="preserve"> года</w:t>
      </w:r>
      <w:r w:rsidR="00BC5425" w:rsidRPr="00033237">
        <w:rPr>
          <w:color w:val="000000"/>
          <w:sz w:val="24"/>
          <w:szCs w:val="24"/>
        </w:rPr>
        <w:t>,</w:t>
      </w:r>
      <w:r w:rsidR="00BC5425" w:rsidRPr="00033237">
        <w:rPr>
          <w:sz w:val="24"/>
          <w:szCs w:val="24"/>
        </w:rPr>
        <w:t xml:space="preserve"> в </w:t>
      </w:r>
      <w:proofErr w:type="gramStart"/>
      <w:r w:rsidR="00BC5425" w:rsidRPr="00033237">
        <w:rPr>
          <w:sz w:val="24"/>
          <w:szCs w:val="24"/>
        </w:rPr>
        <w:t>соответствии</w:t>
      </w:r>
      <w:proofErr w:type="gramEnd"/>
      <w:r w:rsidR="00BC5425" w:rsidRPr="00033237">
        <w:rPr>
          <w:sz w:val="24"/>
          <w:szCs w:val="24"/>
        </w:rPr>
        <w:t xml:space="preserve">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AB485F" w:rsidRPr="009250B4">
          <w:rPr>
            <w:rStyle w:val="af2"/>
            <w:sz w:val="24"/>
            <w:szCs w:val="24"/>
          </w:rPr>
          <w:t>http://www.unipro.energy/purchase/documents/</w:t>
        </w:r>
      </w:hyperlink>
      <w:r w:rsidR="00AB485F">
        <w:rPr>
          <w:color w:val="000000"/>
          <w:sz w:val="24"/>
          <w:szCs w:val="24"/>
        </w:rPr>
        <w:t xml:space="preserve"> </w:t>
      </w:r>
      <w:r w:rsidR="006E02C0">
        <w:rPr>
          <w:color w:val="000000"/>
          <w:sz w:val="24"/>
          <w:szCs w:val="24"/>
        </w:rPr>
        <w:t xml:space="preserve"> </w:t>
      </w:r>
    </w:p>
    <w:p w:rsidR="00F3026D" w:rsidRPr="00146AA2" w:rsidRDefault="00F3026D" w:rsidP="00F3026D">
      <w:pPr>
        <w:autoSpaceDE w:val="0"/>
        <w:autoSpaceDN w:val="0"/>
        <w:adjustRightInd w:val="0"/>
        <w:spacing w:line="276" w:lineRule="auto"/>
        <w:ind w:right="-72" w:firstLine="0"/>
        <w:rPr>
          <w:b/>
          <w:sz w:val="16"/>
          <w:szCs w:val="16"/>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BC5425" w:rsidRPr="00033237" w:rsidTr="00F67FEA">
        <w:trPr>
          <w:trHeight w:val="449"/>
          <w:tblHeader/>
        </w:trPr>
        <w:tc>
          <w:tcPr>
            <w:tcW w:w="501"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682"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2"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F67FEA">
        <w:trPr>
          <w:trHeight w:val="56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2" w:type="dxa"/>
          </w:tcPr>
          <w:p w:rsidR="00F2651A" w:rsidRPr="0043475F" w:rsidRDefault="00EB7476" w:rsidP="009A5BE1">
            <w:pPr>
              <w:autoSpaceDE w:val="0"/>
              <w:autoSpaceDN w:val="0"/>
              <w:adjustRightInd w:val="0"/>
              <w:spacing w:line="276" w:lineRule="auto"/>
              <w:ind w:right="-72" w:firstLine="0"/>
              <w:rPr>
                <w:b/>
                <w:bCs/>
                <w:sz w:val="24"/>
                <w:szCs w:val="24"/>
              </w:rPr>
            </w:pPr>
            <w:r>
              <w:rPr>
                <w:b/>
                <w:bCs/>
                <w:sz w:val="24"/>
                <w:szCs w:val="24"/>
              </w:rPr>
              <w:t>О</w:t>
            </w:r>
            <w:r w:rsidRPr="00EB7476">
              <w:rPr>
                <w:b/>
                <w:bCs/>
                <w:sz w:val="24"/>
                <w:szCs w:val="24"/>
              </w:rPr>
              <w:t xml:space="preserve">казание услуг </w:t>
            </w:r>
            <w:r w:rsidR="00370B4F" w:rsidRPr="00370B4F">
              <w:rPr>
                <w:b/>
                <w:bCs/>
                <w:sz w:val="24"/>
                <w:szCs w:val="24"/>
              </w:rPr>
              <w:t>по  вывозу ТБО, откачке мобильных и биотуалетов, санитарная уборка биотуалетов для нужд ПАО «</w:t>
            </w:r>
            <w:proofErr w:type="spellStart"/>
            <w:r w:rsidR="00370B4F" w:rsidRPr="00370B4F">
              <w:rPr>
                <w:b/>
                <w:bCs/>
                <w:sz w:val="24"/>
                <w:szCs w:val="24"/>
              </w:rPr>
              <w:t>Юнипро</w:t>
            </w:r>
            <w:proofErr w:type="spellEnd"/>
            <w:r w:rsidR="00370B4F" w:rsidRPr="00370B4F">
              <w:rPr>
                <w:b/>
                <w:bCs/>
                <w:sz w:val="24"/>
                <w:szCs w:val="24"/>
              </w:rPr>
              <w:t>»</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2" w:type="dxa"/>
          </w:tcPr>
          <w:p w:rsidR="006E02C0" w:rsidRDefault="00AB485F" w:rsidP="00101D85">
            <w:pPr>
              <w:autoSpaceDE w:val="0"/>
              <w:autoSpaceDN w:val="0"/>
              <w:adjustRightInd w:val="0"/>
              <w:spacing w:line="276" w:lineRule="auto"/>
              <w:ind w:firstLine="0"/>
              <w:rPr>
                <w:sz w:val="24"/>
                <w:szCs w:val="24"/>
                <w:lang w:eastAsia="en-US"/>
              </w:rPr>
            </w:pPr>
            <w:r w:rsidRPr="00AB485F">
              <w:rPr>
                <w:sz w:val="24"/>
                <w:szCs w:val="24"/>
                <w:lang w:eastAsia="en-US"/>
              </w:rPr>
              <w:t>ПАО «</w:t>
            </w:r>
            <w:proofErr w:type="spellStart"/>
            <w:r w:rsidRPr="00AB485F">
              <w:rPr>
                <w:sz w:val="24"/>
                <w:szCs w:val="24"/>
                <w:lang w:eastAsia="en-US"/>
              </w:rPr>
              <w:t>Юнипро</w:t>
            </w:r>
            <w:proofErr w:type="spellEnd"/>
            <w:r w:rsidRPr="00AB485F">
              <w:rPr>
                <w:sz w:val="24"/>
                <w:szCs w:val="24"/>
                <w:lang w:eastAsia="en-US"/>
              </w:rPr>
              <w:t>»</w:t>
            </w:r>
          </w:p>
          <w:p w:rsidR="00BC5425" w:rsidRPr="00033237" w:rsidRDefault="00BC5425" w:rsidP="00101D85">
            <w:pPr>
              <w:autoSpaceDE w:val="0"/>
              <w:autoSpaceDN w:val="0"/>
              <w:adjustRightInd w:val="0"/>
              <w:spacing w:line="276" w:lineRule="auto"/>
              <w:ind w:firstLine="0"/>
              <w:rPr>
                <w:sz w:val="24"/>
                <w:szCs w:val="24"/>
                <w:lang w:eastAsia="en-US"/>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2" w:type="dxa"/>
          </w:tcPr>
          <w:p w:rsidR="00BA2F3C" w:rsidRDefault="006708B2"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00967A08" w:rsidRPr="00033237">
              <w:rPr>
                <w:sz w:val="24"/>
                <w:szCs w:val="24"/>
                <w:lang w:eastAsia="en-US"/>
              </w:rPr>
              <w:t>«</w:t>
            </w:r>
            <w:proofErr w:type="spellStart"/>
            <w:r w:rsidR="00AB485F">
              <w:rPr>
                <w:sz w:val="24"/>
                <w:szCs w:val="24"/>
                <w:lang w:eastAsia="en-US"/>
              </w:rPr>
              <w:t>Юнипро</w:t>
            </w:r>
            <w:proofErr w:type="spellEnd"/>
            <w:r w:rsidR="00967A08" w:rsidRPr="00033237">
              <w:rPr>
                <w:sz w:val="24"/>
                <w:szCs w:val="24"/>
                <w:lang w:eastAsia="en-US"/>
              </w:rPr>
              <w:t xml:space="preserve"> Инжиниринг» </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AB485F" w:rsidRPr="005F65F9">
                <w:rPr>
                  <w:rStyle w:val="af2"/>
                  <w:sz w:val="24"/>
                  <w:szCs w:val="24"/>
                </w:rPr>
                <w:t>Lukina_N@unipro.energy</w:t>
              </w:r>
            </w:hyperlink>
            <w:r w:rsidR="00AB485F">
              <w:rPr>
                <w:sz w:val="24"/>
                <w:szCs w:val="24"/>
              </w:rPr>
              <w:t xml:space="preserve"> </w:t>
            </w:r>
          </w:p>
          <w:p w:rsidR="00BC5425" w:rsidRPr="00033237" w:rsidRDefault="00967A08" w:rsidP="004012F6">
            <w:pPr>
              <w:spacing w:line="276" w:lineRule="auto"/>
              <w:ind w:right="153" w:firstLine="0"/>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F67FEA">
        <w:trPr>
          <w:trHeight w:val="123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2" w:type="dxa"/>
          </w:tcPr>
          <w:p w:rsidR="00BC5425" w:rsidRPr="006C2F96" w:rsidRDefault="00BC5425" w:rsidP="00F3026D">
            <w:pPr>
              <w:tabs>
                <w:tab w:val="left" w:pos="386"/>
              </w:tabs>
              <w:spacing w:line="276" w:lineRule="auto"/>
              <w:ind w:firstLine="0"/>
              <w:jc w:val="left"/>
              <w:rPr>
                <w:sz w:val="24"/>
                <w:szCs w:val="24"/>
                <w:lang w:eastAsia="en-US"/>
              </w:rPr>
            </w:pPr>
            <w:r w:rsidRPr="006C2F96">
              <w:rPr>
                <w:spacing w:val="-6"/>
                <w:sz w:val="24"/>
                <w:szCs w:val="24"/>
              </w:rPr>
              <w:t xml:space="preserve">Официальный интернет-сайт </w:t>
            </w:r>
            <w:r w:rsidR="00AB485F">
              <w:rPr>
                <w:bCs/>
                <w:sz w:val="24"/>
                <w:szCs w:val="24"/>
              </w:rPr>
              <w:t>П</w:t>
            </w:r>
            <w:r w:rsidRPr="006C2F96">
              <w:rPr>
                <w:bCs/>
                <w:sz w:val="24"/>
                <w:szCs w:val="24"/>
              </w:rPr>
              <w:t>АО «</w:t>
            </w:r>
            <w:proofErr w:type="spellStart"/>
            <w:r w:rsidR="00AB485F">
              <w:rPr>
                <w:bCs/>
                <w:sz w:val="24"/>
                <w:szCs w:val="24"/>
              </w:rPr>
              <w:t>Юнипро</w:t>
            </w:r>
            <w:proofErr w:type="spellEnd"/>
            <w:r w:rsidR="00AB485F">
              <w:rPr>
                <w:bCs/>
                <w:sz w:val="24"/>
                <w:szCs w:val="24"/>
              </w:rPr>
              <w:t>»</w:t>
            </w:r>
            <w:r w:rsidRPr="006C2F96">
              <w:rPr>
                <w:bCs/>
                <w:sz w:val="24"/>
                <w:szCs w:val="24"/>
              </w:rPr>
              <w:t>, Раздел «Закупки»:</w:t>
            </w:r>
            <w:r w:rsidRPr="006C2F96">
              <w:rPr>
                <w:spacing w:val="-6"/>
                <w:sz w:val="24"/>
                <w:szCs w:val="24"/>
              </w:rPr>
              <w:t xml:space="preserve">  (</w:t>
            </w:r>
            <w:hyperlink r:id="rId12" w:history="1">
              <w:r w:rsidR="00AB485F" w:rsidRPr="005F65F9">
                <w:rPr>
                  <w:rStyle w:val="af2"/>
                  <w:sz w:val="24"/>
                  <w:szCs w:val="24"/>
                  <w:lang w:eastAsia="en-US"/>
                </w:rPr>
                <w:t>http://www.unipro.energy/purchase/announcement/</w:t>
              </w:r>
            </w:hyperlink>
            <w:r w:rsidRPr="006C2F96">
              <w:rPr>
                <w:sz w:val="24"/>
                <w:szCs w:val="24"/>
                <w:lang w:eastAsia="en-US"/>
              </w:rPr>
              <w:t>)</w:t>
            </w:r>
          </w:p>
          <w:p w:rsidR="00BC5425" w:rsidRPr="006C2F96" w:rsidRDefault="00967A08" w:rsidP="00370B4F">
            <w:pPr>
              <w:tabs>
                <w:tab w:val="left" w:pos="386"/>
              </w:tabs>
              <w:spacing w:line="276" w:lineRule="auto"/>
              <w:ind w:firstLine="0"/>
              <w:jc w:val="left"/>
              <w:rPr>
                <w:sz w:val="24"/>
                <w:szCs w:val="24"/>
                <w:lang w:eastAsia="en-US"/>
              </w:rPr>
            </w:pPr>
            <w:r w:rsidRPr="006C2F96">
              <w:rPr>
                <w:sz w:val="24"/>
                <w:szCs w:val="24"/>
                <w:lang w:eastAsia="en-US"/>
              </w:rPr>
              <w:t xml:space="preserve">Дата публикации Уведомления: </w:t>
            </w:r>
            <w:r w:rsidR="00370B4F">
              <w:rPr>
                <w:b/>
                <w:sz w:val="24"/>
                <w:szCs w:val="24"/>
                <w:lang w:eastAsia="en-US"/>
              </w:rPr>
              <w:t>28</w:t>
            </w:r>
            <w:r w:rsidRPr="006C2F96">
              <w:rPr>
                <w:b/>
                <w:sz w:val="24"/>
                <w:szCs w:val="24"/>
                <w:lang w:eastAsia="en-US"/>
              </w:rPr>
              <w:t>.</w:t>
            </w:r>
            <w:r w:rsidR="000C03B4">
              <w:rPr>
                <w:b/>
                <w:sz w:val="24"/>
                <w:szCs w:val="24"/>
                <w:lang w:eastAsia="en-US"/>
              </w:rPr>
              <w:t>0</w:t>
            </w:r>
            <w:r w:rsidR="00370B4F">
              <w:rPr>
                <w:b/>
                <w:sz w:val="24"/>
                <w:szCs w:val="24"/>
                <w:lang w:eastAsia="en-US"/>
              </w:rPr>
              <w:t>3</w:t>
            </w:r>
            <w:r w:rsidRPr="006C2F96">
              <w:rPr>
                <w:b/>
                <w:sz w:val="24"/>
                <w:szCs w:val="24"/>
                <w:lang w:eastAsia="en-US"/>
              </w:rPr>
              <w:t>.201</w:t>
            </w:r>
            <w:r w:rsidR="000C03B4">
              <w:rPr>
                <w:b/>
                <w:sz w:val="24"/>
                <w:szCs w:val="24"/>
                <w:lang w:eastAsia="en-US"/>
              </w:rPr>
              <w:t>7</w:t>
            </w:r>
            <w:r w:rsidR="00BC5425" w:rsidRPr="006C2F96">
              <w:rPr>
                <w:b/>
                <w:sz w:val="24"/>
                <w:szCs w:val="24"/>
                <w:lang w:eastAsia="en-US"/>
              </w:rPr>
              <w:t>г</w:t>
            </w:r>
            <w:r w:rsidR="004C4E98" w:rsidRPr="006C2F96">
              <w:rPr>
                <w:b/>
                <w:sz w:val="24"/>
                <w:szCs w:val="24"/>
                <w:lang w:eastAsia="en-US"/>
              </w:rPr>
              <w:t>.</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2" w:type="dxa"/>
          </w:tcPr>
          <w:p w:rsidR="00454C5E" w:rsidRPr="006C2F96" w:rsidRDefault="00BC5425" w:rsidP="00F3026D">
            <w:pPr>
              <w:spacing w:line="276" w:lineRule="auto"/>
              <w:ind w:right="153" w:firstLine="0"/>
              <w:rPr>
                <w:b/>
                <w:color w:val="FF0000"/>
                <w:sz w:val="24"/>
                <w:szCs w:val="24"/>
                <w:lang w:eastAsia="en-US"/>
              </w:rPr>
            </w:pPr>
            <w:r w:rsidRPr="006C2F96">
              <w:rPr>
                <w:b/>
                <w:sz w:val="24"/>
                <w:szCs w:val="24"/>
                <w:lang w:eastAsia="en-US"/>
              </w:rPr>
              <w:t>Дата окончания приема Предложения*:</w:t>
            </w:r>
            <w:r w:rsidRPr="006C2F96">
              <w:rPr>
                <w:sz w:val="24"/>
                <w:szCs w:val="24"/>
                <w:lang w:eastAsia="en-US"/>
              </w:rPr>
              <w:t xml:space="preserve">                                        </w:t>
            </w:r>
            <w:r w:rsidR="007932CA" w:rsidRPr="006C2F96">
              <w:rPr>
                <w:sz w:val="24"/>
                <w:szCs w:val="24"/>
                <w:lang w:eastAsia="en-US"/>
              </w:rPr>
              <w:t xml:space="preserve">до 12:00 (UTC+3:00) </w:t>
            </w:r>
            <w:r w:rsidR="00370B4F">
              <w:rPr>
                <w:b/>
                <w:sz w:val="24"/>
                <w:szCs w:val="24"/>
                <w:lang w:eastAsia="en-US"/>
              </w:rPr>
              <w:t>03</w:t>
            </w:r>
            <w:r w:rsidR="000948F4" w:rsidRPr="006C2F96">
              <w:rPr>
                <w:b/>
                <w:sz w:val="24"/>
                <w:szCs w:val="24"/>
                <w:lang w:eastAsia="en-US"/>
              </w:rPr>
              <w:t>.</w:t>
            </w:r>
            <w:r w:rsidR="000C03B4">
              <w:rPr>
                <w:b/>
                <w:sz w:val="24"/>
                <w:szCs w:val="24"/>
                <w:lang w:eastAsia="en-US"/>
              </w:rPr>
              <w:t>0</w:t>
            </w:r>
            <w:r w:rsidR="00370B4F">
              <w:rPr>
                <w:b/>
                <w:sz w:val="24"/>
                <w:szCs w:val="24"/>
                <w:lang w:eastAsia="en-US"/>
              </w:rPr>
              <w:t>4</w:t>
            </w:r>
            <w:r w:rsidR="00454C5E" w:rsidRPr="006C2F96">
              <w:rPr>
                <w:b/>
                <w:sz w:val="24"/>
                <w:szCs w:val="24"/>
                <w:lang w:eastAsia="en-US"/>
              </w:rPr>
              <w:t>.</w:t>
            </w:r>
            <w:r w:rsidR="000948F4" w:rsidRPr="006C2F96">
              <w:rPr>
                <w:b/>
                <w:sz w:val="24"/>
                <w:szCs w:val="24"/>
                <w:lang w:eastAsia="en-US"/>
              </w:rPr>
              <w:t>201</w:t>
            </w:r>
            <w:r w:rsidR="000C03B4">
              <w:rPr>
                <w:b/>
                <w:sz w:val="24"/>
                <w:szCs w:val="24"/>
                <w:lang w:eastAsia="en-US"/>
              </w:rPr>
              <w:t>7</w:t>
            </w:r>
            <w:r w:rsidR="00454C5E" w:rsidRPr="006C2F96">
              <w:rPr>
                <w:b/>
                <w:sz w:val="24"/>
                <w:szCs w:val="24"/>
                <w:lang w:eastAsia="en-US"/>
              </w:rPr>
              <w:t xml:space="preserve"> г.</w:t>
            </w:r>
          </w:p>
          <w:p w:rsidR="00BC5425" w:rsidRPr="006C2F96" w:rsidRDefault="00BC5425" w:rsidP="00F3026D">
            <w:pPr>
              <w:spacing w:line="276" w:lineRule="auto"/>
              <w:ind w:right="153" w:firstLine="0"/>
              <w:rPr>
                <w:sz w:val="24"/>
                <w:szCs w:val="24"/>
                <w:lang w:eastAsia="en-US"/>
              </w:rPr>
            </w:pPr>
            <w:r w:rsidRPr="006C2F96">
              <w:rPr>
                <w:sz w:val="24"/>
                <w:szCs w:val="24"/>
              </w:rPr>
              <w:t>*</w:t>
            </w:r>
            <w:r w:rsidRPr="006C2F96">
              <w:rPr>
                <w:i/>
                <w:sz w:val="24"/>
                <w:szCs w:val="24"/>
              </w:rPr>
              <w:t>Организатор имеет право продлить срок окончания приема Предложений.</w:t>
            </w:r>
          </w:p>
          <w:p w:rsidR="003619CA" w:rsidRPr="006C2F96"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6C2F96">
              <w:rPr>
                <w:b/>
                <w:sz w:val="24"/>
                <w:szCs w:val="24"/>
                <w:lang w:eastAsia="en-US"/>
              </w:rPr>
              <w:t>Форма подачи Предложения:</w:t>
            </w:r>
            <w:r w:rsidRPr="006C2F96">
              <w:rPr>
                <w:sz w:val="24"/>
                <w:szCs w:val="24"/>
                <w:lang w:eastAsia="en-US"/>
              </w:rPr>
              <w:t xml:space="preserve"> </w:t>
            </w:r>
            <w:r w:rsidR="00A02480" w:rsidRPr="006C2F96">
              <w:rPr>
                <w:sz w:val="24"/>
                <w:szCs w:val="24"/>
                <w:lang w:eastAsia="en-US"/>
              </w:rPr>
              <w:t>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w:t>
            </w:r>
            <w:r w:rsidR="003619CA" w:rsidRPr="006C2F96">
              <w:rPr>
                <w:sz w:val="24"/>
                <w:szCs w:val="24"/>
                <w:lang w:eastAsia="en-US"/>
              </w:rPr>
              <w:t xml:space="preserve"> должно быть подано в запечатанном конверте в составе следующих частей:</w:t>
            </w:r>
            <w:proofErr w:type="gramEnd"/>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№1 «Документы для регистрации (либо обновления информа</w:t>
            </w:r>
            <w:r w:rsidR="00AB485F">
              <w:rPr>
                <w:sz w:val="24"/>
                <w:szCs w:val="24"/>
                <w:lang w:eastAsia="en-US"/>
              </w:rPr>
              <w:t>ции) в базе данных поставщиков П</w:t>
            </w:r>
            <w:r w:rsidRPr="006C2F96">
              <w:rPr>
                <w:sz w:val="24"/>
                <w:szCs w:val="24"/>
                <w:lang w:eastAsia="en-US"/>
              </w:rPr>
              <w:t>АО «</w:t>
            </w:r>
            <w:proofErr w:type="spellStart"/>
            <w:r w:rsidR="00AB485F">
              <w:rPr>
                <w:sz w:val="24"/>
                <w:szCs w:val="24"/>
                <w:lang w:eastAsia="en-US"/>
              </w:rPr>
              <w:t>Юнипро</w:t>
            </w:r>
            <w:proofErr w:type="spellEnd"/>
            <w:r w:rsidRPr="006C2F96">
              <w:rPr>
                <w:sz w:val="24"/>
                <w:szCs w:val="24"/>
                <w:lang w:eastAsia="en-US"/>
              </w:rPr>
              <w:t>»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xml:space="preserve">- Часть №2 «Предложение с коммерческой </w:t>
            </w:r>
            <w:r w:rsidRPr="006C2F96">
              <w:rPr>
                <w:sz w:val="24"/>
                <w:szCs w:val="24"/>
                <w:lang w:eastAsia="en-US"/>
              </w:rPr>
              <w:lastRenderedPageBreak/>
              <w:t>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Default="00BC5425" w:rsidP="003619CA">
            <w:pPr>
              <w:tabs>
                <w:tab w:val="left" w:pos="142"/>
                <w:tab w:val="left" w:pos="284"/>
                <w:tab w:val="left" w:pos="426"/>
                <w:tab w:val="left" w:pos="567"/>
              </w:tabs>
              <w:spacing w:line="276" w:lineRule="auto"/>
              <w:ind w:firstLine="0"/>
              <w:contextualSpacing/>
              <w:rPr>
                <w:b/>
                <w:sz w:val="24"/>
                <w:szCs w:val="24"/>
              </w:rPr>
            </w:pPr>
            <w:r w:rsidRPr="006C2F96">
              <w:rPr>
                <w:b/>
                <w:sz w:val="24"/>
                <w:szCs w:val="24"/>
                <w:lang w:eastAsia="en-US"/>
              </w:rPr>
              <w:t>Место приема предложений:</w:t>
            </w:r>
            <w:r w:rsidR="00967A08" w:rsidRPr="006C2F96">
              <w:rPr>
                <w:b/>
                <w:sz w:val="24"/>
                <w:szCs w:val="24"/>
                <w:lang w:eastAsia="en-US"/>
              </w:rPr>
              <w:t xml:space="preserve"> </w:t>
            </w:r>
            <w:r w:rsidR="00DB5BC6" w:rsidRPr="006C2F96">
              <w:rPr>
                <w:sz w:val="24"/>
                <w:szCs w:val="24"/>
                <w:lang w:eastAsia="en-US"/>
              </w:rPr>
              <w:t xml:space="preserve">Красноярский край, г. Шарыпово, </w:t>
            </w:r>
            <w:proofErr w:type="spellStart"/>
            <w:r w:rsidR="00DB5BC6" w:rsidRPr="006C2F96">
              <w:rPr>
                <w:sz w:val="24"/>
                <w:szCs w:val="24"/>
                <w:lang w:eastAsia="en-US"/>
              </w:rPr>
              <w:t>Промбаза</w:t>
            </w:r>
            <w:proofErr w:type="spellEnd"/>
            <w:r w:rsidR="00DB5BC6" w:rsidRPr="006C2F96">
              <w:rPr>
                <w:sz w:val="24"/>
                <w:szCs w:val="24"/>
                <w:lang w:eastAsia="en-US"/>
              </w:rPr>
              <w:t xml:space="preserve"> Энергетиков 5, здание конторы КЭС, </w:t>
            </w:r>
            <w:proofErr w:type="spellStart"/>
            <w:r w:rsidR="00DB5BC6" w:rsidRPr="006C2F96">
              <w:rPr>
                <w:sz w:val="24"/>
                <w:szCs w:val="24"/>
                <w:lang w:eastAsia="en-US"/>
              </w:rPr>
              <w:t>каб</w:t>
            </w:r>
            <w:proofErr w:type="spellEnd"/>
            <w:r w:rsidR="00DB5BC6" w:rsidRPr="006C2F96">
              <w:rPr>
                <w:sz w:val="24"/>
                <w:szCs w:val="24"/>
                <w:lang w:eastAsia="en-US"/>
              </w:rPr>
              <w:t xml:space="preserve">. 109 </w:t>
            </w:r>
            <w:r w:rsidRPr="006C2F96">
              <w:rPr>
                <w:b/>
                <w:sz w:val="24"/>
                <w:szCs w:val="24"/>
              </w:rPr>
              <w:t xml:space="preserve"> </w:t>
            </w:r>
          </w:p>
          <w:p w:rsidR="00F2651A" w:rsidRPr="006C2F96" w:rsidRDefault="00F2651A" w:rsidP="003619CA">
            <w:pPr>
              <w:tabs>
                <w:tab w:val="left" w:pos="142"/>
                <w:tab w:val="left" w:pos="284"/>
                <w:tab w:val="left" w:pos="426"/>
                <w:tab w:val="left" w:pos="567"/>
              </w:tabs>
              <w:spacing w:line="276" w:lineRule="auto"/>
              <w:ind w:firstLine="0"/>
              <w:contextualSpacing/>
              <w:rPr>
                <w:sz w:val="24"/>
                <w:szCs w:val="24"/>
                <w:lang w:eastAsia="en-US"/>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145255" w:rsidRDefault="00BC5425" w:rsidP="00F3026D">
            <w:pPr>
              <w:spacing w:line="276" w:lineRule="auto"/>
              <w:ind w:right="153" w:firstLine="0"/>
              <w:jc w:val="left"/>
              <w:rPr>
                <w:bCs/>
                <w:sz w:val="24"/>
                <w:szCs w:val="24"/>
                <w:shd w:val="clear" w:color="auto" w:fill="FDE9D9"/>
                <w:lang w:eastAsia="en-US"/>
              </w:rPr>
            </w:pPr>
            <w:r w:rsidRPr="00145255">
              <w:rPr>
                <w:b/>
                <w:sz w:val="24"/>
                <w:szCs w:val="24"/>
                <w:lang w:eastAsia="en-US"/>
              </w:rPr>
              <w:t xml:space="preserve">Срок </w:t>
            </w:r>
            <w:r w:rsidRPr="00145255">
              <w:rPr>
                <w:b/>
                <w:i/>
                <w:sz w:val="24"/>
                <w:szCs w:val="24"/>
                <w:lang w:eastAsia="en-US"/>
              </w:rPr>
              <w:t xml:space="preserve"> </w:t>
            </w:r>
            <w:r w:rsidRPr="00145255">
              <w:rPr>
                <w:b/>
                <w:sz w:val="24"/>
                <w:szCs w:val="24"/>
                <w:lang w:eastAsia="en-US"/>
              </w:rPr>
              <w:t>выполнения работ</w:t>
            </w:r>
            <w:r w:rsidRPr="00145255">
              <w:rPr>
                <w:sz w:val="24"/>
                <w:szCs w:val="24"/>
                <w:lang w:eastAsia="en-US"/>
              </w:rPr>
              <w:t xml:space="preserve"> </w:t>
            </w:r>
          </w:p>
        </w:tc>
        <w:tc>
          <w:tcPr>
            <w:tcW w:w="5952" w:type="dxa"/>
          </w:tcPr>
          <w:p w:rsidR="00C67B25" w:rsidRPr="00C67B25" w:rsidRDefault="00EB7476" w:rsidP="00370B4F">
            <w:pPr>
              <w:tabs>
                <w:tab w:val="left" w:pos="0"/>
                <w:tab w:val="left" w:pos="5657"/>
              </w:tabs>
              <w:spacing w:line="276" w:lineRule="auto"/>
              <w:ind w:left="540" w:right="153" w:hanging="540"/>
              <w:jc w:val="left"/>
              <w:rPr>
                <w:b/>
                <w:sz w:val="24"/>
                <w:szCs w:val="24"/>
                <w:lang w:eastAsia="en-US"/>
              </w:rPr>
            </w:pPr>
            <w:r>
              <w:rPr>
                <w:b/>
                <w:sz w:val="24"/>
                <w:szCs w:val="24"/>
                <w:lang w:eastAsia="en-US"/>
              </w:rPr>
              <w:t>01.0</w:t>
            </w:r>
            <w:r w:rsidR="00370B4F">
              <w:rPr>
                <w:b/>
                <w:sz w:val="24"/>
                <w:szCs w:val="24"/>
                <w:lang w:eastAsia="en-US"/>
              </w:rPr>
              <w:t>1</w:t>
            </w:r>
            <w:bookmarkStart w:id="1" w:name="_GoBack"/>
            <w:bookmarkEnd w:id="1"/>
            <w:r>
              <w:rPr>
                <w:b/>
                <w:sz w:val="24"/>
                <w:szCs w:val="24"/>
                <w:lang w:eastAsia="en-US"/>
              </w:rPr>
              <w:t>.2017г. -</w:t>
            </w:r>
            <w:r w:rsidRPr="00EB7476">
              <w:rPr>
                <w:b/>
                <w:sz w:val="24"/>
                <w:szCs w:val="24"/>
                <w:lang w:eastAsia="en-US"/>
              </w:rPr>
              <w:t xml:space="preserve"> 31.12.2017г.</w:t>
            </w:r>
          </w:p>
        </w:tc>
      </w:tr>
      <w:tr w:rsidR="00BC5425" w:rsidRPr="00033237" w:rsidTr="00F67FEA">
        <w:trPr>
          <w:trHeight w:val="24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2" w:type="dxa"/>
          </w:tcPr>
          <w:p w:rsidR="00D95327" w:rsidRPr="00033237" w:rsidRDefault="009E4C90" w:rsidP="00146AA2">
            <w:pPr>
              <w:tabs>
                <w:tab w:val="left" w:pos="-72"/>
              </w:tabs>
              <w:autoSpaceDE w:val="0"/>
              <w:autoSpaceDN w:val="0"/>
              <w:adjustRightInd w:val="0"/>
              <w:spacing w:line="276" w:lineRule="auto"/>
              <w:ind w:firstLine="0"/>
              <w:rPr>
                <w:sz w:val="24"/>
                <w:szCs w:val="24"/>
                <w:lang w:eastAsia="en-US"/>
              </w:rPr>
            </w:pPr>
            <w:r w:rsidRPr="009E4C90">
              <w:rPr>
                <w:sz w:val="24"/>
                <w:szCs w:val="24"/>
                <w:lang w:eastAsia="en-US"/>
              </w:rPr>
              <w:t xml:space="preserve">Красноярский край, г. Шарыпово, </w:t>
            </w:r>
            <w:proofErr w:type="spellStart"/>
            <w:r w:rsidRPr="009E4C90">
              <w:rPr>
                <w:sz w:val="24"/>
                <w:szCs w:val="24"/>
                <w:lang w:eastAsia="en-US"/>
              </w:rPr>
              <w:t>Промбаза</w:t>
            </w:r>
            <w:proofErr w:type="spellEnd"/>
            <w:r w:rsidRPr="009E4C90">
              <w:rPr>
                <w:sz w:val="24"/>
                <w:szCs w:val="24"/>
                <w:lang w:eastAsia="en-US"/>
              </w:rPr>
              <w:t xml:space="preserve"> Энергетиков</w:t>
            </w:r>
            <w:r>
              <w:rPr>
                <w:sz w:val="24"/>
                <w:szCs w:val="24"/>
                <w:lang w:eastAsia="en-US"/>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2" w:type="dxa"/>
          </w:tcPr>
          <w:p w:rsidR="009375F7" w:rsidRPr="009375F7" w:rsidRDefault="009375F7" w:rsidP="009375F7">
            <w:pPr>
              <w:tabs>
                <w:tab w:val="left" w:pos="0"/>
              </w:tabs>
              <w:spacing w:line="276" w:lineRule="auto"/>
              <w:ind w:right="-11" w:firstLine="0"/>
              <w:contextualSpacing/>
              <w:rPr>
                <w:spacing w:val="-1"/>
                <w:sz w:val="24"/>
                <w:szCs w:val="24"/>
              </w:rPr>
            </w:pPr>
            <w:r w:rsidRPr="009375F7">
              <w:rPr>
                <w:spacing w:val="-1"/>
                <w:sz w:val="24"/>
                <w:szCs w:val="24"/>
              </w:rPr>
              <w:t>•</w:t>
            </w:r>
            <w:r w:rsidRPr="009375F7">
              <w:rPr>
                <w:spacing w:val="-1"/>
                <w:sz w:val="24"/>
                <w:szCs w:val="24"/>
              </w:rPr>
              <w:tab/>
              <w:t xml:space="preserve">по договорам поставки товаров – в течение 80 (восьмидесяти) календарных дней </w:t>
            </w:r>
            <w:proofErr w:type="gramStart"/>
            <w:r w:rsidRPr="009375F7">
              <w:rPr>
                <w:spacing w:val="-1"/>
                <w:sz w:val="24"/>
                <w:szCs w:val="24"/>
              </w:rPr>
              <w:t>с  даты подписания</w:t>
            </w:r>
            <w:proofErr w:type="gramEnd"/>
            <w:r w:rsidRPr="009375F7">
              <w:rPr>
                <w:spacing w:val="-1"/>
                <w:sz w:val="24"/>
                <w:szCs w:val="24"/>
              </w:rPr>
              <w:t xml:space="preserve"> товарной накладной (или иного двустороннего документа, подтверждающего передачу товара);</w:t>
            </w:r>
          </w:p>
          <w:p w:rsidR="00E044C1" w:rsidRPr="00033237" w:rsidRDefault="009375F7" w:rsidP="009375F7">
            <w:pPr>
              <w:tabs>
                <w:tab w:val="left" w:pos="0"/>
              </w:tabs>
              <w:spacing w:line="276" w:lineRule="auto"/>
              <w:ind w:right="-11" w:firstLine="0"/>
              <w:contextualSpacing/>
              <w:rPr>
                <w:sz w:val="24"/>
                <w:szCs w:val="24"/>
              </w:rPr>
            </w:pPr>
            <w:r w:rsidRPr="009375F7">
              <w:rPr>
                <w:spacing w:val="-1"/>
                <w:sz w:val="24"/>
                <w:szCs w:val="24"/>
              </w:rPr>
              <w:t>•</w:t>
            </w:r>
            <w:r w:rsidRPr="009375F7">
              <w:rPr>
                <w:spacing w:val="-1"/>
                <w:sz w:val="24"/>
                <w:szCs w:val="24"/>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033237" w:rsidTr="00F67FEA">
        <w:trPr>
          <w:trHeight w:val="286"/>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2"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2"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2" w:type="dxa"/>
          </w:tcPr>
          <w:p w:rsidR="00BC5425" w:rsidRPr="00033237" w:rsidRDefault="009375F7" w:rsidP="00FE1ED7">
            <w:pPr>
              <w:tabs>
                <w:tab w:val="left" w:pos="0"/>
                <w:tab w:val="left" w:pos="5657"/>
              </w:tabs>
              <w:spacing w:line="276" w:lineRule="auto"/>
              <w:ind w:right="153" w:firstLine="0"/>
              <w:rPr>
                <w:sz w:val="24"/>
                <w:szCs w:val="24"/>
              </w:rPr>
            </w:pPr>
            <w:r>
              <w:rPr>
                <w:sz w:val="24"/>
                <w:szCs w:val="24"/>
              </w:rPr>
              <w:t xml:space="preserve">В соответствии с Разделом </w:t>
            </w:r>
            <w:r w:rsidR="00664FC7" w:rsidRPr="00033237">
              <w:rPr>
                <w:sz w:val="24"/>
                <w:szCs w:val="24"/>
              </w:rPr>
              <w:t>2 «Требования к участникам» (Подраздел 2.1)</w:t>
            </w:r>
          </w:p>
        </w:tc>
      </w:tr>
      <w:tr w:rsidR="00BC5425" w:rsidRPr="00033237" w:rsidTr="00F67FEA">
        <w:trPr>
          <w:trHeight w:val="60"/>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2"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2"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F67FEA">
        <w:trPr>
          <w:trHeight w:val="97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2"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w:t>
            </w:r>
            <w:r w:rsidR="00AB485F">
              <w:t>ккредитации в базе поставщиков ПАО «</w:t>
            </w:r>
            <w:proofErr w:type="spellStart"/>
            <w:r w:rsidR="00AB485F">
              <w:t>Юнипро</w:t>
            </w:r>
            <w:proofErr w:type="spellEnd"/>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lastRenderedPageBreak/>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AB485F">
            <w:pPr>
              <w:pStyle w:val="afffa"/>
              <w:numPr>
                <w:ilvl w:val="0"/>
                <w:numId w:val="50"/>
              </w:numPr>
              <w:ind w:left="353" w:hanging="353"/>
              <w:contextualSpacing/>
              <w:jc w:val="both"/>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146AA2">
        <w:trPr>
          <w:trHeight w:val="421"/>
        </w:trPr>
        <w:tc>
          <w:tcPr>
            <w:tcW w:w="501"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682"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2"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F67FEA">
        <w:trPr>
          <w:trHeight w:val="391"/>
        </w:trPr>
        <w:tc>
          <w:tcPr>
            <w:tcW w:w="501" w:type="dxa"/>
          </w:tcPr>
          <w:p w:rsidR="00BC5425" w:rsidRPr="00033237" w:rsidRDefault="00D70D1F" w:rsidP="00146AA2">
            <w:pPr>
              <w:spacing w:line="276" w:lineRule="auto"/>
              <w:ind w:left="568" w:hanging="568"/>
              <w:jc w:val="left"/>
              <w:rPr>
                <w:b/>
                <w:sz w:val="24"/>
                <w:szCs w:val="24"/>
              </w:rPr>
            </w:pPr>
            <w:r w:rsidRPr="00033237">
              <w:rPr>
                <w:b/>
                <w:sz w:val="24"/>
                <w:szCs w:val="24"/>
              </w:rPr>
              <w:t>1</w:t>
            </w:r>
            <w:r w:rsidR="00146AA2">
              <w:rPr>
                <w:b/>
                <w:sz w:val="24"/>
                <w:szCs w:val="24"/>
              </w:rPr>
              <w:t>8</w:t>
            </w:r>
            <w:r w:rsidR="00BC5425" w:rsidRPr="00033237">
              <w:rPr>
                <w:b/>
                <w:sz w:val="24"/>
                <w:szCs w:val="24"/>
              </w:rPr>
              <w:t>.</w:t>
            </w: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2"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AB485F">
                <w:t xml:space="preserve"> </w:t>
              </w:r>
              <w:r w:rsidR="00AB485F" w:rsidRPr="00AB485F">
                <w:rPr>
                  <w:rStyle w:val="af2"/>
                  <w:i/>
                  <w:sz w:val="24"/>
                  <w:szCs w:val="24"/>
                </w:rPr>
                <w:t>http://www.unipro.energy/files/117</w:t>
              </w:r>
              <w:r w:rsidR="003B1A02" w:rsidRPr="00033237">
                <w:rPr>
                  <w:rStyle w:val="af2"/>
                  <w:i/>
                  <w:sz w:val="24"/>
                  <w:szCs w:val="24"/>
                </w:rPr>
                <w:t>/</w:t>
              </w:r>
            </w:hyperlink>
            <w:r w:rsidR="003B1A02" w:rsidRPr="00033237">
              <w:rPr>
                <w:i/>
                <w:sz w:val="24"/>
                <w:szCs w:val="24"/>
              </w:rPr>
              <w:t xml:space="preserve">. </w:t>
            </w:r>
          </w:p>
        </w:tc>
      </w:tr>
      <w:tr w:rsidR="00BC5425" w:rsidRPr="00033237" w:rsidTr="00F67FEA">
        <w:trPr>
          <w:trHeight w:val="391"/>
        </w:trPr>
        <w:tc>
          <w:tcPr>
            <w:tcW w:w="501" w:type="dxa"/>
          </w:tcPr>
          <w:p w:rsidR="00BC5425" w:rsidRPr="00033237" w:rsidRDefault="00146AA2" w:rsidP="00F3026D">
            <w:pPr>
              <w:spacing w:line="276" w:lineRule="auto"/>
              <w:ind w:left="568" w:hanging="568"/>
              <w:jc w:val="left"/>
              <w:rPr>
                <w:b/>
                <w:sz w:val="24"/>
                <w:szCs w:val="24"/>
              </w:rPr>
            </w:pPr>
            <w:r>
              <w:rPr>
                <w:b/>
                <w:sz w:val="24"/>
                <w:szCs w:val="24"/>
              </w:rPr>
              <w:t>19</w:t>
            </w:r>
            <w:r w:rsidR="00BC5425" w:rsidRPr="00033237">
              <w:rPr>
                <w:b/>
                <w:sz w:val="24"/>
                <w:szCs w:val="24"/>
              </w:rPr>
              <w:t>.</w:t>
            </w:r>
          </w:p>
        </w:tc>
        <w:tc>
          <w:tcPr>
            <w:tcW w:w="3682"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2" w:type="dxa"/>
          </w:tcPr>
          <w:p w:rsidR="00AB485F" w:rsidRPr="00AB485F" w:rsidRDefault="006E02C0" w:rsidP="00AB485F">
            <w:pPr>
              <w:autoSpaceDE w:val="0"/>
              <w:autoSpaceDN w:val="0"/>
              <w:adjustRightInd w:val="0"/>
              <w:spacing w:line="276" w:lineRule="auto"/>
              <w:ind w:firstLine="0"/>
              <w:rPr>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AB485F" w:rsidRPr="00AB485F">
              <w:rPr>
                <w:sz w:val="24"/>
                <w:szCs w:val="24"/>
                <w:lang w:eastAsia="en-US"/>
              </w:rPr>
              <w:t>ПАО «</w:t>
            </w:r>
            <w:proofErr w:type="spellStart"/>
            <w:r w:rsidR="00AB485F" w:rsidRPr="00AB485F">
              <w:rPr>
                <w:sz w:val="24"/>
                <w:szCs w:val="24"/>
                <w:lang w:eastAsia="en-US"/>
              </w:rPr>
              <w:t>Юнипро</w:t>
            </w:r>
            <w:proofErr w:type="spellEnd"/>
            <w:r w:rsidR="00AB485F" w:rsidRPr="00AB485F">
              <w:rPr>
                <w:sz w:val="24"/>
                <w:szCs w:val="24"/>
                <w:lang w:eastAsia="en-US"/>
              </w:rPr>
              <w:t>»:</w:t>
            </w:r>
          </w:p>
          <w:p w:rsidR="00BC5425" w:rsidRPr="00033237" w:rsidRDefault="007A2B2D" w:rsidP="00AB485F">
            <w:pPr>
              <w:autoSpaceDE w:val="0"/>
              <w:autoSpaceDN w:val="0"/>
              <w:adjustRightInd w:val="0"/>
              <w:spacing w:line="276" w:lineRule="auto"/>
              <w:ind w:firstLine="0"/>
              <w:rPr>
                <w:color w:val="FF0000"/>
                <w:sz w:val="24"/>
                <w:szCs w:val="24"/>
                <w:lang w:eastAsia="en-US"/>
              </w:rPr>
            </w:pPr>
            <w:hyperlink r:id="rId14" w:history="1">
              <w:r w:rsidR="00AB485F" w:rsidRPr="005F65F9">
                <w:rPr>
                  <w:rStyle w:val="af2"/>
                  <w:sz w:val="24"/>
                  <w:szCs w:val="24"/>
                  <w:lang w:eastAsia="en-US"/>
                </w:rPr>
                <w:t>http://www.unipro.energy/purchase/accreditation/</w:t>
              </w:r>
            </w:hyperlink>
            <w:r w:rsidR="00AB485F">
              <w:rPr>
                <w:sz w:val="24"/>
                <w:szCs w:val="24"/>
                <w:lang w:eastAsia="en-US"/>
              </w:rPr>
              <w:t xml:space="preserve"> </w:t>
            </w:r>
          </w:p>
        </w:tc>
      </w:tr>
      <w:tr w:rsidR="00E43589" w:rsidRPr="00033237" w:rsidTr="00F67FEA">
        <w:trPr>
          <w:trHeight w:val="391"/>
        </w:trPr>
        <w:tc>
          <w:tcPr>
            <w:tcW w:w="501" w:type="dxa"/>
          </w:tcPr>
          <w:p w:rsidR="00E43589" w:rsidRPr="00033237" w:rsidRDefault="00E43589" w:rsidP="00146AA2">
            <w:pPr>
              <w:spacing w:line="276" w:lineRule="auto"/>
              <w:ind w:left="568" w:hanging="568"/>
              <w:jc w:val="left"/>
              <w:rPr>
                <w:b/>
                <w:sz w:val="24"/>
                <w:szCs w:val="24"/>
              </w:rPr>
            </w:pPr>
            <w:r w:rsidRPr="00033237">
              <w:rPr>
                <w:b/>
                <w:sz w:val="24"/>
                <w:szCs w:val="24"/>
              </w:rPr>
              <w:t>2</w:t>
            </w:r>
            <w:r w:rsidR="00146AA2">
              <w:rPr>
                <w:b/>
                <w:sz w:val="24"/>
                <w:szCs w:val="24"/>
              </w:rPr>
              <w:t>0</w:t>
            </w:r>
            <w:r w:rsidRPr="00033237">
              <w:rPr>
                <w:b/>
                <w:sz w:val="24"/>
                <w:szCs w:val="24"/>
              </w:rPr>
              <w:t>.</w:t>
            </w:r>
          </w:p>
        </w:tc>
        <w:tc>
          <w:tcPr>
            <w:tcW w:w="3682"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AB485F">
            <w:pPr>
              <w:pStyle w:val="afffa"/>
              <w:numPr>
                <w:ilvl w:val="0"/>
                <w:numId w:val="53"/>
              </w:numPr>
              <w:spacing w:line="276" w:lineRule="auto"/>
              <w:ind w:left="353" w:hanging="720"/>
              <w:contextualSpacing/>
              <w:jc w:val="both"/>
              <w:rPr>
                <w:color w:val="000000"/>
              </w:rPr>
            </w:pPr>
            <w:r w:rsidRPr="00033237">
              <w:rPr>
                <w:color w:val="000000"/>
              </w:rPr>
              <w:t xml:space="preserve">Стандарт организации «О мерах безопасности при работе </w:t>
            </w:r>
            <w:r w:rsidR="00AB485F">
              <w:rPr>
                <w:color w:val="000000"/>
              </w:rPr>
              <w:t xml:space="preserve">с асбестом и асбестосодержащими </w:t>
            </w:r>
            <w:r w:rsidRPr="00033237">
              <w:rPr>
                <w:color w:val="000000"/>
              </w:rPr>
              <w:t xml:space="preserve">материалами на объектах </w:t>
            </w:r>
            <w:r w:rsidR="00AB485F" w:rsidRPr="00AB485F">
              <w:rPr>
                <w:color w:val="000000"/>
              </w:rPr>
              <w:t>ПАО «</w:t>
            </w:r>
            <w:proofErr w:type="spellStart"/>
            <w:r w:rsidR="00AB485F" w:rsidRPr="00AB485F">
              <w:rPr>
                <w:color w:val="000000"/>
              </w:rPr>
              <w:t>Юнипро</w:t>
            </w:r>
            <w:proofErr w:type="spellEnd"/>
            <w:r w:rsidR="00AB485F" w:rsidRPr="00AB485F">
              <w:rPr>
                <w:color w:val="000000"/>
              </w:rPr>
              <w:t>»</w:t>
            </w:r>
            <w:r w:rsidRPr="00033237">
              <w:rPr>
                <w:color w:val="000000"/>
              </w:rPr>
              <w:t xml:space="preserve">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p>
        </w:tc>
      </w:tr>
      <w:tr w:rsidR="006E02C0" w:rsidRPr="00F3026D" w:rsidTr="00F67FEA">
        <w:trPr>
          <w:trHeight w:val="391"/>
        </w:trPr>
        <w:tc>
          <w:tcPr>
            <w:tcW w:w="501" w:type="dxa"/>
          </w:tcPr>
          <w:p w:rsidR="006E02C0" w:rsidRDefault="006E02C0" w:rsidP="00146AA2">
            <w:pPr>
              <w:spacing w:line="276" w:lineRule="auto"/>
              <w:ind w:left="568" w:hanging="568"/>
              <w:jc w:val="left"/>
              <w:rPr>
                <w:b/>
                <w:sz w:val="24"/>
                <w:szCs w:val="24"/>
              </w:rPr>
            </w:pPr>
            <w:r>
              <w:rPr>
                <w:b/>
                <w:sz w:val="24"/>
                <w:szCs w:val="24"/>
              </w:rPr>
              <w:t>2</w:t>
            </w:r>
            <w:r w:rsidR="00146AA2">
              <w:rPr>
                <w:b/>
                <w:sz w:val="24"/>
                <w:szCs w:val="24"/>
              </w:rPr>
              <w:t>1</w:t>
            </w:r>
            <w:r>
              <w:rPr>
                <w:b/>
                <w:sz w:val="24"/>
                <w:szCs w:val="24"/>
              </w:rPr>
              <w:t>.</w:t>
            </w:r>
          </w:p>
        </w:tc>
        <w:tc>
          <w:tcPr>
            <w:tcW w:w="3682" w:type="dxa"/>
          </w:tcPr>
          <w:p w:rsidR="006E02C0" w:rsidRDefault="006E02C0" w:rsidP="006D3B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952" w:type="dxa"/>
          </w:tcPr>
          <w:p w:rsidR="006E02C0" w:rsidRPr="00E95073" w:rsidRDefault="006E02C0" w:rsidP="006D3B6D">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B2D" w:rsidRDefault="007A2B2D">
      <w:r>
        <w:separator/>
      </w:r>
    </w:p>
  </w:endnote>
  <w:endnote w:type="continuationSeparator" w:id="0">
    <w:p w:rsidR="007A2B2D" w:rsidRDefault="007A2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370B4F">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B2D" w:rsidRDefault="007A2B2D">
      <w:r>
        <w:separator/>
      </w:r>
    </w:p>
  </w:footnote>
  <w:footnote w:type="continuationSeparator" w:id="0">
    <w:p w:rsidR="007A2B2D" w:rsidRDefault="007A2B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C69"/>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3B4"/>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7AF"/>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D3D"/>
    <w:rsid w:val="00125F38"/>
    <w:rsid w:val="001260DA"/>
    <w:rsid w:val="00126CF4"/>
    <w:rsid w:val="00127052"/>
    <w:rsid w:val="00127357"/>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55"/>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758"/>
    <w:rsid w:val="00156D71"/>
    <w:rsid w:val="00157651"/>
    <w:rsid w:val="00157FD0"/>
    <w:rsid w:val="00160575"/>
    <w:rsid w:val="00160FFA"/>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510"/>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695"/>
    <w:rsid w:val="00264745"/>
    <w:rsid w:val="00264E4A"/>
    <w:rsid w:val="00265648"/>
    <w:rsid w:val="00265990"/>
    <w:rsid w:val="00265F4C"/>
    <w:rsid w:val="002661D1"/>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4C9B"/>
    <w:rsid w:val="00285CEA"/>
    <w:rsid w:val="00286596"/>
    <w:rsid w:val="0028667C"/>
    <w:rsid w:val="00287CE3"/>
    <w:rsid w:val="00287F43"/>
    <w:rsid w:val="00290736"/>
    <w:rsid w:val="0029114A"/>
    <w:rsid w:val="00291823"/>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0B4F"/>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1FEE"/>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2F6"/>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0C5"/>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5F7C"/>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176"/>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6E6"/>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1929"/>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81"/>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2F96"/>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2B2D"/>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3FE1"/>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09EC"/>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42A"/>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69"/>
    <w:rsid w:val="009458F1"/>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2F18"/>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3A9"/>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485F"/>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0FD"/>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2F9"/>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1D61"/>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5EDB"/>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E0"/>
    <w:rsid w:val="00C6770B"/>
    <w:rsid w:val="00C67B25"/>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3712"/>
    <w:rsid w:val="00CF4B9B"/>
    <w:rsid w:val="00CF4FDC"/>
    <w:rsid w:val="00CF5A55"/>
    <w:rsid w:val="00CF6038"/>
    <w:rsid w:val="00CF672D"/>
    <w:rsid w:val="00CF6731"/>
    <w:rsid w:val="00D0010E"/>
    <w:rsid w:val="00D0143E"/>
    <w:rsid w:val="00D01D1A"/>
    <w:rsid w:val="00D02730"/>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95327"/>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07410"/>
    <w:rsid w:val="00E10BFB"/>
    <w:rsid w:val="00E10E64"/>
    <w:rsid w:val="00E11986"/>
    <w:rsid w:val="00E11C95"/>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13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76"/>
    <w:rsid w:val="00EB74E2"/>
    <w:rsid w:val="00EB7E6F"/>
    <w:rsid w:val="00EC0390"/>
    <w:rsid w:val="00EC0537"/>
    <w:rsid w:val="00EC0809"/>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6CBF"/>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2651A"/>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9FC"/>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879"/>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Lukina_N@unipro.energy"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8B0038-0E03-4D3E-9C63-44BDA118C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3</Pages>
  <Words>908</Words>
  <Characters>5176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6072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64</cp:revision>
  <cp:lastPrinted>2016-01-19T10:46:00Z</cp:lastPrinted>
  <dcterms:created xsi:type="dcterms:W3CDTF">2015-08-18T13:20:00Z</dcterms:created>
  <dcterms:modified xsi:type="dcterms:W3CDTF">2017-03-28T07:12:00Z</dcterms:modified>
</cp:coreProperties>
</file>