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68" w:rsidRPr="00C11134" w:rsidRDefault="000C3C68" w:rsidP="000C3C68">
      <w:pPr>
        <w:pStyle w:val="a7"/>
        <w:ind w:firstLine="567"/>
        <w:rPr>
          <w:rFonts w:ascii="Verdana" w:hAnsi="Verdana"/>
          <w:szCs w:val="18"/>
        </w:rPr>
      </w:pPr>
    </w:p>
    <w:p w:rsidR="000C3C68" w:rsidRPr="00C11134" w:rsidRDefault="000C3C68" w:rsidP="000C3C68">
      <w:pPr>
        <w:pStyle w:val="a7"/>
        <w:rPr>
          <w:rFonts w:ascii="Verdana" w:hAnsi="Verdana"/>
          <w:szCs w:val="18"/>
        </w:rPr>
      </w:pPr>
      <w:r w:rsidRPr="00C11134">
        <w:rPr>
          <w:rFonts w:ascii="Verdana" w:hAnsi="Verdana"/>
          <w:szCs w:val="18"/>
        </w:rPr>
        <w:t>Договор оказания услуг № _________</w:t>
      </w:r>
    </w:p>
    <w:p w:rsidR="000C3C68" w:rsidRPr="002E6CFB" w:rsidRDefault="000C3C68" w:rsidP="000C3C68">
      <w:pPr>
        <w:ind w:firstLine="567"/>
        <w:rPr>
          <w:b/>
          <w:sz w:val="22"/>
          <w:szCs w:val="22"/>
        </w:rPr>
      </w:pPr>
    </w:p>
    <w:p w:rsidR="000C3C68" w:rsidRPr="002E6CFB" w:rsidRDefault="000C3C68" w:rsidP="000C3C68">
      <w:pPr>
        <w:rPr>
          <w:sz w:val="22"/>
          <w:szCs w:val="22"/>
        </w:rPr>
      </w:pPr>
      <w:r w:rsidRPr="002E6CFB">
        <w:rPr>
          <w:sz w:val="22"/>
          <w:szCs w:val="22"/>
        </w:rPr>
        <w:t>г. ________</w:t>
      </w:r>
      <w:r w:rsidRPr="002E6CFB">
        <w:rPr>
          <w:sz w:val="22"/>
          <w:szCs w:val="22"/>
        </w:rPr>
        <w:tab/>
      </w:r>
      <w:r w:rsidRPr="002E6CFB">
        <w:rPr>
          <w:sz w:val="22"/>
          <w:szCs w:val="22"/>
        </w:rPr>
        <w:tab/>
      </w:r>
      <w:r w:rsidRPr="002E6CFB">
        <w:rPr>
          <w:sz w:val="22"/>
          <w:szCs w:val="22"/>
        </w:rPr>
        <w:tab/>
      </w:r>
      <w:r w:rsidRPr="002E6CFB">
        <w:rPr>
          <w:sz w:val="22"/>
          <w:szCs w:val="22"/>
        </w:rPr>
        <w:tab/>
      </w:r>
      <w:r w:rsidRPr="002E6CFB">
        <w:rPr>
          <w:sz w:val="22"/>
          <w:szCs w:val="22"/>
        </w:rPr>
        <w:tab/>
        <w:t xml:space="preserve"> </w:t>
      </w:r>
      <w:r w:rsidRPr="002E6CFB">
        <w:rPr>
          <w:sz w:val="22"/>
          <w:szCs w:val="22"/>
        </w:rPr>
        <w:tab/>
        <w:t xml:space="preserve">          </w:t>
      </w:r>
      <w:r w:rsidR="00393387">
        <w:rPr>
          <w:sz w:val="22"/>
          <w:szCs w:val="22"/>
        </w:rPr>
        <w:t xml:space="preserve">                   </w:t>
      </w:r>
      <w:r w:rsidRPr="002E6CFB">
        <w:rPr>
          <w:sz w:val="22"/>
          <w:szCs w:val="22"/>
        </w:rPr>
        <w:t>«___» ___________ 20__ года</w:t>
      </w:r>
    </w:p>
    <w:p w:rsidR="000C3C68" w:rsidRPr="002E6CFB" w:rsidRDefault="000C3C68" w:rsidP="000C3C68">
      <w:pPr>
        <w:rPr>
          <w:sz w:val="22"/>
          <w:szCs w:val="22"/>
        </w:rPr>
      </w:pPr>
    </w:p>
    <w:p w:rsidR="000C3C68" w:rsidRPr="002E6CFB" w:rsidRDefault="000C3C68" w:rsidP="000C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sz w:val="22"/>
          <w:szCs w:val="22"/>
        </w:rPr>
      </w:pPr>
      <w:proofErr w:type="gramStart"/>
      <w:r w:rsidRPr="002E6CFB">
        <w:rPr>
          <w:sz w:val="22"/>
          <w:szCs w:val="22"/>
        </w:rPr>
        <w:t>Публичное акционерное общество «Юнипро», именуемое в дальнейшем «Заказчик», в лице_________________________, действующего на основании____________________________,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0C3C68" w:rsidRPr="002E6CFB" w:rsidRDefault="000C3C68" w:rsidP="000C3C68">
      <w:pPr>
        <w:pStyle w:val="1"/>
        <w:spacing w:before="120" w:after="120"/>
        <w:jc w:val="center"/>
        <w:rPr>
          <w:sz w:val="22"/>
          <w:szCs w:val="22"/>
        </w:rPr>
      </w:pPr>
      <w:r w:rsidRPr="002E6CFB">
        <w:rPr>
          <w:sz w:val="22"/>
          <w:szCs w:val="22"/>
        </w:rPr>
        <w:t>1. Предмет Договора</w:t>
      </w:r>
    </w:p>
    <w:p w:rsidR="000C3C68" w:rsidRPr="002E6CFB" w:rsidRDefault="000C3C68" w:rsidP="000C3C68">
      <w:pPr>
        <w:numPr>
          <w:ilvl w:val="1"/>
          <w:numId w:val="1"/>
        </w:numPr>
        <w:tabs>
          <w:tab w:val="num" w:pos="0"/>
          <w:tab w:val="left" w:pos="1134"/>
        </w:tabs>
        <w:ind w:left="0" w:firstLine="567"/>
        <w:jc w:val="both"/>
        <w:rPr>
          <w:sz w:val="22"/>
          <w:szCs w:val="22"/>
        </w:rPr>
      </w:pPr>
      <w:r w:rsidRPr="002E6CFB">
        <w:rPr>
          <w:sz w:val="22"/>
          <w:szCs w:val="22"/>
        </w:rPr>
        <w:t xml:space="preserve">Исполнитель обязуется по заданию Заказчика оказать услуги, указанные в пункте 1.2. Договора в соответствии с </w:t>
      </w:r>
      <w:r>
        <w:rPr>
          <w:sz w:val="22"/>
          <w:szCs w:val="22"/>
        </w:rPr>
        <w:t xml:space="preserve">Техническим заданием </w:t>
      </w:r>
      <w:r w:rsidRPr="002E6CFB">
        <w:rPr>
          <w:sz w:val="22"/>
          <w:szCs w:val="22"/>
        </w:rPr>
        <w:t xml:space="preserve"> Заказчика </w:t>
      </w:r>
      <w:r>
        <w:rPr>
          <w:sz w:val="22"/>
          <w:szCs w:val="22"/>
        </w:rPr>
        <w:t xml:space="preserve">(далее Задание Заказчика) </w:t>
      </w:r>
      <w:r w:rsidRPr="002E6CFB">
        <w:rPr>
          <w:sz w:val="22"/>
          <w:szCs w:val="22"/>
        </w:rPr>
        <w:t xml:space="preserve">(Приложение № 1 к Договору), </w:t>
      </w:r>
      <w:r w:rsidR="007B006F">
        <w:rPr>
          <w:sz w:val="22"/>
          <w:szCs w:val="22"/>
        </w:rPr>
        <w:t xml:space="preserve"> </w:t>
      </w:r>
      <w:r w:rsidRPr="002E6CFB">
        <w:rPr>
          <w:sz w:val="22"/>
          <w:szCs w:val="22"/>
        </w:rPr>
        <w:t>а Заказчик обязуется принять оказанные Исполнителем услуги и оплатить их в порядке, предусмотренном Договором.</w:t>
      </w:r>
    </w:p>
    <w:p w:rsidR="000C3C68" w:rsidRDefault="000C3C68" w:rsidP="000C3C68">
      <w:pPr>
        <w:numPr>
          <w:ilvl w:val="1"/>
          <w:numId w:val="1"/>
        </w:numPr>
        <w:tabs>
          <w:tab w:val="clear" w:pos="846"/>
          <w:tab w:val="num" w:pos="0"/>
          <w:tab w:val="left" w:pos="1134"/>
        </w:tabs>
        <w:ind w:left="0" w:firstLine="567"/>
        <w:jc w:val="both"/>
        <w:rPr>
          <w:sz w:val="22"/>
          <w:szCs w:val="22"/>
        </w:rPr>
      </w:pPr>
      <w:r w:rsidRPr="002E6CFB">
        <w:rPr>
          <w:sz w:val="22"/>
          <w:szCs w:val="22"/>
        </w:rPr>
        <w:t xml:space="preserve">В рамках Договора Исполнитель обязуется оказать </w:t>
      </w:r>
      <w:r w:rsidRPr="002E6CFB">
        <w:rPr>
          <w:b/>
          <w:sz w:val="22"/>
          <w:szCs w:val="22"/>
        </w:rPr>
        <w:t xml:space="preserve">услуги по мониторингу пространственного </w:t>
      </w:r>
      <w:proofErr w:type="gramStart"/>
      <w:r w:rsidRPr="002E6CFB">
        <w:rPr>
          <w:b/>
          <w:sz w:val="22"/>
          <w:szCs w:val="22"/>
        </w:rPr>
        <w:t>положения строительных конструкций каркаса здания Главного корпуса</w:t>
      </w:r>
      <w:proofErr w:type="gramEnd"/>
      <w:r w:rsidRPr="002E6CFB">
        <w:rPr>
          <w:b/>
          <w:sz w:val="22"/>
          <w:szCs w:val="22"/>
        </w:rPr>
        <w:t xml:space="preserve"> в ячейке 3-го энергоблока филиала «</w:t>
      </w:r>
      <w:proofErr w:type="spellStart"/>
      <w:r w:rsidRPr="002E6CFB">
        <w:rPr>
          <w:b/>
          <w:sz w:val="22"/>
          <w:szCs w:val="22"/>
        </w:rPr>
        <w:t>Берёзовская</w:t>
      </w:r>
      <w:proofErr w:type="spellEnd"/>
      <w:r w:rsidRPr="002E6CFB">
        <w:rPr>
          <w:b/>
          <w:sz w:val="22"/>
          <w:szCs w:val="22"/>
        </w:rPr>
        <w:t xml:space="preserve"> ГРЭС» ПАО «Юнипро»</w:t>
      </w:r>
      <w:r w:rsidRPr="002E6CFB">
        <w:rPr>
          <w:sz w:val="22"/>
          <w:szCs w:val="22"/>
        </w:rPr>
        <w:t xml:space="preserve">, а также оказать иные услуги, определенные в </w:t>
      </w:r>
      <w:r w:rsidR="006A503B">
        <w:rPr>
          <w:color w:val="FF0000"/>
          <w:sz w:val="22"/>
          <w:szCs w:val="22"/>
        </w:rPr>
        <w:t>объеме З</w:t>
      </w:r>
      <w:r w:rsidRPr="002E6CFB">
        <w:rPr>
          <w:sz w:val="22"/>
          <w:szCs w:val="22"/>
        </w:rPr>
        <w:t xml:space="preserve">адании Заказчика (Приложение № 1 к Договору). </w:t>
      </w:r>
    </w:p>
    <w:p w:rsidR="000C3C68" w:rsidRPr="002E6CFB" w:rsidRDefault="000C3C68" w:rsidP="000C3C68">
      <w:pPr>
        <w:numPr>
          <w:ilvl w:val="1"/>
          <w:numId w:val="1"/>
        </w:numPr>
        <w:tabs>
          <w:tab w:val="clear" w:pos="846"/>
          <w:tab w:val="num" w:pos="0"/>
          <w:tab w:val="left" w:pos="1134"/>
          <w:tab w:val="left" w:pos="1276"/>
        </w:tabs>
        <w:ind w:left="0" w:firstLine="567"/>
        <w:jc w:val="both"/>
        <w:rPr>
          <w:sz w:val="22"/>
          <w:szCs w:val="22"/>
        </w:rPr>
      </w:pPr>
      <w:r w:rsidRPr="002E6CFB">
        <w:rPr>
          <w:sz w:val="22"/>
          <w:szCs w:val="22"/>
        </w:rPr>
        <w:t xml:space="preserve">Срок оказания услуг, </w:t>
      </w:r>
      <w:r w:rsidR="006A503B">
        <w:rPr>
          <w:sz w:val="22"/>
          <w:szCs w:val="22"/>
        </w:rPr>
        <w:t xml:space="preserve"> по </w:t>
      </w:r>
      <w:r w:rsidRPr="002E6CFB">
        <w:rPr>
          <w:sz w:val="22"/>
          <w:szCs w:val="22"/>
        </w:rPr>
        <w:t xml:space="preserve"> Договор</w:t>
      </w:r>
      <w:r w:rsidR="006A503B">
        <w:rPr>
          <w:sz w:val="22"/>
          <w:szCs w:val="22"/>
        </w:rPr>
        <w:t>у</w:t>
      </w:r>
      <w:r w:rsidRPr="002E6CFB">
        <w:rPr>
          <w:sz w:val="22"/>
          <w:szCs w:val="22"/>
        </w:rPr>
        <w:t xml:space="preserve"> с «10» марта  2017 года по «31» декабря 2017 года.</w:t>
      </w:r>
    </w:p>
    <w:p w:rsidR="000C3C68" w:rsidRPr="002E6CFB" w:rsidRDefault="000C3C68" w:rsidP="000C3C68">
      <w:pPr>
        <w:numPr>
          <w:ilvl w:val="1"/>
          <w:numId w:val="1"/>
        </w:numPr>
        <w:tabs>
          <w:tab w:val="num" w:pos="0"/>
          <w:tab w:val="left" w:pos="1134"/>
          <w:tab w:val="left" w:pos="1276"/>
        </w:tabs>
        <w:ind w:left="0" w:firstLine="567"/>
        <w:jc w:val="both"/>
        <w:rPr>
          <w:sz w:val="22"/>
          <w:szCs w:val="22"/>
        </w:rPr>
      </w:pPr>
      <w:r w:rsidRPr="002E6CFB">
        <w:rPr>
          <w:sz w:val="22"/>
          <w:szCs w:val="22"/>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0C3C68" w:rsidRPr="002E6CFB" w:rsidRDefault="000C3C68" w:rsidP="000C3C68">
      <w:pPr>
        <w:spacing w:before="120" w:after="120"/>
        <w:jc w:val="center"/>
        <w:rPr>
          <w:b/>
          <w:sz w:val="22"/>
          <w:szCs w:val="22"/>
        </w:rPr>
      </w:pPr>
      <w:r w:rsidRPr="002E6CFB">
        <w:rPr>
          <w:b/>
          <w:sz w:val="22"/>
          <w:szCs w:val="22"/>
        </w:rPr>
        <w:t xml:space="preserve">2. Права и обязанности Сторон </w:t>
      </w:r>
    </w:p>
    <w:p w:rsidR="000C3C68" w:rsidRPr="002E6CFB" w:rsidRDefault="000C3C68" w:rsidP="000C3C68">
      <w:pPr>
        <w:tabs>
          <w:tab w:val="left" w:pos="1134"/>
        </w:tabs>
        <w:ind w:firstLine="567"/>
        <w:jc w:val="both"/>
        <w:rPr>
          <w:b/>
          <w:sz w:val="22"/>
          <w:szCs w:val="22"/>
        </w:rPr>
      </w:pPr>
      <w:r w:rsidRPr="002E6CFB">
        <w:rPr>
          <w:b/>
          <w:sz w:val="22"/>
          <w:szCs w:val="22"/>
        </w:rPr>
        <w:t>2.1.</w:t>
      </w:r>
      <w:r w:rsidRPr="002E6CFB">
        <w:rPr>
          <w:b/>
          <w:sz w:val="22"/>
          <w:szCs w:val="22"/>
        </w:rPr>
        <w:tab/>
        <w:t>Заказчик обязуется:</w:t>
      </w:r>
    </w:p>
    <w:p w:rsidR="000C3C68" w:rsidRPr="002E6CFB" w:rsidRDefault="000C3C68" w:rsidP="000C3C68">
      <w:pPr>
        <w:keepNext/>
        <w:tabs>
          <w:tab w:val="left" w:pos="1276"/>
        </w:tabs>
        <w:ind w:firstLine="567"/>
        <w:jc w:val="both"/>
        <w:rPr>
          <w:sz w:val="22"/>
          <w:szCs w:val="22"/>
        </w:rPr>
      </w:pPr>
      <w:r w:rsidRPr="002E6CFB">
        <w:rPr>
          <w:sz w:val="22"/>
          <w:szCs w:val="22"/>
        </w:rPr>
        <w:t>2.1.1.</w:t>
      </w:r>
      <w:r w:rsidRPr="002E6CFB">
        <w:rPr>
          <w:sz w:val="22"/>
          <w:szCs w:val="22"/>
        </w:rPr>
        <w:tab/>
        <w:t xml:space="preserve">Передать Исполнителю в </w:t>
      </w:r>
      <w:r w:rsidRPr="006A503B">
        <w:rPr>
          <w:sz w:val="22"/>
          <w:szCs w:val="22"/>
        </w:rPr>
        <w:t xml:space="preserve">срок до </w:t>
      </w:r>
      <w:r w:rsidRPr="00AE2795">
        <w:rPr>
          <w:b/>
          <w:color w:val="FF0000"/>
          <w:sz w:val="22"/>
          <w:szCs w:val="22"/>
          <w:u w:val="single"/>
        </w:rPr>
        <w:t xml:space="preserve">«01» июня 2016 года </w:t>
      </w:r>
      <w:r w:rsidR="006A503B" w:rsidRPr="00AE2795">
        <w:rPr>
          <w:b/>
          <w:color w:val="FF0000"/>
          <w:sz w:val="22"/>
          <w:szCs w:val="22"/>
          <w:u w:val="single"/>
        </w:rPr>
        <w:t>(определить дату)</w:t>
      </w:r>
      <w:r w:rsidR="006A503B" w:rsidRPr="006A503B">
        <w:rPr>
          <w:sz w:val="22"/>
          <w:szCs w:val="22"/>
        </w:rPr>
        <w:t xml:space="preserve"> </w:t>
      </w:r>
      <w:r w:rsidRPr="002E6CFB">
        <w:rPr>
          <w:sz w:val="22"/>
          <w:szCs w:val="22"/>
        </w:rPr>
        <w:t xml:space="preserve">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6A503B" w:rsidRPr="006A503B" w:rsidRDefault="000C3C68" w:rsidP="000C3C68">
      <w:pPr>
        <w:keepNext/>
        <w:tabs>
          <w:tab w:val="left" w:pos="1276"/>
        </w:tabs>
        <w:ind w:firstLine="567"/>
        <w:jc w:val="both"/>
        <w:rPr>
          <w:color w:val="FF0000"/>
          <w:sz w:val="22"/>
          <w:szCs w:val="22"/>
        </w:rPr>
      </w:pPr>
      <w:r w:rsidRPr="002E6CFB">
        <w:rPr>
          <w:sz w:val="22"/>
          <w:szCs w:val="22"/>
        </w:rPr>
        <w:t xml:space="preserve">2.1.2. </w:t>
      </w:r>
      <w:r w:rsidR="006A503B">
        <w:rPr>
          <w:color w:val="FF0000"/>
          <w:sz w:val="22"/>
          <w:szCs w:val="22"/>
        </w:rPr>
        <w:t>Предоставить Исполнителю на весь период подготовки и оказания Услуг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оказания Услуг.</w:t>
      </w:r>
    </w:p>
    <w:p w:rsidR="000C3C68" w:rsidRPr="002E6CFB" w:rsidRDefault="006A503B" w:rsidP="000C3C68">
      <w:pPr>
        <w:keepNext/>
        <w:tabs>
          <w:tab w:val="left" w:pos="1276"/>
        </w:tabs>
        <w:ind w:firstLine="567"/>
        <w:jc w:val="both"/>
        <w:rPr>
          <w:sz w:val="22"/>
          <w:szCs w:val="22"/>
        </w:rPr>
      </w:pPr>
      <w:r>
        <w:rPr>
          <w:sz w:val="22"/>
          <w:szCs w:val="22"/>
        </w:rPr>
        <w:t xml:space="preserve">2.1.3. </w:t>
      </w:r>
      <w:r w:rsidR="000C3C68" w:rsidRPr="002E6CFB">
        <w:rPr>
          <w:sz w:val="22"/>
          <w:szCs w:val="22"/>
        </w:rPr>
        <w:t>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0C3C68" w:rsidRPr="002E6CFB" w:rsidRDefault="000C3C68" w:rsidP="000C3C68">
      <w:pPr>
        <w:pStyle w:val="a5"/>
        <w:tabs>
          <w:tab w:val="left" w:pos="1276"/>
        </w:tabs>
        <w:ind w:left="0" w:firstLine="567"/>
        <w:rPr>
          <w:color w:val="auto"/>
          <w:szCs w:val="22"/>
        </w:rPr>
      </w:pPr>
      <w:r w:rsidRPr="002E6CFB">
        <w:rPr>
          <w:color w:val="auto"/>
          <w:szCs w:val="22"/>
        </w:rPr>
        <w:t>2.1.</w:t>
      </w:r>
      <w:r w:rsidR="006A503B">
        <w:rPr>
          <w:color w:val="auto"/>
          <w:szCs w:val="22"/>
        </w:rPr>
        <w:t>4</w:t>
      </w:r>
      <w:r w:rsidRPr="002E6CFB">
        <w:rPr>
          <w:color w:val="auto"/>
          <w:szCs w:val="22"/>
        </w:rPr>
        <w:t>.</w:t>
      </w:r>
      <w:r w:rsidRPr="002E6CFB">
        <w:rPr>
          <w:color w:val="auto"/>
          <w:szCs w:val="22"/>
        </w:rPr>
        <w:tab/>
      </w:r>
      <w:proofErr w:type="gramStart"/>
      <w:r w:rsidRPr="002E6CFB">
        <w:rPr>
          <w:color w:val="auto"/>
          <w:szCs w:val="22"/>
        </w:rPr>
        <w:t>Оплатить стоимость оказанных</w:t>
      </w:r>
      <w:proofErr w:type="gramEnd"/>
      <w:r w:rsidRPr="002E6CFB">
        <w:rPr>
          <w:color w:val="auto"/>
          <w:szCs w:val="22"/>
        </w:rPr>
        <w:t xml:space="preserve"> услуг в соответствии с условиями Договора.</w:t>
      </w:r>
    </w:p>
    <w:p w:rsidR="000C3C68" w:rsidRPr="002E6CFB" w:rsidRDefault="000C3C68" w:rsidP="000C3C68">
      <w:pPr>
        <w:tabs>
          <w:tab w:val="left" w:pos="1134"/>
        </w:tabs>
        <w:ind w:firstLine="567"/>
        <w:jc w:val="both"/>
        <w:rPr>
          <w:b/>
          <w:sz w:val="22"/>
          <w:szCs w:val="22"/>
        </w:rPr>
      </w:pPr>
      <w:r w:rsidRPr="002E6CFB">
        <w:rPr>
          <w:b/>
          <w:sz w:val="22"/>
          <w:szCs w:val="22"/>
        </w:rPr>
        <w:t>2.2.</w:t>
      </w:r>
      <w:r w:rsidRPr="002E6CFB">
        <w:rPr>
          <w:b/>
          <w:sz w:val="22"/>
          <w:szCs w:val="22"/>
        </w:rPr>
        <w:tab/>
        <w:t>Заказчик вправе:</w:t>
      </w:r>
    </w:p>
    <w:p w:rsidR="000C3C68" w:rsidRPr="002E6CFB" w:rsidRDefault="000C3C68" w:rsidP="000C3C68">
      <w:pPr>
        <w:tabs>
          <w:tab w:val="left" w:pos="1276"/>
        </w:tabs>
        <w:ind w:firstLine="567"/>
        <w:jc w:val="both"/>
        <w:rPr>
          <w:sz w:val="22"/>
          <w:szCs w:val="22"/>
        </w:rPr>
      </w:pPr>
      <w:r w:rsidRPr="002E6CFB">
        <w:rPr>
          <w:sz w:val="22"/>
          <w:szCs w:val="22"/>
        </w:rPr>
        <w:t>2.2.1.</w:t>
      </w:r>
      <w:r w:rsidRPr="002E6CFB">
        <w:rPr>
          <w:sz w:val="22"/>
          <w:szCs w:val="22"/>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0C3C68" w:rsidRPr="002E6CFB" w:rsidRDefault="000C3C68" w:rsidP="000C3C68">
      <w:pPr>
        <w:tabs>
          <w:tab w:val="left" w:pos="1276"/>
        </w:tabs>
        <w:ind w:firstLine="567"/>
        <w:jc w:val="both"/>
        <w:rPr>
          <w:sz w:val="22"/>
          <w:szCs w:val="22"/>
        </w:rPr>
      </w:pPr>
      <w:r w:rsidRPr="002E6CFB">
        <w:rPr>
          <w:sz w:val="22"/>
          <w:szCs w:val="22"/>
        </w:rPr>
        <w:t>2.2.2.</w:t>
      </w:r>
      <w:r w:rsidRPr="002E6CFB">
        <w:rPr>
          <w:sz w:val="22"/>
          <w:szCs w:val="22"/>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0C3C68" w:rsidRPr="002E6CFB" w:rsidRDefault="000C3C68" w:rsidP="000C3C68">
      <w:pPr>
        <w:tabs>
          <w:tab w:val="left" w:pos="1134"/>
        </w:tabs>
        <w:ind w:firstLine="567"/>
        <w:jc w:val="both"/>
        <w:rPr>
          <w:b/>
          <w:sz w:val="22"/>
          <w:szCs w:val="22"/>
        </w:rPr>
      </w:pPr>
      <w:r w:rsidRPr="002E6CFB">
        <w:rPr>
          <w:b/>
          <w:sz w:val="22"/>
          <w:szCs w:val="22"/>
        </w:rPr>
        <w:t>2.3.</w:t>
      </w:r>
      <w:r w:rsidRPr="002E6CFB">
        <w:rPr>
          <w:b/>
          <w:sz w:val="22"/>
          <w:szCs w:val="22"/>
        </w:rPr>
        <w:tab/>
        <w:t>Исполнитель обязуется:</w:t>
      </w:r>
    </w:p>
    <w:p w:rsidR="000C3C68" w:rsidRPr="002E6CFB" w:rsidRDefault="000C3C68" w:rsidP="000C3C68">
      <w:pPr>
        <w:keepNext/>
        <w:tabs>
          <w:tab w:val="left" w:pos="1276"/>
        </w:tabs>
        <w:ind w:firstLine="567"/>
        <w:jc w:val="both"/>
        <w:rPr>
          <w:sz w:val="22"/>
          <w:szCs w:val="22"/>
        </w:rPr>
      </w:pPr>
      <w:r w:rsidRPr="002E6CFB">
        <w:rPr>
          <w:sz w:val="22"/>
          <w:szCs w:val="22"/>
        </w:rPr>
        <w:t>2.3.1.</w:t>
      </w:r>
      <w:r w:rsidRPr="002E6CFB">
        <w:rPr>
          <w:sz w:val="22"/>
          <w:szCs w:val="22"/>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0C3C68" w:rsidRPr="002E6CFB" w:rsidRDefault="000C3C68" w:rsidP="000C3C68">
      <w:pPr>
        <w:tabs>
          <w:tab w:val="left" w:pos="1276"/>
        </w:tabs>
        <w:ind w:firstLine="567"/>
        <w:jc w:val="both"/>
        <w:rPr>
          <w:sz w:val="22"/>
          <w:szCs w:val="22"/>
        </w:rPr>
      </w:pPr>
      <w:r w:rsidRPr="002E6CFB">
        <w:rPr>
          <w:sz w:val="22"/>
          <w:szCs w:val="22"/>
        </w:rPr>
        <w:t>2.3.2.</w:t>
      </w:r>
      <w:r w:rsidRPr="002E6CFB">
        <w:rPr>
          <w:sz w:val="22"/>
          <w:szCs w:val="22"/>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0C3C68" w:rsidRPr="002E6CFB" w:rsidRDefault="000C3C68" w:rsidP="000C3C68">
      <w:pPr>
        <w:numPr>
          <w:ilvl w:val="2"/>
          <w:numId w:val="2"/>
        </w:numPr>
        <w:tabs>
          <w:tab w:val="clear" w:pos="720"/>
          <w:tab w:val="left" w:pos="1276"/>
        </w:tabs>
        <w:ind w:left="0" w:firstLine="567"/>
        <w:jc w:val="both"/>
        <w:rPr>
          <w:sz w:val="22"/>
          <w:szCs w:val="22"/>
        </w:rPr>
      </w:pPr>
      <w:r w:rsidRPr="002E6CFB">
        <w:rPr>
          <w:sz w:val="22"/>
          <w:szCs w:val="22"/>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0C3C68" w:rsidRDefault="000C3C68" w:rsidP="000C3C68">
      <w:pPr>
        <w:numPr>
          <w:ilvl w:val="2"/>
          <w:numId w:val="2"/>
        </w:numPr>
        <w:tabs>
          <w:tab w:val="clear" w:pos="720"/>
          <w:tab w:val="num" w:pos="0"/>
          <w:tab w:val="left" w:pos="1276"/>
        </w:tabs>
        <w:ind w:left="0" w:firstLine="567"/>
        <w:jc w:val="both"/>
        <w:rPr>
          <w:sz w:val="22"/>
          <w:szCs w:val="22"/>
        </w:rPr>
      </w:pPr>
      <w:r w:rsidRPr="002E6CFB">
        <w:rPr>
          <w:sz w:val="22"/>
          <w:szCs w:val="22"/>
        </w:rPr>
        <w:lastRenderedPageBreak/>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1A5442" w:rsidRPr="001A5442" w:rsidRDefault="00AE2795" w:rsidP="001A5442">
      <w:pPr>
        <w:numPr>
          <w:ilvl w:val="0"/>
          <w:numId w:val="5"/>
        </w:numPr>
        <w:tabs>
          <w:tab w:val="clear" w:pos="786"/>
          <w:tab w:val="num" w:pos="360"/>
        </w:tabs>
        <w:ind w:left="0" w:firstLine="567"/>
        <w:contextualSpacing/>
        <w:jc w:val="both"/>
        <w:rPr>
          <w:b/>
          <w:color w:val="000000"/>
          <w:sz w:val="22"/>
          <w:szCs w:val="22"/>
        </w:rPr>
      </w:pPr>
      <w:r>
        <w:rPr>
          <w:color w:val="FF0000"/>
          <w:sz w:val="22"/>
          <w:szCs w:val="22"/>
        </w:rPr>
        <w:t xml:space="preserve">Соблюдать </w:t>
      </w:r>
      <w:r w:rsidR="00A02E3C">
        <w:rPr>
          <w:color w:val="FF0000"/>
          <w:sz w:val="22"/>
          <w:szCs w:val="22"/>
        </w:rPr>
        <w:t xml:space="preserve">требования </w:t>
      </w:r>
      <w:proofErr w:type="gramStart"/>
      <w:r w:rsidR="00A02E3C">
        <w:rPr>
          <w:color w:val="FF0000"/>
          <w:sz w:val="22"/>
          <w:szCs w:val="22"/>
        </w:rPr>
        <w:t>Регламента системы менеджмента охраны здоровья</w:t>
      </w:r>
      <w:proofErr w:type="gramEnd"/>
      <w:r w:rsidR="00A02E3C">
        <w:rPr>
          <w:color w:val="FF0000"/>
          <w:sz w:val="22"/>
          <w:szCs w:val="22"/>
        </w:rPr>
        <w:t xml:space="preserve"> и безопасности труда «Правил техники безопасности для подрядных организаций» (</w:t>
      </w:r>
      <w:r w:rsidR="001A5442">
        <w:rPr>
          <w:color w:val="FF0000"/>
          <w:sz w:val="22"/>
          <w:szCs w:val="22"/>
        </w:rPr>
        <w:t xml:space="preserve">РО-БРиИ-01) (Приложение № 4 к Договору), </w:t>
      </w:r>
      <w:r w:rsidR="001A5442" w:rsidRPr="001A5442">
        <w:rPr>
          <w:b/>
          <w:color w:val="000000"/>
          <w:sz w:val="22"/>
          <w:szCs w:val="22"/>
        </w:rPr>
        <w:t>Регламента системы экологического менеджмента «Правила охраны окружающей среды для подрядных организаций и арендаторов» (РО-ПТУ-11) (Приложение №</w:t>
      </w:r>
      <w:r w:rsidR="009763D2">
        <w:rPr>
          <w:b/>
          <w:color w:val="000000"/>
          <w:sz w:val="22"/>
          <w:szCs w:val="22"/>
        </w:rPr>
        <w:t>6</w:t>
      </w:r>
      <w:r w:rsidR="001A5442" w:rsidRPr="001A5442">
        <w:rPr>
          <w:b/>
          <w:color w:val="000000"/>
          <w:sz w:val="22"/>
          <w:szCs w:val="22"/>
        </w:rPr>
        <w:t xml:space="preserve"> к Договору) и ознакомить работников с требованиями указанных регламентов.</w:t>
      </w:r>
    </w:p>
    <w:p w:rsidR="001A5442" w:rsidRPr="000E68D5" w:rsidRDefault="001A5442" w:rsidP="001A5442">
      <w:pPr>
        <w:ind w:left="567"/>
        <w:contextualSpacing/>
        <w:jc w:val="both"/>
        <w:rPr>
          <w:color w:val="000000"/>
          <w:sz w:val="22"/>
          <w:szCs w:val="22"/>
        </w:rPr>
      </w:pPr>
      <w:r>
        <w:rPr>
          <w:color w:val="FF0000"/>
          <w:sz w:val="22"/>
          <w:szCs w:val="22"/>
        </w:rPr>
        <w:t>В приложениях №4 и №6 к Договору по всему тексту слова «Подрядчик» читать как «Исполнитель» и слова «Субподрядчик» читать как «Соисполнитель».</w:t>
      </w:r>
    </w:p>
    <w:p w:rsidR="00AE2795" w:rsidRPr="002E6CFB" w:rsidRDefault="00AE2795" w:rsidP="001A5442">
      <w:pPr>
        <w:tabs>
          <w:tab w:val="left" w:pos="1276"/>
        </w:tabs>
        <w:ind w:left="567"/>
        <w:jc w:val="both"/>
        <w:rPr>
          <w:sz w:val="22"/>
          <w:szCs w:val="22"/>
        </w:rPr>
      </w:pPr>
    </w:p>
    <w:p w:rsidR="000C3C68" w:rsidRPr="002E6CFB" w:rsidRDefault="000C3C68" w:rsidP="000C3C68">
      <w:pPr>
        <w:pStyle w:val="2"/>
        <w:spacing w:before="120" w:after="120"/>
        <w:rPr>
          <w:sz w:val="22"/>
          <w:szCs w:val="22"/>
        </w:rPr>
      </w:pPr>
      <w:r w:rsidRPr="002E6CFB">
        <w:rPr>
          <w:sz w:val="22"/>
          <w:szCs w:val="22"/>
        </w:rPr>
        <w:t xml:space="preserve">3. Конфиденциальность </w:t>
      </w:r>
    </w:p>
    <w:p w:rsidR="000C3C68" w:rsidRPr="002E6CFB" w:rsidRDefault="000C3C68" w:rsidP="000C3C68">
      <w:pPr>
        <w:ind w:firstLine="567"/>
        <w:jc w:val="both"/>
        <w:rPr>
          <w:sz w:val="22"/>
          <w:szCs w:val="22"/>
        </w:rPr>
      </w:pPr>
      <w:r w:rsidRPr="002E6CFB">
        <w:rPr>
          <w:sz w:val="22"/>
          <w:szCs w:val="22"/>
        </w:rPr>
        <w:t xml:space="preserve">3.1. </w:t>
      </w:r>
      <w:proofErr w:type="gramStart"/>
      <w:r w:rsidRPr="002E6CFB">
        <w:rPr>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0C3C68" w:rsidRPr="002E6CFB" w:rsidRDefault="000C3C68" w:rsidP="000C3C68">
      <w:pPr>
        <w:ind w:firstLine="567"/>
        <w:jc w:val="both"/>
        <w:rPr>
          <w:sz w:val="22"/>
          <w:szCs w:val="22"/>
        </w:rPr>
      </w:pPr>
      <w:r w:rsidRPr="002E6CFB">
        <w:rPr>
          <w:sz w:val="22"/>
          <w:szCs w:val="22"/>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C3C68" w:rsidRPr="002E6CFB" w:rsidRDefault="000C3C68" w:rsidP="000C3C68">
      <w:pPr>
        <w:ind w:firstLine="567"/>
        <w:jc w:val="both"/>
        <w:rPr>
          <w:sz w:val="22"/>
          <w:szCs w:val="22"/>
        </w:rPr>
      </w:pPr>
      <w:r w:rsidRPr="002E6CFB">
        <w:rPr>
          <w:sz w:val="22"/>
          <w:szCs w:val="22"/>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C3C68" w:rsidRPr="002E6CFB" w:rsidRDefault="000C3C68" w:rsidP="000C3C68">
      <w:pPr>
        <w:ind w:firstLine="567"/>
        <w:jc w:val="both"/>
        <w:rPr>
          <w:sz w:val="22"/>
          <w:szCs w:val="22"/>
        </w:rPr>
      </w:pPr>
      <w:r w:rsidRPr="002E6CFB">
        <w:rPr>
          <w:sz w:val="22"/>
          <w:szCs w:val="22"/>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C3C68" w:rsidRPr="002E6CFB" w:rsidRDefault="000C3C68" w:rsidP="000C3C68">
      <w:pPr>
        <w:ind w:firstLine="567"/>
        <w:jc w:val="both"/>
        <w:rPr>
          <w:sz w:val="22"/>
          <w:szCs w:val="22"/>
        </w:rPr>
      </w:pPr>
      <w:r w:rsidRPr="002E6CFB">
        <w:rPr>
          <w:sz w:val="22"/>
          <w:szCs w:val="22"/>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C3C68" w:rsidRPr="002E6CFB" w:rsidRDefault="000C3C68" w:rsidP="000C3C68">
      <w:pPr>
        <w:ind w:firstLine="567"/>
        <w:jc w:val="both"/>
        <w:rPr>
          <w:sz w:val="22"/>
          <w:szCs w:val="22"/>
        </w:rPr>
      </w:pPr>
      <w:r w:rsidRPr="002E6CFB">
        <w:rPr>
          <w:sz w:val="22"/>
          <w:szCs w:val="22"/>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0C3C68" w:rsidRPr="002E6CFB" w:rsidRDefault="000C3C68" w:rsidP="000C3C68">
      <w:pPr>
        <w:ind w:firstLine="567"/>
        <w:jc w:val="both"/>
        <w:rPr>
          <w:sz w:val="22"/>
          <w:szCs w:val="22"/>
        </w:rPr>
      </w:pPr>
      <w:r w:rsidRPr="002E6CFB">
        <w:rPr>
          <w:sz w:val="22"/>
          <w:szCs w:val="22"/>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C3C68" w:rsidRPr="002E6CFB" w:rsidRDefault="000C3C68" w:rsidP="000C3C68">
      <w:pPr>
        <w:pStyle w:val="21"/>
        <w:spacing w:before="120" w:after="120"/>
        <w:rPr>
          <w:color w:val="auto"/>
          <w:sz w:val="22"/>
          <w:szCs w:val="22"/>
        </w:rPr>
      </w:pPr>
      <w:r w:rsidRPr="002E6CFB">
        <w:rPr>
          <w:color w:val="auto"/>
          <w:sz w:val="22"/>
          <w:szCs w:val="22"/>
        </w:rPr>
        <w:t>4. Порядок сдачи-приемки услуг</w:t>
      </w:r>
    </w:p>
    <w:p w:rsidR="00577B58" w:rsidRDefault="000C3C68" w:rsidP="000C3C68">
      <w:pPr>
        <w:pStyle w:val="a3"/>
        <w:ind w:firstLine="567"/>
        <w:rPr>
          <w:color w:val="FF0000"/>
          <w:sz w:val="22"/>
          <w:szCs w:val="22"/>
        </w:rPr>
      </w:pPr>
      <w:r w:rsidRPr="00577B58">
        <w:rPr>
          <w:color w:val="FF0000"/>
          <w:sz w:val="22"/>
          <w:szCs w:val="22"/>
        </w:rPr>
        <w:t xml:space="preserve">4.1. </w:t>
      </w:r>
      <w:r w:rsidR="00577B58" w:rsidRPr="00577B58">
        <w:rPr>
          <w:color w:val="FF0000"/>
          <w:sz w:val="22"/>
          <w:szCs w:val="22"/>
        </w:rPr>
        <w:t>Результаты ежедневных измерений</w:t>
      </w:r>
      <w:r w:rsidR="00577B58">
        <w:rPr>
          <w:color w:val="FF0000"/>
          <w:sz w:val="22"/>
          <w:szCs w:val="22"/>
        </w:rPr>
        <w:t xml:space="preserve"> Исполнитель передает Заказчику сразу после их получения на протяжении всего срока оказания Услуг, указанного в п. 1.3. Договора.</w:t>
      </w:r>
    </w:p>
    <w:p w:rsidR="00C4664E" w:rsidRPr="006566FF" w:rsidRDefault="00577B58" w:rsidP="000C3C68">
      <w:pPr>
        <w:pStyle w:val="a3"/>
        <w:ind w:firstLine="567"/>
        <w:rPr>
          <w:color w:val="FF0000"/>
          <w:sz w:val="22"/>
          <w:szCs w:val="22"/>
        </w:rPr>
      </w:pPr>
      <w:r>
        <w:rPr>
          <w:sz w:val="22"/>
          <w:szCs w:val="22"/>
        </w:rPr>
        <w:t xml:space="preserve">4.2. </w:t>
      </w:r>
      <w:bookmarkStart w:id="0" w:name="_GoBack"/>
      <w:bookmarkEnd w:id="0"/>
      <w:r w:rsidR="00C4664E" w:rsidRPr="006566FF">
        <w:rPr>
          <w:color w:val="FF0000"/>
          <w:sz w:val="22"/>
          <w:szCs w:val="22"/>
        </w:rPr>
        <w:t xml:space="preserve">Факт оказания Услуг с ежедневной передачей результатов </w:t>
      </w:r>
      <w:r w:rsidR="006566FF" w:rsidRPr="006566FF">
        <w:rPr>
          <w:b/>
          <w:color w:val="FF0000"/>
          <w:sz w:val="22"/>
          <w:szCs w:val="22"/>
        </w:rPr>
        <w:t xml:space="preserve">за отчетный период- месяц </w:t>
      </w:r>
      <w:r w:rsidR="00C4664E" w:rsidRPr="006566FF">
        <w:rPr>
          <w:color w:val="FF0000"/>
          <w:sz w:val="22"/>
          <w:szCs w:val="22"/>
        </w:rPr>
        <w:t xml:space="preserve">оформляется Актом сдачи – приемки оказанных услуг (далее-«Акт») по форме согласно Приложению №3 к Договору. </w:t>
      </w:r>
      <w:proofErr w:type="gramStart"/>
      <w:r w:rsidR="00C4664E" w:rsidRPr="006566FF">
        <w:rPr>
          <w:color w:val="FF0000"/>
          <w:sz w:val="22"/>
          <w:szCs w:val="22"/>
        </w:rPr>
        <w:t xml:space="preserve">Данный акт составляется и подписывается </w:t>
      </w:r>
      <w:r w:rsidR="00835F77" w:rsidRPr="006566FF">
        <w:rPr>
          <w:color w:val="FF0000"/>
          <w:sz w:val="22"/>
          <w:szCs w:val="22"/>
        </w:rPr>
        <w:t xml:space="preserve">ежемесячно </w:t>
      </w:r>
      <w:r w:rsidR="00C4664E" w:rsidRPr="006566FF">
        <w:rPr>
          <w:color w:val="FF0000"/>
          <w:sz w:val="22"/>
          <w:szCs w:val="22"/>
        </w:rPr>
        <w:t>в последний день месяца</w:t>
      </w:r>
      <w:r w:rsidR="00835F77" w:rsidRPr="006566FF">
        <w:rPr>
          <w:color w:val="FF0000"/>
          <w:sz w:val="22"/>
          <w:szCs w:val="22"/>
        </w:rPr>
        <w:t>.)</w:t>
      </w:r>
      <w:r w:rsidR="00C4664E" w:rsidRPr="006566FF">
        <w:rPr>
          <w:color w:val="FF0000"/>
          <w:sz w:val="22"/>
          <w:szCs w:val="22"/>
        </w:rPr>
        <w:t xml:space="preserve"> </w:t>
      </w:r>
      <w:proofErr w:type="gramEnd"/>
    </w:p>
    <w:p w:rsidR="000C3C68" w:rsidRPr="002E6CFB" w:rsidRDefault="000C3C68" w:rsidP="000C3C68">
      <w:pPr>
        <w:pStyle w:val="a3"/>
        <w:ind w:firstLine="567"/>
        <w:rPr>
          <w:sz w:val="22"/>
          <w:szCs w:val="22"/>
        </w:rPr>
      </w:pPr>
      <w:r w:rsidRPr="002E6CFB">
        <w:rPr>
          <w:sz w:val="22"/>
          <w:szCs w:val="22"/>
        </w:rPr>
        <w:t>4.</w:t>
      </w:r>
      <w:r w:rsidR="00C4664E">
        <w:rPr>
          <w:sz w:val="22"/>
          <w:szCs w:val="22"/>
        </w:rPr>
        <w:t>3</w:t>
      </w:r>
      <w:r w:rsidRPr="002E6CFB">
        <w:rPr>
          <w:sz w:val="22"/>
          <w:szCs w:val="22"/>
        </w:rPr>
        <w:t xml:space="preserve">. </w:t>
      </w:r>
      <w:proofErr w:type="gramStart"/>
      <w:r w:rsidRPr="002E6CFB">
        <w:rPr>
          <w:sz w:val="22"/>
          <w:szCs w:val="22"/>
        </w:rPr>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w:t>
      </w:r>
      <w:r w:rsidRPr="002E6CFB">
        <w:rPr>
          <w:sz w:val="22"/>
          <w:szCs w:val="22"/>
        </w:rPr>
        <w:lastRenderedPageBreak/>
        <w:t xml:space="preserve">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0C3C68" w:rsidRPr="002E6CFB" w:rsidRDefault="000C3C68" w:rsidP="000C3C68">
      <w:pPr>
        <w:ind w:firstLine="567"/>
        <w:jc w:val="both"/>
        <w:rPr>
          <w:sz w:val="22"/>
          <w:szCs w:val="22"/>
        </w:rPr>
      </w:pPr>
      <w:r w:rsidRPr="002E6CFB">
        <w:rPr>
          <w:sz w:val="22"/>
          <w:szCs w:val="22"/>
        </w:rPr>
        <w:t>4.</w:t>
      </w:r>
      <w:r w:rsidR="00C4664E">
        <w:rPr>
          <w:sz w:val="22"/>
          <w:szCs w:val="22"/>
        </w:rPr>
        <w:t>4</w:t>
      </w:r>
      <w:r w:rsidRPr="002E6CFB">
        <w:rPr>
          <w:sz w:val="22"/>
          <w:szCs w:val="22"/>
        </w:rPr>
        <w:t>.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0C3C68" w:rsidRPr="002E6CFB" w:rsidRDefault="000C3C68" w:rsidP="000C3C68">
      <w:pPr>
        <w:ind w:firstLine="567"/>
        <w:jc w:val="both"/>
        <w:rPr>
          <w:sz w:val="22"/>
          <w:szCs w:val="22"/>
        </w:rPr>
      </w:pPr>
      <w:r w:rsidRPr="002E6CFB">
        <w:rPr>
          <w:sz w:val="22"/>
          <w:szCs w:val="22"/>
        </w:rPr>
        <w:t>4.</w:t>
      </w:r>
      <w:r w:rsidR="00C4664E">
        <w:rPr>
          <w:sz w:val="22"/>
          <w:szCs w:val="22"/>
        </w:rPr>
        <w:t>5</w:t>
      </w:r>
      <w:r w:rsidRPr="002E6CFB">
        <w:rPr>
          <w:sz w:val="22"/>
          <w:szCs w:val="22"/>
        </w:rPr>
        <w:t>. В случае нарушения Исполнителем обязательств, указанных в пункте 4.</w:t>
      </w:r>
      <w:r w:rsidR="00C4664E">
        <w:rPr>
          <w:sz w:val="22"/>
          <w:szCs w:val="22"/>
        </w:rPr>
        <w:t>4</w:t>
      </w:r>
      <w:r w:rsidRPr="002E6CFB">
        <w:rPr>
          <w:sz w:val="22"/>
          <w:szCs w:val="22"/>
        </w:rPr>
        <w:t xml:space="preserve">. Договора, </w:t>
      </w:r>
      <w:proofErr w:type="gramStart"/>
      <w:r w:rsidRPr="002E6CFB">
        <w:rPr>
          <w:sz w:val="22"/>
          <w:szCs w:val="22"/>
        </w:rPr>
        <w:t>Заказчик вправе совершить одно из следующий действий:</w:t>
      </w:r>
      <w:proofErr w:type="gramEnd"/>
    </w:p>
    <w:p w:rsidR="000C3C68" w:rsidRPr="002E6CFB" w:rsidRDefault="000C3C68" w:rsidP="000C3C68">
      <w:pPr>
        <w:ind w:firstLine="567"/>
        <w:jc w:val="both"/>
        <w:rPr>
          <w:sz w:val="22"/>
          <w:szCs w:val="22"/>
        </w:rPr>
      </w:pPr>
      <w:r w:rsidRPr="002E6CFB">
        <w:rPr>
          <w:sz w:val="22"/>
          <w:szCs w:val="22"/>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0C3C68" w:rsidRPr="002E6CFB" w:rsidRDefault="000C3C68" w:rsidP="000C3C68">
      <w:pPr>
        <w:ind w:firstLine="567"/>
        <w:jc w:val="both"/>
        <w:rPr>
          <w:sz w:val="22"/>
          <w:szCs w:val="22"/>
        </w:rPr>
      </w:pPr>
      <w:r w:rsidRPr="002E6CFB">
        <w:rPr>
          <w:sz w:val="22"/>
          <w:szCs w:val="22"/>
        </w:rPr>
        <w:t>- потребовать соразмерного уменьшения установленной пунктом 5.1 Договора общей стоимости услуг.</w:t>
      </w:r>
    </w:p>
    <w:p w:rsidR="000C3C68" w:rsidRPr="002E6CFB" w:rsidRDefault="000C3C68" w:rsidP="000C3C68">
      <w:pPr>
        <w:ind w:firstLine="567"/>
        <w:jc w:val="both"/>
        <w:rPr>
          <w:sz w:val="22"/>
          <w:szCs w:val="22"/>
        </w:rPr>
      </w:pPr>
      <w:r w:rsidRPr="002E6CFB">
        <w:rPr>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0C3C68" w:rsidRPr="002E6CFB" w:rsidRDefault="000C3C68" w:rsidP="000C3C68">
      <w:pPr>
        <w:ind w:firstLine="567"/>
        <w:jc w:val="both"/>
        <w:rPr>
          <w:sz w:val="22"/>
          <w:szCs w:val="22"/>
        </w:rPr>
      </w:pPr>
      <w:r w:rsidRPr="002E6CFB">
        <w:rPr>
          <w:sz w:val="22"/>
          <w:szCs w:val="22"/>
        </w:rPr>
        <w:t>4.</w:t>
      </w:r>
      <w:r w:rsidR="00C4664E">
        <w:rPr>
          <w:sz w:val="22"/>
          <w:szCs w:val="22"/>
        </w:rPr>
        <w:t>6</w:t>
      </w:r>
      <w:r w:rsidRPr="002E6CFB">
        <w:rPr>
          <w:sz w:val="22"/>
          <w:szCs w:val="22"/>
        </w:rPr>
        <w:t>.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0C3C68" w:rsidRPr="002E6CFB" w:rsidRDefault="000C3C68" w:rsidP="000C3C68">
      <w:pPr>
        <w:pStyle w:val="3"/>
        <w:spacing w:before="120" w:after="120"/>
        <w:rPr>
          <w:sz w:val="22"/>
          <w:szCs w:val="22"/>
        </w:rPr>
      </w:pPr>
      <w:r w:rsidRPr="002E6CFB">
        <w:rPr>
          <w:sz w:val="22"/>
          <w:szCs w:val="22"/>
        </w:rPr>
        <w:t>5. Стоимость услуг и порядок оплаты</w:t>
      </w:r>
    </w:p>
    <w:p w:rsidR="000C3C68" w:rsidRPr="002E6CFB" w:rsidRDefault="000C3C68" w:rsidP="000C3C68">
      <w:pPr>
        <w:ind w:firstLine="567"/>
        <w:jc w:val="both"/>
        <w:rPr>
          <w:sz w:val="22"/>
          <w:szCs w:val="22"/>
        </w:rPr>
      </w:pPr>
      <w:r w:rsidRPr="002E6CFB">
        <w:rPr>
          <w:sz w:val="22"/>
          <w:szCs w:val="22"/>
        </w:rPr>
        <w:t>5.1. Общая стоимость услуг, оказываемых Исполнителем по Договору, составляет</w:t>
      </w:r>
      <w:proofErr w:type="gramStart"/>
      <w:r w:rsidRPr="002E6CFB">
        <w:rPr>
          <w:sz w:val="22"/>
          <w:szCs w:val="22"/>
        </w:rPr>
        <w:t xml:space="preserve"> ___________ (________________) </w:t>
      </w:r>
      <w:proofErr w:type="gramEnd"/>
      <w:r w:rsidRPr="002E6CFB">
        <w:rPr>
          <w:sz w:val="22"/>
          <w:szCs w:val="22"/>
        </w:rPr>
        <w:t>рублей, включая НДС в сумме __________ (____________), исчисленный по ставке 18%.</w:t>
      </w:r>
    </w:p>
    <w:p w:rsidR="000C3C68" w:rsidRPr="002E6CFB" w:rsidRDefault="000C3C68" w:rsidP="000C3C68">
      <w:pPr>
        <w:ind w:firstLine="567"/>
        <w:jc w:val="both"/>
        <w:rPr>
          <w:sz w:val="22"/>
          <w:szCs w:val="22"/>
        </w:rPr>
      </w:pPr>
      <w:r w:rsidRPr="002E6CFB">
        <w:rPr>
          <w:sz w:val="22"/>
          <w:szCs w:val="22"/>
        </w:rPr>
        <w:t xml:space="preserve">5.2. Оплата стоимости услуг производится Заказчиком в течение 80 (восьмидесяти) календарных дней </w:t>
      </w:r>
      <w:proofErr w:type="gramStart"/>
      <w:r w:rsidRPr="002E6CFB">
        <w:rPr>
          <w:sz w:val="22"/>
          <w:szCs w:val="22"/>
        </w:rPr>
        <w:t>с даты подписания</w:t>
      </w:r>
      <w:proofErr w:type="gramEnd"/>
      <w:r w:rsidRPr="002E6CFB">
        <w:rPr>
          <w:sz w:val="22"/>
          <w:szCs w:val="22"/>
        </w:rPr>
        <w:t xml:space="preserve"> Заказчиком Акта сдачи-приемки оказанных услуг и при условии наличия соответствующего счета-фактуры Исполнителя. </w:t>
      </w:r>
    </w:p>
    <w:p w:rsidR="000C3C68" w:rsidRPr="002E6CFB" w:rsidRDefault="000C3C68" w:rsidP="000C3C68">
      <w:pPr>
        <w:ind w:firstLine="567"/>
        <w:jc w:val="both"/>
        <w:rPr>
          <w:sz w:val="22"/>
          <w:szCs w:val="22"/>
        </w:rPr>
      </w:pPr>
      <w:r w:rsidRPr="002E6CFB">
        <w:rPr>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C3C68" w:rsidRPr="002E6CFB" w:rsidRDefault="000C3C68" w:rsidP="000C3C68">
      <w:pPr>
        <w:ind w:firstLine="567"/>
        <w:jc w:val="both"/>
        <w:rPr>
          <w:sz w:val="22"/>
          <w:szCs w:val="22"/>
        </w:rPr>
      </w:pPr>
      <w:r w:rsidRPr="002E6CFB">
        <w:rPr>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C3C68" w:rsidRPr="002E6CFB" w:rsidRDefault="000C3C68" w:rsidP="000C3C68">
      <w:pPr>
        <w:ind w:firstLine="567"/>
        <w:jc w:val="both"/>
        <w:rPr>
          <w:sz w:val="22"/>
          <w:szCs w:val="22"/>
        </w:rPr>
      </w:pPr>
      <w:r w:rsidRPr="002E6CFB">
        <w:rPr>
          <w:sz w:val="22"/>
          <w:szCs w:val="22"/>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C3C68" w:rsidRPr="002E6CFB" w:rsidRDefault="000C3C68" w:rsidP="000C3C68">
      <w:pPr>
        <w:ind w:firstLine="567"/>
        <w:jc w:val="both"/>
        <w:rPr>
          <w:sz w:val="22"/>
          <w:szCs w:val="22"/>
        </w:rPr>
      </w:pPr>
      <w:r w:rsidRPr="002E6CFB">
        <w:rPr>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0C3C68" w:rsidRPr="002E6CFB" w:rsidRDefault="000C3C68" w:rsidP="000C3C68">
      <w:pPr>
        <w:ind w:firstLine="567"/>
        <w:jc w:val="both"/>
        <w:rPr>
          <w:sz w:val="22"/>
          <w:szCs w:val="22"/>
        </w:rPr>
      </w:pPr>
      <w:r w:rsidRPr="002E6CFB">
        <w:rPr>
          <w:sz w:val="22"/>
          <w:szCs w:val="22"/>
        </w:rPr>
        <w:t>5.6. Оплата производится путем перечисления денежных средств на расчетный счет Исполнителя, указанный в Договоре.</w:t>
      </w:r>
    </w:p>
    <w:p w:rsidR="000C3C68" w:rsidRPr="002E6CFB" w:rsidRDefault="000C3C68" w:rsidP="000C3C68">
      <w:pPr>
        <w:ind w:firstLine="567"/>
        <w:jc w:val="both"/>
        <w:rPr>
          <w:sz w:val="22"/>
          <w:szCs w:val="22"/>
        </w:rPr>
      </w:pPr>
      <w:r w:rsidRPr="002E6CFB">
        <w:rPr>
          <w:sz w:val="22"/>
          <w:szCs w:val="22"/>
        </w:rPr>
        <w:t>5.7. Обязательства Заказчика по оплате стоимости услуг считаются исполненными с момента списания денежных сре</w:t>
      </w:r>
      <w:proofErr w:type="gramStart"/>
      <w:r w:rsidRPr="002E6CFB">
        <w:rPr>
          <w:sz w:val="22"/>
          <w:szCs w:val="22"/>
        </w:rPr>
        <w:t>дств с р</w:t>
      </w:r>
      <w:proofErr w:type="gramEnd"/>
      <w:r w:rsidRPr="002E6CFB">
        <w:rPr>
          <w:sz w:val="22"/>
          <w:szCs w:val="22"/>
        </w:rPr>
        <w:t>асчетного счета Заказчика.</w:t>
      </w:r>
    </w:p>
    <w:p w:rsidR="000C3C68" w:rsidRPr="002E6CFB" w:rsidRDefault="000C3C68" w:rsidP="000C3C68">
      <w:pPr>
        <w:ind w:firstLine="567"/>
        <w:jc w:val="both"/>
        <w:rPr>
          <w:sz w:val="22"/>
          <w:szCs w:val="22"/>
        </w:rPr>
      </w:pPr>
      <w:r w:rsidRPr="002E6CFB">
        <w:rPr>
          <w:sz w:val="22"/>
          <w:szCs w:val="22"/>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0C3C68" w:rsidRPr="002E6CFB" w:rsidRDefault="000C3C68" w:rsidP="000C3C68">
      <w:pPr>
        <w:pStyle w:val="ac"/>
        <w:ind w:firstLine="567"/>
        <w:jc w:val="both"/>
        <w:rPr>
          <w:i/>
          <w:sz w:val="22"/>
          <w:szCs w:val="22"/>
        </w:rPr>
      </w:pPr>
    </w:p>
    <w:p w:rsidR="000C3C68" w:rsidRPr="002E6CFB" w:rsidRDefault="000C3C68" w:rsidP="000C3C68">
      <w:pPr>
        <w:pStyle w:val="31"/>
        <w:spacing w:before="120" w:after="120"/>
        <w:rPr>
          <w:sz w:val="22"/>
          <w:szCs w:val="22"/>
        </w:rPr>
      </w:pPr>
      <w:r w:rsidRPr="002E6CFB">
        <w:rPr>
          <w:sz w:val="22"/>
          <w:szCs w:val="22"/>
        </w:rPr>
        <w:t>6. Сроки</w:t>
      </w:r>
    </w:p>
    <w:p w:rsidR="000C3C68" w:rsidRPr="002E6CFB" w:rsidRDefault="000C3C68" w:rsidP="000C3C68">
      <w:pPr>
        <w:tabs>
          <w:tab w:val="left" w:pos="1134"/>
        </w:tabs>
        <w:ind w:firstLine="567"/>
        <w:jc w:val="both"/>
        <w:rPr>
          <w:sz w:val="22"/>
          <w:szCs w:val="22"/>
        </w:rPr>
      </w:pPr>
      <w:r w:rsidRPr="002E6CFB">
        <w:rPr>
          <w:sz w:val="22"/>
          <w:szCs w:val="22"/>
        </w:rPr>
        <w:t>6.1.</w:t>
      </w:r>
      <w:r w:rsidRPr="002E6CFB">
        <w:rPr>
          <w:sz w:val="22"/>
          <w:szCs w:val="22"/>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0C3C68" w:rsidRDefault="000C3C68" w:rsidP="000C3C68">
      <w:pPr>
        <w:tabs>
          <w:tab w:val="left" w:pos="1134"/>
        </w:tabs>
        <w:ind w:firstLine="567"/>
        <w:jc w:val="both"/>
        <w:rPr>
          <w:sz w:val="22"/>
          <w:szCs w:val="22"/>
        </w:rPr>
      </w:pPr>
      <w:r w:rsidRPr="002E6CFB">
        <w:rPr>
          <w:sz w:val="22"/>
          <w:szCs w:val="22"/>
        </w:rPr>
        <w:t>6.2.</w:t>
      </w:r>
      <w:r w:rsidRPr="002E6CFB">
        <w:rPr>
          <w:sz w:val="22"/>
          <w:szCs w:val="22"/>
        </w:rPr>
        <w:tab/>
        <w:t>При исчислении сроков, установленных Договором в рабочих днях, за основу берется пятидневная рабочая неделя.</w:t>
      </w:r>
    </w:p>
    <w:p w:rsidR="00835F77" w:rsidRPr="00835F77" w:rsidRDefault="00835F77" w:rsidP="000C3C68">
      <w:pPr>
        <w:tabs>
          <w:tab w:val="left" w:pos="1134"/>
        </w:tabs>
        <w:ind w:firstLine="567"/>
        <w:jc w:val="both"/>
        <w:rPr>
          <w:color w:val="FF0000"/>
          <w:sz w:val="22"/>
          <w:szCs w:val="22"/>
        </w:rPr>
      </w:pPr>
      <w:r w:rsidRPr="00835F77">
        <w:rPr>
          <w:color w:val="FF0000"/>
          <w:sz w:val="22"/>
          <w:szCs w:val="22"/>
        </w:rPr>
        <w:t>6.3.</w:t>
      </w:r>
      <w:r>
        <w:rPr>
          <w:color w:val="FF0000"/>
          <w:sz w:val="22"/>
          <w:szCs w:val="22"/>
        </w:rPr>
        <w:t xml:space="preserve"> Услуги по Договору оказываются Исполнителем в ежедневном режиме (без выходных и праздничных дней) при восьмичасовом рабочем дне.</w:t>
      </w:r>
    </w:p>
    <w:p w:rsidR="000C3C68" w:rsidRPr="002E6CFB" w:rsidRDefault="000C3C68" w:rsidP="000C3C68">
      <w:pPr>
        <w:tabs>
          <w:tab w:val="left" w:pos="1134"/>
        </w:tabs>
        <w:ind w:firstLine="567"/>
        <w:jc w:val="both"/>
        <w:rPr>
          <w:sz w:val="22"/>
          <w:szCs w:val="22"/>
        </w:rPr>
      </w:pPr>
      <w:r w:rsidRPr="002E6CFB">
        <w:rPr>
          <w:sz w:val="22"/>
          <w:szCs w:val="22"/>
        </w:rPr>
        <w:lastRenderedPageBreak/>
        <w:t>6.</w:t>
      </w:r>
      <w:r w:rsidR="00835F77">
        <w:rPr>
          <w:sz w:val="22"/>
          <w:szCs w:val="22"/>
        </w:rPr>
        <w:t>4</w:t>
      </w:r>
      <w:r w:rsidRPr="002E6CFB">
        <w:rPr>
          <w:sz w:val="22"/>
          <w:szCs w:val="22"/>
        </w:rPr>
        <w:t>.</w:t>
      </w:r>
      <w:r w:rsidRPr="002E6CFB">
        <w:rPr>
          <w:sz w:val="22"/>
          <w:szCs w:val="22"/>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0C3C68" w:rsidRPr="002E6CFB" w:rsidRDefault="000C3C68" w:rsidP="000C3C68">
      <w:pPr>
        <w:pStyle w:val="31"/>
        <w:spacing w:before="120" w:after="120"/>
        <w:rPr>
          <w:sz w:val="22"/>
          <w:szCs w:val="22"/>
        </w:rPr>
      </w:pPr>
      <w:r w:rsidRPr="002E6CFB">
        <w:rPr>
          <w:sz w:val="22"/>
          <w:szCs w:val="22"/>
        </w:rPr>
        <w:t>7. Расторжение и изменение Договора, отказ от исполнения Договора</w:t>
      </w:r>
    </w:p>
    <w:p w:rsidR="000C3C68" w:rsidRPr="002E6CFB" w:rsidRDefault="000C3C68" w:rsidP="000C3C68">
      <w:pPr>
        <w:tabs>
          <w:tab w:val="left" w:pos="1134"/>
        </w:tabs>
        <w:ind w:firstLine="567"/>
        <w:jc w:val="both"/>
        <w:rPr>
          <w:sz w:val="22"/>
          <w:szCs w:val="22"/>
        </w:rPr>
      </w:pPr>
      <w:r w:rsidRPr="002E6CFB">
        <w:rPr>
          <w:sz w:val="22"/>
          <w:szCs w:val="22"/>
        </w:rPr>
        <w:t>7.1.</w:t>
      </w:r>
      <w:r w:rsidRPr="002E6CFB">
        <w:rPr>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0C3C68" w:rsidRPr="002E6CFB" w:rsidRDefault="000C3C68" w:rsidP="000C3C68">
      <w:pPr>
        <w:tabs>
          <w:tab w:val="left" w:pos="1134"/>
        </w:tabs>
        <w:ind w:firstLine="567"/>
        <w:jc w:val="both"/>
        <w:rPr>
          <w:sz w:val="22"/>
          <w:szCs w:val="22"/>
        </w:rPr>
      </w:pPr>
      <w:r w:rsidRPr="002E6CFB">
        <w:rPr>
          <w:sz w:val="22"/>
          <w:szCs w:val="22"/>
        </w:rPr>
        <w:t>7.2.</w:t>
      </w:r>
      <w:r w:rsidRPr="002E6CFB">
        <w:rPr>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0C3C68" w:rsidRPr="002E6CFB" w:rsidRDefault="000C3C68" w:rsidP="000C3C68">
      <w:pPr>
        <w:numPr>
          <w:ilvl w:val="1"/>
          <w:numId w:val="4"/>
        </w:numPr>
        <w:tabs>
          <w:tab w:val="clear" w:pos="720"/>
          <w:tab w:val="num" w:pos="0"/>
          <w:tab w:val="left" w:pos="1134"/>
        </w:tabs>
        <w:ind w:left="0" w:firstLine="567"/>
        <w:jc w:val="both"/>
        <w:rPr>
          <w:sz w:val="22"/>
          <w:szCs w:val="22"/>
        </w:rPr>
      </w:pPr>
      <w:r w:rsidRPr="002E6CFB">
        <w:rPr>
          <w:sz w:val="22"/>
          <w:szCs w:val="22"/>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2E6CFB">
        <w:rPr>
          <w:sz w:val="22"/>
          <w:szCs w:val="22"/>
        </w:rPr>
        <w:t>оплатить стоимость фактически</w:t>
      </w:r>
      <w:proofErr w:type="gramEnd"/>
      <w:r w:rsidRPr="002E6CFB">
        <w:rPr>
          <w:sz w:val="22"/>
          <w:szCs w:val="22"/>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0C3C68" w:rsidRPr="002E6CFB" w:rsidRDefault="000C3C68" w:rsidP="000C3C68">
      <w:pPr>
        <w:tabs>
          <w:tab w:val="left" w:pos="1134"/>
        </w:tabs>
        <w:ind w:firstLine="567"/>
        <w:jc w:val="both"/>
        <w:rPr>
          <w:sz w:val="22"/>
          <w:szCs w:val="22"/>
        </w:rPr>
      </w:pPr>
      <w:r w:rsidRPr="002E6CFB">
        <w:rPr>
          <w:sz w:val="22"/>
          <w:szCs w:val="22"/>
        </w:rPr>
        <w:t>7.4.</w:t>
      </w:r>
      <w:r w:rsidRPr="002E6CFB">
        <w:rPr>
          <w:sz w:val="22"/>
          <w:szCs w:val="22"/>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0C3C68" w:rsidRPr="002E6CFB" w:rsidRDefault="000C3C68" w:rsidP="000C3C68">
      <w:pPr>
        <w:tabs>
          <w:tab w:val="left" w:pos="1134"/>
        </w:tabs>
        <w:ind w:firstLine="567"/>
        <w:jc w:val="both"/>
        <w:rPr>
          <w:sz w:val="22"/>
          <w:szCs w:val="22"/>
        </w:rPr>
      </w:pPr>
      <w:r w:rsidRPr="002E6CFB">
        <w:rPr>
          <w:sz w:val="22"/>
          <w:szCs w:val="22"/>
        </w:rPr>
        <w:t>7.5.</w:t>
      </w:r>
      <w:r w:rsidRPr="002E6CFB">
        <w:rPr>
          <w:sz w:val="22"/>
          <w:szCs w:val="22"/>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0C3C68" w:rsidRPr="002E6CFB" w:rsidRDefault="000C3C68" w:rsidP="000C3C68">
      <w:pPr>
        <w:pStyle w:val="4"/>
        <w:spacing w:before="120" w:after="120"/>
        <w:rPr>
          <w:color w:val="auto"/>
          <w:sz w:val="22"/>
          <w:szCs w:val="22"/>
        </w:rPr>
      </w:pPr>
      <w:r w:rsidRPr="002E6CFB">
        <w:rPr>
          <w:color w:val="auto"/>
          <w:sz w:val="22"/>
          <w:szCs w:val="22"/>
        </w:rPr>
        <w:t>8. Ответственность Сторон</w:t>
      </w:r>
    </w:p>
    <w:p w:rsidR="000C3C68" w:rsidRPr="002E6CFB" w:rsidRDefault="000C3C68" w:rsidP="000C3C68">
      <w:pPr>
        <w:numPr>
          <w:ilvl w:val="1"/>
          <w:numId w:val="3"/>
        </w:numPr>
        <w:tabs>
          <w:tab w:val="left" w:pos="1134"/>
        </w:tabs>
        <w:ind w:left="0" w:firstLine="567"/>
        <w:jc w:val="both"/>
        <w:rPr>
          <w:sz w:val="22"/>
          <w:szCs w:val="22"/>
        </w:rPr>
      </w:pPr>
      <w:r w:rsidRPr="002E6CFB">
        <w:rPr>
          <w:sz w:val="22"/>
          <w:szCs w:val="22"/>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0C3C68" w:rsidRPr="002E6CFB" w:rsidRDefault="000C3C68" w:rsidP="000C3C68">
      <w:pPr>
        <w:numPr>
          <w:ilvl w:val="1"/>
          <w:numId w:val="3"/>
        </w:numPr>
        <w:tabs>
          <w:tab w:val="left" w:pos="1134"/>
        </w:tabs>
        <w:ind w:left="0" w:firstLine="567"/>
        <w:jc w:val="both"/>
        <w:rPr>
          <w:sz w:val="22"/>
          <w:szCs w:val="22"/>
        </w:rPr>
      </w:pPr>
      <w:r w:rsidRPr="002E6CFB">
        <w:rPr>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0C3C68" w:rsidRDefault="000C3C68" w:rsidP="000C3C68">
      <w:pPr>
        <w:numPr>
          <w:ilvl w:val="1"/>
          <w:numId w:val="3"/>
        </w:numPr>
        <w:tabs>
          <w:tab w:val="left" w:pos="1134"/>
        </w:tabs>
        <w:ind w:left="0" w:firstLine="567"/>
        <w:jc w:val="both"/>
        <w:rPr>
          <w:sz w:val="22"/>
          <w:szCs w:val="22"/>
        </w:rPr>
      </w:pPr>
      <w:r w:rsidRPr="002E6CFB">
        <w:rPr>
          <w:sz w:val="22"/>
          <w:szCs w:val="22"/>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835F77" w:rsidRPr="00983419" w:rsidRDefault="00983419" w:rsidP="00983419">
      <w:pPr>
        <w:numPr>
          <w:ilvl w:val="1"/>
          <w:numId w:val="3"/>
        </w:numPr>
        <w:tabs>
          <w:tab w:val="left" w:pos="1134"/>
        </w:tabs>
        <w:ind w:left="0" w:firstLine="567"/>
        <w:jc w:val="both"/>
        <w:rPr>
          <w:rFonts w:ascii="Verdana" w:hAnsi="Verdana"/>
          <w:color w:val="FF0000"/>
          <w:sz w:val="22"/>
        </w:rPr>
      </w:pPr>
      <w:r w:rsidRPr="00983419">
        <w:rPr>
          <w:color w:val="FF0000"/>
          <w:sz w:val="22"/>
          <w:szCs w:val="22"/>
        </w:rPr>
        <w:t>В случае если при оказании Услуг по Договору Исполнителем, персоналом Исполнителя допущены:</w:t>
      </w:r>
    </w:p>
    <w:p w:rsidR="00835F77" w:rsidRPr="00983419" w:rsidRDefault="00835F77" w:rsidP="00835F77">
      <w:pPr>
        <w:shd w:val="clear" w:color="auto" w:fill="FFFFFF"/>
        <w:ind w:firstLine="567"/>
        <w:jc w:val="both"/>
        <w:rPr>
          <w:color w:val="FF0000"/>
          <w:sz w:val="22"/>
          <w:szCs w:val="22"/>
        </w:rPr>
      </w:pPr>
      <w:r w:rsidRPr="00983419">
        <w:rPr>
          <w:color w:val="FF0000"/>
          <w:sz w:val="22"/>
          <w:szCs w:val="22"/>
        </w:rPr>
        <w:t xml:space="preserve">- несоблюдение мероприятий, предусмотренных Планом безопасности </w:t>
      </w:r>
      <w:r w:rsidR="00983419">
        <w:rPr>
          <w:color w:val="FF0000"/>
          <w:sz w:val="22"/>
          <w:szCs w:val="22"/>
        </w:rPr>
        <w:t>оказания Услуг</w:t>
      </w:r>
      <w:r w:rsidRPr="00983419">
        <w:rPr>
          <w:color w:val="FF0000"/>
          <w:sz w:val="22"/>
          <w:szCs w:val="22"/>
        </w:rPr>
        <w:t>;</w:t>
      </w:r>
    </w:p>
    <w:p w:rsidR="00983419" w:rsidRDefault="00835F77" w:rsidP="00835F77">
      <w:pPr>
        <w:shd w:val="clear" w:color="auto" w:fill="FFFFFF"/>
        <w:ind w:firstLine="567"/>
        <w:jc w:val="both"/>
        <w:rPr>
          <w:color w:val="FF0000"/>
          <w:sz w:val="22"/>
          <w:szCs w:val="22"/>
        </w:rPr>
      </w:pPr>
      <w:r w:rsidRPr="00983419">
        <w:rPr>
          <w:color w:val="FF0000"/>
          <w:sz w:val="22"/>
          <w:szCs w:val="22"/>
        </w:rPr>
        <w:t xml:space="preserve">- нарушения </w:t>
      </w:r>
      <w:r w:rsidR="00983419">
        <w:rPr>
          <w:color w:val="FF0000"/>
          <w:sz w:val="22"/>
          <w:szCs w:val="22"/>
        </w:rPr>
        <w:t xml:space="preserve">предусмотренных нормативно </w:t>
      </w:r>
      <w:proofErr w:type="gramStart"/>
      <w:r w:rsidR="00983419">
        <w:rPr>
          <w:color w:val="FF0000"/>
          <w:sz w:val="22"/>
          <w:szCs w:val="22"/>
        </w:rPr>
        <w:t>–п</w:t>
      </w:r>
      <w:proofErr w:type="gramEnd"/>
      <w:r w:rsidR="00983419">
        <w:rPr>
          <w:color w:val="FF0000"/>
          <w:sz w:val="22"/>
          <w:szCs w:val="22"/>
        </w:rPr>
        <w:t>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835F77" w:rsidRPr="00983419" w:rsidRDefault="00835F77" w:rsidP="00835F77">
      <w:pPr>
        <w:shd w:val="clear" w:color="auto" w:fill="FFFFFF"/>
        <w:ind w:firstLine="567"/>
        <w:jc w:val="both"/>
        <w:rPr>
          <w:color w:val="FFC000"/>
          <w:sz w:val="22"/>
          <w:szCs w:val="22"/>
          <w:u w:val="single"/>
        </w:rPr>
      </w:pPr>
      <w:r w:rsidRPr="00983419">
        <w:rPr>
          <w:color w:val="FF0000"/>
          <w:sz w:val="22"/>
          <w:szCs w:val="22"/>
        </w:rPr>
        <w:t xml:space="preserve">- неисполнение или ненадлежащее исполнение какого-либо из обязательств, </w:t>
      </w:r>
      <w:r w:rsidRPr="003C2F33">
        <w:rPr>
          <w:color w:val="FF0000"/>
          <w:sz w:val="22"/>
          <w:szCs w:val="22"/>
        </w:rPr>
        <w:t>предусмотренных Разделом 7 Договора</w:t>
      </w:r>
      <w:r w:rsidRPr="00983419">
        <w:rPr>
          <w:color w:val="FFC000"/>
          <w:sz w:val="22"/>
          <w:szCs w:val="22"/>
          <w:u w:val="single"/>
        </w:rPr>
        <w:t xml:space="preserve">, </w:t>
      </w:r>
    </w:p>
    <w:p w:rsidR="00983419" w:rsidRDefault="00835F77" w:rsidP="00835F77">
      <w:pPr>
        <w:shd w:val="clear" w:color="auto" w:fill="FFFFFF"/>
        <w:ind w:firstLine="567"/>
        <w:jc w:val="both"/>
        <w:rPr>
          <w:color w:val="FF0000"/>
          <w:sz w:val="22"/>
          <w:szCs w:val="22"/>
        </w:rPr>
      </w:pPr>
      <w:proofErr w:type="gramStart"/>
      <w:r w:rsidRPr="00983419">
        <w:rPr>
          <w:color w:val="FF0000"/>
          <w:sz w:val="22"/>
          <w:szCs w:val="22"/>
        </w:rPr>
        <w:t xml:space="preserve">то Заказчик вправе отстранить от </w:t>
      </w:r>
      <w:r w:rsidR="00983419">
        <w:rPr>
          <w:color w:val="FF0000"/>
          <w:sz w:val="22"/>
          <w:szCs w:val="22"/>
        </w:rPr>
        <w:t>оказания Услуг</w:t>
      </w:r>
      <w:r w:rsidRPr="00983419">
        <w:rPr>
          <w:color w:val="FF0000"/>
          <w:sz w:val="22"/>
          <w:szCs w:val="22"/>
        </w:rPr>
        <w:t xml:space="preserve"> работников </w:t>
      </w:r>
      <w:r w:rsidR="00983419">
        <w:rPr>
          <w:color w:val="FF0000"/>
          <w:sz w:val="22"/>
          <w:szCs w:val="22"/>
        </w:rPr>
        <w:t xml:space="preserve">Исполнителя </w:t>
      </w:r>
      <w:r w:rsidRPr="00983419">
        <w:rPr>
          <w:color w:val="FF0000"/>
          <w:sz w:val="22"/>
          <w:szCs w:val="22"/>
        </w:rPr>
        <w:t>допустивших так</w:t>
      </w:r>
      <w:r w:rsidR="00983419">
        <w:rPr>
          <w:color w:val="FF0000"/>
          <w:sz w:val="22"/>
          <w:szCs w:val="22"/>
        </w:rPr>
        <w:t>ие</w:t>
      </w:r>
      <w:r w:rsidRPr="00983419">
        <w:rPr>
          <w:color w:val="FF0000"/>
          <w:sz w:val="22"/>
          <w:szCs w:val="22"/>
        </w:rPr>
        <w:t xml:space="preserve"> нарушение.</w:t>
      </w:r>
      <w:proofErr w:type="gramEnd"/>
      <w:r w:rsidRPr="00983419">
        <w:rPr>
          <w:color w:val="FF0000"/>
          <w:sz w:val="22"/>
          <w:szCs w:val="22"/>
        </w:rPr>
        <w:t xml:space="preserve"> </w:t>
      </w:r>
      <w:proofErr w:type="gramStart"/>
      <w:r w:rsidRPr="00983419">
        <w:rPr>
          <w:color w:val="FF0000"/>
          <w:sz w:val="22"/>
          <w:szCs w:val="22"/>
        </w:rPr>
        <w:t xml:space="preserve">Решение Заказчика об отстранении от </w:t>
      </w:r>
      <w:r w:rsidR="00983419">
        <w:rPr>
          <w:color w:val="FF0000"/>
          <w:sz w:val="22"/>
          <w:szCs w:val="22"/>
        </w:rPr>
        <w:t>оказания Услуг</w:t>
      </w:r>
      <w:r w:rsidRPr="00983419">
        <w:rPr>
          <w:color w:val="FF0000"/>
          <w:sz w:val="22"/>
          <w:szCs w:val="22"/>
        </w:rPr>
        <w:t xml:space="preserve"> лиц, допустивших указанн</w:t>
      </w:r>
      <w:r w:rsidR="00983419">
        <w:rPr>
          <w:color w:val="FF0000"/>
          <w:sz w:val="22"/>
          <w:szCs w:val="22"/>
        </w:rPr>
        <w:t>ые</w:t>
      </w:r>
      <w:r w:rsidRPr="00983419">
        <w:rPr>
          <w:color w:val="FF0000"/>
          <w:sz w:val="22"/>
          <w:szCs w:val="22"/>
        </w:rPr>
        <w:t xml:space="preserve"> в настояще</w:t>
      </w:r>
      <w:r w:rsidR="00983419">
        <w:rPr>
          <w:color w:val="FF0000"/>
          <w:sz w:val="22"/>
          <w:szCs w:val="22"/>
        </w:rPr>
        <w:t>м</w:t>
      </w:r>
      <w:r w:rsidRPr="00983419">
        <w:rPr>
          <w:color w:val="FF0000"/>
          <w:sz w:val="22"/>
          <w:szCs w:val="22"/>
        </w:rPr>
        <w:t xml:space="preserve"> пункт</w:t>
      </w:r>
      <w:r w:rsidR="00983419">
        <w:rPr>
          <w:color w:val="FF0000"/>
          <w:sz w:val="22"/>
          <w:szCs w:val="22"/>
        </w:rPr>
        <w:t>е</w:t>
      </w:r>
      <w:r w:rsidRPr="00983419">
        <w:rPr>
          <w:color w:val="FF0000"/>
          <w:sz w:val="22"/>
          <w:szCs w:val="22"/>
        </w:rPr>
        <w:t xml:space="preserve"> нарушение, подлежит безусловному и незамедлительному исполнению </w:t>
      </w:r>
      <w:r w:rsidR="00983419">
        <w:rPr>
          <w:color w:val="FF0000"/>
          <w:sz w:val="22"/>
          <w:szCs w:val="22"/>
        </w:rPr>
        <w:t>Исполнителем.</w:t>
      </w:r>
      <w:proofErr w:type="gramEnd"/>
    </w:p>
    <w:p w:rsidR="008F4732" w:rsidRDefault="00835F77" w:rsidP="00835F77">
      <w:pPr>
        <w:shd w:val="clear" w:color="auto" w:fill="FFFFFF"/>
        <w:ind w:firstLine="567"/>
        <w:jc w:val="both"/>
        <w:rPr>
          <w:color w:val="FFC000"/>
          <w:sz w:val="22"/>
          <w:szCs w:val="22"/>
          <w:u w:val="single"/>
        </w:rPr>
      </w:pPr>
      <w:r w:rsidRPr="00983419">
        <w:rPr>
          <w:color w:val="FF0000"/>
          <w:sz w:val="22"/>
          <w:szCs w:val="22"/>
        </w:rPr>
        <w:t xml:space="preserve"> Совершение </w:t>
      </w:r>
      <w:r w:rsidR="00983419">
        <w:rPr>
          <w:color w:val="FF0000"/>
          <w:sz w:val="22"/>
          <w:szCs w:val="22"/>
        </w:rPr>
        <w:t xml:space="preserve">Исполнителем, персоналом Исполнителя </w:t>
      </w:r>
      <w:r w:rsidRPr="00983419">
        <w:rPr>
          <w:color w:val="FF0000"/>
          <w:sz w:val="22"/>
          <w:szCs w:val="22"/>
        </w:rPr>
        <w:t xml:space="preserve"> нарушений,</w:t>
      </w:r>
      <w:r w:rsidR="00983419">
        <w:rPr>
          <w:color w:val="FF0000"/>
          <w:sz w:val="22"/>
          <w:szCs w:val="22"/>
        </w:rPr>
        <w:t xml:space="preserve"> указанных в </w:t>
      </w:r>
      <w:r w:rsidRPr="00983419">
        <w:rPr>
          <w:color w:val="FF0000"/>
          <w:sz w:val="22"/>
          <w:szCs w:val="22"/>
        </w:rPr>
        <w:t xml:space="preserve"> </w:t>
      </w:r>
      <w:r w:rsidR="00983419">
        <w:rPr>
          <w:color w:val="FF0000"/>
          <w:sz w:val="22"/>
          <w:szCs w:val="22"/>
        </w:rPr>
        <w:t xml:space="preserve">предыдущем  абзаце настоящего пункта  и повлекших смерть работника или причинение вреда его здоровью, за исключением причинения </w:t>
      </w:r>
      <w:r w:rsidR="008F4732" w:rsidRPr="008F4732">
        <w:rPr>
          <w:color w:val="FFC000"/>
          <w:sz w:val="22"/>
          <w:szCs w:val="22"/>
          <w:u w:val="single"/>
        </w:rPr>
        <w:t>микротравмы и легких повреждений,</w:t>
      </w:r>
      <w:r w:rsidR="008F4732">
        <w:rPr>
          <w:color w:val="FFC000"/>
          <w:sz w:val="22"/>
          <w:szCs w:val="22"/>
          <w:u w:val="single"/>
        </w:rPr>
        <w:t xml:space="preserve"> является существенным нарушением Договора, в </w:t>
      </w:r>
      <w:proofErr w:type="gramStart"/>
      <w:r w:rsidR="008F4732">
        <w:rPr>
          <w:color w:val="FFC000"/>
          <w:sz w:val="22"/>
          <w:szCs w:val="22"/>
          <w:u w:val="single"/>
        </w:rPr>
        <w:t>связи</w:t>
      </w:r>
      <w:proofErr w:type="gramEnd"/>
      <w:r w:rsidR="008F4732">
        <w:rPr>
          <w:color w:val="FFC000"/>
          <w:sz w:val="22"/>
          <w:szCs w:val="22"/>
          <w:u w:val="single"/>
        </w:rPr>
        <w:t xml:space="preserve"> с чем Заказчик вправе отказаться от исполнения Договора.</w:t>
      </w:r>
    </w:p>
    <w:p w:rsidR="008F4732" w:rsidRPr="00AD66AB" w:rsidRDefault="008F4732" w:rsidP="008F4732">
      <w:pPr>
        <w:tabs>
          <w:tab w:val="left" w:pos="1134"/>
        </w:tabs>
        <w:jc w:val="both"/>
        <w:rPr>
          <w:color w:val="FF0000"/>
          <w:sz w:val="22"/>
        </w:rPr>
      </w:pPr>
      <w:r>
        <w:rPr>
          <w:color w:val="FF0000"/>
          <w:sz w:val="22"/>
          <w:szCs w:val="22"/>
        </w:rPr>
        <w:t xml:space="preserve">           </w:t>
      </w:r>
      <w:r w:rsidRPr="008F4732">
        <w:rPr>
          <w:color w:val="FF0000"/>
          <w:sz w:val="22"/>
          <w:szCs w:val="22"/>
        </w:rPr>
        <w:t xml:space="preserve">8.5. </w:t>
      </w:r>
      <w:proofErr w:type="gramStart"/>
      <w:r w:rsidRPr="00AD66AB">
        <w:rPr>
          <w:color w:val="FF0000"/>
          <w:sz w:val="22"/>
        </w:rPr>
        <w:t xml:space="preserve">В случае нарушения Исполнителем при исполнении обязательств по Договору норм и правил по охране труда, ПТБ, ПТЭ, ППБ, ПЭБ, ПУЭ, Приложения № 4 к Договору (Регламента </w:t>
      </w:r>
      <w:r w:rsidRPr="00AD66AB">
        <w:rPr>
          <w:color w:val="FF0000"/>
          <w:sz w:val="22"/>
        </w:rPr>
        <w:lastRenderedPageBreak/>
        <w:t>системы менеджмента охраны здоровья и безопасности труда «Правила техники безопасности для подрядных организаций»), а также Приложения № 6 «Регламент системы экологического менеджмента «Правила охраны окружающей среды для подрядных организаций и арендаторов», а также иных правил и</w:t>
      </w:r>
      <w:proofErr w:type="gramEnd"/>
      <w:r w:rsidRPr="00AD66AB">
        <w:rPr>
          <w:color w:val="FF0000"/>
          <w:sz w:val="22"/>
        </w:rPr>
        <w:t xml:space="preserve"> </w:t>
      </w:r>
      <w:proofErr w:type="gramStart"/>
      <w:r w:rsidRPr="00AD66AB">
        <w:rPr>
          <w:color w:val="FF0000"/>
          <w:sz w:val="22"/>
        </w:rPr>
        <w:t>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roofErr w:type="gramEnd"/>
    </w:p>
    <w:p w:rsidR="00835F77" w:rsidRPr="00983419" w:rsidRDefault="00AD66AB" w:rsidP="00AD66AB">
      <w:pPr>
        <w:shd w:val="clear" w:color="auto" w:fill="FFFFFF"/>
        <w:ind w:firstLine="567"/>
        <w:jc w:val="both"/>
        <w:rPr>
          <w:color w:val="FF0000"/>
          <w:sz w:val="22"/>
        </w:rPr>
      </w:pPr>
      <w:r>
        <w:rPr>
          <w:color w:val="FF0000"/>
          <w:sz w:val="22"/>
          <w:szCs w:val="22"/>
        </w:rPr>
        <w:t>8.6. З</w:t>
      </w:r>
      <w:r w:rsidR="00835F77" w:rsidRPr="00983419">
        <w:rPr>
          <w:color w:val="FF0000"/>
          <w:sz w:val="22"/>
        </w:rPr>
        <w:t xml:space="preserve">аказчик вправе взыскать с </w:t>
      </w:r>
      <w:r>
        <w:rPr>
          <w:color w:val="FF0000"/>
          <w:sz w:val="22"/>
        </w:rPr>
        <w:t>Исполнителя</w:t>
      </w:r>
      <w:r w:rsidR="00835F77" w:rsidRPr="00983419">
        <w:rPr>
          <w:color w:val="FF0000"/>
          <w:sz w:val="22"/>
        </w:rPr>
        <w:t xml:space="preserve"> штраф за каждое </w:t>
      </w:r>
      <w:r w:rsidR="00835F77" w:rsidRPr="00983419">
        <w:rPr>
          <w:color w:val="FF0000"/>
          <w:sz w:val="22"/>
          <w:szCs w:val="22"/>
        </w:rPr>
        <w:t xml:space="preserve">выявленное Заказчиком </w:t>
      </w:r>
      <w:r w:rsidR="00835F77" w:rsidRPr="00983419">
        <w:rPr>
          <w:color w:val="FF0000"/>
          <w:sz w:val="22"/>
        </w:rPr>
        <w:t xml:space="preserve">нарушение </w:t>
      </w:r>
      <w:r w:rsidR="00835F77" w:rsidRPr="00983419">
        <w:rPr>
          <w:color w:val="FF0000"/>
          <w:sz w:val="22"/>
          <w:szCs w:val="22"/>
        </w:rPr>
        <w:t xml:space="preserve">работниками </w:t>
      </w:r>
      <w:r>
        <w:rPr>
          <w:color w:val="FF0000"/>
          <w:sz w:val="22"/>
          <w:szCs w:val="22"/>
        </w:rPr>
        <w:t>Исполнителя</w:t>
      </w:r>
      <w:r w:rsidR="00835F77" w:rsidRPr="00983419">
        <w:rPr>
          <w:color w:val="FF0000"/>
          <w:sz w:val="22"/>
          <w:szCs w:val="22"/>
        </w:rPr>
        <w:t xml:space="preserve">, </w:t>
      </w:r>
      <w:r w:rsidR="00835F77" w:rsidRPr="00983419">
        <w:rPr>
          <w:color w:val="FF0000"/>
          <w:sz w:val="22"/>
        </w:rPr>
        <w:t xml:space="preserve">Правил, указанных в пункте </w:t>
      </w:r>
      <w:r>
        <w:rPr>
          <w:color w:val="FF0000"/>
          <w:sz w:val="22"/>
        </w:rPr>
        <w:t>8.5</w:t>
      </w:r>
      <w:r w:rsidR="00835F77" w:rsidRPr="00983419">
        <w:rPr>
          <w:color w:val="FF0000"/>
          <w:sz w:val="22"/>
        </w:rPr>
        <w:t xml:space="preserve">. Договора, по следующим основаниям и в следующих </w:t>
      </w:r>
      <w:r w:rsidR="00835F77" w:rsidRPr="00983419">
        <w:rPr>
          <w:color w:val="FF0000"/>
          <w:sz w:val="22"/>
          <w:szCs w:val="22"/>
        </w:rPr>
        <w:t xml:space="preserve">суммах: </w:t>
      </w:r>
    </w:p>
    <w:p w:rsidR="00835F77" w:rsidRPr="00983419" w:rsidRDefault="00AD66AB" w:rsidP="00AD66AB">
      <w:pPr>
        <w:ind w:firstLine="567"/>
        <w:jc w:val="both"/>
        <w:rPr>
          <w:color w:val="FF0000"/>
          <w:sz w:val="22"/>
        </w:rPr>
      </w:pPr>
      <w:r>
        <w:rPr>
          <w:color w:val="FF0000"/>
          <w:sz w:val="22"/>
          <w:szCs w:val="22"/>
        </w:rPr>
        <w:t>8.6.1.</w:t>
      </w:r>
      <w:r w:rsidR="00835F77" w:rsidRPr="00983419">
        <w:rPr>
          <w:color w:val="FF0000"/>
          <w:sz w:val="22"/>
          <w:szCs w:val="22"/>
        </w:rPr>
        <w:t>при нарушении</w:t>
      </w:r>
      <w:r w:rsidR="00835F77" w:rsidRPr="00983419">
        <w:rPr>
          <w:color w:val="FF0000"/>
          <w:sz w:val="22"/>
        </w:rPr>
        <w:t xml:space="preserve"> Правил, в том числе не обеспечение и (или) неправильное применение средств индивидуальной защиты, спецодежды, </w:t>
      </w:r>
      <w:proofErr w:type="spellStart"/>
      <w:r w:rsidR="00835F77" w:rsidRPr="00983419">
        <w:rPr>
          <w:color w:val="FF0000"/>
          <w:sz w:val="22"/>
        </w:rPr>
        <w:t>спецобуви</w:t>
      </w:r>
      <w:proofErr w:type="spellEnd"/>
      <w:r w:rsidR="00835F77" w:rsidRPr="00983419">
        <w:rPr>
          <w:color w:val="FF0000"/>
          <w:sz w:val="22"/>
        </w:rPr>
        <w:t>, в соответствии с отраслевыми типовыми нормами, механизмов и приспособлений, не соблюдение требований нарядно-допускной системы</w:t>
      </w:r>
      <w:r w:rsidR="00835F77" w:rsidRPr="00983419">
        <w:rPr>
          <w:color w:val="FF0000"/>
          <w:sz w:val="22"/>
          <w:szCs w:val="22"/>
        </w:rPr>
        <w:t>:</w:t>
      </w:r>
    </w:p>
    <w:p w:rsidR="00835F77" w:rsidRPr="00983419" w:rsidRDefault="00835F77" w:rsidP="00835F77">
      <w:pPr>
        <w:ind w:firstLine="567"/>
        <w:jc w:val="both"/>
        <w:rPr>
          <w:color w:val="FF0000"/>
          <w:sz w:val="22"/>
        </w:rPr>
      </w:pPr>
      <w:r w:rsidRPr="00983419">
        <w:rPr>
          <w:color w:val="FF0000"/>
          <w:sz w:val="22"/>
          <w:szCs w:val="22"/>
        </w:rPr>
        <w:t>–</w:t>
      </w:r>
      <w:r w:rsidRPr="00983419">
        <w:rPr>
          <w:color w:val="FF0000"/>
          <w:sz w:val="22"/>
        </w:rPr>
        <w:t xml:space="preserve"> в </w:t>
      </w:r>
      <w:r w:rsidRPr="00983419">
        <w:rPr>
          <w:color w:val="FF0000"/>
          <w:sz w:val="22"/>
          <w:szCs w:val="22"/>
        </w:rPr>
        <w:t xml:space="preserve">сумме </w:t>
      </w:r>
      <w:r w:rsidRPr="00983419">
        <w:rPr>
          <w:color w:val="FF0000"/>
          <w:sz w:val="22"/>
        </w:rPr>
        <w:t>10 000 (</w:t>
      </w:r>
      <w:r w:rsidRPr="00983419">
        <w:rPr>
          <w:color w:val="FF0000"/>
          <w:sz w:val="22"/>
          <w:szCs w:val="22"/>
        </w:rPr>
        <w:t>десять</w:t>
      </w:r>
      <w:r w:rsidRPr="00983419">
        <w:rPr>
          <w:color w:val="FF0000"/>
          <w:sz w:val="22"/>
        </w:rPr>
        <w:t xml:space="preserve"> тысяч) рублей</w:t>
      </w:r>
      <w:r w:rsidRPr="00983419">
        <w:rPr>
          <w:color w:val="FF0000"/>
          <w:sz w:val="22"/>
          <w:szCs w:val="22"/>
        </w:rPr>
        <w:t xml:space="preserve"> за первично выявленное</w:t>
      </w:r>
      <w:r w:rsidRPr="00983419">
        <w:rPr>
          <w:color w:val="FF0000"/>
          <w:sz w:val="22"/>
        </w:rPr>
        <w:t xml:space="preserve"> в </w:t>
      </w:r>
      <w:r w:rsidRPr="00983419">
        <w:rPr>
          <w:color w:val="FF0000"/>
          <w:sz w:val="22"/>
          <w:szCs w:val="22"/>
        </w:rPr>
        <w:t xml:space="preserve">период действия Договора нарушение конкретного требования Правил; </w:t>
      </w:r>
    </w:p>
    <w:p w:rsidR="00AD66AB" w:rsidRDefault="00835F77" w:rsidP="00AD66AB">
      <w:pPr>
        <w:ind w:firstLine="567"/>
        <w:jc w:val="both"/>
        <w:rPr>
          <w:color w:val="FF0000"/>
          <w:sz w:val="22"/>
          <w:szCs w:val="22"/>
        </w:rPr>
      </w:pPr>
      <w:r w:rsidRPr="00983419">
        <w:rPr>
          <w:color w:val="FF0000"/>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AD66AB">
        <w:rPr>
          <w:color w:val="FF0000"/>
          <w:sz w:val="22"/>
          <w:szCs w:val="22"/>
        </w:rPr>
        <w:t>Исполнитель</w:t>
      </w:r>
      <w:r w:rsidRPr="00983419">
        <w:rPr>
          <w:color w:val="FF0000"/>
          <w:sz w:val="22"/>
          <w:szCs w:val="22"/>
        </w:rPr>
        <w:t xml:space="preserve"> уже был оштрафован) нарушение Правил в т</w:t>
      </w:r>
      <w:r w:rsidR="00AD66AB">
        <w:rPr>
          <w:color w:val="FF0000"/>
          <w:sz w:val="22"/>
          <w:szCs w:val="22"/>
        </w:rPr>
        <w:t>ечение срока действия Договора;</w:t>
      </w:r>
    </w:p>
    <w:p w:rsidR="00835F77" w:rsidRPr="00983419" w:rsidRDefault="00AD66AB" w:rsidP="00AD66AB">
      <w:pPr>
        <w:ind w:firstLine="567"/>
        <w:jc w:val="both"/>
        <w:rPr>
          <w:color w:val="FF0000"/>
          <w:sz w:val="22"/>
          <w:szCs w:val="22"/>
        </w:rPr>
      </w:pPr>
      <w:r>
        <w:rPr>
          <w:color w:val="FF0000"/>
          <w:sz w:val="22"/>
          <w:szCs w:val="22"/>
        </w:rPr>
        <w:t xml:space="preserve">8.6.2. </w:t>
      </w:r>
      <w:r w:rsidR="00835F77" w:rsidRPr="00983419">
        <w:rPr>
          <w:color w:val="FF0000"/>
          <w:sz w:val="22"/>
          <w:szCs w:val="22"/>
        </w:rPr>
        <w:t xml:space="preserve">при нарушении Правил, которое повлекло за собой отстранение Заказчиком от Работы работника (работников) </w:t>
      </w:r>
      <w:r>
        <w:rPr>
          <w:color w:val="FF0000"/>
          <w:sz w:val="22"/>
          <w:szCs w:val="22"/>
        </w:rPr>
        <w:t>Исполнителя:</w:t>
      </w:r>
    </w:p>
    <w:p w:rsidR="00835F77" w:rsidRPr="00983419" w:rsidRDefault="00835F77" w:rsidP="00835F77">
      <w:pPr>
        <w:ind w:firstLine="567"/>
        <w:jc w:val="both"/>
        <w:rPr>
          <w:color w:val="FF0000"/>
          <w:sz w:val="22"/>
          <w:szCs w:val="22"/>
        </w:rPr>
      </w:pPr>
      <w:r w:rsidRPr="00983419">
        <w:rPr>
          <w:color w:val="FF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AD66AB" w:rsidRDefault="00835F77" w:rsidP="00AD66AB">
      <w:pPr>
        <w:ind w:firstLine="567"/>
        <w:jc w:val="both"/>
        <w:rPr>
          <w:color w:val="FF0000"/>
          <w:sz w:val="22"/>
          <w:szCs w:val="22"/>
        </w:rPr>
      </w:pPr>
      <w:r w:rsidRPr="00983419">
        <w:rPr>
          <w:color w:val="FF0000"/>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AD66AB">
        <w:rPr>
          <w:color w:val="FF0000"/>
          <w:sz w:val="22"/>
          <w:szCs w:val="22"/>
        </w:rPr>
        <w:t>Исполнитель</w:t>
      </w:r>
      <w:r w:rsidRPr="00983419">
        <w:rPr>
          <w:color w:val="FF0000"/>
          <w:sz w:val="22"/>
          <w:szCs w:val="22"/>
        </w:rPr>
        <w:t xml:space="preserve"> уже был оштрафован) нарушение Правил в течение срока действия Договора;</w:t>
      </w:r>
    </w:p>
    <w:p w:rsidR="00AD66AB" w:rsidRDefault="00AD66AB" w:rsidP="00AD66AB">
      <w:pPr>
        <w:ind w:firstLine="567"/>
        <w:jc w:val="both"/>
        <w:rPr>
          <w:color w:val="FF0000"/>
          <w:sz w:val="22"/>
        </w:rPr>
      </w:pPr>
      <w:r>
        <w:rPr>
          <w:color w:val="FF0000"/>
          <w:sz w:val="22"/>
          <w:szCs w:val="22"/>
        </w:rPr>
        <w:t xml:space="preserve">8.6.3. </w:t>
      </w:r>
      <w:r w:rsidR="00835F77" w:rsidRPr="00983419">
        <w:rPr>
          <w:color w:val="FF0000"/>
          <w:sz w:val="22"/>
          <w:szCs w:val="22"/>
        </w:rPr>
        <w:t>при любом</w:t>
      </w:r>
      <w:r w:rsidR="00835F77" w:rsidRPr="00983419">
        <w:rPr>
          <w:color w:val="FF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00835F77" w:rsidRPr="00983419">
        <w:rPr>
          <w:color w:val="FF0000"/>
          <w:sz w:val="22"/>
          <w:szCs w:val="22"/>
        </w:rPr>
        <w:t>– в сумме 100 </w:t>
      </w:r>
      <w:r w:rsidR="00835F77" w:rsidRPr="00983419">
        <w:rPr>
          <w:color w:val="FF0000"/>
          <w:sz w:val="22"/>
        </w:rPr>
        <w:t>000 (</w:t>
      </w:r>
      <w:r w:rsidR="00835F77" w:rsidRPr="00983419">
        <w:rPr>
          <w:color w:val="FF0000"/>
          <w:sz w:val="22"/>
          <w:szCs w:val="22"/>
        </w:rPr>
        <w:t>сто</w:t>
      </w:r>
      <w:r w:rsidR="00835F77" w:rsidRPr="00983419">
        <w:rPr>
          <w:color w:val="FF0000"/>
          <w:sz w:val="22"/>
        </w:rPr>
        <w:t xml:space="preserve"> тысяч) рублей;</w:t>
      </w:r>
    </w:p>
    <w:p w:rsidR="00AE6525" w:rsidRDefault="00AD66AB" w:rsidP="00AE6525">
      <w:pPr>
        <w:ind w:firstLine="567"/>
        <w:jc w:val="both"/>
        <w:rPr>
          <w:color w:val="FF0000"/>
          <w:sz w:val="22"/>
        </w:rPr>
      </w:pPr>
      <w:r>
        <w:rPr>
          <w:color w:val="FF0000"/>
          <w:sz w:val="22"/>
        </w:rPr>
        <w:t xml:space="preserve">8.6.4. </w:t>
      </w:r>
      <w:r w:rsidR="00835F77" w:rsidRPr="00983419">
        <w:rPr>
          <w:color w:val="FF0000"/>
          <w:sz w:val="22"/>
        </w:rPr>
        <w:t xml:space="preserve">при </w:t>
      </w:r>
      <w:r w:rsidR="00835F77" w:rsidRPr="00983419">
        <w:rPr>
          <w:color w:val="FF0000"/>
          <w:sz w:val="22"/>
          <w:szCs w:val="22"/>
        </w:rPr>
        <w:t>любом</w:t>
      </w:r>
      <w:r w:rsidR="00835F77" w:rsidRPr="00983419">
        <w:rPr>
          <w:color w:val="FF0000"/>
          <w:sz w:val="22"/>
        </w:rPr>
        <w:t xml:space="preserve"> нарушении Правил, которое повлекло за собой единичный </w:t>
      </w:r>
      <w:r w:rsidR="00835F77" w:rsidRPr="00983419">
        <w:rPr>
          <w:color w:val="FF0000"/>
          <w:sz w:val="22"/>
          <w:szCs w:val="22"/>
        </w:rPr>
        <w:t>несчастный случай по степени тяжести, отнесенный к категории тяжелых, – в сумме 600 000 (шестьсот</w:t>
      </w:r>
      <w:r w:rsidR="00835F77" w:rsidRPr="00983419">
        <w:rPr>
          <w:color w:val="FF0000"/>
          <w:sz w:val="22"/>
        </w:rPr>
        <w:t xml:space="preserve"> тысяч) рублей;</w:t>
      </w:r>
    </w:p>
    <w:p w:rsidR="00AE6525" w:rsidRDefault="00AE6525" w:rsidP="00AE6525">
      <w:pPr>
        <w:ind w:firstLine="567"/>
        <w:jc w:val="both"/>
        <w:rPr>
          <w:color w:val="FF0000"/>
          <w:sz w:val="22"/>
        </w:rPr>
      </w:pPr>
      <w:r>
        <w:rPr>
          <w:color w:val="FF0000"/>
          <w:sz w:val="22"/>
        </w:rPr>
        <w:t xml:space="preserve">8.6.5. </w:t>
      </w:r>
      <w:r w:rsidR="00835F77" w:rsidRPr="00983419">
        <w:rPr>
          <w:color w:val="FF0000"/>
          <w:sz w:val="22"/>
        </w:rPr>
        <w:t xml:space="preserve">при </w:t>
      </w:r>
      <w:r w:rsidR="00835F77" w:rsidRPr="00983419">
        <w:rPr>
          <w:color w:val="FF0000"/>
          <w:sz w:val="22"/>
          <w:szCs w:val="22"/>
        </w:rPr>
        <w:t>любом</w:t>
      </w:r>
      <w:r w:rsidR="00835F77" w:rsidRPr="00983419">
        <w:rPr>
          <w:color w:val="FF0000"/>
          <w:sz w:val="22"/>
        </w:rPr>
        <w:t xml:space="preserve"> нарушении Правил, которое повлекло за собой </w:t>
      </w:r>
      <w:r w:rsidR="00835F77" w:rsidRPr="00983419">
        <w:rPr>
          <w:color w:val="FF0000"/>
          <w:sz w:val="22"/>
          <w:szCs w:val="22"/>
        </w:rPr>
        <w:t>групповой несчастный случай не зависимо от степени его тяжести, - в сумме 600</w:t>
      </w:r>
      <w:r w:rsidR="00835F77" w:rsidRPr="00983419">
        <w:rPr>
          <w:color w:val="FF0000"/>
          <w:sz w:val="22"/>
        </w:rPr>
        <w:t> 000 (</w:t>
      </w:r>
      <w:r w:rsidR="00835F77" w:rsidRPr="00983419">
        <w:rPr>
          <w:color w:val="FF0000"/>
          <w:sz w:val="22"/>
          <w:szCs w:val="22"/>
        </w:rPr>
        <w:t>шестьсот</w:t>
      </w:r>
      <w:r w:rsidR="00835F77" w:rsidRPr="00983419">
        <w:rPr>
          <w:color w:val="FF0000"/>
          <w:sz w:val="22"/>
        </w:rPr>
        <w:t xml:space="preserve"> тысяч) рублей;</w:t>
      </w:r>
    </w:p>
    <w:p w:rsidR="00835F77" w:rsidRPr="00983419" w:rsidRDefault="00AE6525" w:rsidP="00AE6525">
      <w:pPr>
        <w:ind w:firstLine="567"/>
        <w:jc w:val="both"/>
        <w:rPr>
          <w:color w:val="FF0000"/>
          <w:sz w:val="22"/>
        </w:rPr>
      </w:pPr>
      <w:r>
        <w:rPr>
          <w:color w:val="FF0000"/>
          <w:sz w:val="22"/>
        </w:rPr>
        <w:t xml:space="preserve">8.6.6. </w:t>
      </w:r>
      <w:r w:rsidR="00835F77" w:rsidRPr="00983419">
        <w:rPr>
          <w:color w:val="FF0000"/>
          <w:sz w:val="22"/>
        </w:rPr>
        <w:t xml:space="preserve">при нарушении Правил, которое повлекло за собой несчастный случай со смертельным исходом, </w:t>
      </w:r>
      <w:r w:rsidR="00835F77" w:rsidRPr="00983419">
        <w:rPr>
          <w:color w:val="FF0000"/>
          <w:sz w:val="22"/>
          <w:szCs w:val="22"/>
        </w:rPr>
        <w:t xml:space="preserve">– в сумме 1 </w:t>
      </w:r>
      <w:r w:rsidR="00835F77" w:rsidRPr="00983419">
        <w:rPr>
          <w:color w:val="FF0000"/>
          <w:sz w:val="22"/>
        </w:rPr>
        <w:t>000</w:t>
      </w:r>
      <w:r w:rsidR="00835F77" w:rsidRPr="00983419">
        <w:rPr>
          <w:color w:val="FF0000"/>
          <w:sz w:val="22"/>
          <w:szCs w:val="22"/>
        </w:rPr>
        <w:t> 000 (один миллион</w:t>
      </w:r>
      <w:r w:rsidR="00835F77" w:rsidRPr="00983419">
        <w:rPr>
          <w:color w:val="FF0000"/>
          <w:sz w:val="22"/>
        </w:rPr>
        <w:t>) рублей</w:t>
      </w:r>
      <w:r w:rsidR="00835F77" w:rsidRPr="00983419">
        <w:rPr>
          <w:color w:val="FF0000"/>
          <w:sz w:val="22"/>
          <w:szCs w:val="22"/>
        </w:rPr>
        <w:t>.</w:t>
      </w:r>
    </w:p>
    <w:p w:rsidR="00AE6525" w:rsidRDefault="00835F77" w:rsidP="00AE6525">
      <w:pPr>
        <w:ind w:firstLine="567"/>
        <w:jc w:val="both"/>
        <w:rPr>
          <w:color w:val="FF0000"/>
          <w:sz w:val="22"/>
          <w:szCs w:val="22"/>
        </w:rPr>
      </w:pPr>
      <w:r w:rsidRPr="00983419">
        <w:rPr>
          <w:color w:val="FF0000"/>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AE6525">
        <w:rPr>
          <w:color w:val="FF0000"/>
          <w:sz w:val="22"/>
          <w:szCs w:val="22"/>
        </w:rPr>
        <w:t>8.6</w:t>
      </w:r>
      <w:r w:rsidRPr="00983419">
        <w:rPr>
          <w:color w:val="FF0000"/>
          <w:sz w:val="22"/>
          <w:szCs w:val="22"/>
        </w:rPr>
        <w:t xml:space="preserve"> Договора, то за данное нарушение штраф взыскивается по основанию, которое предусматривает взыскание наибольшего по размеру штрафа.</w:t>
      </w:r>
    </w:p>
    <w:p w:rsidR="00835F77" w:rsidRPr="00983419" w:rsidRDefault="00AE6525" w:rsidP="00AE6525">
      <w:pPr>
        <w:ind w:firstLine="567"/>
        <w:jc w:val="both"/>
        <w:rPr>
          <w:color w:val="FF0000"/>
          <w:sz w:val="22"/>
          <w:szCs w:val="22"/>
        </w:rPr>
      </w:pPr>
      <w:r>
        <w:rPr>
          <w:color w:val="FF0000"/>
          <w:sz w:val="22"/>
          <w:szCs w:val="22"/>
        </w:rPr>
        <w:t xml:space="preserve">8.7. </w:t>
      </w:r>
      <w:r w:rsidR="00835F77" w:rsidRPr="00983419">
        <w:rPr>
          <w:color w:val="FF0000"/>
          <w:sz w:val="22"/>
          <w:szCs w:val="22"/>
        </w:rPr>
        <w:t xml:space="preserve">За нарушение работником (работниками) </w:t>
      </w:r>
      <w:r>
        <w:rPr>
          <w:color w:val="FF0000"/>
          <w:sz w:val="22"/>
          <w:szCs w:val="22"/>
        </w:rPr>
        <w:t xml:space="preserve">Исполнителя </w:t>
      </w:r>
      <w:r w:rsidR="00835F77" w:rsidRPr="00983419">
        <w:rPr>
          <w:color w:val="FF0000"/>
          <w:sz w:val="22"/>
          <w:szCs w:val="22"/>
        </w:rPr>
        <w:t>установленного Правилами запрета на осуществление на территории Заказчика фот</w:t>
      </w:r>
      <w:proofErr w:type="gramStart"/>
      <w:r w:rsidR="00835F77" w:rsidRPr="00983419">
        <w:rPr>
          <w:color w:val="FF0000"/>
          <w:sz w:val="22"/>
          <w:szCs w:val="22"/>
        </w:rPr>
        <w:t>о-</w:t>
      </w:r>
      <w:proofErr w:type="gramEnd"/>
      <w:r w:rsidR="00835F77" w:rsidRPr="00983419">
        <w:rPr>
          <w:color w:val="FF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color w:val="FF0000"/>
          <w:sz w:val="22"/>
          <w:szCs w:val="22"/>
        </w:rPr>
        <w:t>Исполнителя</w:t>
      </w:r>
      <w:r w:rsidR="00835F77" w:rsidRPr="00983419">
        <w:rPr>
          <w:color w:val="FF0000"/>
          <w:sz w:val="22"/>
          <w:szCs w:val="22"/>
        </w:rPr>
        <w:t xml:space="preserve"> штраф: </w:t>
      </w:r>
    </w:p>
    <w:p w:rsidR="00835F77" w:rsidRPr="00983419" w:rsidRDefault="00835F77" w:rsidP="00835F77">
      <w:pPr>
        <w:ind w:firstLine="567"/>
        <w:jc w:val="both"/>
        <w:rPr>
          <w:color w:val="FF0000"/>
          <w:sz w:val="22"/>
          <w:szCs w:val="22"/>
        </w:rPr>
      </w:pPr>
      <w:r w:rsidRPr="00983419">
        <w:rPr>
          <w:color w:val="FF0000"/>
          <w:sz w:val="22"/>
          <w:szCs w:val="22"/>
        </w:rPr>
        <w:t xml:space="preserve">– в сумме 100 000 (сто тысяч) рублей за первично выявленное в период действия Договора нарушение; </w:t>
      </w:r>
    </w:p>
    <w:p w:rsidR="00AE6525" w:rsidRDefault="00835F77" w:rsidP="00AE6525">
      <w:pPr>
        <w:ind w:firstLine="567"/>
        <w:jc w:val="both"/>
        <w:rPr>
          <w:color w:val="FF0000"/>
          <w:sz w:val="22"/>
          <w:szCs w:val="22"/>
        </w:rPr>
      </w:pPr>
      <w:r w:rsidRPr="00983419">
        <w:rPr>
          <w:color w:val="FF0000"/>
          <w:sz w:val="22"/>
          <w:szCs w:val="22"/>
        </w:rPr>
        <w:t>– в сумме 200 000 (двести тысяч) рублей за повторное и каждое последующее нарушение в течение срока действия Договора.</w:t>
      </w:r>
    </w:p>
    <w:p w:rsidR="00AE6525" w:rsidRDefault="00AE6525" w:rsidP="00AE6525">
      <w:pPr>
        <w:ind w:firstLine="567"/>
        <w:jc w:val="both"/>
        <w:rPr>
          <w:color w:val="FF0000"/>
          <w:sz w:val="22"/>
        </w:rPr>
      </w:pPr>
      <w:r>
        <w:rPr>
          <w:color w:val="FF0000"/>
          <w:sz w:val="22"/>
          <w:szCs w:val="22"/>
        </w:rPr>
        <w:t xml:space="preserve">8.8. </w:t>
      </w:r>
      <w:r w:rsidR="00835F77" w:rsidRPr="00983419">
        <w:rPr>
          <w:color w:val="FF0000"/>
          <w:sz w:val="22"/>
        </w:rPr>
        <w:t xml:space="preserve">Пени и штрафы, а также убытки и неустойка, предусмотренные Договором, подлежат уплате </w:t>
      </w:r>
      <w:r>
        <w:rPr>
          <w:color w:val="FF0000"/>
          <w:sz w:val="22"/>
        </w:rPr>
        <w:t xml:space="preserve">Исполнителем </w:t>
      </w:r>
      <w:r w:rsidR="00835F77" w:rsidRPr="00983419">
        <w:rPr>
          <w:color w:val="FF0000"/>
          <w:sz w:val="22"/>
        </w:rPr>
        <w:t>Заказчику в течение 5 (пяти) рабочих дней со дня предъявления Заказчиком соответствующего письменного уведомления (требования).</w:t>
      </w:r>
    </w:p>
    <w:p w:rsidR="00835F77" w:rsidRPr="00983419" w:rsidRDefault="00AE6525" w:rsidP="00AE6525">
      <w:pPr>
        <w:ind w:firstLine="567"/>
        <w:jc w:val="both"/>
        <w:rPr>
          <w:color w:val="FF0000"/>
          <w:sz w:val="22"/>
        </w:rPr>
      </w:pPr>
      <w:r>
        <w:rPr>
          <w:color w:val="FF0000"/>
          <w:sz w:val="22"/>
        </w:rPr>
        <w:t xml:space="preserve">8.9. </w:t>
      </w:r>
      <w:r w:rsidR="00835F77" w:rsidRPr="00983419">
        <w:rPr>
          <w:color w:val="FF0000"/>
          <w:sz w:val="22"/>
        </w:rPr>
        <w:t>Уплата неустойки и/или штрафов не освобождает Стороны от исполнения принятых на себя обязательств.</w:t>
      </w:r>
    </w:p>
    <w:p w:rsidR="00835F77" w:rsidRDefault="00835F77" w:rsidP="00AE6525">
      <w:pPr>
        <w:tabs>
          <w:tab w:val="left" w:pos="1134"/>
        </w:tabs>
        <w:ind w:left="567"/>
        <w:jc w:val="both"/>
        <w:rPr>
          <w:sz w:val="22"/>
          <w:szCs w:val="22"/>
        </w:rPr>
      </w:pPr>
    </w:p>
    <w:p w:rsidR="000C3C68" w:rsidRPr="002E6CFB" w:rsidRDefault="000C3C68" w:rsidP="000C3C68">
      <w:pPr>
        <w:pStyle w:val="4"/>
        <w:spacing w:before="120" w:after="120"/>
        <w:rPr>
          <w:color w:val="auto"/>
          <w:sz w:val="22"/>
          <w:szCs w:val="22"/>
        </w:rPr>
      </w:pPr>
      <w:r w:rsidRPr="002E6CFB">
        <w:rPr>
          <w:color w:val="auto"/>
          <w:sz w:val="22"/>
          <w:szCs w:val="22"/>
        </w:rPr>
        <w:t>9. Обстоятельства непреодолимой силы (форс-мажор)</w:t>
      </w:r>
    </w:p>
    <w:p w:rsidR="000C3C68" w:rsidRPr="002E6CFB" w:rsidRDefault="000C3C68" w:rsidP="000C3C68">
      <w:pPr>
        <w:tabs>
          <w:tab w:val="left" w:pos="1134"/>
        </w:tabs>
        <w:ind w:firstLine="567"/>
        <w:jc w:val="both"/>
        <w:rPr>
          <w:sz w:val="22"/>
          <w:szCs w:val="22"/>
        </w:rPr>
      </w:pPr>
      <w:r w:rsidRPr="002E6CFB">
        <w:rPr>
          <w:sz w:val="22"/>
          <w:szCs w:val="22"/>
        </w:rPr>
        <w:t>9.1.</w:t>
      </w:r>
      <w:r w:rsidRPr="002E6CFB">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2E6CFB">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0C3C68" w:rsidRPr="002E6CFB" w:rsidRDefault="000C3C68" w:rsidP="000C3C68">
      <w:pPr>
        <w:pStyle w:val="a3"/>
        <w:tabs>
          <w:tab w:val="left" w:pos="1134"/>
        </w:tabs>
        <w:ind w:firstLine="567"/>
        <w:rPr>
          <w:sz w:val="22"/>
          <w:szCs w:val="22"/>
        </w:rPr>
      </w:pPr>
      <w:r w:rsidRPr="002E6CFB">
        <w:rPr>
          <w:sz w:val="22"/>
          <w:szCs w:val="22"/>
        </w:rPr>
        <w:t>9.2.</w:t>
      </w:r>
      <w:r w:rsidRPr="002E6CFB">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0C3C68" w:rsidRPr="002E6CFB" w:rsidRDefault="000C3C68" w:rsidP="000C3C68">
      <w:pPr>
        <w:tabs>
          <w:tab w:val="left" w:pos="1134"/>
        </w:tabs>
        <w:ind w:firstLine="567"/>
        <w:jc w:val="both"/>
        <w:rPr>
          <w:sz w:val="22"/>
          <w:szCs w:val="22"/>
        </w:rPr>
      </w:pPr>
      <w:r w:rsidRPr="002E6CFB">
        <w:rPr>
          <w:sz w:val="22"/>
          <w:szCs w:val="22"/>
        </w:rPr>
        <w:t>9.3.</w:t>
      </w:r>
      <w:r w:rsidRPr="002E6CFB">
        <w:rPr>
          <w:sz w:val="22"/>
          <w:szCs w:val="22"/>
        </w:rPr>
        <w:tab/>
      </w:r>
      <w:proofErr w:type="gramStart"/>
      <w:r w:rsidRPr="002E6CFB">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0C3C68" w:rsidRPr="002E6CFB" w:rsidRDefault="000C3C68" w:rsidP="000C3C68">
      <w:pPr>
        <w:tabs>
          <w:tab w:val="left" w:pos="1134"/>
        </w:tabs>
        <w:ind w:firstLine="567"/>
        <w:jc w:val="both"/>
        <w:rPr>
          <w:sz w:val="22"/>
          <w:szCs w:val="22"/>
        </w:rPr>
      </w:pPr>
      <w:r w:rsidRPr="002E6CFB">
        <w:rPr>
          <w:sz w:val="22"/>
          <w:szCs w:val="22"/>
        </w:rPr>
        <w:t>9.4.</w:t>
      </w:r>
      <w:r w:rsidRPr="002E6CFB">
        <w:rPr>
          <w:sz w:val="22"/>
          <w:szCs w:val="22"/>
        </w:rPr>
        <w:tab/>
        <w:t xml:space="preserve">Обязанность </w:t>
      </w:r>
      <w:bookmarkStart w:id="1" w:name="OCRUncertain200"/>
      <w:r w:rsidRPr="002E6CFB">
        <w:rPr>
          <w:sz w:val="22"/>
          <w:szCs w:val="22"/>
        </w:rPr>
        <w:t>доказывания</w:t>
      </w:r>
      <w:bookmarkEnd w:id="1"/>
      <w:r w:rsidRPr="002E6CFB">
        <w:rPr>
          <w:sz w:val="22"/>
          <w:szCs w:val="22"/>
        </w:rPr>
        <w:t xml:space="preserve"> обстоятельства непреодолимой силы лежит на Стороне, не исполнившей свои обязательства.</w:t>
      </w:r>
      <w:r w:rsidRPr="002E6CFB">
        <w:rPr>
          <w:sz w:val="22"/>
          <w:szCs w:val="22"/>
        </w:rPr>
        <w:tab/>
      </w:r>
    </w:p>
    <w:p w:rsidR="000C3C68" w:rsidRPr="002E6CFB" w:rsidRDefault="000C3C68" w:rsidP="000C3C68">
      <w:pPr>
        <w:pStyle w:val="4"/>
        <w:spacing w:before="120" w:after="120"/>
        <w:rPr>
          <w:color w:val="auto"/>
          <w:sz w:val="22"/>
          <w:szCs w:val="22"/>
        </w:rPr>
      </w:pPr>
      <w:r w:rsidRPr="002E6CFB">
        <w:rPr>
          <w:color w:val="auto"/>
          <w:sz w:val="22"/>
          <w:szCs w:val="22"/>
        </w:rPr>
        <w:t>10. Споры и применимое право</w:t>
      </w:r>
    </w:p>
    <w:p w:rsidR="000C3C68" w:rsidRPr="002E6CFB" w:rsidRDefault="000C3C68" w:rsidP="000C3C68">
      <w:pPr>
        <w:tabs>
          <w:tab w:val="left" w:pos="1276"/>
        </w:tabs>
        <w:ind w:firstLine="567"/>
        <w:jc w:val="both"/>
        <w:rPr>
          <w:sz w:val="22"/>
          <w:szCs w:val="22"/>
        </w:rPr>
      </w:pPr>
      <w:r w:rsidRPr="002E6CFB">
        <w:rPr>
          <w:sz w:val="22"/>
          <w:szCs w:val="22"/>
        </w:rPr>
        <w:t>10.1.</w:t>
      </w:r>
      <w:r w:rsidRPr="002E6CFB">
        <w:rPr>
          <w:sz w:val="22"/>
          <w:szCs w:val="22"/>
        </w:rPr>
        <w:tab/>
        <w:t>К отношениям Сторон, вытекающим из Договора, применяется право Российской Федерации.</w:t>
      </w:r>
    </w:p>
    <w:p w:rsidR="000C3C68" w:rsidRPr="002E6CFB" w:rsidRDefault="000C3C68" w:rsidP="000C3C68">
      <w:pPr>
        <w:ind w:firstLine="567"/>
        <w:jc w:val="both"/>
        <w:rPr>
          <w:sz w:val="22"/>
          <w:szCs w:val="22"/>
        </w:rPr>
      </w:pPr>
      <w:r w:rsidRPr="002E6CFB">
        <w:rPr>
          <w:sz w:val="22"/>
          <w:szCs w:val="22"/>
        </w:rPr>
        <w:t>10.2.</w:t>
      </w:r>
      <w:r w:rsidRPr="002E6CFB">
        <w:rPr>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C3C68" w:rsidRPr="002E6CFB" w:rsidRDefault="000C3C68" w:rsidP="000C3C68">
      <w:pPr>
        <w:ind w:firstLine="567"/>
        <w:jc w:val="both"/>
        <w:rPr>
          <w:sz w:val="22"/>
          <w:szCs w:val="22"/>
        </w:rPr>
      </w:pPr>
      <w:r w:rsidRPr="002E6CFB">
        <w:rPr>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C3C68" w:rsidRPr="002E6CFB" w:rsidRDefault="000C3C68" w:rsidP="000C3C68">
      <w:pPr>
        <w:ind w:firstLine="567"/>
        <w:jc w:val="both"/>
        <w:rPr>
          <w:sz w:val="22"/>
          <w:szCs w:val="22"/>
        </w:rPr>
      </w:pPr>
      <w:r w:rsidRPr="002E6CFB">
        <w:rPr>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2E6CFB">
        <w:rPr>
          <w:sz w:val="22"/>
          <w:szCs w:val="22"/>
        </w:rPr>
        <w:t>с даты</w:t>
      </w:r>
      <w:proofErr w:type="gramEnd"/>
      <w:r w:rsidRPr="002E6CFB">
        <w:rPr>
          <w:sz w:val="22"/>
          <w:szCs w:val="22"/>
        </w:rPr>
        <w:t xml:space="preserve"> ее получения противоположной Стороной, если иное не указано в самой претензии. </w:t>
      </w:r>
    </w:p>
    <w:p w:rsidR="000C3C68" w:rsidRPr="002E6CFB" w:rsidRDefault="000C3C68" w:rsidP="000C3C68">
      <w:pPr>
        <w:tabs>
          <w:tab w:val="left" w:pos="1276"/>
        </w:tabs>
        <w:ind w:firstLine="567"/>
        <w:jc w:val="both"/>
        <w:rPr>
          <w:b/>
          <w:sz w:val="22"/>
          <w:szCs w:val="22"/>
        </w:rPr>
      </w:pPr>
      <w:r w:rsidRPr="002E6CFB">
        <w:rPr>
          <w:sz w:val="22"/>
          <w:szCs w:val="22"/>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r w:rsidRPr="002E6CFB">
        <w:rPr>
          <w:b/>
          <w:sz w:val="22"/>
          <w:szCs w:val="22"/>
        </w:rPr>
        <w:t xml:space="preserve"> </w:t>
      </w:r>
    </w:p>
    <w:p w:rsidR="00AE6525" w:rsidRDefault="00AE6525" w:rsidP="000C3C68">
      <w:pPr>
        <w:pStyle w:val="2"/>
        <w:spacing w:before="120" w:after="120"/>
        <w:rPr>
          <w:sz w:val="22"/>
          <w:szCs w:val="22"/>
        </w:rPr>
      </w:pPr>
    </w:p>
    <w:p w:rsidR="00AE6525" w:rsidRPr="00281BC6" w:rsidRDefault="00AE6525" w:rsidP="00AE6525">
      <w:pPr>
        <w:tabs>
          <w:tab w:val="left" w:pos="720"/>
        </w:tabs>
        <w:spacing w:before="120" w:after="120"/>
        <w:jc w:val="center"/>
        <w:rPr>
          <w:i/>
          <w:color w:val="FF0000"/>
          <w:sz w:val="22"/>
          <w:szCs w:val="22"/>
        </w:rPr>
      </w:pPr>
      <w:r>
        <w:rPr>
          <w:b/>
          <w:sz w:val="22"/>
          <w:szCs w:val="22"/>
        </w:rPr>
        <w:t>11</w:t>
      </w:r>
      <w:r w:rsidRPr="00281BC6">
        <w:rPr>
          <w:b/>
          <w:color w:val="FF0000"/>
          <w:sz w:val="22"/>
          <w:szCs w:val="22"/>
        </w:rPr>
        <w:t xml:space="preserve">. Охрана труда и безопасность при оказании Услуг </w:t>
      </w:r>
    </w:p>
    <w:p w:rsidR="00AE6525" w:rsidRPr="00281BC6" w:rsidRDefault="00AE6525" w:rsidP="00AE6525">
      <w:pPr>
        <w:ind w:firstLine="567"/>
        <w:jc w:val="both"/>
        <w:rPr>
          <w:color w:val="FF0000"/>
          <w:sz w:val="22"/>
          <w:szCs w:val="22"/>
        </w:rPr>
      </w:pPr>
      <w:r w:rsidRPr="00281BC6">
        <w:rPr>
          <w:color w:val="FF0000"/>
          <w:sz w:val="22"/>
          <w:szCs w:val="22"/>
        </w:rPr>
        <w:t>11.1. При исполнении Договора Исполнитель несет ответственность за соблюдение его работниками требований охраны труда, окружающей среды и ПТБ, правил пожарной безопасности (далее – ППБ), правил электробезопасности (далее – ПЭБ),</w:t>
      </w:r>
      <w:r w:rsidRPr="00281BC6">
        <w:rPr>
          <w:color w:val="FF0000"/>
        </w:rPr>
        <w:t xml:space="preserve"> </w:t>
      </w:r>
      <w:r w:rsidRPr="00281BC6">
        <w:rPr>
          <w:color w:val="FF0000"/>
          <w:sz w:val="22"/>
          <w:szCs w:val="22"/>
        </w:rPr>
        <w:t xml:space="preserve">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AE6525" w:rsidRPr="00281BC6" w:rsidRDefault="005F6B9C" w:rsidP="00AE6525">
      <w:pPr>
        <w:ind w:firstLine="567"/>
        <w:jc w:val="both"/>
        <w:rPr>
          <w:color w:val="FF0000"/>
          <w:sz w:val="22"/>
          <w:szCs w:val="22"/>
        </w:rPr>
      </w:pPr>
      <w:r w:rsidRPr="00281BC6">
        <w:rPr>
          <w:color w:val="FF0000"/>
          <w:sz w:val="22"/>
          <w:szCs w:val="22"/>
        </w:rPr>
        <w:t>Работники Исполнителя далее именуются «персонал Исполнителя»</w:t>
      </w:r>
    </w:p>
    <w:p w:rsidR="00AE6525" w:rsidRPr="00281BC6" w:rsidRDefault="00C7147C" w:rsidP="00AE6525">
      <w:pPr>
        <w:ind w:firstLine="567"/>
        <w:jc w:val="both"/>
        <w:rPr>
          <w:color w:val="FF0000"/>
          <w:sz w:val="22"/>
          <w:szCs w:val="22"/>
        </w:rPr>
      </w:pPr>
      <w:r w:rsidRPr="00281BC6">
        <w:rPr>
          <w:color w:val="FF0000"/>
          <w:sz w:val="22"/>
          <w:szCs w:val="22"/>
        </w:rPr>
        <w:t>11.2</w:t>
      </w:r>
      <w:r w:rsidR="00AE6525" w:rsidRPr="00281BC6">
        <w:rPr>
          <w:color w:val="FF0000"/>
          <w:sz w:val="22"/>
          <w:szCs w:val="22"/>
        </w:rPr>
        <w:t xml:space="preserve">. </w:t>
      </w:r>
      <w:proofErr w:type="gramStart"/>
      <w:r w:rsidR="005F6B9C" w:rsidRPr="00281BC6">
        <w:rPr>
          <w:color w:val="FF0000"/>
          <w:sz w:val="22"/>
          <w:szCs w:val="22"/>
        </w:rPr>
        <w:t>Общая стоимость услуг, оказываемых по Договору</w:t>
      </w:r>
      <w:r w:rsidR="00AE6525" w:rsidRPr="00281BC6">
        <w:rPr>
          <w:color w:val="FF0000"/>
          <w:sz w:val="22"/>
          <w:szCs w:val="22"/>
        </w:rPr>
        <w:t xml:space="preserve"> включает в себя расходы </w:t>
      </w:r>
      <w:r w:rsidR="005F6B9C" w:rsidRPr="00281BC6">
        <w:rPr>
          <w:color w:val="FF0000"/>
          <w:sz w:val="22"/>
          <w:szCs w:val="22"/>
        </w:rPr>
        <w:t>Исполнителя</w:t>
      </w:r>
      <w:r w:rsidR="00AE6525" w:rsidRPr="00281BC6">
        <w:rPr>
          <w:color w:val="FF0000"/>
          <w:sz w:val="22"/>
          <w:szCs w:val="22"/>
        </w:rPr>
        <w:t xml:space="preserve"> на проведение всех необходимых мероприятий по соблюдению требований охраны труда, окружающей среды и ПТБ, ППБ, ПЭБ, ПТЭ и ПУЭ, в том числе на мероприятия по защите персонала </w:t>
      </w:r>
      <w:r w:rsidR="005F6B9C" w:rsidRPr="00281BC6">
        <w:rPr>
          <w:color w:val="FF0000"/>
          <w:sz w:val="22"/>
          <w:szCs w:val="22"/>
        </w:rPr>
        <w:t>Исполнителя</w:t>
      </w:r>
      <w:r w:rsidR="00AE6525" w:rsidRPr="00281BC6">
        <w:rPr>
          <w:color w:val="FF0000"/>
          <w:sz w:val="22"/>
          <w:szCs w:val="22"/>
        </w:rPr>
        <w:t xml:space="preserve">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w:t>
      </w:r>
      <w:r w:rsidR="005F6B9C" w:rsidRPr="00281BC6">
        <w:rPr>
          <w:color w:val="FF0000"/>
          <w:sz w:val="22"/>
          <w:szCs w:val="22"/>
        </w:rPr>
        <w:t>участков по оказанию услуг и</w:t>
      </w:r>
      <w:proofErr w:type="gramEnd"/>
      <w:r w:rsidR="005F6B9C" w:rsidRPr="00281BC6">
        <w:rPr>
          <w:color w:val="FF0000"/>
          <w:sz w:val="22"/>
          <w:szCs w:val="22"/>
        </w:rPr>
        <w:t xml:space="preserve"> рабочих мест, </w:t>
      </w:r>
      <w:r w:rsidR="00AE6525" w:rsidRPr="00281BC6">
        <w:rPr>
          <w:color w:val="FF0000"/>
          <w:sz w:val="22"/>
          <w:szCs w:val="22"/>
        </w:rPr>
        <w:t>устройство санитарно-бытовых помещений.</w:t>
      </w:r>
    </w:p>
    <w:p w:rsidR="00AE6525" w:rsidRPr="00281BC6" w:rsidRDefault="00C7147C" w:rsidP="00AE6525">
      <w:pPr>
        <w:ind w:firstLine="567"/>
        <w:jc w:val="both"/>
        <w:rPr>
          <w:color w:val="FF0000"/>
          <w:sz w:val="22"/>
          <w:szCs w:val="22"/>
        </w:rPr>
      </w:pPr>
      <w:r w:rsidRPr="00281BC6">
        <w:rPr>
          <w:color w:val="FF0000"/>
          <w:sz w:val="22"/>
          <w:szCs w:val="22"/>
        </w:rPr>
        <w:lastRenderedPageBreak/>
        <w:t>11</w:t>
      </w:r>
      <w:r w:rsidR="00AE6525" w:rsidRPr="00281BC6">
        <w:rPr>
          <w:color w:val="FF0000"/>
          <w:sz w:val="22"/>
          <w:szCs w:val="22"/>
        </w:rPr>
        <w:t xml:space="preserve">.3. </w:t>
      </w:r>
      <w:r w:rsidR="005F6B9C" w:rsidRPr="00281BC6">
        <w:rPr>
          <w:color w:val="FF0000"/>
          <w:sz w:val="22"/>
          <w:szCs w:val="22"/>
        </w:rPr>
        <w:t>Исполнитель</w:t>
      </w:r>
      <w:r w:rsidR="00AE6525" w:rsidRPr="00281BC6">
        <w:rPr>
          <w:color w:val="FF0000"/>
          <w:sz w:val="22"/>
          <w:szCs w:val="22"/>
        </w:rPr>
        <w:t xml:space="preserve"> обязан разработать в течение 7 (семи) календарных дней </w:t>
      </w:r>
      <w:proofErr w:type="gramStart"/>
      <w:r w:rsidR="00AE6525" w:rsidRPr="00281BC6">
        <w:rPr>
          <w:color w:val="FF0000"/>
          <w:sz w:val="22"/>
          <w:szCs w:val="22"/>
        </w:rPr>
        <w:t>с даты заключения</w:t>
      </w:r>
      <w:proofErr w:type="gramEnd"/>
      <w:r w:rsidR="00AE6525" w:rsidRPr="00281BC6">
        <w:rPr>
          <w:color w:val="FF0000"/>
          <w:sz w:val="22"/>
          <w:szCs w:val="22"/>
        </w:rPr>
        <w:t xml:space="preserve"> Договора, но в любом случае </w:t>
      </w:r>
      <w:r w:rsidR="00223942" w:rsidRPr="00281BC6">
        <w:rPr>
          <w:color w:val="FF0000"/>
          <w:sz w:val="22"/>
          <w:szCs w:val="22"/>
        </w:rPr>
        <w:t>до начала оказания услуг</w:t>
      </w:r>
      <w:r w:rsidR="00AE6525" w:rsidRPr="00281BC6">
        <w:rPr>
          <w:color w:val="FF0000"/>
          <w:sz w:val="22"/>
          <w:szCs w:val="22"/>
        </w:rPr>
        <w:t xml:space="preserve"> по Договору, План безопасности проведения работ персоналом </w:t>
      </w:r>
      <w:r w:rsidR="00223942" w:rsidRPr="00281BC6">
        <w:rPr>
          <w:color w:val="FF0000"/>
          <w:sz w:val="22"/>
          <w:szCs w:val="22"/>
        </w:rPr>
        <w:t>Исполнителя</w:t>
      </w:r>
      <w:r w:rsidR="00AE6525" w:rsidRPr="00281BC6">
        <w:rPr>
          <w:color w:val="FF0000"/>
          <w:sz w:val="22"/>
          <w:szCs w:val="22"/>
        </w:rPr>
        <w:t xml:space="preserve">. </w:t>
      </w:r>
    </w:p>
    <w:p w:rsidR="00AE6525" w:rsidRPr="00281BC6" w:rsidRDefault="00AE6525" w:rsidP="00AE6525">
      <w:pPr>
        <w:ind w:firstLine="567"/>
        <w:jc w:val="both"/>
        <w:rPr>
          <w:color w:val="FF0000"/>
          <w:sz w:val="22"/>
          <w:szCs w:val="22"/>
        </w:rPr>
      </w:pPr>
      <w:r w:rsidRPr="00281BC6">
        <w:rPr>
          <w:color w:val="FF0000"/>
          <w:sz w:val="22"/>
          <w:szCs w:val="22"/>
        </w:rPr>
        <w:t xml:space="preserve">В Плане безопасности проведения работ персоналом </w:t>
      </w:r>
      <w:r w:rsidR="00223942" w:rsidRPr="00281BC6">
        <w:rPr>
          <w:color w:val="FF0000"/>
          <w:sz w:val="22"/>
          <w:szCs w:val="22"/>
        </w:rPr>
        <w:t>Исполнителя</w:t>
      </w:r>
      <w:r w:rsidRPr="00281BC6">
        <w:rPr>
          <w:color w:val="FF0000"/>
          <w:sz w:val="22"/>
          <w:szCs w:val="22"/>
        </w:rPr>
        <w:t xml:space="preserve"> должно быть отражено проведение </w:t>
      </w:r>
      <w:r w:rsidR="00223942" w:rsidRPr="00281BC6">
        <w:rPr>
          <w:color w:val="FF0000"/>
          <w:sz w:val="22"/>
          <w:szCs w:val="22"/>
        </w:rPr>
        <w:t>Исполнителем</w:t>
      </w:r>
      <w:r w:rsidRPr="00281BC6">
        <w:rPr>
          <w:color w:val="FF0000"/>
          <w:sz w:val="22"/>
          <w:szCs w:val="22"/>
        </w:rPr>
        <w:t xml:space="preserve"> следующих обязательных мероприятий (выполнение следующих требований): </w:t>
      </w:r>
    </w:p>
    <w:p w:rsidR="00AE6525" w:rsidRPr="00281BC6" w:rsidRDefault="00AE6525" w:rsidP="00AE6525">
      <w:pPr>
        <w:ind w:firstLine="567"/>
        <w:jc w:val="both"/>
        <w:rPr>
          <w:color w:val="FF0000"/>
          <w:sz w:val="22"/>
          <w:szCs w:val="22"/>
        </w:rPr>
      </w:pPr>
      <w:r w:rsidRPr="00281BC6">
        <w:rPr>
          <w:color w:val="FF0000"/>
          <w:sz w:val="22"/>
          <w:szCs w:val="22"/>
        </w:rPr>
        <w:t xml:space="preserve">- проведение перед </w:t>
      </w:r>
      <w:r w:rsidR="00223942" w:rsidRPr="00281BC6">
        <w:rPr>
          <w:color w:val="FF0000"/>
          <w:sz w:val="22"/>
          <w:szCs w:val="22"/>
        </w:rPr>
        <w:t>оказанием услуг</w:t>
      </w:r>
      <w:r w:rsidRPr="00281BC6">
        <w:rPr>
          <w:color w:val="FF0000"/>
          <w:sz w:val="22"/>
          <w:szCs w:val="22"/>
        </w:rPr>
        <w:t xml:space="preserve"> на территории Заказчика проверки знаний лиц из персонала </w:t>
      </w:r>
      <w:r w:rsidR="00223942" w:rsidRPr="00281BC6">
        <w:rPr>
          <w:color w:val="FF0000"/>
          <w:sz w:val="22"/>
          <w:szCs w:val="22"/>
        </w:rPr>
        <w:t>Исполнителя</w:t>
      </w:r>
      <w:r w:rsidRPr="00281BC6">
        <w:rPr>
          <w:color w:val="FF0000"/>
          <w:sz w:val="22"/>
          <w:szCs w:val="22"/>
        </w:rPr>
        <w:t xml:space="preserve">, ответственных за безопасное </w:t>
      </w:r>
      <w:r w:rsidR="00223942" w:rsidRPr="00281BC6">
        <w:rPr>
          <w:color w:val="FF0000"/>
          <w:sz w:val="22"/>
          <w:szCs w:val="22"/>
        </w:rPr>
        <w:t>оказание Услуг</w:t>
      </w:r>
      <w:r w:rsidRPr="00281BC6">
        <w:rPr>
          <w:color w:val="FF0000"/>
          <w:sz w:val="22"/>
          <w:szCs w:val="22"/>
        </w:rPr>
        <w:t xml:space="preserve">, в соответствии со стандартами Заказчика в сфере обеспечения охраны труда и безопасности; </w:t>
      </w:r>
    </w:p>
    <w:p w:rsidR="00AE6525" w:rsidRPr="00281BC6" w:rsidRDefault="00AE6525" w:rsidP="00AE6525">
      <w:pPr>
        <w:ind w:firstLine="567"/>
        <w:jc w:val="both"/>
        <w:rPr>
          <w:color w:val="FF0000"/>
          <w:sz w:val="22"/>
          <w:szCs w:val="22"/>
        </w:rPr>
      </w:pPr>
      <w:r w:rsidRPr="00281BC6">
        <w:rPr>
          <w:color w:val="FF0000"/>
          <w:sz w:val="22"/>
          <w:szCs w:val="22"/>
        </w:rPr>
        <w:t xml:space="preserve">- обеспечение лиц из персонала </w:t>
      </w:r>
      <w:r w:rsidR="00223942" w:rsidRPr="00281BC6">
        <w:rPr>
          <w:color w:val="FF0000"/>
          <w:sz w:val="22"/>
          <w:szCs w:val="22"/>
        </w:rPr>
        <w:t>Исполнителя</w:t>
      </w:r>
      <w:r w:rsidRPr="00281BC6">
        <w:rPr>
          <w:color w:val="FF0000"/>
          <w:sz w:val="22"/>
          <w:szCs w:val="22"/>
        </w:rPr>
        <w:t xml:space="preserve">, ответственных за безопасное </w:t>
      </w:r>
      <w:r w:rsidR="00223942" w:rsidRPr="00281BC6">
        <w:rPr>
          <w:color w:val="FF0000"/>
          <w:sz w:val="22"/>
          <w:szCs w:val="22"/>
        </w:rPr>
        <w:t>оказание Услуг</w:t>
      </w:r>
      <w:r w:rsidRPr="00281BC6">
        <w:rPr>
          <w:color w:val="FF0000"/>
          <w:sz w:val="22"/>
          <w:szCs w:val="22"/>
        </w:rPr>
        <w:t>, удостоверениями установленной формы о проверке знаний ПТБ и инструкций по охране труда, ПТЭ, ППБ;</w:t>
      </w:r>
    </w:p>
    <w:p w:rsidR="00AE6525" w:rsidRPr="00281BC6" w:rsidRDefault="00AE6525" w:rsidP="00AE6525">
      <w:pPr>
        <w:ind w:firstLine="567"/>
        <w:jc w:val="both"/>
        <w:rPr>
          <w:color w:val="FF0000"/>
          <w:sz w:val="22"/>
          <w:szCs w:val="22"/>
        </w:rPr>
      </w:pPr>
      <w:r w:rsidRPr="00281BC6">
        <w:rPr>
          <w:color w:val="FF0000"/>
          <w:sz w:val="22"/>
          <w:szCs w:val="22"/>
        </w:rPr>
        <w:t xml:space="preserve">- оформление </w:t>
      </w:r>
      <w:r w:rsidR="00223942" w:rsidRPr="00281BC6">
        <w:rPr>
          <w:color w:val="FF0000"/>
          <w:sz w:val="22"/>
          <w:szCs w:val="22"/>
        </w:rPr>
        <w:t>Исполнителем</w:t>
      </w:r>
      <w:r w:rsidRPr="00281BC6">
        <w:rPr>
          <w:color w:val="FF0000"/>
          <w:sz w:val="22"/>
          <w:szCs w:val="22"/>
        </w:rPr>
        <w:t xml:space="preserve"> совместно с Заказчиком перед началом </w:t>
      </w:r>
      <w:r w:rsidR="00223942" w:rsidRPr="00281BC6">
        <w:rPr>
          <w:color w:val="FF0000"/>
          <w:sz w:val="22"/>
          <w:szCs w:val="22"/>
        </w:rPr>
        <w:t>оказания Услуг</w:t>
      </w:r>
      <w:r w:rsidRPr="00281BC6">
        <w:rPr>
          <w:color w:val="FF0000"/>
          <w:sz w:val="22"/>
          <w:szCs w:val="22"/>
        </w:rPr>
        <w:t xml:space="preserve"> актов-допусков для </w:t>
      </w:r>
      <w:r w:rsidR="00223942" w:rsidRPr="00281BC6">
        <w:rPr>
          <w:color w:val="FF0000"/>
          <w:sz w:val="22"/>
          <w:szCs w:val="22"/>
        </w:rPr>
        <w:t xml:space="preserve">оказания Услуг </w:t>
      </w:r>
      <w:r w:rsidRPr="00281BC6">
        <w:rPr>
          <w:color w:val="FF0000"/>
          <w:sz w:val="22"/>
          <w:szCs w:val="22"/>
        </w:rPr>
        <w:t xml:space="preserve"> на территории </w:t>
      </w:r>
      <w:r w:rsidR="00223942" w:rsidRPr="00281BC6">
        <w:rPr>
          <w:color w:val="FF0000"/>
          <w:sz w:val="22"/>
          <w:szCs w:val="22"/>
        </w:rPr>
        <w:t>Заказчика</w:t>
      </w:r>
      <w:r w:rsidRPr="00281BC6">
        <w:rPr>
          <w:color w:val="FF0000"/>
          <w:sz w:val="22"/>
          <w:szCs w:val="22"/>
        </w:rPr>
        <w:t>;</w:t>
      </w:r>
    </w:p>
    <w:p w:rsidR="00AE6525" w:rsidRPr="00281BC6" w:rsidRDefault="00AE6525" w:rsidP="00AE6525">
      <w:pPr>
        <w:ind w:firstLine="567"/>
        <w:jc w:val="both"/>
        <w:rPr>
          <w:color w:val="FF0000"/>
          <w:sz w:val="22"/>
          <w:szCs w:val="22"/>
        </w:rPr>
      </w:pPr>
      <w:r w:rsidRPr="00281BC6">
        <w:rPr>
          <w:color w:val="FF0000"/>
          <w:sz w:val="22"/>
          <w:szCs w:val="22"/>
        </w:rPr>
        <w:t xml:space="preserve">- предоставление Заказчику перед </w:t>
      </w:r>
      <w:r w:rsidR="00223942" w:rsidRPr="00281BC6">
        <w:rPr>
          <w:color w:val="FF0000"/>
          <w:sz w:val="22"/>
          <w:szCs w:val="22"/>
        </w:rPr>
        <w:t>оказанием Услуг</w:t>
      </w:r>
      <w:r w:rsidRPr="00281BC6">
        <w:rPr>
          <w:color w:val="FF0000"/>
          <w:sz w:val="22"/>
          <w:szCs w:val="22"/>
        </w:rPr>
        <w:t xml:space="preserve"> в соответствии с пунктом 4.11.1 СНиП 12-03-2001 «Безопасность труда в строительстве. Часть 1. Общие требования» перечня мест производства и видов </w:t>
      </w:r>
      <w:r w:rsidR="00223942" w:rsidRPr="00281BC6">
        <w:rPr>
          <w:color w:val="FF0000"/>
          <w:sz w:val="22"/>
          <w:szCs w:val="22"/>
        </w:rPr>
        <w:t>оказываемых услуг</w:t>
      </w:r>
      <w:r w:rsidRPr="00281BC6">
        <w:rPr>
          <w:color w:val="FF0000"/>
          <w:sz w:val="22"/>
          <w:szCs w:val="22"/>
        </w:rPr>
        <w:t xml:space="preserve">, где допускается </w:t>
      </w:r>
      <w:r w:rsidR="00223942" w:rsidRPr="00281BC6">
        <w:rPr>
          <w:color w:val="FF0000"/>
          <w:sz w:val="22"/>
          <w:szCs w:val="22"/>
        </w:rPr>
        <w:t>оказание услуг</w:t>
      </w:r>
      <w:r w:rsidRPr="00281BC6">
        <w:rPr>
          <w:color w:val="FF0000"/>
          <w:sz w:val="22"/>
          <w:szCs w:val="22"/>
        </w:rPr>
        <w:t xml:space="preserve"> только по наряду-допуску;</w:t>
      </w:r>
    </w:p>
    <w:p w:rsidR="00AE6525" w:rsidRPr="00281BC6" w:rsidRDefault="00AE6525" w:rsidP="00AE6525">
      <w:pPr>
        <w:ind w:firstLine="567"/>
        <w:jc w:val="both"/>
        <w:rPr>
          <w:color w:val="FF0000"/>
          <w:sz w:val="22"/>
          <w:szCs w:val="22"/>
        </w:rPr>
      </w:pPr>
      <w:r w:rsidRPr="00281BC6">
        <w:rPr>
          <w:color w:val="FF0000"/>
          <w:sz w:val="22"/>
          <w:szCs w:val="22"/>
        </w:rPr>
        <w:t xml:space="preserve">- предоставление Заказчику перед </w:t>
      </w:r>
      <w:r w:rsidR="00223942" w:rsidRPr="00281BC6">
        <w:rPr>
          <w:color w:val="FF0000"/>
          <w:sz w:val="22"/>
          <w:szCs w:val="22"/>
        </w:rPr>
        <w:t>оказанием Услуг</w:t>
      </w:r>
      <w:r w:rsidRPr="00281BC6">
        <w:rPr>
          <w:color w:val="FF0000"/>
          <w:sz w:val="22"/>
          <w:szCs w:val="22"/>
        </w:rPr>
        <w:t xml:space="preserve"> в соответствии с пунктом 4.11.2 СНиП 12-03-2001 «Безопасность труда в строительстве. Часть 1. Общие требования» копии приказа о назначении лиц из персонала </w:t>
      </w:r>
      <w:r w:rsidR="00223942" w:rsidRPr="00281BC6">
        <w:rPr>
          <w:color w:val="FF0000"/>
          <w:sz w:val="22"/>
          <w:szCs w:val="22"/>
        </w:rPr>
        <w:t>Исполнителя</w:t>
      </w:r>
      <w:r w:rsidRPr="00281BC6">
        <w:rPr>
          <w:color w:val="FF0000"/>
          <w:sz w:val="22"/>
          <w:szCs w:val="22"/>
        </w:rPr>
        <w:t xml:space="preserve">, имеющих право выдачи нарядов-допусков на </w:t>
      </w:r>
      <w:r w:rsidR="00223942" w:rsidRPr="00281BC6">
        <w:rPr>
          <w:color w:val="FF0000"/>
          <w:sz w:val="22"/>
          <w:szCs w:val="22"/>
        </w:rPr>
        <w:t>оказание услуг</w:t>
      </w:r>
      <w:r w:rsidRPr="00281BC6">
        <w:rPr>
          <w:color w:val="FF0000"/>
          <w:sz w:val="22"/>
          <w:szCs w:val="22"/>
        </w:rPr>
        <w:t xml:space="preserve"> в местах действия опасных или вредных факторов; </w:t>
      </w:r>
    </w:p>
    <w:p w:rsidR="00AE6525" w:rsidRPr="00281BC6" w:rsidRDefault="00AE6525" w:rsidP="00AE6525">
      <w:pPr>
        <w:ind w:firstLine="567"/>
        <w:jc w:val="both"/>
        <w:rPr>
          <w:color w:val="FF0000"/>
          <w:sz w:val="22"/>
          <w:szCs w:val="22"/>
        </w:rPr>
      </w:pPr>
      <w:r w:rsidRPr="00281BC6">
        <w:rPr>
          <w:color w:val="FF0000"/>
          <w:sz w:val="22"/>
          <w:szCs w:val="22"/>
        </w:rPr>
        <w:t xml:space="preserve">- назначение </w:t>
      </w:r>
      <w:r w:rsidR="00223942" w:rsidRPr="00281BC6">
        <w:rPr>
          <w:color w:val="FF0000"/>
          <w:sz w:val="22"/>
          <w:szCs w:val="22"/>
        </w:rPr>
        <w:t>Исполнителем</w:t>
      </w:r>
      <w:r w:rsidRPr="00281BC6">
        <w:rPr>
          <w:color w:val="FF0000"/>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rsidR="00AE6525" w:rsidRPr="00281BC6" w:rsidRDefault="00AE6525" w:rsidP="00AE6525">
      <w:pPr>
        <w:ind w:firstLine="567"/>
        <w:jc w:val="both"/>
        <w:rPr>
          <w:color w:val="FF0000"/>
          <w:sz w:val="22"/>
          <w:szCs w:val="22"/>
        </w:rPr>
      </w:pPr>
      <w:r w:rsidRPr="00281BC6">
        <w:rPr>
          <w:color w:val="FF0000"/>
          <w:sz w:val="22"/>
          <w:szCs w:val="22"/>
        </w:rPr>
        <w:t xml:space="preserve">- разработка </w:t>
      </w:r>
      <w:r w:rsidR="00223942" w:rsidRPr="00281BC6">
        <w:rPr>
          <w:color w:val="FF0000"/>
          <w:sz w:val="22"/>
          <w:szCs w:val="22"/>
        </w:rPr>
        <w:t>Исполнителем</w:t>
      </w:r>
      <w:r w:rsidRPr="00281BC6">
        <w:rPr>
          <w:color w:val="FF0000"/>
          <w:sz w:val="22"/>
          <w:szCs w:val="22"/>
        </w:rPr>
        <w:t xml:space="preserve"> перед </w:t>
      </w:r>
      <w:r w:rsidR="00223942" w:rsidRPr="00281BC6">
        <w:rPr>
          <w:color w:val="FF0000"/>
          <w:sz w:val="22"/>
          <w:szCs w:val="22"/>
        </w:rPr>
        <w:t>оказанием Услуг</w:t>
      </w:r>
      <w:r w:rsidRPr="00281BC6">
        <w:rPr>
          <w:color w:val="FF0000"/>
          <w:sz w:val="22"/>
          <w:szCs w:val="22"/>
        </w:rPr>
        <w:t xml:space="preserve"> проекта производства работ (далее – ППР) и технологических карт в соответствии с требованиями правил техники безопасности; </w:t>
      </w:r>
    </w:p>
    <w:p w:rsidR="00AE6525" w:rsidRPr="00281BC6" w:rsidRDefault="00AE6525" w:rsidP="00AE6525">
      <w:pPr>
        <w:ind w:firstLine="567"/>
        <w:jc w:val="both"/>
        <w:rPr>
          <w:color w:val="FF0000"/>
          <w:sz w:val="22"/>
          <w:szCs w:val="22"/>
        </w:rPr>
      </w:pPr>
      <w:r w:rsidRPr="00281BC6">
        <w:rPr>
          <w:color w:val="FF0000"/>
          <w:sz w:val="22"/>
          <w:szCs w:val="22"/>
        </w:rPr>
        <w:t xml:space="preserve">- составление перечня применяемых </w:t>
      </w:r>
      <w:r w:rsidR="00223942" w:rsidRPr="00281BC6">
        <w:rPr>
          <w:color w:val="FF0000"/>
          <w:sz w:val="22"/>
          <w:szCs w:val="22"/>
        </w:rPr>
        <w:t>Исполнителем</w:t>
      </w:r>
      <w:r w:rsidRPr="00281BC6">
        <w:rPr>
          <w:color w:val="FF0000"/>
          <w:sz w:val="22"/>
          <w:szCs w:val="22"/>
        </w:rPr>
        <w:t xml:space="preserve"> при </w:t>
      </w:r>
      <w:r w:rsidR="00223942" w:rsidRPr="00281BC6">
        <w:rPr>
          <w:color w:val="FF0000"/>
          <w:sz w:val="22"/>
          <w:szCs w:val="22"/>
        </w:rPr>
        <w:t>оказании Услуг</w:t>
      </w:r>
      <w:r w:rsidRPr="00281BC6">
        <w:rPr>
          <w:color w:val="FF0000"/>
          <w:sz w:val="22"/>
          <w:szCs w:val="22"/>
        </w:rPr>
        <w:t xml:space="preserve"> оборудования, машин и механизмов;</w:t>
      </w:r>
    </w:p>
    <w:p w:rsidR="00AE6525" w:rsidRPr="00281BC6" w:rsidRDefault="00AE6525" w:rsidP="00AE6525">
      <w:pPr>
        <w:ind w:firstLine="567"/>
        <w:jc w:val="both"/>
        <w:rPr>
          <w:color w:val="FF0000"/>
          <w:sz w:val="22"/>
          <w:szCs w:val="22"/>
        </w:rPr>
      </w:pPr>
      <w:r w:rsidRPr="00281BC6">
        <w:rPr>
          <w:color w:val="FF0000"/>
          <w:sz w:val="22"/>
          <w:szCs w:val="22"/>
        </w:rPr>
        <w:t xml:space="preserve">- анализ, оценка рисков в сфере охраны труда, окружающей среды, техники безопасности, пожарной безопасности при выполнении предусмотренных Договором </w:t>
      </w:r>
      <w:r w:rsidR="00223942" w:rsidRPr="00281BC6">
        <w:rPr>
          <w:color w:val="FF0000"/>
          <w:sz w:val="22"/>
          <w:szCs w:val="22"/>
        </w:rPr>
        <w:t>Услуг</w:t>
      </w:r>
      <w:r w:rsidRPr="00281BC6">
        <w:rPr>
          <w:color w:val="FF0000"/>
          <w:sz w:val="22"/>
          <w:szCs w:val="22"/>
        </w:rPr>
        <w:t>, причины возникновения таких рисков;</w:t>
      </w:r>
    </w:p>
    <w:p w:rsidR="00AE6525" w:rsidRPr="00281BC6" w:rsidRDefault="00AE6525" w:rsidP="00AE6525">
      <w:pPr>
        <w:ind w:firstLine="567"/>
        <w:jc w:val="both"/>
        <w:rPr>
          <w:color w:val="FF0000"/>
          <w:sz w:val="22"/>
          <w:szCs w:val="22"/>
        </w:rPr>
      </w:pPr>
      <w:r w:rsidRPr="00281BC6">
        <w:rPr>
          <w:color w:val="FF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AE6525" w:rsidRPr="00281BC6" w:rsidRDefault="00223942" w:rsidP="00AE6525">
      <w:pPr>
        <w:ind w:firstLine="567"/>
        <w:jc w:val="both"/>
        <w:rPr>
          <w:color w:val="FF0000"/>
          <w:sz w:val="22"/>
          <w:szCs w:val="22"/>
        </w:rPr>
      </w:pPr>
      <w:r w:rsidRPr="00281BC6">
        <w:rPr>
          <w:color w:val="FF0000"/>
          <w:sz w:val="22"/>
          <w:szCs w:val="22"/>
        </w:rPr>
        <w:t>Исполнитель</w:t>
      </w:r>
      <w:r w:rsidR="00AE6525" w:rsidRPr="00281BC6">
        <w:rPr>
          <w:color w:val="FF0000"/>
          <w:sz w:val="22"/>
          <w:szCs w:val="22"/>
        </w:rPr>
        <w:t xml:space="preserve"> обязан до начала </w:t>
      </w:r>
      <w:r w:rsidRPr="00281BC6">
        <w:rPr>
          <w:color w:val="FF0000"/>
          <w:sz w:val="22"/>
          <w:szCs w:val="22"/>
        </w:rPr>
        <w:t>оказания Услуг</w:t>
      </w:r>
      <w:r w:rsidR="00AE6525" w:rsidRPr="00281BC6">
        <w:rPr>
          <w:color w:val="FF0000"/>
          <w:sz w:val="22"/>
          <w:szCs w:val="22"/>
        </w:rPr>
        <w:t xml:space="preserve"> по Договору согласовать с Заказчиком План безопасности </w:t>
      </w:r>
      <w:r w:rsidRPr="00281BC6">
        <w:rPr>
          <w:color w:val="FF0000"/>
          <w:sz w:val="22"/>
          <w:szCs w:val="22"/>
        </w:rPr>
        <w:t>оказания услуг</w:t>
      </w:r>
      <w:r w:rsidR="00AE6525" w:rsidRPr="00281BC6">
        <w:rPr>
          <w:color w:val="FF0000"/>
          <w:sz w:val="22"/>
          <w:szCs w:val="22"/>
        </w:rPr>
        <w:t xml:space="preserve">. </w:t>
      </w:r>
    </w:p>
    <w:p w:rsidR="00AE6525" w:rsidRPr="00281BC6" w:rsidRDefault="00C7147C" w:rsidP="00AE6525">
      <w:pPr>
        <w:ind w:firstLine="567"/>
        <w:jc w:val="both"/>
        <w:rPr>
          <w:color w:val="FF0000"/>
          <w:sz w:val="22"/>
          <w:szCs w:val="22"/>
        </w:rPr>
      </w:pPr>
      <w:r w:rsidRPr="00281BC6">
        <w:rPr>
          <w:color w:val="FF0000"/>
          <w:sz w:val="22"/>
          <w:szCs w:val="22"/>
        </w:rPr>
        <w:t>11</w:t>
      </w:r>
      <w:r w:rsidR="00AE6525" w:rsidRPr="00281BC6">
        <w:rPr>
          <w:color w:val="FF0000"/>
          <w:sz w:val="22"/>
          <w:szCs w:val="22"/>
        </w:rPr>
        <w:t xml:space="preserve">.4. </w:t>
      </w:r>
      <w:r w:rsidR="00223942" w:rsidRPr="00281BC6">
        <w:rPr>
          <w:color w:val="FF0000"/>
          <w:sz w:val="22"/>
          <w:szCs w:val="22"/>
        </w:rPr>
        <w:t>Исполнитель</w:t>
      </w:r>
      <w:r w:rsidR="00AE6525" w:rsidRPr="00281BC6">
        <w:rPr>
          <w:color w:val="FF0000"/>
          <w:sz w:val="22"/>
          <w:szCs w:val="22"/>
        </w:rPr>
        <w:t xml:space="preserve"> несет ответственность за соблюдение порядка и чистоты на месте </w:t>
      </w:r>
      <w:r w:rsidRPr="00281BC6">
        <w:rPr>
          <w:color w:val="FF0000"/>
          <w:sz w:val="22"/>
          <w:szCs w:val="22"/>
        </w:rPr>
        <w:t>оказания Услуг</w:t>
      </w:r>
      <w:r w:rsidR="00AE6525" w:rsidRPr="00281BC6">
        <w:rPr>
          <w:color w:val="FF0000"/>
          <w:sz w:val="22"/>
          <w:szCs w:val="22"/>
        </w:rPr>
        <w:t xml:space="preserve">, за здоровье и безопасность физических лиц, допущенных </w:t>
      </w:r>
      <w:r w:rsidRPr="00281BC6">
        <w:rPr>
          <w:color w:val="FF0000"/>
          <w:sz w:val="22"/>
          <w:szCs w:val="22"/>
        </w:rPr>
        <w:t>Исполнителем</w:t>
      </w:r>
      <w:r w:rsidR="00AE6525" w:rsidRPr="00281BC6">
        <w:rPr>
          <w:color w:val="FF0000"/>
          <w:sz w:val="22"/>
          <w:szCs w:val="22"/>
        </w:rPr>
        <w:t xml:space="preserve"> на место </w:t>
      </w:r>
      <w:r w:rsidRPr="00281BC6">
        <w:rPr>
          <w:color w:val="FF0000"/>
          <w:sz w:val="22"/>
          <w:szCs w:val="22"/>
        </w:rPr>
        <w:t>оказания Услуг</w:t>
      </w:r>
      <w:r w:rsidR="00AE6525" w:rsidRPr="00281BC6">
        <w:rPr>
          <w:color w:val="FF0000"/>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Pr="00281BC6">
        <w:rPr>
          <w:color w:val="FF0000"/>
          <w:sz w:val="22"/>
          <w:szCs w:val="22"/>
        </w:rPr>
        <w:t>оказании Услуг</w:t>
      </w:r>
      <w:r w:rsidR="00AE6525" w:rsidRPr="00281BC6">
        <w:rPr>
          <w:color w:val="FF0000"/>
          <w:sz w:val="22"/>
          <w:szCs w:val="22"/>
        </w:rPr>
        <w:t xml:space="preserve"> по Договору несет </w:t>
      </w:r>
      <w:r w:rsidRPr="00281BC6">
        <w:rPr>
          <w:color w:val="FF0000"/>
          <w:sz w:val="22"/>
          <w:szCs w:val="22"/>
        </w:rPr>
        <w:t>Исполнитель</w:t>
      </w:r>
      <w:r w:rsidR="00AE6525" w:rsidRPr="00281BC6">
        <w:rPr>
          <w:color w:val="FF0000"/>
          <w:sz w:val="22"/>
          <w:szCs w:val="22"/>
        </w:rPr>
        <w:t xml:space="preserve">; персонал </w:t>
      </w:r>
      <w:r w:rsidRPr="00281BC6">
        <w:rPr>
          <w:color w:val="FF0000"/>
          <w:sz w:val="22"/>
          <w:szCs w:val="22"/>
        </w:rPr>
        <w:t xml:space="preserve">Исполнителя </w:t>
      </w:r>
      <w:r w:rsidR="00AE6525" w:rsidRPr="00281BC6">
        <w:rPr>
          <w:color w:val="FF0000"/>
          <w:sz w:val="22"/>
          <w:szCs w:val="22"/>
        </w:rPr>
        <w:t xml:space="preserve">не имеет права эксплуатировать оборудование Заказчика. </w:t>
      </w:r>
    </w:p>
    <w:p w:rsidR="00AE6525" w:rsidRPr="00281BC6" w:rsidRDefault="00C7147C" w:rsidP="00AE6525">
      <w:pPr>
        <w:ind w:firstLine="567"/>
        <w:jc w:val="both"/>
        <w:rPr>
          <w:color w:val="FF0000"/>
          <w:sz w:val="22"/>
          <w:szCs w:val="22"/>
        </w:rPr>
      </w:pPr>
      <w:r w:rsidRPr="00281BC6">
        <w:rPr>
          <w:color w:val="FF0000"/>
          <w:sz w:val="22"/>
          <w:szCs w:val="22"/>
        </w:rPr>
        <w:t>11</w:t>
      </w:r>
      <w:r w:rsidR="00AE6525" w:rsidRPr="00281BC6">
        <w:rPr>
          <w:color w:val="FF0000"/>
          <w:sz w:val="22"/>
          <w:szCs w:val="22"/>
        </w:rPr>
        <w:t xml:space="preserve">.5. Заказчик принимает следующие дополнительные меры предосторожности для обеспечения безопасности персонала </w:t>
      </w:r>
      <w:r w:rsidRPr="00281BC6">
        <w:rPr>
          <w:color w:val="FF0000"/>
          <w:sz w:val="22"/>
          <w:szCs w:val="22"/>
        </w:rPr>
        <w:t xml:space="preserve">Исполнителя </w:t>
      </w:r>
      <w:r w:rsidR="00AE6525" w:rsidRPr="00281BC6">
        <w:rPr>
          <w:color w:val="FF0000"/>
          <w:sz w:val="22"/>
          <w:szCs w:val="22"/>
        </w:rPr>
        <w:t xml:space="preserve">при нахождении на </w:t>
      </w:r>
      <w:r w:rsidRPr="00281BC6">
        <w:rPr>
          <w:color w:val="FF0000"/>
          <w:sz w:val="22"/>
          <w:szCs w:val="22"/>
        </w:rPr>
        <w:t>месте оказания Услуг по Договору</w:t>
      </w:r>
      <w:r w:rsidR="00AE6525" w:rsidRPr="00281BC6">
        <w:rPr>
          <w:color w:val="FF0000"/>
          <w:sz w:val="22"/>
          <w:szCs w:val="22"/>
        </w:rPr>
        <w:t xml:space="preserve">: </w:t>
      </w:r>
    </w:p>
    <w:p w:rsidR="00AE6525" w:rsidRPr="00281BC6" w:rsidRDefault="00AE6525" w:rsidP="00AE6525">
      <w:pPr>
        <w:ind w:firstLine="567"/>
        <w:jc w:val="both"/>
        <w:rPr>
          <w:color w:val="FF0000"/>
          <w:sz w:val="22"/>
          <w:szCs w:val="22"/>
        </w:rPr>
      </w:pPr>
      <w:r w:rsidRPr="00281BC6">
        <w:rPr>
          <w:color w:val="FF0000"/>
          <w:sz w:val="22"/>
          <w:szCs w:val="22"/>
        </w:rPr>
        <w:t xml:space="preserve">- предоставляет </w:t>
      </w:r>
      <w:r w:rsidR="00C7147C" w:rsidRPr="00281BC6">
        <w:rPr>
          <w:color w:val="FF0000"/>
          <w:sz w:val="22"/>
          <w:szCs w:val="22"/>
        </w:rPr>
        <w:t>Исполнителю</w:t>
      </w:r>
      <w:r w:rsidRPr="00281BC6">
        <w:rPr>
          <w:color w:val="FF0000"/>
          <w:sz w:val="22"/>
          <w:szCs w:val="22"/>
        </w:rPr>
        <w:t xml:space="preserve"> для ознакомления копии стандартов Заказчика в сфере обеспечения охраны труда и безопасности;</w:t>
      </w:r>
    </w:p>
    <w:p w:rsidR="00AE6525" w:rsidRPr="00281BC6" w:rsidRDefault="00AE6525" w:rsidP="00AE6525">
      <w:pPr>
        <w:ind w:firstLine="567"/>
        <w:jc w:val="both"/>
        <w:rPr>
          <w:color w:val="FF0000"/>
          <w:sz w:val="22"/>
          <w:szCs w:val="22"/>
        </w:rPr>
      </w:pPr>
      <w:r w:rsidRPr="00281BC6">
        <w:rPr>
          <w:color w:val="FF0000"/>
          <w:sz w:val="22"/>
          <w:szCs w:val="22"/>
        </w:rPr>
        <w:t xml:space="preserve">- проводит с персоналом </w:t>
      </w:r>
      <w:r w:rsidR="00C7147C" w:rsidRPr="00281BC6">
        <w:rPr>
          <w:color w:val="FF0000"/>
          <w:sz w:val="22"/>
          <w:szCs w:val="22"/>
        </w:rPr>
        <w:t>Исполнителя</w:t>
      </w:r>
      <w:r w:rsidRPr="00281BC6">
        <w:rPr>
          <w:color w:val="FF0000"/>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AE6525" w:rsidRPr="00281BC6" w:rsidRDefault="00AE6525" w:rsidP="00AE6525">
      <w:pPr>
        <w:ind w:firstLine="567"/>
        <w:jc w:val="both"/>
        <w:rPr>
          <w:color w:val="FF0000"/>
          <w:sz w:val="22"/>
          <w:szCs w:val="22"/>
        </w:rPr>
      </w:pPr>
      <w:r w:rsidRPr="00281BC6">
        <w:rPr>
          <w:color w:val="FF0000"/>
          <w:sz w:val="22"/>
          <w:szCs w:val="22"/>
        </w:rPr>
        <w:lastRenderedPageBreak/>
        <w:t xml:space="preserve">- проводит </w:t>
      </w:r>
      <w:proofErr w:type="gramStart"/>
      <w:r w:rsidRPr="00281BC6">
        <w:rPr>
          <w:color w:val="FF0000"/>
          <w:sz w:val="22"/>
          <w:szCs w:val="22"/>
        </w:rPr>
        <w:t xml:space="preserve">с персоналом </w:t>
      </w:r>
      <w:r w:rsidR="00C7147C" w:rsidRPr="00281BC6">
        <w:rPr>
          <w:color w:val="FF0000"/>
          <w:sz w:val="22"/>
          <w:szCs w:val="22"/>
        </w:rPr>
        <w:t>Исполнителя</w:t>
      </w:r>
      <w:r w:rsidRPr="00281BC6">
        <w:rPr>
          <w:color w:val="FF0000"/>
          <w:sz w:val="22"/>
          <w:szCs w:val="22"/>
        </w:rPr>
        <w:t xml:space="preserve"> дополнительный инструктаж по технике безопасности в случае внесения изменений в стандарты Заказчика в сфере</w:t>
      </w:r>
      <w:proofErr w:type="gramEnd"/>
      <w:r w:rsidRPr="00281BC6">
        <w:rPr>
          <w:color w:val="FF0000"/>
          <w:sz w:val="22"/>
          <w:szCs w:val="22"/>
        </w:rPr>
        <w:t xml:space="preserve"> обеспечения охраны труда и безопасности. </w:t>
      </w:r>
    </w:p>
    <w:p w:rsidR="00AE6525" w:rsidRPr="00281BC6" w:rsidRDefault="00C7147C" w:rsidP="00AE6525">
      <w:pPr>
        <w:ind w:firstLine="567"/>
        <w:jc w:val="both"/>
        <w:rPr>
          <w:color w:val="FF0000"/>
          <w:sz w:val="22"/>
          <w:szCs w:val="22"/>
        </w:rPr>
      </w:pPr>
      <w:r w:rsidRPr="00281BC6">
        <w:rPr>
          <w:color w:val="FF0000"/>
          <w:sz w:val="22"/>
          <w:szCs w:val="22"/>
        </w:rPr>
        <w:t>11</w:t>
      </w:r>
      <w:r w:rsidR="00AE6525" w:rsidRPr="00281BC6">
        <w:rPr>
          <w:color w:val="FF0000"/>
          <w:sz w:val="22"/>
          <w:szCs w:val="22"/>
        </w:rPr>
        <w:t xml:space="preserve">.6. Заказчик вправе в любое время проводить проверку соблюдения персоналом </w:t>
      </w:r>
      <w:r w:rsidRPr="00281BC6">
        <w:rPr>
          <w:color w:val="FF0000"/>
          <w:sz w:val="22"/>
          <w:szCs w:val="22"/>
        </w:rPr>
        <w:t xml:space="preserve">Исполнителя </w:t>
      </w:r>
      <w:r w:rsidR="00AE6525" w:rsidRPr="00281BC6">
        <w:rPr>
          <w:color w:val="FF0000"/>
          <w:sz w:val="22"/>
          <w:szCs w:val="22"/>
        </w:rPr>
        <w:t xml:space="preserve">техники безопасности, чтобы быть уверенным в существовании безопасных условий, а также для выработки рекомендаций </w:t>
      </w:r>
      <w:r w:rsidRPr="00281BC6">
        <w:rPr>
          <w:color w:val="FF0000"/>
          <w:sz w:val="22"/>
          <w:szCs w:val="22"/>
        </w:rPr>
        <w:t>Исполнителю</w:t>
      </w:r>
      <w:r w:rsidR="00AE6525" w:rsidRPr="00281BC6">
        <w:rPr>
          <w:color w:val="FF0000"/>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Pr="00281BC6">
        <w:rPr>
          <w:color w:val="FF0000"/>
          <w:sz w:val="22"/>
          <w:szCs w:val="22"/>
        </w:rPr>
        <w:t>Исполнителя</w:t>
      </w:r>
      <w:r w:rsidR="00AE6525" w:rsidRPr="00281BC6">
        <w:rPr>
          <w:color w:val="FF0000"/>
          <w:sz w:val="22"/>
          <w:szCs w:val="22"/>
        </w:rPr>
        <w:t xml:space="preserve"> от ответственности за соблюдение его персоналом требований охраны труда, окружающей среды и ПТБ, ППБ, ПЭБ, ПТЭ, ПУЭ. </w:t>
      </w:r>
      <w:proofErr w:type="gramStart"/>
      <w:r w:rsidR="00AE6525" w:rsidRPr="00281BC6">
        <w:rPr>
          <w:color w:val="FF0000"/>
          <w:sz w:val="22"/>
          <w:szCs w:val="22"/>
        </w:rPr>
        <w:t xml:space="preserve">Заказчик вправе в любое время в ходе </w:t>
      </w:r>
      <w:r w:rsidRPr="00281BC6">
        <w:rPr>
          <w:color w:val="FF0000"/>
          <w:sz w:val="22"/>
          <w:szCs w:val="22"/>
        </w:rPr>
        <w:t xml:space="preserve">оказания Услуг </w:t>
      </w:r>
      <w:r w:rsidR="00AE6525" w:rsidRPr="00281BC6">
        <w:rPr>
          <w:color w:val="FF0000"/>
          <w:sz w:val="22"/>
          <w:szCs w:val="22"/>
        </w:rPr>
        <w:t xml:space="preserve">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w:t>
      </w:r>
      <w:r w:rsidRPr="00281BC6">
        <w:rPr>
          <w:color w:val="FF0000"/>
          <w:sz w:val="22"/>
          <w:szCs w:val="22"/>
        </w:rPr>
        <w:t>оказании Услуг</w:t>
      </w:r>
      <w:r w:rsidR="00AE6525" w:rsidRPr="00281BC6">
        <w:rPr>
          <w:color w:val="FF0000"/>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Pr="00281BC6">
        <w:rPr>
          <w:color w:val="FF0000"/>
          <w:sz w:val="22"/>
          <w:szCs w:val="22"/>
        </w:rPr>
        <w:t>оказания Услуг</w:t>
      </w:r>
      <w:r w:rsidR="00AE6525" w:rsidRPr="00281BC6">
        <w:rPr>
          <w:color w:val="FF0000"/>
          <w:sz w:val="22"/>
          <w:szCs w:val="22"/>
        </w:rPr>
        <w:t xml:space="preserve"> по Договору.</w:t>
      </w:r>
      <w:proofErr w:type="gramEnd"/>
    </w:p>
    <w:p w:rsidR="00AE6525" w:rsidRPr="00281BC6" w:rsidRDefault="00AE6525" w:rsidP="00AE6525">
      <w:pPr>
        <w:ind w:firstLine="567"/>
        <w:jc w:val="both"/>
        <w:rPr>
          <w:color w:val="FF0000"/>
          <w:sz w:val="22"/>
          <w:szCs w:val="22"/>
        </w:rPr>
      </w:pPr>
      <w:r w:rsidRPr="00281BC6">
        <w:rPr>
          <w:color w:val="FF0000"/>
          <w:sz w:val="22"/>
          <w:szCs w:val="22"/>
        </w:rPr>
        <w:t xml:space="preserve">Заказчик вправе не допустить на </w:t>
      </w:r>
      <w:r w:rsidR="00C7147C" w:rsidRPr="00281BC6">
        <w:rPr>
          <w:color w:val="FF0000"/>
          <w:sz w:val="22"/>
          <w:szCs w:val="22"/>
        </w:rPr>
        <w:t>территорию оказания Услуг</w:t>
      </w:r>
      <w:r w:rsidRPr="00281BC6">
        <w:rPr>
          <w:color w:val="FF0000"/>
          <w:sz w:val="22"/>
          <w:szCs w:val="22"/>
        </w:rPr>
        <w:t xml:space="preserve"> работника, допустившего ранее нарушение, указанное в настоящем пункте, а также вправе приостановить </w:t>
      </w:r>
      <w:r w:rsidR="00C7147C" w:rsidRPr="00281BC6">
        <w:rPr>
          <w:color w:val="FF0000"/>
          <w:sz w:val="22"/>
          <w:szCs w:val="22"/>
        </w:rPr>
        <w:t>оказание Услуг</w:t>
      </w:r>
      <w:r w:rsidRPr="00281BC6">
        <w:rPr>
          <w:color w:val="FF0000"/>
          <w:sz w:val="22"/>
          <w:szCs w:val="22"/>
        </w:rPr>
        <w:t xml:space="preserve"> </w:t>
      </w:r>
      <w:r w:rsidR="00C7147C" w:rsidRPr="00281BC6">
        <w:rPr>
          <w:color w:val="FF0000"/>
          <w:sz w:val="22"/>
          <w:szCs w:val="22"/>
        </w:rPr>
        <w:t>Исполнителем</w:t>
      </w:r>
      <w:r w:rsidRPr="00281BC6">
        <w:rPr>
          <w:color w:val="FF0000"/>
          <w:sz w:val="22"/>
          <w:szCs w:val="22"/>
        </w:rPr>
        <w:t xml:space="preserve"> до устранения выявленных нарушений правил и норм по охране труда, технике безопасности.</w:t>
      </w:r>
    </w:p>
    <w:p w:rsidR="00AE6525" w:rsidRPr="00281BC6" w:rsidRDefault="00C7147C" w:rsidP="00AE6525">
      <w:pPr>
        <w:ind w:firstLine="567"/>
        <w:jc w:val="both"/>
        <w:rPr>
          <w:color w:val="FF0000"/>
          <w:sz w:val="22"/>
          <w:szCs w:val="22"/>
        </w:rPr>
      </w:pPr>
      <w:r w:rsidRPr="00281BC6">
        <w:rPr>
          <w:color w:val="FF0000"/>
          <w:sz w:val="22"/>
          <w:szCs w:val="22"/>
        </w:rPr>
        <w:t>11</w:t>
      </w:r>
      <w:r w:rsidR="00AE6525" w:rsidRPr="00281BC6">
        <w:rPr>
          <w:color w:val="FF0000"/>
          <w:sz w:val="22"/>
          <w:szCs w:val="22"/>
        </w:rPr>
        <w:t xml:space="preserve">.7. </w:t>
      </w:r>
      <w:proofErr w:type="gramStart"/>
      <w:r w:rsidR="00AE6525" w:rsidRPr="00281BC6">
        <w:rPr>
          <w:color w:val="FF0000"/>
          <w:sz w:val="22"/>
          <w:szCs w:val="22"/>
        </w:rPr>
        <w:t xml:space="preserve">В случае необходимости оказания первой и неотложной медицинской помощи персоналу </w:t>
      </w:r>
      <w:r w:rsidRPr="00281BC6">
        <w:rPr>
          <w:color w:val="FF0000"/>
          <w:sz w:val="22"/>
          <w:szCs w:val="22"/>
        </w:rPr>
        <w:t>Исполнителя Исполнитель</w:t>
      </w:r>
      <w:r w:rsidR="00AE6525" w:rsidRPr="00281BC6">
        <w:rPr>
          <w:color w:val="FF0000"/>
          <w:sz w:val="22"/>
          <w:szCs w:val="22"/>
        </w:rPr>
        <w:t xml:space="preserve"> самостоятельно и за свой счет оказывает такую медицинскую помощь, при этом Заказчик содействует </w:t>
      </w:r>
      <w:r w:rsidRPr="00281BC6">
        <w:rPr>
          <w:color w:val="FF0000"/>
          <w:sz w:val="22"/>
          <w:szCs w:val="22"/>
        </w:rPr>
        <w:t>Исполнителю</w:t>
      </w:r>
      <w:r w:rsidR="00AE6525" w:rsidRPr="00281BC6">
        <w:rPr>
          <w:color w:val="FF0000"/>
          <w:sz w:val="22"/>
          <w:szCs w:val="22"/>
        </w:rPr>
        <w:t xml:space="preserve"> в оказании такой помощи, исходя из имеющихся возможностей Заказчика на момент обращения </w:t>
      </w:r>
      <w:r w:rsidRPr="00281BC6">
        <w:rPr>
          <w:color w:val="FF0000"/>
          <w:sz w:val="22"/>
          <w:szCs w:val="22"/>
        </w:rPr>
        <w:t>Исполнителя</w:t>
      </w:r>
      <w:r w:rsidR="00AE6525" w:rsidRPr="00281BC6">
        <w:rPr>
          <w:color w:val="FF0000"/>
          <w:sz w:val="22"/>
          <w:szCs w:val="22"/>
        </w:rPr>
        <w:t xml:space="preserve">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AE6525" w:rsidRPr="00281BC6" w:rsidRDefault="00AE6525" w:rsidP="00AE6525">
      <w:pPr>
        <w:ind w:firstLine="567"/>
        <w:jc w:val="both"/>
        <w:rPr>
          <w:color w:val="FF0000"/>
          <w:sz w:val="22"/>
          <w:szCs w:val="22"/>
        </w:rPr>
      </w:pPr>
      <w:r w:rsidRPr="00281BC6">
        <w:rPr>
          <w:color w:val="FF0000"/>
          <w:sz w:val="22"/>
          <w:szCs w:val="22"/>
        </w:rPr>
        <w:t xml:space="preserve">При наступлении несчастного случая с работником </w:t>
      </w:r>
      <w:r w:rsidR="00C7147C" w:rsidRPr="00281BC6">
        <w:rPr>
          <w:color w:val="FF0000"/>
          <w:sz w:val="22"/>
          <w:szCs w:val="22"/>
        </w:rPr>
        <w:t xml:space="preserve">Исполнителя </w:t>
      </w:r>
      <w:r w:rsidRPr="00281BC6">
        <w:rPr>
          <w:color w:val="FF0000"/>
          <w:sz w:val="22"/>
          <w:szCs w:val="22"/>
        </w:rPr>
        <w:t xml:space="preserve">в процессе </w:t>
      </w:r>
      <w:r w:rsidR="00C7147C" w:rsidRPr="00281BC6">
        <w:rPr>
          <w:color w:val="FF0000"/>
          <w:sz w:val="22"/>
          <w:szCs w:val="22"/>
        </w:rPr>
        <w:t>оказание Услуг</w:t>
      </w:r>
      <w:r w:rsidRPr="00281BC6">
        <w:rPr>
          <w:color w:val="FF0000"/>
          <w:sz w:val="22"/>
          <w:szCs w:val="22"/>
        </w:rPr>
        <w:t xml:space="preserve"> на </w:t>
      </w:r>
      <w:r w:rsidR="00C7147C" w:rsidRPr="00281BC6">
        <w:rPr>
          <w:color w:val="FF0000"/>
          <w:sz w:val="22"/>
          <w:szCs w:val="22"/>
        </w:rPr>
        <w:t>месте оказания Услуг</w:t>
      </w:r>
      <w:r w:rsidRPr="00281BC6">
        <w:rPr>
          <w:color w:val="FF0000"/>
          <w:sz w:val="22"/>
          <w:szCs w:val="22"/>
        </w:rPr>
        <w:t xml:space="preserve"> </w:t>
      </w:r>
      <w:r w:rsidR="00C7147C" w:rsidRPr="00281BC6">
        <w:rPr>
          <w:color w:val="FF0000"/>
          <w:sz w:val="22"/>
          <w:szCs w:val="22"/>
        </w:rPr>
        <w:t>Исполнитель</w:t>
      </w:r>
      <w:r w:rsidRPr="00281BC6">
        <w:rPr>
          <w:color w:val="FF0000"/>
          <w:sz w:val="22"/>
          <w:szCs w:val="22"/>
        </w:rPr>
        <w:t xml:space="preserve">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81BC6">
        <w:rPr>
          <w:color w:val="FF0000"/>
          <w:sz w:val="22"/>
          <w:szCs w:val="22"/>
        </w:rPr>
        <w:t>но</w:t>
      </w:r>
      <w:proofErr w:type="gramEnd"/>
      <w:r w:rsidRPr="00281BC6">
        <w:rPr>
          <w:color w:val="FF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AE6525" w:rsidRPr="00281BC6" w:rsidRDefault="003C2F33" w:rsidP="00AE6525">
      <w:pPr>
        <w:ind w:firstLine="567"/>
        <w:jc w:val="both"/>
        <w:rPr>
          <w:color w:val="FF0000"/>
          <w:sz w:val="22"/>
          <w:szCs w:val="22"/>
        </w:rPr>
      </w:pPr>
      <w:r w:rsidRPr="00281BC6">
        <w:rPr>
          <w:color w:val="FF0000"/>
          <w:sz w:val="22"/>
          <w:szCs w:val="22"/>
        </w:rPr>
        <w:t>Исполнитель</w:t>
      </w:r>
      <w:r w:rsidR="00AE6525" w:rsidRPr="00281BC6">
        <w:rPr>
          <w:color w:val="FF0000"/>
          <w:sz w:val="22"/>
          <w:szCs w:val="22"/>
        </w:rPr>
        <w:t xml:space="preserve"> обязан контролировать состояние пострадавшего до его выздоровления. Заказчик вправе контролировать мероприятия </w:t>
      </w:r>
      <w:r w:rsidRPr="00281BC6">
        <w:rPr>
          <w:color w:val="FF0000"/>
          <w:sz w:val="22"/>
          <w:szCs w:val="22"/>
        </w:rPr>
        <w:t xml:space="preserve">Исполнителя </w:t>
      </w:r>
      <w:r w:rsidR="00AE6525" w:rsidRPr="00281BC6">
        <w:rPr>
          <w:color w:val="FF0000"/>
          <w:sz w:val="22"/>
          <w:szCs w:val="22"/>
        </w:rPr>
        <w:t xml:space="preserve">по организации оказания медицинской помощи пострадавшему работнику. </w:t>
      </w:r>
    </w:p>
    <w:p w:rsidR="00AE6525" w:rsidRPr="00281BC6" w:rsidRDefault="00AE6525" w:rsidP="00AE6525">
      <w:pPr>
        <w:ind w:firstLine="567"/>
        <w:jc w:val="both"/>
        <w:rPr>
          <w:color w:val="FF0000"/>
          <w:sz w:val="22"/>
          <w:szCs w:val="22"/>
        </w:rPr>
      </w:pPr>
      <w:r w:rsidRPr="00281BC6">
        <w:rPr>
          <w:color w:val="FF0000"/>
          <w:sz w:val="22"/>
          <w:szCs w:val="22"/>
        </w:rPr>
        <w:t xml:space="preserve">В случае если Заказчик выявит, что </w:t>
      </w:r>
      <w:r w:rsidR="003C2F33" w:rsidRPr="00281BC6">
        <w:rPr>
          <w:color w:val="FF0000"/>
          <w:sz w:val="22"/>
          <w:szCs w:val="22"/>
        </w:rPr>
        <w:t xml:space="preserve">Исполнитель </w:t>
      </w:r>
      <w:r w:rsidRPr="00281BC6">
        <w:rPr>
          <w:color w:val="FF0000"/>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3C2F33" w:rsidRPr="00281BC6">
        <w:rPr>
          <w:color w:val="FF0000"/>
          <w:sz w:val="22"/>
          <w:szCs w:val="22"/>
        </w:rPr>
        <w:t>Исполнитель</w:t>
      </w:r>
      <w:r w:rsidRPr="00281BC6">
        <w:rPr>
          <w:color w:val="FF0000"/>
          <w:sz w:val="22"/>
          <w:szCs w:val="22"/>
        </w:rPr>
        <w:t xml:space="preserve"> обязан компенсировать Заказчику все расходы, связанные с организацией оказания необходимой медицинской помощи пострадавшему работнику </w:t>
      </w:r>
      <w:r w:rsidR="003C2F33" w:rsidRPr="00281BC6">
        <w:rPr>
          <w:color w:val="FF0000"/>
          <w:sz w:val="22"/>
          <w:szCs w:val="22"/>
        </w:rPr>
        <w:t>Исполнителя</w:t>
      </w:r>
      <w:r w:rsidRPr="00281BC6">
        <w:rPr>
          <w:color w:val="FF0000"/>
          <w:sz w:val="22"/>
          <w:szCs w:val="22"/>
        </w:rPr>
        <w:t>, в двукратном размере.</w:t>
      </w:r>
    </w:p>
    <w:p w:rsidR="00AE6525" w:rsidRPr="00281BC6" w:rsidRDefault="003C2F33" w:rsidP="00AE6525">
      <w:pPr>
        <w:ind w:firstLine="567"/>
        <w:jc w:val="both"/>
        <w:rPr>
          <w:color w:val="FF0000"/>
          <w:sz w:val="22"/>
          <w:szCs w:val="22"/>
        </w:rPr>
      </w:pPr>
      <w:r w:rsidRPr="00281BC6">
        <w:rPr>
          <w:color w:val="FF0000"/>
          <w:sz w:val="22"/>
          <w:szCs w:val="22"/>
        </w:rPr>
        <w:t>11</w:t>
      </w:r>
      <w:r w:rsidR="00AE6525" w:rsidRPr="00281BC6">
        <w:rPr>
          <w:color w:val="FF0000"/>
          <w:sz w:val="22"/>
          <w:szCs w:val="22"/>
        </w:rPr>
        <w:t xml:space="preserve">.8. </w:t>
      </w:r>
      <w:proofErr w:type="gramStart"/>
      <w:r w:rsidR="00AE6525" w:rsidRPr="00281BC6">
        <w:rPr>
          <w:color w:val="FF0000"/>
          <w:sz w:val="22"/>
          <w:szCs w:val="22"/>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Pr="00281BC6">
        <w:rPr>
          <w:color w:val="FF0000"/>
          <w:sz w:val="22"/>
          <w:szCs w:val="22"/>
        </w:rPr>
        <w:t>места оказания Услуг</w:t>
      </w:r>
      <w:r w:rsidR="00AE6525" w:rsidRPr="00281BC6">
        <w:rPr>
          <w:color w:val="FF0000"/>
          <w:sz w:val="22"/>
          <w:szCs w:val="22"/>
        </w:rPr>
        <w:t xml:space="preserve"> и / или приостановить </w:t>
      </w:r>
      <w:r w:rsidRPr="00281BC6">
        <w:rPr>
          <w:color w:val="FF0000"/>
          <w:sz w:val="22"/>
          <w:szCs w:val="22"/>
        </w:rPr>
        <w:t>оказание Услуг</w:t>
      </w:r>
      <w:r w:rsidR="00AE6525" w:rsidRPr="00281BC6">
        <w:rPr>
          <w:color w:val="FF0000"/>
          <w:sz w:val="22"/>
          <w:szCs w:val="22"/>
        </w:rPr>
        <w:t xml:space="preserve"> по Договору или их часть при условии немедленного информирования другой Стороны о возникновении соответствующей угрозы.</w:t>
      </w:r>
      <w:proofErr w:type="gramEnd"/>
      <w:r w:rsidR="00AE6525" w:rsidRPr="00281BC6">
        <w:rPr>
          <w:color w:val="FF0000"/>
          <w:sz w:val="22"/>
          <w:szCs w:val="22"/>
        </w:rPr>
        <w:t xml:space="preserve"> Во избежание сомнений, Заказчик не возмещает расходы </w:t>
      </w:r>
      <w:r w:rsidRPr="00281BC6">
        <w:rPr>
          <w:color w:val="FF0000"/>
          <w:sz w:val="22"/>
          <w:szCs w:val="22"/>
        </w:rPr>
        <w:t>Исполнителя</w:t>
      </w:r>
      <w:r w:rsidR="00AE6525" w:rsidRPr="00281BC6">
        <w:rPr>
          <w:color w:val="FF0000"/>
          <w:sz w:val="22"/>
          <w:szCs w:val="22"/>
        </w:rPr>
        <w:t xml:space="preserve">, вызванные по вине </w:t>
      </w:r>
      <w:r w:rsidRPr="00281BC6">
        <w:rPr>
          <w:color w:val="FF0000"/>
          <w:sz w:val="22"/>
          <w:szCs w:val="22"/>
        </w:rPr>
        <w:t>Исполнителя</w:t>
      </w:r>
      <w:r w:rsidR="00AE6525" w:rsidRPr="00281BC6">
        <w:rPr>
          <w:color w:val="FF0000"/>
          <w:sz w:val="22"/>
          <w:szCs w:val="22"/>
        </w:rPr>
        <w:t xml:space="preserve"> такой приостановкой </w:t>
      </w:r>
      <w:r w:rsidRPr="00281BC6">
        <w:rPr>
          <w:color w:val="FF0000"/>
          <w:sz w:val="22"/>
          <w:szCs w:val="22"/>
        </w:rPr>
        <w:t>оказания Услуг</w:t>
      </w:r>
      <w:r w:rsidR="00AE6525" w:rsidRPr="00281BC6">
        <w:rPr>
          <w:color w:val="FF0000"/>
          <w:sz w:val="22"/>
          <w:szCs w:val="22"/>
        </w:rPr>
        <w:t xml:space="preserve"> и / или эвакуацией персонала </w:t>
      </w:r>
      <w:r w:rsidRPr="00281BC6">
        <w:rPr>
          <w:color w:val="FF0000"/>
          <w:sz w:val="22"/>
          <w:szCs w:val="22"/>
        </w:rPr>
        <w:t>Исполнителя</w:t>
      </w:r>
      <w:r w:rsidR="00AE6525" w:rsidRPr="00281BC6">
        <w:rPr>
          <w:color w:val="FF0000"/>
          <w:sz w:val="22"/>
          <w:szCs w:val="22"/>
        </w:rPr>
        <w:t xml:space="preserve">. В случае проведения </w:t>
      </w:r>
      <w:r w:rsidRPr="00281BC6">
        <w:rPr>
          <w:color w:val="FF0000"/>
          <w:sz w:val="22"/>
          <w:szCs w:val="22"/>
        </w:rPr>
        <w:t xml:space="preserve">Исполнителем </w:t>
      </w:r>
      <w:r w:rsidR="00AE6525" w:rsidRPr="00281BC6">
        <w:rPr>
          <w:color w:val="FF0000"/>
          <w:sz w:val="22"/>
          <w:szCs w:val="22"/>
        </w:rPr>
        <w:t xml:space="preserve"> мероприятий по эвакуации своего персонала Заказчик оказывает содействие в такой эвакуации. </w:t>
      </w:r>
    </w:p>
    <w:p w:rsidR="00AE6525" w:rsidRPr="00281BC6" w:rsidRDefault="003C2F33" w:rsidP="00AE6525">
      <w:pPr>
        <w:ind w:firstLine="567"/>
        <w:jc w:val="both"/>
        <w:rPr>
          <w:color w:val="FF0000"/>
          <w:sz w:val="22"/>
          <w:szCs w:val="22"/>
        </w:rPr>
      </w:pPr>
      <w:r w:rsidRPr="00281BC6">
        <w:rPr>
          <w:color w:val="FF0000"/>
          <w:sz w:val="22"/>
          <w:szCs w:val="22"/>
        </w:rPr>
        <w:t>11.9</w:t>
      </w:r>
      <w:r w:rsidR="00AE6525" w:rsidRPr="00281BC6">
        <w:rPr>
          <w:color w:val="FF0000"/>
          <w:sz w:val="22"/>
          <w:szCs w:val="22"/>
        </w:rPr>
        <w:t xml:space="preserve">. </w:t>
      </w:r>
      <w:r w:rsidRPr="00281BC6">
        <w:rPr>
          <w:color w:val="FF0000"/>
          <w:sz w:val="22"/>
          <w:szCs w:val="22"/>
        </w:rPr>
        <w:t xml:space="preserve">Исполнитель </w:t>
      </w:r>
      <w:r w:rsidR="00AE6525" w:rsidRPr="00281BC6">
        <w:rPr>
          <w:color w:val="FF0000"/>
          <w:sz w:val="22"/>
          <w:szCs w:val="22"/>
        </w:rPr>
        <w:t xml:space="preserve">и персонал </w:t>
      </w:r>
      <w:r w:rsidRPr="00281BC6">
        <w:rPr>
          <w:color w:val="FF0000"/>
          <w:sz w:val="22"/>
          <w:szCs w:val="22"/>
        </w:rPr>
        <w:t>Исполнителя</w:t>
      </w:r>
      <w:r w:rsidR="00AE6525" w:rsidRPr="00281BC6">
        <w:rPr>
          <w:color w:val="FF0000"/>
          <w:sz w:val="22"/>
          <w:szCs w:val="22"/>
        </w:rPr>
        <w:t xml:space="preserve"> несут ответственность за соблюдение требований охраны труда, окружающей среды и ПТБ, ППБ, ПЭБ, ПТЭ, ПУЭ, которые Заказчик устанавливает дополнительно в процессе </w:t>
      </w:r>
      <w:r w:rsidRPr="00281BC6">
        <w:rPr>
          <w:color w:val="FF0000"/>
          <w:sz w:val="22"/>
          <w:szCs w:val="22"/>
        </w:rPr>
        <w:t>оказания Услуг</w:t>
      </w:r>
      <w:r w:rsidR="00AE6525" w:rsidRPr="00281BC6">
        <w:rPr>
          <w:color w:val="FF0000"/>
          <w:sz w:val="22"/>
          <w:szCs w:val="22"/>
        </w:rPr>
        <w:t xml:space="preserve"> по Договору, при условии ознакомления Заказчиком персонала </w:t>
      </w:r>
      <w:r w:rsidRPr="00281BC6">
        <w:rPr>
          <w:color w:val="FF0000"/>
          <w:sz w:val="22"/>
          <w:szCs w:val="22"/>
        </w:rPr>
        <w:t>Исполнителя</w:t>
      </w:r>
      <w:r w:rsidR="00AE6525" w:rsidRPr="00281BC6">
        <w:rPr>
          <w:color w:val="FF0000"/>
          <w:sz w:val="22"/>
          <w:szCs w:val="22"/>
        </w:rPr>
        <w:t xml:space="preserve"> с такими дополнительными требованиями.</w:t>
      </w:r>
    </w:p>
    <w:p w:rsidR="00AE6525" w:rsidRPr="00281BC6" w:rsidRDefault="003C2F33" w:rsidP="00AE6525">
      <w:pPr>
        <w:ind w:firstLine="567"/>
        <w:jc w:val="both"/>
        <w:rPr>
          <w:color w:val="FF0000"/>
          <w:sz w:val="22"/>
          <w:szCs w:val="22"/>
        </w:rPr>
      </w:pPr>
      <w:r w:rsidRPr="00281BC6">
        <w:rPr>
          <w:color w:val="FF0000"/>
          <w:sz w:val="22"/>
          <w:szCs w:val="22"/>
        </w:rPr>
        <w:t>11</w:t>
      </w:r>
      <w:r w:rsidR="00AE6525" w:rsidRPr="00281BC6">
        <w:rPr>
          <w:color w:val="FF0000"/>
          <w:sz w:val="22"/>
          <w:szCs w:val="22"/>
        </w:rPr>
        <w:t>.1</w:t>
      </w:r>
      <w:r w:rsidRPr="00281BC6">
        <w:rPr>
          <w:color w:val="FF0000"/>
          <w:sz w:val="22"/>
          <w:szCs w:val="22"/>
        </w:rPr>
        <w:t>0</w:t>
      </w:r>
      <w:r w:rsidR="00AE6525" w:rsidRPr="00281BC6">
        <w:rPr>
          <w:color w:val="FF0000"/>
          <w:sz w:val="22"/>
          <w:szCs w:val="22"/>
        </w:rPr>
        <w:t xml:space="preserve">. Ответственность Сторон по соблюдению требований пожарной безопасности при </w:t>
      </w:r>
      <w:r w:rsidRPr="00281BC6">
        <w:rPr>
          <w:color w:val="FF0000"/>
          <w:sz w:val="22"/>
          <w:szCs w:val="22"/>
        </w:rPr>
        <w:t>оказании Исполнителем Услуг</w:t>
      </w:r>
      <w:r w:rsidR="00AE6525" w:rsidRPr="00281BC6">
        <w:rPr>
          <w:color w:val="FF0000"/>
          <w:sz w:val="22"/>
          <w:szCs w:val="22"/>
        </w:rPr>
        <w:t xml:space="preserve"> по Договору определяется в соответствии с действующими правилами пожарной безопасности Российской Федерации:</w:t>
      </w:r>
    </w:p>
    <w:p w:rsidR="00AE6525" w:rsidRPr="00281BC6" w:rsidRDefault="00AE6525" w:rsidP="00AE6525">
      <w:pPr>
        <w:ind w:firstLine="567"/>
        <w:jc w:val="both"/>
        <w:rPr>
          <w:color w:val="FF0000"/>
          <w:sz w:val="22"/>
          <w:szCs w:val="22"/>
        </w:rPr>
      </w:pPr>
      <w:r w:rsidRPr="00281BC6">
        <w:rPr>
          <w:color w:val="FF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AE6525" w:rsidRPr="00281BC6" w:rsidRDefault="00AE6525" w:rsidP="00AE6525">
      <w:pPr>
        <w:ind w:firstLine="567"/>
        <w:jc w:val="both"/>
        <w:rPr>
          <w:color w:val="FF0000"/>
          <w:sz w:val="22"/>
          <w:szCs w:val="22"/>
        </w:rPr>
      </w:pPr>
      <w:r w:rsidRPr="00281BC6">
        <w:rPr>
          <w:color w:val="FF0000"/>
          <w:sz w:val="22"/>
          <w:szCs w:val="22"/>
        </w:rPr>
        <w:lastRenderedPageBreak/>
        <w:t xml:space="preserve">- Правила пожарной безопасности для энергетических предприятий (РД153.-34.0-03.301-00); </w:t>
      </w:r>
    </w:p>
    <w:p w:rsidR="00AE6525" w:rsidRPr="00281BC6" w:rsidRDefault="00AE6525" w:rsidP="00AE6525">
      <w:pPr>
        <w:ind w:firstLine="567"/>
        <w:jc w:val="both"/>
        <w:rPr>
          <w:color w:val="FF0000"/>
          <w:sz w:val="22"/>
          <w:szCs w:val="22"/>
        </w:rPr>
      </w:pPr>
      <w:r w:rsidRPr="00281BC6">
        <w:rPr>
          <w:color w:val="FF0000"/>
          <w:sz w:val="22"/>
          <w:szCs w:val="22"/>
        </w:rPr>
        <w:t>- иными действующими нормативными актами Российской Федерации.</w:t>
      </w:r>
    </w:p>
    <w:p w:rsidR="00AE6525" w:rsidRPr="00281BC6" w:rsidRDefault="003C2F33" w:rsidP="00AE6525">
      <w:pPr>
        <w:ind w:firstLine="567"/>
        <w:jc w:val="both"/>
        <w:rPr>
          <w:color w:val="FF0000"/>
          <w:sz w:val="22"/>
          <w:szCs w:val="22"/>
        </w:rPr>
      </w:pPr>
      <w:r w:rsidRPr="00281BC6">
        <w:rPr>
          <w:color w:val="FF0000"/>
          <w:sz w:val="22"/>
          <w:szCs w:val="22"/>
        </w:rPr>
        <w:t>9.11.</w:t>
      </w:r>
      <w:r w:rsidR="00AE6525" w:rsidRPr="00281BC6">
        <w:rPr>
          <w:color w:val="FF0000"/>
          <w:sz w:val="22"/>
          <w:szCs w:val="22"/>
        </w:rPr>
        <w:t xml:space="preserve">. В случае возникновения ситуаций, влияющих на соблюдение требований по охране труда и безопасность персонала </w:t>
      </w:r>
      <w:r w:rsidRPr="00281BC6">
        <w:rPr>
          <w:color w:val="FF0000"/>
          <w:sz w:val="22"/>
          <w:szCs w:val="22"/>
        </w:rPr>
        <w:t>Исполнителя</w:t>
      </w:r>
      <w:r w:rsidR="00AE6525" w:rsidRPr="00281BC6">
        <w:rPr>
          <w:color w:val="FF0000"/>
          <w:sz w:val="22"/>
          <w:szCs w:val="22"/>
        </w:rPr>
        <w:t xml:space="preserve"> (далее – «инцидент»), </w:t>
      </w:r>
      <w:r w:rsidRPr="00281BC6">
        <w:rPr>
          <w:color w:val="FF0000"/>
          <w:sz w:val="22"/>
          <w:szCs w:val="22"/>
        </w:rPr>
        <w:t>Исполнитель</w:t>
      </w:r>
      <w:r w:rsidR="00AE6525" w:rsidRPr="00281BC6">
        <w:rPr>
          <w:color w:val="FF0000"/>
          <w:sz w:val="22"/>
          <w:szCs w:val="22"/>
        </w:rPr>
        <w:t xml:space="preserve"> обязан: </w:t>
      </w:r>
    </w:p>
    <w:p w:rsidR="00AE6525" w:rsidRPr="00281BC6" w:rsidRDefault="00AE6525" w:rsidP="00AE6525">
      <w:pPr>
        <w:ind w:firstLine="567"/>
        <w:jc w:val="both"/>
        <w:rPr>
          <w:color w:val="FF0000"/>
          <w:sz w:val="22"/>
          <w:szCs w:val="22"/>
        </w:rPr>
      </w:pPr>
      <w:r w:rsidRPr="00281BC6">
        <w:rPr>
          <w:color w:val="FF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AE6525" w:rsidRPr="00281BC6" w:rsidRDefault="00AE6525" w:rsidP="00AE6525">
      <w:pPr>
        <w:ind w:firstLine="567"/>
        <w:jc w:val="both"/>
        <w:rPr>
          <w:color w:val="FF0000"/>
          <w:sz w:val="22"/>
          <w:szCs w:val="22"/>
        </w:rPr>
      </w:pPr>
      <w:r w:rsidRPr="00281BC6">
        <w:rPr>
          <w:color w:val="FF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AE6525" w:rsidRPr="00281BC6" w:rsidRDefault="00AE6525" w:rsidP="00AE6525">
      <w:pPr>
        <w:ind w:firstLine="567"/>
        <w:jc w:val="both"/>
        <w:rPr>
          <w:color w:val="FF0000"/>
          <w:sz w:val="22"/>
          <w:szCs w:val="22"/>
        </w:rPr>
      </w:pPr>
      <w:r w:rsidRPr="00281BC6">
        <w:rPr>
          <w:color w:val="FF0000"/>
          <w:sz w:val="22"/>
          <w:szCs w:val="22"/>
        </w:rPr>
        <w:t xml:space="preserve">- осуществлять </w:t>
      </w:r>
      <w:proofErr w:type="gramStart"/>
      <w:r w:rsidRPr="00281BC6">
        <w:rPr>
          <w:color w:val="FF0000"/>
          <w:sz w:val="22"/>
          <w:szCs w:val="22"/>
        </w:rPr>
        <w:t>контроль за</w:t>
      </w:r>
      <w:proofErr w:type="gramEnd"/>
      <w:r w:rsidRPr="00281BC6">
        <w:rPr>
          <w:color w:val="FF0000"/>
          <w:sz w:val="22"/>
          <w:szCs w:val="22"/>
        </w:rPr>
        <w:t xml:space="preserve"> прохождением лечения пострадавшего работника; </w:t>
      </w:r>
    </w:p>
    <w:p w:rsidR="00AE6525" w:rsidRPr="00281BC6" w:rsidRDefault="00AE6525" w:rsidP="00AE6525">
      <w:pPr>
        <w:ind w:firstLine="567"/>
        <w:jc w:val="both"/>
        <w:rPr>
          <w:color w:val="FF0000"/>
          <w:sz w:val="22"/>
          <w:szCs w:val="22"/>
        </w:rPr>
      </w:pPr>
      <w:r w:rsidRPr="00281BC6">
        <w:rPr>
          <w:color w:val="FF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AE6525" w:rsidRPr="00281BC6" w:rsidRDefault="00AE6525" w:rsidP="00AE6525">
      <w:pPr>
        <w:ind w:firstLine="567"/>
        <w:jc w:val="both"/>
        <w:rPr>
          <w:color w:val="FF0000"/>
          <w:sz w:val="22"/>
          <w:szCs w:val="22"/>
        </w:rPr>
      </w:pPr>
      <w:r w:rsidRPr="00281BC6">
        <w:rPr>
          <w:color w:val="FF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0C3C68" w:rsidRPr="002E6CFB" w:rsidRDefault="003C2F33" w:rsidP="000C3C68">
      <w:pPr>
        <w:pStyle w:val="2"/>
        <w:spacing w:before="120" w:after="120"/>
        <w:rPr>
          <w:sz w:val="22"/>
          <w:szCs w:val="22"/>
        </w:rPr>
      </w:pPr>
      <w:r>
        <w:rPr>
          <w:sz w:val="22"/>
          <w:szCs w:val="22"/>
        </w:rPr>
        <w:t>12</w:t>
      </w:r>
      <w:r w:rsidR="000C3C68" w:rsidRPr="002E6CFB">
        <w:rPr>
          <w:sz w:val="22"/>
          <w:szCs w:val="22"/>
        </w:rPr>
        <w:t>. Прочие условия</w:t>
      </w:r>
    </w:p>
    <w:p w:rsidR="000C3C68" w:rsidRPr="002E6CFB" w:rsidRDefault="003C2F33" w:rsidP="000C3C68">
      <w:pPr>
        <w:ind w:firstLine="567"/>
        <w:jc w:val="both"/>
        <w:rPr>
          <w:sz w:val="22"/>
          <w:szCs w:val="22"/>
        </w:rPr>
      </w:pPr>
      <w:r>
        <w:rPr>
          <w:sz w:val="22"/>
          <w:szCs w:val="22"/>
        </w:rPr>
        <w:t>12</w:t>
      </w:r>
      <w:r w:rsidR="000C3C68" w:rsidRPr="002E6CFB">
        <w:rPr>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0C3C68" w:rsidRPr="002E6CFB" w:rsidRDefault="003C2F33" w:rsidP="000C3C68">
      <w:pPr>
        <w:ind w:firstLine="567"/>
        <w:jc w:val="both"/>
        <w:rPr>
          <w:sz w:val="22"/>
          <w:szCs w:val="22"/>
        </w:rPr>
      </w:pPr>
      <w:r>
        <w:rPr>
          <w:sz w:val="22"/>
          <w:szCs w:val="22"/>
        </w:rPr>
        <w:t>12</w:t>
      </w:r>
      <w:r w:rsidR="000C3C68" w:rsidRPr="002E6CFB">
        <w:rPr>
          <w:sz w:val="22"/>
          <w:szCs w:val="22"/>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C3C68" w:rsidRPr="002E6CFB" w:rsidRDefault="003C2F33" w:rsidP="000C3C68">
      <w:pPr>
        <w:ind w:firstLine="567"/>
        <w:jc w:val="both"/>
        <w:rPr>
          <w:sz w:val="22"/>
          <w:szCs w:val="22"/>
        </w:rPr>
      </w:pPr>
      <w:r>
        <w:rPr>
          <w:sz w:val="22"/>
          <w:szCs w:val="22"/>
        </w:rPr>
        <w:t>12</w:t>
      </w:r>
      <w:r w:rsidR="000C3C68" w:rsidRPr="002E6CFB">
        <w:rPr>
          <w:sz w:val="22"/>
          <w:szCs w:val="22"/>
        </w:rPr>
        <w:t>.3. В соответствии с Положением о соблюдении Принципов Глобального договора ООН, действующим в ПАО «Юнипро»,, Заказчик признает обязательным соблюдение</w:t>
      </w:r>
      <w:proofErr w:type="gramStart"/>
      <w:r w:rsidR="000C3C68" w:rsidRPr="002E6CFB">
        <w:rPr>
          <w:sz w:val="22"/>
          <w:szCs w:val="22"/>
        </w:rPr>
        <w:t xml:space="preserve"> Д</w:t>
      </w:r>
      <w:proofErr w:type="gramEnd"/>
      <w:r w:rsidR="000C3C68" w:rsidRPr="002E6CFB">
        <w:rPr>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0C3C68" w:rsidRPr="002E6CFB">
        <w:rPr>
          <w:sz w:val="22"/>
          <w:szCs w:val="22"/>
        </w:rPr>
        <w:t>Жанейрская</w:t>
      </w:r>
      <w:proofErr w:type="spellEnd"/>
      <w:r w:rsidR="000C3C68" w:rsidRPr="002E6CFB">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www.eon-russia.ru.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C3C68" w:rsidRPr="002E6CFB" w:rsidRDefault="003C2F33" w:rsidP="000C3C68">
      <w:pPr>
        <w:ind w:firstLine="567"/>
        <w:jc w:val="both"/>
        <w:rPr>
          <w:sz w:val="22"/>
          <w:szCs w:val="22"/>
        </w:rPr>
      </w:pPr>
      <w:r>
        <w:rPr>
          <w:sz w:val="22"/>
          <w:szCs w:val="22"/>
        </w:rPr>
        <w:t>12</w:t>
      </w:r>
      <w:r w:rsidR="000C3C68" w:rsidRPr="002E6CFB">
        <w:rPr>
          <w:sz w:val="22"/>
          <w:szCs w:val="22"/>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0C3C68" w:rsidRPr="002E6CFB" w:rsidRDefault="003C2F33" w:rsidP="000C3C68">
      <w:pPr>
        <w:ind w:firstLine="567"/>
        <w:jc w:val="both"/>
        <w:rPr>
          <w:sz w:val="22"/>
          <w:szCs w:val="22"/>
        </w:rPr>
      </w:pPr>
      <w:r>
        <w:rPr>
          <w:sz w:val="22"/>
          <w:szCs w:val="22"/>
        </w:rPr>
        <w:t>12</w:t>
      </w:r>
      <w:r w:rsidR="000C3C68" w:rsidRPr="002E6CFB">
        <w:rPr>
          <w:sz w:val="22"/>
          <w:szCs w:val="22"/>
        </w:rPr>
        <w:t xml:space="preserve">.5. Уступка прав (требований) к Заказчику по Договору без письменного согласия Заказчика не допускается. </w:t>
      </w:r>
    </w:p>
    <w:p w:rsidR="000C3C68" w:rsidRPr="002E6CFB" w:rsidRDefault="000C3C68" w:rsidP="000C3C68">
      <w:pPr>
        <w:ind w:firstLine="567"/>
        <w:jc w:val="both"/>
        <w:rPr>
          <w:sz w:val="22"/>
          <w:szCs w:val="22"/>
        </w:rPr>
      </w:pPr>
      <w:proofErr w:type="gramStart"/>
      <w:r w:rsidRPr="002E6CFB">
        <w:rPr>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2E6CFB">
        <w:rPr>
          <w:sz w:val="22"/>
          <w:szCs w:val="22"/>
        </w:rPr>
        <w:t>неденежного</w:t>
      </w:r>
      <w:proofErr w:type="spellEnd"/>
      <w:r w:rsidRPr="002E6CFB">
        <w:rPr>
          <w:sz w:val="22"/>
          <w:szCs w:val="22"/>
        </w:rPr>
        <w:t xml:space="preserve"> исполнения, то сумма штрафа исчисляется от общей стоимости услуг, указанной в пункте 5.1 Договора.</w:t>
      </w:r>
      <w:proofErr w:type="gramEnd"/>
    </w:p>
    <w:p w:rsidR="000C3C68" w:rsidRPr="000E68D5" w:rsidRDefault="000C3C68" w:rsidP="000C3C68">
      <w:pPr>
        <w:ind w:firstLine="567"/>
        <w:jc w:val="both"/>
        <w:rPr>
          <w:sz w:val="22"/>
          <w:szCs w:val="22"/>
        </w:rPr>
      </w:pPr>
      <w:r w:rsidRPr="000E68D5">
        <w:rPr>
          <w:sz w:val="22"/>
          <w:szCs w:val="22"/>
        </w:rPr>
        <w:t>11.6. К Договору в качестве неотъемлемой части прилагается:</w:t>
      </w:r>
    </w:p>
    <w:p w:rsidR="000C3C68" w:rsidRPr="000E68D5" w:rsidRDefault="000C3C68" w:rsidP="000C3C68">
      <w:pPr>
        <w:ind w:firstLine="567"/>
        <w:jc w:val="both"/>
        <w:rPr>
          <w:sz w:val="22"/>
          <w:szCs w:val="22"/>
        </w:rPr>
      </w:pPr>
      <w:r w:rsidRPr="000E68D5">
        <w:rPr>
          <w:sz w:val="22"/>
          <w:szCs w:val="22"/>
        </w:rPr>
        <w:t>-  Приложение     №  1. Техническое Задание;</w:t>
      </w:r>
    </w:p>
    <w:p w:rsidR="000C3C68" w:rsidRPr="000E68D5" w:rsidRDefault="000C3C68" w:rsidP="000C3C68">
      <w:pPr>
        <w:suppressAutoHyphens/>
        <w:ind w:firstLine="567"/>
        <w:jc w:val="both"/>
        <w:rPr>
          <w:sz w:val="22"/>
          <w:szCs w:val="22"/>
        </w:rPr>
      </w:pPr>
      <w:r w:rsidRPr="000E68D5">
        <w:rPr>
          <w:sz w:val="22"/>
          <w:szCs w:val="22"/>
        </w:rPr>
        <w:t>-  Приложение  № 2. Ведомость объемов и стоимости услуг;</w:t>
      </w:r>
    </w:p>
    <w:p w:rsidR="000C3C68" w:rsidRPr="000E68D5" w:rsidRDefault="000C3C68" w:rsidP="000C3C68">
      <w:pPr>
        <w:suppressAutoHyphens/>
        <w:ind w:firstLine="567"/>
        <w:jc w:val="both"/>
        <w:rPr>
          <w:sz w:val="22"/>
          <w:szCs w:val="22"/>
        </w:rPr>
      </w:pPr>
      <w:r w:rsidRPr="000E68D5">
        <w:rPr>
          <w:sz w:val="22"/>
          <w:szCs w:val="22"/>
        </w:rPr>
        <w:t>-  Приложение  № 3. Форма акта оказанных услуг;</w:t>
      </w:r>
    </w:p>
    <w:p w:rsidR="000C3C68" w:rsidRPr="000E68D5" w:rsidRDefault="000C3C68" w:rsidP="000C3C68">
      <w:pPr>
        <w:suppressAutoHyphens/>
        <w:ind w:firstLine="567"/>
        <w:jc w:val="both"/>
        <w:rPr>
          <w:sz w:val="22"/>
          <w:szCs w:val="22"/>
        </w:rPr>
      </w:pPr>
      <w:r w:rsidRPr="000E68D5">
        <w:rPr>
          <w:sz w:val="22"/>
          <w:szCs w:val="22"/>
        </w:rPr>
        <w:t>- Приложение №4. Регламента системы менеджмента охраны здоровья и безопасности труда «Правила техники безопасности для подрядных организаций»;</w:t>
      </w:r>
    </w:p>
    <w:p w:rsidR="000C3C68" w:rsidRPr="000E68D5" w:rsidRDefault="000C3C68" w:rsidP="000C3C68">
      <w:pPr>
        <w:numPr>
          <w:ilvl w:val="0"/>
          <w:numId w:val="5"/>
        </w:numPr>
        <w:tabs>
          <w:tab w:val="clear" w:pos="786"/>
          <w:tab w:val="num" w:pos="360"/>
        </w:tabs>
        <w:ind w:left="0" w:firstLine="567"/>
        <w:jc w:val="both"/>
        <w:rPr>
          <w:color w:val="000000"/>
          <w:sz w:val="22"/>
          <w:szCs w:val="22"/>
        </w:rPr>
      </w:pPr>
      <w:r w:rsidRPr="000E68D5">
        <w:rPr>
          <w:color w:val="000000"/>
          <w:sz w:val="22"/>
          <w:szCs w:val="22"/>
        </w:rPr>
        <w:t xml:space="preserve">  Приложение № 5. Стандарт организации «О мерах безопасности при работе с асбестом и асбестосодержащими материалами на объектах </w:t>
      </w:r>
      <w:r w:rsidRPr="000E68D5">
        <w:rPr>
          <w:sz w:val="22"/>
          <w:szCs w:val="22"/>
        </w:rPr>
        <w:t>ПАО «Юнипро»,</w:t>
      </w:r>
    </w:p>
    <w:p w:rsidR="000C3C68" w:rsidRPr="000E68D5" w:rsidRDefault="000C3C68" w:rsidP="000C3C68">
      <w:pPr>
        <w:numPr>
          <w:ilvl w:val="0"/>
          <w:numId w:val="5"/>
        </w:numPr>
        <w:tabs>
          <w:tab w:val="clear" w:pos="786"/>
          <w:tab w:val="num" w:pos="360"/>
        </w:tabs>
        <w:ind w:left="0" w:firstLine="567"/>
        <w:contextualSpacing/>
        <w:jc w:val="both"/>
        <w:rPr>
          <w:color w:val="000000"/>
          <w:sz w:val="22"/>
          <w:szCs w:val="22"/>
        </w:rPr>
      </w:pPr>
      <w:r w:rsidRPr="000E68D5">
        <w:rPr>
          <w:color w:val="000000"/>
          <w:sz w:val="22"/>
          <w:szCs w:val="22"/>
        </w:rPr>
        <w:lastRenderedPageBreak/>
        <w:t>Приложение № 6. Регламент системы экологического менеджмента «Правила охраны окружающей среды для подрядных организаций и арендаторов» (РО-ПТУ-11).</w:t>
      </w:r>
    </w:p>
    <w:p w:rsidR="000C3C68" w:rsidRPr="000E68D5" w:rsidRDefault="000C3C68" w:rsidP="000C3C68">
      <w:pPr>
        <w:numPr>
          <w:ilvl w:val="0"/>
          <w:numId w:val="5"/>
        </w:numPr>
        <w:rPr>
          <w:color w:val="000000"/>
          <w:sz w:val="22"/>
          <w:szCs w:val="22"/>
        </w:rPr>
      </w:pPr>
      <w:r w:rsidRPr="000E68D5">
        <w:rPr>
          <w:color w:val="000000"/>
          <w:sz w:val="22"/>
          <w:szCs w:val="22"/>
        </w:rPr>
        <w:t>Приложение № 7. Страховое свидетельство.</w:t>
      </w:r>
    </w:p>
    <w:p w:rsidR="000C3C68" w:rsidRPr="002E6CFB" w:rsidRDefault="000C3C68" w:rsidP="000C3C68">
      <w:pPr>
        <w:ind w:firstLine="567"/>
        <w:jc w:val="both"/>
        <w:rPr>
          <w:sz w:val="22"/>
          <w:szCs w:val="22"/>
        </w:rPr>
      </w:pPr>
    </w:p>
    <w:p w:rsidR="000C3C68" w:rsidRPr="002E6CFB" w:rsidRDefault="000C3C68" w:rsidP="000C3C68">
      <w:pPr>
        <w:pStyle w:val="2"/>
        <w:spacing w:before="120" w:after="120"/>
        <w:rPr>
          <w:sz w:val="22"/>
          <w:szCs w:val="22"/>
        </w:rPr>
      </w:pPr>
      <w:r w:rsidRPr="002E6CFB">
        <w:rPr>
          <w:sz w:val="22"/>
          <w:szCs w:val="22"/>
        </w:rPr>
        <w:t>1</w:t>
      </w:r>
      <w:r w:rsidR="00281BC6">
        <w:rPr>
          <w:sz w:val="22"/>
          <w:szCs w:val="22"/>
        </w:rPr>
        <w:t>3</w:t>
      </w:r>
      <w:r w:rsidRPr="002E6CFB">
        <w:rPr>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3C68" w:rsidRPr="002E6CFB" w:rsidTr="00385652">
        <w:tc>
          <w:tcPr>
            <w:tcW w:w="5245" w:type="dxa"/>
          </w:tcPr>
          <w:p w:rsidR="000C3C68" w:rsidRPr="002E6CFB" w:rsidRDefault="000C3C68" w:rsidP="00385652">
            <w:pPr>
              <w:jc w:val="both"/>
              <w:rPr>
                <w:b/>
                <w:sz w:val="22"/>
                <w:szCs w:val="22"/>
              </w:rPr>
            </w:pPr>
            <w:r w:rsidRPr="002E6CFB">
              <w:rPr>
                <w:b/>
                <w:sz w:val="22"/>
                <w:szCs w:val="22"/>
              </w:rPr>
              <w:t>Заказчик:</w:t>
            </w:r>
          </w:p>
          <w:p w:rsidR="000C3C68" w:rsidRPr="002E6CFB" w:rsidRDefault="000C3C68" w:rsidP="00385652">
            <w:pPr>
              <w:jc w:val="both"/>
              <w:rPr>
                <w:sz w:val="22"/>
                <w:szCs w:val="22"/>
              </w:rPr>
            </w:pPr>
            <w:r w:rsidRPr="002E6CFB">
              <w:rPr>
                <w:sz w:val="22"/>
                <w:szCs w:val="22"/>
              </w:rPr>
              <w:t>ПАО «Юнипро»</w:t>
            </w:r>
          </w:p>
          <w:p w:rsidR="000C3C68" w:rsidRPr="002E6CFB" w:rsidRDefault="000C3C68" w:rsidP="00385652">
            <w:pPr>
              <w:keepNext/>
              <w:keepLines/>
              <w:tabs>
                <w:tab w:val="left" w:pos="9720"/>
              </w:tabs>
              <w:jc w:val="both"/>
              <w:outlineLvl w:val="2"/>
              <w:rPr>
                <w:sz w:val="22"/>
                <w:szCs w:val="22"/>
              </w:rPr>
            </w:pPr>
            <w:r w:rsidRPr="002E6CFB">
              <w:rPr>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2E6CFB">
              <w:rPr>
                <w:sz w:val="22"/>
                <w:szCs w:val="22"/>
              </w:rPr>
              <w:t>сооруж</w:t>
            </w:r>
            <w:proofErr w:type="spellEnd"/>
            <w:r w:rsidRPr="002E6CFB">
              <w:rPr>
                <w:sz w:val="22"/>
                <w:szCs w:val="22"/>
              </w:rPr>
              <w:t>. 34.</w:t>
            </w:r>
          </w:p>
          <w:p w:rsidR="000C3C68" w:rsidRPr="002E6CFB" w:rsidRDefault="000C3C68" w:rsidP="00385652">
            <w:pPr>
              <w:keepNext/>
              <w:keepLines/>
              <w:tabs>
                <w:tab w:val="left" w:pos="9720"/>
              </w:tabs>
              <w:jc w:val="both"/>
              <w:outlineLvl w:val="2"/>
              <w:rPr>
                <w:sz w:val="22"/>
                <w:szCs w:val="22"/>
              </w:rPr>
            </w:pPr>
            <w:r w:rsidRPr="002E6CFB">
              <w:rPr>
                <w:sz w:val="22"/>
                <w:szCs w:val="22"/>
              </w:rPr>
              <w:t>ОГРН 1058602056985</w:t>
            </w:r>
          </w:p>
          <w:p w:rsidR="000C3C68" w:rsidRPr="002E6CFB" w:rsidRDefault="000C3C68" w:rsidP="00385652">
            <w:pPr>
              <w:rPr>
                <w:sz w:val="22"/>
                <w:szCs w:val="22"/>
              </w:rPr>
            </w:pPr>
            <w:r w:rsidRPr="002E6CFB">
              <w:rPr>
                <w:sz w:val="22"/>
                <w:szCs w:val="22"/>
              </w:rPr>
              <w:t>ИНН 8602067092</w:t>
            </w:r>
          </w:p>
          <w:p w:rsidR="000C3C68" w:rsidRPr="002E6CFB" w:rsidRDefault="000C3C68" w:rsidP="00385652">
            <w:pPr>
              <w:rPr>
                <w:sz w:val="22"/>
                <w:szCs w:val="22"/>
              </w:rPr>
            </w:pPr>
          </w:p>
          <w:p w:rsidR="000C3C68" w:rsidRPr="002E6CFB" w:rsidRDefault="000C3C68" w:rsidP="00385652">
            <w:pPr>
              <w:rPr>
                <w:sz w:val="22"/>
                <w:szCs w:val="22"/>
              </w:rPr>
            </w:pPr>
          </w:p>
          <w:p w:rsidR="000C3C68" w:rsidRPr="002E6CFB" w:rsidRDefault="000C3C68" w:rsidP="00385652">
            <w:pPr>
              <w:rPr>
                <w:sz w:val="22"/>
                <w:szCs w:val="22"/>
              </w:rPr>
            </w:pPr>
          </w:p>
          <w:p w:rsidR="000C3C68" w:rsidRPr="002E6CFB" w:rsidRDefault="000C3C68" w:rsidP="00385652">
            <w:pPr>
              <w:rPr>
                <w:sz w:val="22"/>
                <w:szCs w:val="22"/>
              </w:rPr>
            </w:pPr>
          </w:p>
          <w:p w:rsidR="000C3C68" w:rsidRPr="002E6CFB" w:rsidRDefault="000C3C68" w:rsidP="00385652">
            <w:pPr>
              <w:rPr>
                <w:bCs/>
                <w:sz w:val="22"/>
                <w:szCs w:val="22"/>
              </w:rPr>
            </w:pPr>
            <w:r w:rsidRPr="002E6CFB">
              <w:rPr>
                <w:sz w:val="22"/>
                <w:szCs w:val="22"/>
              </w:rPr>
              <w:t>______________ /____________</w:t>
            </w:r>
            <w:r w:rsidRPr="002E6CFB">
              <w:rPr>
                <w:bCs/>
                <w:sz w:val="22"/>
                <w:szCs w:val="22"/>
              </w:rPr>
              <w:t>/</w:t>
            </w:r>
          </w:p>
          <w:p w:rsidR="000C3C68" w:rsidRPr="002E6CFB" w:rsidRDefault="000C3C68" w:rsidP="00385652">
            <w:pPr>
              <w:rPr>
                <w:bCs/>
                <w:sz w:val="22"/>
                <w:szCs w:val="22"/>
              </w:rPr>
            </w:pPr>
            <w:proofErr w:type="spellStart"/>
            <w:r w:rsidRPr="002E6CFB">
              <w:rPr>
                <w:bCs/>
                <w:sz w:val="22"/>
                <w:szCs w:val="22"/>
              </w:rPr>
              <w:t>м.п</w:t>
            </w:r>
            <w:proofErr w:type="spellEnd"/>
            <w:r w:rsidRPr="002E6CFB">
              <w:rPr>
                <w:bCs/>
                <w:sz w:val="22"/>
                <w:szCs w:val="22"/>
              </w:rPr>
              <w:t>.</w:t>
            </w:r>
          </w:p>
          <w:p w:rsidR="000C3C68" w:rsidRPr="002E6CFB" w:rsidRDefault="000C3C68" w:rsidP="00385652">
            <w:pPr>
              <w:jc w:val="right"/>
              <w:rPr>
                <w:smallCaps/>
                <w:sz w:val="22"/>
                <w:szCs w:val="22"/>
              </w:rPr>
            </w:pPr>
          </w:p>
        </w:tc>
        <w:tc>
          <w:tcPr>
            <w:tcW w:w="5245" w:type="dxa"/>
          </w:tcPr>
          <w:p w:rsidR="000C3C68" w:rsidRPr="002E6CFB" w:rsidRDefault="000C3C68" w:rsidP="00385652">
            <w:pPr>
              <w:jc w:val="both"/>
              <w:rPr>
                <w:sz w:val="22"/>
                <w:szCs w:val="22"/>
              </w:rPr>
            </w:pPr>
            <w:r w:rsidRPr="002E6CFB">
              <w:rPr>
                <w:b/>
                <w:sz w:val="22"/>
                <w:szCs w:val="22"/>
              </w:rPr>
              <w:t>Исполнитель</w:t>
            </w:r>
            <w:r w:rsidRPr="002E6CFB">
              <w:rPr>
                <w:sz w:val="22"/>
                <w:szCs w:val="22"/>
              </w:rPr>
              <w:t>:</w:t>
            </w:r>
          </w:p>
          <w:p w:rsidR="000C3C68" w:rsidRPr="002E6CFB" w:rsidRDefault="000C3C68" w:rsidP="00385652">
            <w:pPr>
              <w:jc w:val="both"/>
              <w:rPr>
                <w:sz w:val="22"/>
                <w:szCs w:val="22"/>
              </w:rPr>
            </w:pPr>
            <w:r w:rsidRPr="002E6CFB">
              <w:rPr>
                <w:sz w:val="22"/>
                <w:szCs w:val="22"/>
              </w:rPr>
              <w:t xml:space="preserve">Наименование: </w:t>
            </w:r>
          </w:p>
          <w:p w:rsidR="000C3C68" w:rsidRPr="002E6CFB" w:rsidRDefault="000C3C68" w:rsidP="00385652">
            <w:pPr>
              <w:rPr>
                <w:bCs/>
                <w:sz w:val="22"/>
                <w:szCs w:val="22"/>
              </w:rPr>
            </w:pPr>
          </w:p>
          <w:p w:rsidR="000C3C68" w:rsidRPr="002E6CFB" w:rsidRDefault="000C3C68" w:rsidP="00385652">
            <w:pPr>
              <w:rPr>
                <w:bCs/>
                <w:sz w:val="22"/>
                <w:szCs w:val="22"/>
              </w:rPr>
            </w:pPr>
          </w:p>
          <w:p w:rsidR="000C3C68" w:rsidRPr="002E6CFB" w:rsidRDefault="000C3C68" w:rsidP="00385652">
            <w:pPr>
              <w:rPr>
                <w:bCs/>
                <w:sz w:val="22"/>
                <w:szCs w:val="22"/>
              </w:rPr>
            </w:pPr>
          </w:p>
          <w:p w:rsidR="000C3C68" w:rsidRPr="002E6CFB" w:rsidRDefault="000C3C68" w:rsidP="00385652">
            <w:pPr>
              <w:rPr>
                <w:bCs/>
                <w:sz w:val="22"/>
                <w:szCs w:val="22"/>
              </w:rPr>
            </w:pPr>
          </w:p>
          <w:p w:rsidR="000C3C68" w:rsidRPr="002E6CFB" w:rsidRDefault="000C3C68" w:rsidP="00385652">
            <w:pPr>
              <w:rPr>
                <w:bCs/>
                <w:sz w:val="22"/>
                <w:szCs w:val="22"/>
              </w:rPr>
            </w:pPr>
          </w:p>
          <w:p w:rsidR="000C3C68" w:rsidRPr="002E6CFB" w:rsidRDefault="000C3C68" w:rsidP="00385652">
            <w:pPr>
              <w:rPr>
                <w:bCs/>
                <w:sz w:val="22"/>
                <w:szCs w:val="22"/>
              </w:rPr>
            </w:pPr>
          </w:p>
          <w:p w:rsidR="000C3C68" w:rsidRPr="002E6CFB" w:rsidRDefault="000C3C68" w:rsidP="00385652">
            <w:pPr>
              <w:rPr>
                <w:sz w:val="22"/>
                <w:szCs w:val="22"/>
              </w:rPr>
            </w:pPr>
          </w:p>
          <w:p w:rsidR="000C3C68" w:rsidRPr="002E6CFB" w:rsidRDefault="000C3C68" w:rsidP="00385652">
            <w:pPr>
              <w:rPr>
                <w:sz w:val="22"/>
                <w:szCs w:val="22"/>
              </w:rPr>
            </w:pPr>
          </w:p>
          <w:p w:rsidR="000C3C68" w:rsidRPr="002E6CFB" w:rsidRDefault="000C3C68" w:rsidP="00385652">
            <w:pPr>
              <w:rPr>
                <w:sz w:val="22"/>
                <w:szCs w:val="22"/>
              </w:rPr>
            </w:pPr>
          </w:p>
          <w:p w:rsidR="000C3C68" w:rsidRPr="002E6CFB" w:rsidRDefault="000C3C68" w:rsidP="00385652">
            <w:pPr>
              <w:tabs>
                <w:tab w:val="left" w:pos="1128"/>
              </w:tabs>
              <w:rPr>
                <w:sz w:val="22"/>
                <w:szCs w:val="22"/>
              </w:rPr>
            </w:pPr>
            <w:r w:rsidRPr="002E6CFB">
              <w:rPr>
                <w:sz w:val="22"/>
                <w:szCs w:val="22"/>
              </w:rPr>
              <w:tab/>
            </w:r>
          </w:p>
          <w:p w:rsidR="000C3C68" w:rsidRPr="002E6CFB" w:rsidRDefault="000C3C68" w:rsidP="00385652">
            <w:pPr>
              <w:rPr>
                <w:bCs/>
                <w:sz w:val="22"/>
                <w:szCs w:val="22"/>
              </w:rPr>
            </w:pPr>
            <w:r w:rsidRPr="002E6CFB">
              <w:rPr>
                <w:sz w:val="22"/>
                <w:szCs w:val="22"/>
              </w:rPr>
              <w:t>______________ /____________</w:t>
            </w:r>
            <w:r w:rsidRPr="002E6CFB">
              <w:rPr>
                <w:bCs/>
                <w:sz w:val="22"/>
                <w:szCs w:val="22"/>
              </w:rPr>
              <w:t>/</w:t>
            </w:r>
          </w:p>
          <w:p w:rsidR="000C3C68" w:rsidRPr="002E6CFB" w:rsidRDefault="000C3C68" w:rsidP="00385652">
            <w:pPr>
              <w:rPr>
                <w:bCs/>
                <w:sz w:val="22"/>
                <w:szCs w:val="22"/>
              </w:rPr>
            </w:pPr>
            <w:proofErr w:type="spellStart"/>
            <w:r w:rsidRPr="002E6CFB">
              <w:rPr>
                <w:bCs/>
                <w:sz w:val="22"/>
                <w:szCs w:val="22"/>
              </w:rPr>
              <w:t>м.п</w:t>
            </w:r>
            <w:proofErr w:type="spellEnd"/>
            <w:r w:rsidRPr="002E6CFB">
              <w:rPr>
                <w:bCs/>
                <w:sz w:val="22"/>
                <w:szCs w:val="22"/>
              </w:rPr>
              <w:t>.</w:t>
            </w:r>
          </w:p>
          <w:p w:rsidR="000C3C68" w:rsidRPr="002E6CFB" w:rsidRDefault="000C3C68" w:rsidP="00385652">
            <w:pPr>
              <w:rPr>
                <w:smallCaps/>
                <w:sz w:val="22"/>
                <w:szCs w:val="22"/>
              </w:rPr>
            </w:pPr>
          </w:p>
        </w:tc>
      </w:tr>
    </w:tbl>
    <w:p w:rsidR="000C3C68" w:rsidRPr="00C11134" w:rsidRDefault="000C3C68" w:rsidP="000C3C68">
      <w:pPr>
        <w:spacing w:before="60"/>
        <w:rPr>
          <w:rFonts w:ascii="Verdana" w:hAnsi="Verdana"/>
          <w:sz w:val="18"/>
          <w:szCs w:val="18"/>
        </w:rPr>
      </w:pPr>
    </w:p>
    <w:p w:rsidR="00B76D9D" w:rsidRDefault="00BA54F8"/>
    <w:sectPr w:rsidR="00B76D9D" w:rsidSect="006F7490">
      <w:footerReference w:type="even" r:id="rId9"/>
      <w:footerReference w:type="default" r:id="rId10"/>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F8" w:rsidRDefault="00BA54F8">
      <w:r>
        <w:separator/>
      </w:r>
    </w:p>
  </w:endnote>
  <w:endnote w:type="continuationSeparator" w:id="0">
    <w:p w:rsidR="00BA54F8" w:rsidRDefault="00BA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91" w:rsidRDefault="006566F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02C91" w:rsidRDefault="00BA54F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E3" w:rsidRPr="00BE5BF3" w:rsidRDefault="006566FF">
    <w:pPr>
      <w:pStyle w:val="a9"/>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066B55">
      <w:rPr>
        <w:rFonts w:ascii="Verdana" w:hAnsi="Verdana"/>
        <w:noProof/>
      </w:rPr>
      <w:t>2</w:t>
    </w:r>
    <w:r w:rsidRPr="00BE5BF3">
      <w:rPr>
        <w:rFonts w:ascii="Verdana" w:hAnsi="Verdana"/>
      </w:rPr>
      <w:fldChar w:fldCharType="end"/>
    </w:r>
  </w:p>
  <w:p w:rsidR="00902C91" w:rsidRDefault="00BA54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F8" w:rsidRDefault="00BA54F8">
      <w:r>
        <w:separator/>
      </w:r>
    </w:p>
  </w:footnote>
  <w:footnote w:type="continuationSeparator" w:id="0">
    <w:p w:rsidR="00BA54F8" w:rsidRDefault="00BA5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146466"/>
    <w:multiLevelType w:val="multilevel"/>
    <w:tmpl w:val="2B548B4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68"/>
    <w:rsid w:val="00066B55"/>
    <w:rsid w:val="000C3C68"/>
    <w:rsid w:val="001A5442"/>
    <w:rsid w:val="00223942"/>
    <w:rsid w:val="00281BC6"/>
    <w:rsid w:val="00393387"/>
    <w:rsid w:val="003C2F33"/>
    <w:rsid w:val="00577B58"/>
    <w:rsid w:val="005F6B9C"/>
    <w:rsid w:val="006566FF"/>
    <w:rsid w:val="006A503B"/>
    <w:rsid w:val="00770C3B"/>
    <w:rsid w:val="00795AF9"/>
    <w:rsid w:val="007B006F"/>
    <w:rsid w:val="00835F77"/>
    <w:rsid w:val="008F4732"/>
    <w:rsid w:val="009763D2"/>
    <w:rsid w:val="00983419"/>
    <w:rsid w:val="00A02E3C"/>
    <w:rsid w:val="00AD66AB"/>
    <w:rsid w:val="00AE2795"/>
    <w:rsid w:val="00AE6525"/>
    <w:rsid w:val="00BA54F8"/>
    <w:rsid w:val="00C4664E"/>
    <w:rsid w:val="00C7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6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C3C68"/>
    <w:pPr>
      <w:keepNext/>
      <w:outlineLvl w:val="0"/>
    </w:pPr>
    <w:rPr>
      <w:b/>
      <w:sz w:val="18"/>
    </w:rPr>
  </w:style>
  <w:style w:type="paragraph" w:styleId="2">
    <w:name w:val="heading 2"/>
    <w:basedOn w:val="a"/>
    <w:next w:val="a"/>
    <w:link w:val="20"/>
    <w:qFormat/>
    <w:rsid w:val="000C3C68"/>
    <w:pPr>
      <w:keepNext/>
      <w:jc w:val="center"/>
      <w:outlineLvl w:val="1"/>
    </w:pPr>
    <w:rPr>
      <w:b/>
    </w:rPr>
  </w:style>
  <w:style w:type="paragraph" w:styleId="3">
    <w:name w:val="heading 3"/>
    <w:basedOn w:val="a"/>
    <w:next w:val="a"/>
    <w:link w:val="30"/>
    <w:qFormat/>
    <w:rsid w:val="000C3C68"/>
    <w:pPr>
      <w:keepNext/>
      <w:jc w:val="center"/>
      <w:outlineLvl w:val="2"/>
    </w:pPr>
    <w:rPr>
      <w:b/>
      <w:sz w:val="18"/>
    </w:rPr>
  </w:style>
  <w:style w:type="paragraph" w:styleId="4">
    <w:name w:val="heading 4"/>
    <w:aliases w:val="Заголовок 4 Знак Знак Знак"/>
    <w:basedOn w:val="a"/>
    <w:next w:val="a"/>
    <w:link w:val="40"/>
    <w:qFormat/>
    <w:rsid w:val="000C3C68"/>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3C68"/>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0C3C68"/>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0C3C68"/>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0C3C68"/>
    <w:rPr>
      <w:rFonts w:ascii="Times New Roman" w:eastAsia="Times New Roman" w:hAnsi="Times New Roman" w:cs="Times New Roman"/>
      <w:b/>
      <w:color w:val="000000"/>
      <w:sz w:val="18"/>
      <w:szCs w:val="20"/>
      <w:lang w:eastAsia="ru-RU"/>
    </w:rPr>
  </w:style>
  <w:style w:type="paragraph" w:styleId="a3">
    <w:name w:val="Body Text"/>
    <w:basedOn w:val="a"/>
    <w:link w:val="a4"/>
    <w:rsid w:val="000C3C68"/>
    <w:pPr>
      <w:jc w:val="both"/>
    </w:pPr>
    <w:rPr>
      <w:sz w:val="18"/>
    </w:rPr>
  </w:style>
  <w:style w:type="character" w:customStyle="1" w:styleId="a4">
    <w:name w:val="Основной текст Знак"/>
    <w:basedOn w:val="a0"/>
    <w:link w:val="a3"/>
    <w:rsid w:val="000C3C68"/>
    <w:rPr>
      <w:rFonts w:ascii="Times New Roman" w:eastAsia="Times New Roman" w:hAnsi="Times New Roman" w:cs="Times New Roman"/>
      <w:sz w:val="18"/>
      <w:szCs w:val="20"/>
      <w:lang w:eastAsia="ru-RU"/>
    </w:rPr>
  </w:style>
  <w:style w:type="paragraph" w:styleId="a5">
    <w:name w:val="Body Text Indent"/>
    <w:basedOn w:val="a"/>
    <w:link w:val="a6"/>
    <w:rsid w:val="000C3C68"/>
    <w:pPr>
      <w:keepNext/>
      <w:ind w:left="1"/>
      <w:jc w:val="both"/>
    </w:pPr>
    <w:rPr>
      <w:color w:val="000000"/>
      <w:sz w:val="22"/>
    </w:rPr>
  </w:style>
  <w:style w:type="character" w:customStyle="1" w:styleId="a6">
    <w:name w:val="Основной текст с отступом Знак"/>
    <w:basedOn w:val="a0"/>
    <w:link w:val="a5"/>
    <w:rsid w:val="000C3C68"/>
    <w:rPr>
      <w:rFonts w:ascii="Times New Roman" w:eastAsia="Times New Roman" w:hAnsi="Times New Roman" w:cs="Times New Roman"/>
      <w:color w:val="000000"/>
      <w:szCs w:val="20"/>
      <w:lang w:eastAsia="ru-RU"/>
    </w:rPr>
  </w:style>
  <w:style w:type="paragraph" w:styleId="a7">
    <w:name w:val="Title"/>
    <w:basedOn w:val="a"/>
    <w:link w:val="a8"/>
    <w:qFormat/>
    <w:rsid w:val="000C3C68"/>
    <w:pPr>
      <w:jc w:val="center"/>
    </w:pPr>
    <w:rPr>
      <w:b/>
      <w:sz w:val="18"/>
    </w:rPr>
  </w:style>
  <w:style w:type="character" w:customStyle="1" w:styleId="a8">
    <w:name w:val="Название Знак"/>
    <w:basedOn w:val="a0"/>
    <w:link w:val="a7"/>
    <w:rsid w:val="000C3C68"/>
    <w:rPr>
      <w:rFonts w:ascii="Times New Roman" w:eastAsia="Times New Roman" w:hAnsi="Times New Roman" w:cs="Times New Roman"/>
      <w:b/>
      <w:sz w:val="18"/>
      <w:szCs w:val="20"/>
      <w:lang w:eastAsia="ru-RU"/>
    </w:rPr>
  </w:style>
  <w:style w:type="paragraph" w:styleId="21">
    <w:name w:val="Body Text 2"/>
    <w:basedOn w:val="a"/>
    <w:link w:val="22"/>
    <w:rsid w:val="000C3C68"/>
    <w:pPr>
      <w:jc w:val="center"/>
    </w:pPr>
    <w:rPr>
      <w:b/>
      <w:color w:val="000000"/>
      <w:sz w:val="18"/>
    </w:rPr>
  </w:style>
  <w:style w:type="character" w:customStyle="1" w:styleId="22">
    <w:name w:val="Основной текст 2 Знак"/>
    <w:basedOn w:val="a0"/>
    <w:link w:val="21"/>
    <w:rsid w:val="000C3C68"/>
    <w:rPr>
      <w:rFonts w:ascii="Times New Roman" w:eastAsia="Times New Roman" w:hAnsi="Times New Roman" w:cs="Times New Roman"/>
      <w:b/>
      <w:color w:val="000000"/>
      <w:sz w:val="18"/>
      <w:szCs w:val="20"/>
      <w:lang w:eastAsia="ru-RU"/>
    </w:rPr>
  </w:style>
  <w:style w:type="paragraph" w:styleId="31">
    <w:name w:val="Body Text 3"/>
    <w:basedOn w:val="a"/>
    <w:link w:val="32"/>
    <w:rsid w:val="000C3C68"/>
    <w:pPr>
      <w:jc w:val="center"/>
    </w:pPr>
    <w:rPr>
      <w:b/>
    </w:rPr>
  </w:style>
  <w:style w:type="character" w:customStyle="1" w:styleId="32">
    <w:name w:val="Основной текст 3 Знак"/>
    <w:basedOn w:val="a0"/>
    <w:link w:val="31"/>
    <w:rsid w:val="000C3C68"/>
    <w:rPr>
      <w:rFonts w:ascii="Times New Roman" w:eastAsia="Times New Roman" w:hAnsi="Times New Roman" w:cs="Times New Roman"/>
      <w:b/>
      <w:sz w:val="20"/>
      <w:szCs w:val="20"/>
      <w:lang w:eastAsia="ru-RU"/>
    </w:rPr>
  </w:style>
  <w:style w:type="paragraph" w:styleId="a9">
    <w:name w:val="footer"/>
    <w:aliases w:val="FO"/>
    <w:basedOn w:val="a"/>
    <w:link w:val="aa"/>
    <w:uiPriority w:val="99"/>
    <w:rsid w:val="000C3C68"/>
    <w:pPr>
      <w:tabs>
        <w:tab w:val="center" w:pos="4153"/>
        <w:tab w:val="right" w:pos="8306"/>
      </w:tabs>
    </w:pPr>
  </w:style>
  <w:style w:type="character" w:customStyle="1" w:styleId="aa">
    <w:name w:val="Нижний колонтитул Знак"/>
    <w:aliases w:val="FO Знак"/>
    <w:basedOn w:val="a0"/>
    <w:link w:val="a9"/>
    <w:uiPriority w:val="99"/>
    <w:rsid w:val="000C3C68"/>
    <w:rPr>
      <w:rFonts w:ascii="Times New Roman" w:eastAsia="Times New Roman" w:hAnsi="Times New Roman" w:cs="Times New Roman"/>
      <w:sz w:val="20"/>
      <w:szCs w:val="20"/>
      <w:lang w:eastAsia="ru-RU"/>
    </w:rPr>
  </w:style>
  <w:style w:type="character" w:styleId="ab">
    <w:name w:val="page number"/>
    <w:basedOn w:val="a0"/>
    <w:rsid w:val="000C3C68"/>
  </w:style>
  <w:style w:type="paragraph" w:styleId="ac">
    <w:name w:val="Subtitle"/>
    <w:basedOn w:val="a"/>
    <w:link w:val="ad"/>
    <w:qFormat/>
    <w:rsid w:val="000C3C68"/>
    <w:pPr>
      <w:jc w:val="center"/>
    </w:pPr>
    <w:rPr>
      <w:b/>
      <w:sz w:val="28"/>
    </w:rPr>
  </w:style>
  <w:style w:type="character" w:customStyle="1" w:styleId="ad">
    <w:name w:val="Подзаголовок Знак"/>
    <w:basedOn w:val="a0"/>
    <w:link w:val="ac"/>
    <w:rsid w:val="000C3C68"/>
    <w:rPr>
      <w:rFonts w:ascii="Times New Roman" w:eastAsia="Times New Roman" w:hAnsi="Times New Roman" w:cs="Times New Roman"/>
      <w:b/>
      <w:sz w:val="28"/>
      <w:szCs w:val="20"/>
      <w:lang w:eastAsia="ru-RU"/>
    </w:rPr>
  </w:style>
  <w:style w:type="paragraph" w:styleId="ae">
    <w:name w:val="List Paragraph"/>
    <w:basedOn w:val="a"/>
    <w:uiPriority w:val="34"/>
    <w:qFormat/>
    <w:rsid w:val="008F47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6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C3C68"/>
    <w:pPr>
      <w:keepNext/>
      <w:outlineLvl w:val="0"/>
    </w:pPr>
    <w:rPr>
      <w:b/>
      <w:sz w:val="18"/>
    </w:rPr>
  </w:style>
  <w:style w:type="paragraph" w:styleId="2">
    <w:name w:val="heading 2"/>
    <w:basedOn w:val="a"/>
    <w:next w:val="a"/>
    <w:link w:val="20"/>
    <w:qFormat/>
    <w:rsid w:val="000C3C68"/>
    <w:pPr>
      <w:keepNext/>
      <w:jc w:val="center"/>
      <w:outlineLvl w:val="1"/>
    </w:pPr>
    <w:rPr>
      <w:b/>
    </w:rPr>
  </w:style>
  <w:style w:type="paragraph" w:styleId="3">
    <w:name w:val="heading 3"/>
    <w:basedOn w:val="a"/>
    <w:next w:val="a"/>
    <w:link w:val="30"/>
    <w:qFormat/>
    <w:rsid w:val="000C3C68"/>
    <w:pPr>
      <w:keepNext/>
      <w:jc w:val="center"/>
      <w:outlineLvl w:val="2"/>
    </w:pPr>
    <w:rPr>
      <w:b/>
      <w:sz w:val="18"/>
    </w:rPr>
  </w:style>
  <w:style w:type="paragraph" w:styleId="4">
    <w:name w:val="heading 4"/>
    <w:aliases w:val="Заголовок 4 Знак Знак Знак"/>
    <w:basedOn w:val="a"/>
    <w:next w:val="a"/>
    <w:link w:val="40"/>
    <w:qFormat/>
    <w:rsid w:val="000C3C68"/>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3C68"/>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0C3C68"/>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0C3C68"/>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0C3C68"/>
    <w:rPr>
      <w:rFonts w:ascii="Times New Roman" w:eastAsia="Times New Roman" w:hAnsi="Times New Roman" w:cs="Times New Roman"/>
      <w:b/>
      <w:color w:val="000000"/>
      <w:sz w:val="18"/>
      <w:szCs w:val="20"/>
      <w:lang w:eastAsia="ru-RU"/>
    </w:rPr>
  </w:style>
  <w:style w:type="paragraph" w:styleId="a3">
    <w:name w:val="Body Text"/>
    <w:basedOn w:val="a"/>
    <w:link w:val="a4"/>
    <w:rsid w:val="000C3C68"/>
    <w:pPr>
      <w:jc w:val="both"/>
    </w:pPr>
    <w:rPr>
      <w:sz w:val="18"/>
    </w:rPr>
  </w:style>
  <w:style w:type="character" w:customStyle="1" w:styleId="a4">
    <w:name w:val="Основной текст Знак"/>
    <w:basedOn w:val="a0"/>
    <w:link w:val="a3"/>
    <w:rsid w:val="000C3C68"/>
    <w:rPr>
      <w:rFonts w:ascii="Times New Roman" w:eastAsia="Times New Roman" w:hAnsi="Times New Roman" w:cs="Times New Roman"/>
      <w:sz w:val="18"/>
      <w:szCs w:val="20"/>
      <w:lang w:eastAsia="ru-RU"/>
    </w:rPr>
  </w:style>
  <w:style w:type="paragraph" w:styleId="a5">
    <w:name w:val="Body Text Indent"/>
    <w:basedOn w:val="a"/>
    <w:link w:val="a6"/>
    <w:rsid w:val="000C3C68"/>
    <w:pPr>
      <w:keepNext/>
      <w:ind w:left="1"/>
      <w:jc w:val="both"/>
    </w:pPr>
    <w:rPr>
      <w:color w:val="000000"/>
      <w:sz w:val="22"/>
    </w:rPr>
  </w:style>
  <w:style w:type="character" w:customStyle="1" w:styleId="a6">
    <w:name w:val="Основной текст с отступом Знак"/>
    <w:basedOn w:val="a0"/>
    <w:link w:val="a5"/>
    <w:rsid w:val="000C3C68"/>
    <w:rPr>
      <w:rFonts w:ascii="Times New Roman" w:eastAsia="Times New Roman" w:hAnsi="Times New Roman" w:cs="Times New Roman"/>
      <w:color w:val="000000"/>
      <w:szCs w:val="20"/>
      <w:lang w:eastAsia="ru-RU"/>
    </w:rPr>
  </w:style>
  <w:style w:type="paragraph" w:styleId="a7">
    <w:name w:val="Title"/>
    <w:basedOn w:val="a"/>
    <w:link w:val="a8"/>
    <w:qFormat/>
    <w:rsid w:val="000C3C68"/>
    <w:pPr>
      <w:jc w:val="center"/>
    </w:pPr>
    <w:rPr>
      <w:b/>
      <w:sz w:val="18"/>
    </w:rPr>
  </w:style>
  <w:style w:type="character" w:customStyle="1" w:styleId="a8">
    <w:name w:val="Название Знак"/>
    <w:basedOn w:val="a0"/>
    <w:link w:val="a7"/>
    <w:rsid w:val="000C3C68"/>
    <w:rPr>
      <w:rFonts w:ascii="Times New Roman" w:eastAsia="Times New Roman" w:hAnsi="Times New Roman" w:cs="Times New Roman"/>
      <w:b/>
      <w:sz w:val="18"/>
      <w:szCs w:val="20"/>
      <w:lang w:eastAsia="ru-RU"/>
    </w:rPr>
  </w:style>
  <w:style w:type="paragraph" w:styleId="21">
    <w:name w:val="Body Text 2"/>
    <w:basedOn w:val="a"/>
    <w:link w:val="22"/>
    <w:rsid w:val="000C3C68"/>
    <w:pPr>
      <w:jc w:val="center"/>
    </w:pPr>
    <w:rPr>
      <w:b/>
      <w:color w:val="000000"/>
      <w:sz w:val="18"/>
    </w:rPr>
  </w:style>
  <w:style w:type="character" w:customStyle="1" w:styleId="22">
    <w:name w:val="Основной текст 2 Знак"/>
    <w:basedOn w:val="a0"/>
    <w:link w:val="21"/>
    <w:rsid w:val="000C3C68"/>
    <w:rPr>
      <w:rFonts w:ascii="Times New Roman" w:eastAsia="Times New Roman" w:hAnsi="Times New Roman" w:cs="Times New Roman"/>
      <w:b/>
      <w:color w:val="000000"/>
      <w:sz w:val="18"/>
      <w:szCs w:val="20"/>
      <w:lang w:eastAsia="ru-RU"/>
    </w:rPr>
  </w:style>
  <w:style w:type="paragraph" w:styleId="31">
    <w:name w:val="Body Text 3"/>
    <w:basedOn w:val="a"/>
    <w:link w:val="32"/>
    <w:rsid w:val="000C3C68"/>
    <w:pPr>
      <w:jc w:val="center"/>
    </w:pPr>
    <w:rPr>
      <w:b/>
    </w:rPr>
  </w:style>
  <w:style w:type="character" w:customStyle="1" w:styleId="32">
    <w:name w:val="Основной текст 3 Знак"/>
    <w:basedOn w:val="a0"/>
    <w:link w:val="31"/>
    <w:rsid w:val="000C3C68"/>
    <w:rPr>
      <w:rFonts w:ascii="Times New Roman" w:eastAsia="Times New Roman" w:hAnsi="Times New Roman" w:cs="Times New Roman"/>
      <w:b/>
      <w:sz w:val="20"/>
      <w:szCs w:val="20"/>
      <w:lang w:eastAsia="ru-RU"/>
    </w:rPr>
  </w:style>
  <w:style w:type="paragraph" w:styleId="a9">
    <w:name w:val="footer"/>
    <w:aliases w:val="FO"/>
    <w:basedOn w:val="a"/>
    <w:link w:val="aa"/>
    <w:uiPriority w:val="99"/>
    <w:rsid w:val="000C3C68"/>
    <w:pPr>
      <w:tabs>
        <w:tab w:val="center" w:pos="4153"/>
        <w:tab w:val="right" w:pos="8306"/>
      </w:tabs>
    </w:pPr>
  </w:style>
  <w:style w:type="character" w:customStyle="1" w:styleId="aa">
    <w:name w:val="Нижний колонтитул Знак"/>
    <w:aliases w:val="FO Знак"/>
    <w:basedOn w:val="a0"/>
    <w:link w:val="a9"/>
    <w:uiPriority w:val="99"/>
    <w:rsid w:val="000C3C68"/>
    <w:rPr>
      <w:rFonts w:ascii="Times New Roman" w:eastAsia="Times New Roman" w:hAnsi="Times New Roman" w:cs="Times New Roman"/>
      <w:sz w:val="20"/>
      <w:szCs w:val="20"/>
      <w:lang w:eastAsia="ru-RU"/>
    </w:rPr>
  </w:style>
  <w:style w:type="character" w:styleId="ab">
    <w:name w:val="page number"/>
    <w:basedOn w:val="a0"/>
    <w:rsid w:val="000C3C68"/>
  </w:style>
  <w:style w:type="paragraph" w:styleId="ac">
    <w:name w:val="Subtitle"/>
    <w:basedOn w:val="a"/>
    <w:link w:val="ad"/>
    <w:qFormat/>
    <w:rsid w:val="000C3C68"/>
    <w:pPr>
      <w:jc w:val="center"/>
    </w:pPr>
    <w:rPr>
      <w:b/>
      <w:sz w:val="28"/>
    </w:rPr>
  </w:style>
  <w:style w:type="character" w:customStyle="1" w:styleId="ad">
    <w:name w:val="Подзаголовок Знак"/>
    <w:basedOn w:val="a0"/>
    <w:link w:val="ac"/>
    <w:rsid w:val="000C3C68"/>
    <w:rPr>
      <w:rFonts w:ascii="Times New Roman" w:eastAsia="Times New Roman" w:hAnsi="Times New Roman" w:cs="Times New Roman"/>
      <w:b/>
      <w:sz w:val="28"/>
      <w:szCs w:val="20"/>
      <w:lang w:eastAsia="ru-RU"/>
    </w:rPr>
  </w:style>
  <w:style w:type="paragraph" w:styleId="ae">
    <w:name w:val="List Paragraph"/>
    <w:basedOn w:val="a"/>
    <w:uiPriority w:val="34"/>
    <w:qFormat/>
    <w:rsid w:val="008F4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2EA11-1F4D-4DC7-AB22-5FD722A4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5369</Words>
  <Characters>30607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35905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Олеся Михайловна</dc:creator>
  <cp:lastModifiedBy>Селютина Олеся Михайловна</cp:lastModifiedBy>
  <cp:revision>4</cp:revision>
  <dcterms:created xsi:type="dcterms:W3CDTF">2017-03-16T03:02:00Z</dcterms:created>
  <dcterms:modified xsi:type="dcterms:W3CDTF">2017-03-16T08:07:00Z</dcterms:modified>
</cp:coreProperties>
</file>