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421B27">
        <w:rPr>
          <w:b/>
          <w:sz w:val="24"/>
          <w:szCs w:val="24"/>
        </w:rPr>
        <w:t>27</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w:t>
      </w:r>
      <w:r w:rsidR="00421B27">
        <w:rPr>
          <w:sz w:val="24"/>
          <w:szCs w:val="24"/>
        </w:rPr>
        <w:t>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130C37">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130C37">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130C37">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130C37"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130C37">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130C37"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00421B27" w:rsidRPr="00421B27">
        <w:rPr>
          <w:color w:val="000000"/>
          <w:sz w:val="24"/>
          <w:szCs w:val="24"/>
        </w:rPr>
        <w:t>№ 27/ПМ от «31» января 2017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421B27" w:rsidP="00B73A07">
            <w:pPr>
              <w:autoSpaceDE w:val="0"/>
              <w:autoSpaceDN w:val="0"/>
              <w:adjustRightInd w:val="0"/>
              <w:spacing w:line="276" w:lineRule="auto"/>
              <w:ind w:right="-72" w:firstLine="0"/>
              <w:jc w:val="left"/>
              <w:rPr>
                <w:bCs/>
                <w:sz w:val="24"/>
                <w:szCs w:val="24"/>
              </w:rPr>
            </w:pPr>
            <w:r w:rsidRPr="00421B27">
              <w:rPr>
                <w:color w:val="000000"/>
                <w:sz w:val="24"/>
                <w:szCs w:val="24"/>
              </w:rPr>
              <w:t>Поставка ТМЦ для освещения рабочей зоны КО 3-го энергоблока для нужд  ПАО «</w:t>
            </w:r>
            <w:proofErr w:type="spellStart"/>
            <w:r w:rsidRPr="00421B27">
              <w:rPr>
                <w:color w:val="000000"/>
                <w:sz w:val="24"/>
                <w:szCs w:val="24"/>
              </w:rPr>
              <w:t>Юнипро</w:t>
            </w:r>
            <w:proofErr w:type="spellEnd"/>
            <w:r w:rsidRPr="00421B27">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87E97" w:rsidRPr="00487E97">
              <w:rPr>
                <w:sz w:val="24"/>
                <w:szCs w:val="24"/>
                <w:lang w:eastAsia="en-US"/>
              </w:rPr>
              <w:t>Лукина Наталья Вадимовна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130C37" w:rsidP="00487E97">
            <w:pPr>
              <w:autoSpaceDE w:val="0"/>
              <w:autoSpaceDN w:val="0"/>
              <w:adjustRightInd w:val="0"/>
              <w:spacing w:line="276" w:lineRule="auto"/>
              <w:ind w:firstLine="0"/>
              <w:rPr>
                <w:sz w:val="24"/>
                <w:szCs w:val="24"/>
              </w:rPr>
            </w:pPr>
            <w:hyperlink r:id="rId10" w:history="1">
              <w:r w:rsidR="00487E97" w:rsidRPr="004B3206">
                <w:rPr>
                  <w:rStyle w:val="af2"/>
                  <w:sz w:val="24"/>
                  <w:szCs w:val="24"/>
                </w:rPr>
                <w:t>Lukina_N@unipro.energy</w:t>
              </w:r>
            </w:hyperlink>
            <w:r w:rsidR="00487E97">
              <w:rPr>
                <w:sz w:val="24"/>
                <w:szCs w:val="24"/>
              </w:rPr>
              <w:t xml:space="preserve"> </w:t>
            </w:r>
            <w:r w:rsidR="00487E97" w:rsidRPr="00487E97">
              <w:rPr>
                <w:sz w:val="24"/>
                <w:szCs w:val="24"/>
              </w:rPr>
              <w:t xml:space="preserve"> </w:t>
            </w:r>
          </w:p>
          <w:p w:rsidR="00487E97" w:rsidRPr="00487E97" w:rsidRDefault="00487E97" w:rsidP="00487E97">
            <w:pPr>
              <w:autoSpaceDE w:val="0"/>
              <w:autoSpaceDN w:val="0"/>
              <w:adjustRightInd w:val="0"/>
              <w:spacing w:line="276" w:lineRule="auto"/>
              <w:ind w:firstLine="0"/>
              <w:rPr>
                <w:sz w:val="24"/>
                <w:szCs w:val="24"/>
              </w:rPr>
            </w:pPr>
            <w:r w:rsidRPr="00487E97">
              <w:rPr>
                <w:sz w:val="24"/>
                <w:szCs w:val="24"/>
              </w:rPr>
              <w:t>Тел: +7 (39153) 71-6-21 доб. 61-54</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421B27">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421B27">
              <w:rPr>
                <w:b/>
                <w:sz w:val="24"/>
                <w:szCs w:val="24"/>
                <w:lang w:eastAsia="en-US"/>
              </w:rPr>
              <w:t>31.01</w:t>
            </w:r>
            <w:r w:rsidRPr="006C2F96">
              <w:rPr>
                <w:b/>
                <w:sz w:val="24"/>
                <w:szCs w:val="24"/>
                <w:lang w:eastAsia="en-US"/>
              </w:rPr>
              <w:t>.201</w:t>
            </w:r>
            <w:r w:rsidR="00421B27">
              <w:rPr>
                <w:b/>
                <w:sz w:val="24"/>
                <w:szCs w:val="24"/>
                <w:lang w:eastAsia="en-US"/>
              </w:rPr>
              <w:t>7</w:t>
            </w:r>
            <w:r w:rsidRPr="006C2F96">
              <w:rPr>
                <w:b/>
                <w:sz w:val="24"/>
                <w:szCs w:val="24"/>
                <w:lang w:eastAsia="en-US"/>
              </w:rPr>
              <w:t>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421B27">
              <w:rPr>
                <w:sz w:val="24"/>
                <w:szCs w:val="24"/>
                <w:lang w:eastAsia="en-US"/>
              </w:rPr>
              <w:t>06</w:t>
            </w:r>
            <w:r w:rsidRPr="00CB5A92">
              <w:rPr>
                <w:sz w:val="24"/>
                <w:szCs w:val="24"/>
                <w:lang w:eastAsia="en-US"/>
              </w:rPr>
              <w:t>.</w:t>
            </w:r>
            <w:r w:rsidR="00421B27">
              <w:rPr>
                <w:sz w:val="24"/>
                <w:szCs w:val="24"/>
                <w:lang w:eastAsia="en-US"/>
              </w:rPr>
              <w:t>02</w:t>
            </w:r>
            <w:r w:rsidRPr="00CB5A92">
              <w:rPr>
                <w:sz w:val="24"/>
                <w:szCs w:val="24"/>
                <w:lang w:eastAsia="en-US"/>
              </w:rPr>
              <w:t>.201</w:t>
            </w:r>
            <w:r w:rsidR="00421B27">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130C37"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487E97" w:rsidRPr="00487E97">
                <w:rPr>
                  <w:rStyle w:val="af2"/>
                  <w:sz w:val="24"/>
                  <w:szCs w:val="24"/>
                </w:rPr>
                <w:t>Lukina_N@unipro.energy</w:t>
              </w:r>
            </w:hyperlink>
            <w:r w:rsidR="00487E97" w:rsidRPr="00487E97">
              <w:rPr>
                <w:sz w:val="24"/>
                <w:szCs w:val="24"/>
              </w:rPr>
              <w:t xml:space="preserve"> </w:t>
            </w:r>
            <w:r w:rsidR="00055A26" w:rsidRPr="00487E97">
              <w:rPr>
                <w:sz w:val="24"/>
                <w:szCs w:val="24"/>
              </w:rPr>
              <w:t xml:space="preserve"> </w:t>
            </w:r>
            <w:r w:rsidR="0004281C" w:rsidRPr="00487E97">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 xml:space="preserve">В соответствии с Разделом </w:t>
            </w:r>
            <w:r w:rsidR="00421B27">
              <w:rPr>
                <w:sz w:val="24"/>
                <w:szCs w:val="24"/>
              </w:rPr>
              <w:t>6</w:t>
            </w:r>
            <w:bookmarkStart w:id="2" w:name="_GoBack"/>
            <w:bookmarkEnd w:id="2"/>
            <w:r w:rsidRPr="00B97C62">
              <w:rPr>
                <w:sz w:val="24"/>
                <w:szCs w:val="24"/>
              </w:rPr>
              <w:t xml:space="preserve">  «Техническая часть»:</w:t>
            </w:r>
          </w:p>
          <w:p w:rsidR="00B97C62" w:rsidRPr="00B97C62" w:rsidRDefault="00421B27" w:rsidP="00573785">
            <w:pPr>
              <w:tabs>
                <w:tab w:val="left" w:pos="0"/>
                <w:tab w:val="left" w:pos="5657"/>
              </w:tabs>
              <w:spacing w:line="276" w:lineRule="auto"/>
              <w:ind w:left="540" w:right="153" w:hanging="540"/>
              <w:jc w:val="left"/>
              <w:rPr>
                <w:i/>
                <w:sz w:val="24"/>
                <w:szCs w:val="24"/>
              </w:rPr>
            </w:pPr>
            <w:r>
              <w:rPr>
                <w:sz w:val="24"/>
                <w:szCs w:val="24"/>
                <w:lang w:eastAsia="en-US"/>
              </w:rPr>
              <w:t>февраль</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w:t>
            </w:r>
            <w:r>
              <w:rPr>
                <w:sz w:val="24"/>
                <w:szCs w:val="24"/>
                <w:lang w:eastAsia="en-US"/>
              </w:rPr>
              <w:t>7</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lastRenderedPageBreak/>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130C37"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512108">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421B27" w:rsidP="005E47E3">
      <w:pPr>
        <w:pStyle w:val="1"/>
        <w:numPr>
          <w:ilvl w:val="0"/>
          <w:numId w:val="0"/>
        </w:numPr>
        <w:ind w:left="1134"/>
        <w:rPr>
          <w:rFonts w:ascii="Times New Roman" w:hAnsi="Times New Roman"/>
          <w:sz w:val="28"/>
          <w:szCs w:val="28"/>
        </w:rPr>
      </w:pPr>
      <w:bookmarkStart w:id="73" w:name="_Toc427744519"/>
      <w:r>
        <w:rPr>
          <w:rFonts w:ascii="Times New Roman" w:hAnsi="Times New Roman"/>
          <w:sz w:val="28"/>
          <w:szCs w:val="28"/>
        </w:rPr>
        <w:lastRenderedPageBreak/>
        <w:t>6.</w:t>
      </w:r>
      <w:r w:rsidR="003D44BE" w:rsidRPr="000E2B07">
        <w:rPr>
          <w:rFonts w:ascii="Times New Roman" w:hAnsi="Times New Roman"/>
          <w:sz w:val="28"/>
          <w:szCs w:val="28"/>
        </w:rPr>
        <w:t>ТЕХНИЧЕСКАЯ ЧАСТЬ</w:t>
      </w:r>
      <w:bookmarkEnd w:id="73"/>
      <w:r w:rsidR="003D44BE" w:rsidRPr="000E2B07">
        <w:rPr>
          <w:rFonts w:ascii="Times New Roman" w:hAnsi="Times New Roman"/>
          <w:sz w:val="28"/>
          <w:szCs w:val="28"/>
        </w:rPr>
        <w:t xml:space="preserve"> </w:t>
      </w:r>
    </w:p>
    <w:p w:rsidR="003D44B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421B27" w:rsidRPr="00421B27">
        <w:rPr>
          <w:b/>
          <w:sz w:val="24"/>
          <w:szCs w:val="24"/>
        </w:rPr>
        <w:t>ТМЦ для освещения рабочей зоны КО 3-го энергоблока для нужд  ПАО «</w:t>
      </w:r>
      <w:proofErr w:type="spellStart"/>
      <w:r w:rsidR="00421B27" w:rsidRPr="00421B27">
        <w:rPr>
          <w:b/>
          <w:sz w:val="24"/>
          <w:szCs w:val="24"/>
        </w:rPr>
        <w:t>Юнипро</w:t>
      </w:r>
      <w:proofErr w:type="spellEnd"/>
      <w:r w:rsidR="00421B27" w:rsidRPr="00421B27">
        <w:rPr>
          <w:b/>
          <w:sz w:val="24"/>
          <w:szCs w:val="24"/>
        </w:rPr>
        <w:t>».</w:t>
      </w:r>
    </w:p>
    <w:p w:rsidR="00487E97" w:rsidRPr="00EB426E" w:rsidRDefault="00487E97" w:rsidP="00224AEA">
      <w:pPr>
        <w:ind w:firstLine="0"/>
        <w:jc w:val="left"/>
        <w:rPr>
          <w:b/>
          <w:sz w:val="24"/>
          <w:szCs w:val="24"/>
        </w:rPr>
      </w:pPr>
    </w:p>
    <w:p w:rsidR="003D44BE" w:rsidRPr="00BD2CFB" w:rsidRDefault="00B378CC" w:rsidP="00421B27">
      <w:pPr>
        <w:pStyle w:val="a5"/>
        <w:numPr>
          <w:ilvl w:val="0"/>
          <w:numId w:val="41"/>
        </w:numPr>
        <w:tabs>
          <w:tab w:val="left" w:pos="-993"/>
        </w:tabs>
        <w:spacing w:line="276" w:lineRule="auto"/>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421B27" w:rsidRPr="00421B27">
        <w:rPr>
          <w:bCs/>
          <w:sz w:val="24"/>
          <w:szCs w:val="24"/>
        </w:rPr>
        <w:t>ТМЦ для освещения рабочей зоны КО 3-го энергоблока для нужд  ПАО «</w:t>
      </w:r>
      <w:proofErr w:type="spellStart"/>
      <w:r w:rsidR="00421B27" w:rsidRPr="00421B27">
        <w:rPr>
          <w:bCs/>
          <w:sz w:val="24"/>
          <w:szCs w:val="24"/>
        </w:rPr>
        <w:t>Юнипро</w:t>
      </w:r>
      <w:proofErr w:type="spellEnd"/>
      <w:r w:rsidR="00421B27" w:rsidRPr="00421B27">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421B27">
      <w:pPr>
        <w:pStyle w:val="a5"/>
        <w:numPr>
          <w:ilvl w:val="0"/>
          <w:numId w:val="41"/>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421B27">
      <w:pPr>
        <w:pStyle w:val="a5"/>
        <w:numPr>
          <w:ilvl w:val="0"/>
          <w:numId w:val="41"/>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421B27">
      <w:pPr>
        <w:pStyle w:val="a5"/>
        <w:numPr>
          <w:ilvl w:val="0"/>
          <w:numId w:val="41"/>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Default="001949E6" w:rsidP="00421B27">
      <w:pPr>
        <w:pStyle w:val="a5"/>
        <w:numPr>
          <w:ilvl w:val="0"/>
          <w:numId w:val="41"/>
        </w:numPr>
        <w:spacing w:line="276" w:lineRule="auto"/>
        <w:jc w:val="left"/>
        <w:rPr>
          <w:sz w:val="24"/>
          <w:szCs w:val="24"/>
        </w:rPr>
      </w:pPr>
      <w:r w:rsidRPr="0032433A">
        <w:rPr>
          <w:b/>
          <w:sz w:val="24"/>
          <w:szCs w:val="24"/>
        </w:rPr>
        <w:t>Срок поставки:</w:t>
      </w:r>
      <w:r w:rsidRPr="00EB426E">
        <w:rPr>
          <w:sz w:val="24"/>
          <w:szCs w:val="24"/>
        </w:rPr>
        <w:t xml:space="preserve"> </w:t>
      </w:r>
      <w:r w:rsidR="00421B27">
        <w:rPr>
          <w:sz w:val="24"/>
          <w:szCs w:val="24"/>
        </w:rPr>
        <w:t>февраль</w:t>
      </w:r>
      <w:r w:rsidR="00573785">
        <w:rPr>
          <w:sz w:val="24"/>
          <w:szCs w:val="24"/>
        </w:rPr>
        <w:t xml:space="preserve"> </w:t>
      </w:r>
      <w:r w:rsidR="00491E5E">
        <w:rPr>
          <w:sz w:val="24"/>
          <w:szCs w:val="24"/>
        </w:rPr>
        <w:t>201</w:t>
      </w:r>
      <w:r w:rsidR="00421B27">
        <w:rPr>
          <w:sz w:val="24"/>
          <w:szCs w:val="24"/>
        </w:rPr>
        <w:t>7</w:t>
      </w:r>
      <w:r w:rsidRPr="00DB37F6">
        <w:rPr>
          <w:sz w:val="24"/>
          <w:szCs w:val="24"/>
        </w:rPr>
        <w:t xml:space="preserve"> года.</w:t>
      </w:r>
    </w:p>
    <w:p w:rsidR="00421B27" w:rsidRDefault="00421B27" w:rsidP="00421B27">
      <w:pPr>
        <w:pStyle w:val="afffa"/>
        <w:rPr>
          <w:b/>
        </w:rPr>
      </w:pPr>
    </w:p>
    <w:p w:rsidR="001949E6" w:rsidRDefault="001949E6" w:rsidP="00421B27">
      <w:pPr>
        <w:pStyle w:val="a5"/>
        <w:numPr>
          <w:ilvl w:val="0"/>
          <w:numId w:val="41"/>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421B27">
      <w:pPr>
        <w:pStyle w:val="a5"/>
        <w:numPr>
          <w:ilvl w:val="0"/>
          <w:numId w:val="41"/>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421B27">
      <w:pPr>
        <w:pStyle w:val="a5"/>
        <w:numPr>
          <w:ilvl w:val="0"/>
          <w:numId w:val="41"/>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37" w:rsidRDefault="00130C37">
      <w:r>
        <w:separator/>
      </w:r>
    </w:p>
  </w:endnote>
  <w:endnote w:type="continuationSeparator" w:id="0">
    <w:p w:rsidR="00130C37" w:rsidRDefault="0013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421B27">
          <w:rPr>
            <w:noProof/>
          </w:rPr>
          <w:t>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37" w:rsidRDefault="00130C37">
      <w:r>
        <w:separator/>
      </w:r>
    </w:p>
  </w:footnote>
  <w:footnote w:type="continuationSeparator" w:id="0">
    <w:p w:rsidR="00130C37" w:rsidRDefault="00130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76233A5"/>
    <w:multiLevelType w:val="hybridMultilevel"/>
    <w:tmpl w:val="293A2066"/>
    <w:lvl w:ilvl="0" w:tplc="D25CC8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0C37"/>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1B27"/>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2108"/>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4FB7"/>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Lukin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FF7C9-F99E-4482-AE3C-3BDFD0FF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43</Pages>
  <Words>12217</Words>
  <Characters>69641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22</cp:revision>
  <cp:lastPrinted>2015-10-21T03:59:00Z</cp:lastPrinted>
  <dcterms:created xsi:type="dcterms:W3CDTF">2016-04-11T01:35:00Z</dcterms:created>
  <dcterms:modified xsi:type="dcterms:W3CDTF">2017-01-31T07:21:00Z</dcterms:modified>
</cp:coreProperties>
</file>