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45" w:rsidRDefault="00332A45" w:rsidP="00332A45">
      <w:pPr>
        <w:jc w:val="center"/>
        <w:rPr>
          <w:rFonts w:ascii="Arial" w:hAnsi="Arial" w:cs="Arial"/>
          <w:b/>
          <w:bCs/>
          <w:color w:val="000000"/>
        </w:rPr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 w:rsidRPr="007C1AE4">
        <w:rPr>
          <w:rFonts w:ascii="Arial" w:hAnsi="Arial" w:cs="Arial"/>
          <w:b/>
          <w:bCs/>
          <w:color w:val="000000"/>
        </w:rPr>
        <w:t xml:space="preserve"> </w:t>
      </w:r>
    </w:p>
    <w:p w:rsidR="00342D8E" w:rsidRDefault="00342D8E" w:rsidP="00342D8E">
      <w:pPr>
        <w:rPr>
          <w:rFonts w:ascii="Arial" w:hAnsi="Arial" w:cs="Arial"/>
          <w:b/>
        </w:rPr>
      </w:pPr>
      <w:r w:rsidRPr="00342D8E">
        <w:rPr>
          <w:rFonts w:ascii="Arial" w:hAnsi="Arial" w:cs="Arial"/>
          <w:b/>
        </w:rPr>
        <w:t>Закупка 48</w:t>
      </w:r>
      <w:r w:rsidR="007C1AE4">
        <w:rPr>
          <w:rFonts w:ascii="Arial" w:hAnsi="Arial" w:cs="Arial"/>
          <w:b/>
        </w:rPr>
        <w:t>148/1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239"/>
        <w:gridCol w:w="3969"/>
        <w:gridCol w:w="1134"/>
        <w:gridCol w:w="1560"/>
        <w:gridCol w:w="567"/>
        <w:gridCol w:w="708"/>
      </w:tblGrid>
      <w:tr w:rsidR="007C1AE4" w:rsidRPr="007C1AE4" w:rsidTr="007C1AE4">
        <w:trPr>
          <w:trHeight w:val="930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proofErr w:type="gramEnd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НЕ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Полное описание НЕ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Марка, типоразмер и т.п.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Ед</w:t>
            </w:r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.и</w:t>
            </w:r>
            <w:proofErr w:type="gramEnd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зм</w:t>
            </w:r>
            <w:proofErr w:type="spellEnd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</w:tr>
      <w:tr w:rsidR="007C1AE4" w:rsidRPr="007C1AE4" w:rsidTr="007C1AE4">
        <w:trPr>
          <w:trHeight w:val="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3608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3608 40х90х33мм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3608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5721-75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3003156А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3003156А 280х420х106мм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3003156А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5721-75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3540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3540 200х360х98мм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5721-75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32208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32208 40х80х18мм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32208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32244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32244 220х400х65мм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32244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8204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8204 20х40х14мм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9039352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роликовый сферический одинарный 9039352 260х420х95мм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9039352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9942-90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4024110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игольчатый однорядный 4024110 50х80х30мм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4024110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4657-82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46118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46118 90х140х24мм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46118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6208 40х80х18мм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6217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6217 85х150х28мм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66322Е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66322Е 110х240х50мм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66322Е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7310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роликовый конический однорядный 7310 50х110х23мм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27365-87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7506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роликовый конический однорядный 7506 30х62х20мм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7506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27365-87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66412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66412 60х150х35мм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66412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8218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8218 90х135х35мм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7204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роликовый конический однорядный 7204 20х47х12мм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27365-87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2310 50х110х27мм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2314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2314 70х150х35мм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2317 85х180х41мм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2318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2318 90х190х43мм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2318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180205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180205 25х52х15мм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180205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34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209 45х85х19мм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180206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180206 30х62х16мм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180206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6202 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шайбой защитной 6202 Z 15х35х11мм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6202 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60308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шайбой защитной 60308 40х90х23мм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60308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7242-81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60314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шайбой защитной 60314 70х150х35мм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60314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7242-81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180607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180607 35х80х31мм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180607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221 105х190х36мм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410А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410А 50х130х31мм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410А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211 55х100х21мм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46310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46310 50х110х27мм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46310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46310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46310 50х110х27мм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46310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2230 150х270х45мм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314 70х150х35мм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180212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180212 60х110х22мм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180212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48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326 130х280х58мм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410 50х130х31мм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2312 60х130х31мм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3640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3640 200х420х138мм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5721-75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310 50х110х27мм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310 50х110х27мм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313 65х140х33мм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313 65х140х33мм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130 150х225х35мм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204 20х47х14мм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208 40х80х18мм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210 50х90х20мм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3536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3536 180х320х86мм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5721-75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8113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8113 65х90х18мм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8113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8113 65х90х18мм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6207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6207 35х72х17мм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62305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с роликами цилиндрическими короткими однорядный 62305 25х62х17мм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62305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6308 40х90х23мм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180307 35х80х21мм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180307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180307 35х80х21мм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180307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6314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6314 70х150х35мм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2208 40х80х18мм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2311 55х120х29мм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317 85х180х41мм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2320КМ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2320КМ 100х215х47мм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2320КМ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6312 60х130х31мм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8216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8216 80х115х28мм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112 60х95х18мм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180311 55х120х29мм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180311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8211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8211 55х90х25мм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32318КМ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32318КМ 90х190х43мм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32318КМ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11208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сферический двухрядный с закрепительной втулкой 11208 40х85х19мм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28428-90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3520Л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3520Л 100х180х46мм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3520Л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5721-75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6205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6205 25х52х15мм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6205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8108 40х60х13мм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3086313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двухрядный 3086313 65х140х58,7мм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3086313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3086313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двухрядный 3086313 65х140х58,7мм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3086313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54708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54708 радиальный роликовый с игольчатыми роликами комплектный без сепаратора однорядный с отверстием для смазки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54708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изготовителя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30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6310 RS1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Подшипник 6310 RS1 Характер </w:t>
            </w:r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рабочей</w:t>
            </w:r>
            <w:proofErr w:type="gramEnd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нагрузки-радиальный, Диаметр отверстия внутреннего кольца, мм-50, Диаметр кольца наружного, мм-110, Количество рядов-однорядный, Тип тела качения-шариковый, Конструктивная разновидность </w:t>
            </w:r>
            <w:proofErr w:type="spell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наружнего</w:t>
            </w:r>
            <w:proofErr w:type="spellEnd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/внутреннего кольца, тела качения-0, Номинальная ширина подшипника, мм-27,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6310 RS1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66432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66432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66432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1027336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1027336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520-2002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113 65х100х18мм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1210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сферический двухрядный с отверстием цилиндрическим кольца внутреннего 1210 50х90х20мм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28428-90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1608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сферический двухрядный с отверстием цилиндрическим кольца внутреннего 1608 40х90х33мм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28428-90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180202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180202 15х35х11мм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180202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180202 15х35х11мм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180306 30х72х19мм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180306 30х72х19мм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180308 40х90х23мм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180308 40х90х23мм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180309 45х100х25мм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180309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уплотнением двухсторонним 180309 45х100х25мм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8882-75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2326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роликовый однорядный с роликами цилиндрическими короткими 2326 130х280х58мм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8328-75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306 30х72х19мм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307 35х80х21мм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309 45х100х25мм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309 45х100х25мм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311 55х120х29мм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311 55х120х29мм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311 55х120х29мм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312 60х130х31мм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312 60х130х31мм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312 60х130х31мм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312 60х130х31мм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46122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46122 110х170х28мм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46312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46312 60х130х31мм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46312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46312 60х130х31мм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60202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шайбой защитной 60202 15х35х11мм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7242-81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60205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шайбой защитной 60205 25х52х15мм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7242-81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60306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шайбой защитной 60306 30х72х19мм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7242-81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60309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шайбой защитной 60309 45х100х25мм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7242-81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60309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с шайбой защитной 60309 45х100х25мм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7242-81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6214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6214 70х125х24мм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66322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66322 110х240х50мм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66412Л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шариковый однорядный 66412Л 60х150х35мм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7212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роликовый конический однорядный 7212 60х110х19мм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27365-87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7507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роликовый конический однорядный 7507 35х72х23мм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27365-87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7515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радиально-упорный роликовый конический однорядный 7515 75х130х31мм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27365-87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8109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8109 45х65х14мм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8110 50х70х14мм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8124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8124 120х155х25мм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8222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упорный шариковый одинарный 8222 110х160х38мм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7872-89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954712К8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роликовый радиальный с короткими цилиндрическими роликами однорядный 954712К8 60х120х43мм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954712К8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520-2002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7C1AE4" w:rsidRPr="007C1AE4" w:rsidTr="007C1AE4">
        <w:trPr>
          <w:trHeight w:val="12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22308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роликовый сферический радиальный двухрядный с симметричными роликами 22308 40х90х33мм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520-89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6309 2RS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6309 2RS 45х100х25мм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6309 2RS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ШС-25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ШС-25 к турбине паровой К-800-240-5М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ШС-25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3635-78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ШС40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шарнирный скольжения ШС40 40х62х28мм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ШС40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3635-78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2ШС20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шарнирный скольжения 2ШС20 20х47х26мм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2ШС20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3635-78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Подшипник радиальный шариковый однорядный 306 30х72х19мм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ГОСТ 8338-75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C1AE4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</w:tr>
    </w:tbl>
    <w:p w:rsidR="00342D8E" w:rsidRPr="001B3E64" w:rsidRDefault="00342D8E" w:rsidP="00342D8E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>по потребности Заказчика, на основании заявок, в течение  2017 года.</w:t>
      </w:r>
    </w:p>
    <w:p w:rsidR="007C1AE4" w:rsidRPr="007C1AE4" w:rsidRDefault="00342D8E" w:rsidP="007C1AE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 xml:space="preserve">филиал «Смоленская ГРЭС» ПАО </w:t>
      </w:r>
      <w:r w:rsidR="007C1AE4">
        <w:rPr>
          <w:rFonts w:ascii="Arial" w:hAnsi="Arial" w:cs="Arial"/>
          <w:sz w:val="20"/>
          <w:szCs w:val="20"/>
        </w:rPr>
        <w:t>«Юнипро».</w:t>
      </w:r>
    </w:p>
    <w:p w:rsidR="007C1AE4" w:rsidRPr="007C1AE4" w:rsidRDefault="007C1AE4" w:rsidP="007C1AE4">
      <w:pPr>
        <w:rPr>
          <w:rFonts w:ascii="Arial" w:hAnsi="Arial" w:cs="Arial"/>
          <w:b/>
          <w:i/>
        </w:rPr>
      </w:pPr>
      <w:bookmarkStart w:id="0" w:name="_GoBack"/>
      <w:bookmarkEnd w:id="0"/>
      <w:r w:rsidRPr="007C1AE4">
        <w:rPr>
          <w:rFonts w:ascii="Arial" w:hAnsi="Arial" w:cs="Arial"/>
          <w:b/>
          <w:i/>
        </w:rPr>
        <w:t>Закупка 48</w:t>
      </w:r>
      <w:r w:rsidRPr="007C1AE4">
        <w:rPr>
          <w:rFonts w:ascii="Arial" w:hAnsi="Arial" w:cs="Arial"/>
          <w:b/>
          <w:i/>
        </w:rPr>
        <w:t>235</w:t>
      </w:r>
      <w:r w:rsidRPr="007C1AE4">
        <w:rPr>
          <w:rFonts w:ascii="Arial" w:hAnsi="Arial" w:cs="Arial"/>
          <w:b/>
          <w:i/>
        </w:rPr>
        <w:t>/1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"/>
        <w:gridCol w:w="2240"/>
        <w:gridCol w:w="3969"/>
        <w:gridCol w:w="1134"/>
        <w:gridCol w:w="1560"/>
        <w:gridCol w:w="567"/>
        <w:gridCol w:w="708"/>
      </w:tblGrid>
      <w:tr w:rsidR="007C1AE4" w:rsidRPr="007C1AE4" w:rsidTr="007C1AE4">
        <w:trPr>
          <w:trHeight w:val="930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НЕ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 НЕ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Марка, типоразмер и т.п.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7C1AE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</w:tr>
      <w:tr w:rsidR="007C1AE4" w:rsidRPr="007C1AE4" w:rsidTr="007C1AE4">
        <w:trPr>
          <w:trHeight w:val="6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Подшипник 6217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Подшипник радиальный шариковый однорядный 6217 85х150х28мм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12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Подшипник 3520Л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3520Л 100х180х46мм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3520Л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5721-75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C1AE4" w:rsidRPr="007C1AE4" w:rsidTr="007C1AE4">
        <w:trPr>
          <w:trHeight w:val="9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Подшипник 66412Л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Подшипник радиально-упорный шариковый однорядный 66412Л 60х150х35мм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831-75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AE4" w:rsidRPr="007C1AE4" w:rsidRDefault="007C1AE4" w:rsidP="007C1A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1A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7C1AE4" w:rsidRPr="001B3E64" w:rsidRDefault="007C1AE4" w:rsidP="007C1AE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>по потребности Заказчика, на основании заявок, в течение  2017 года.</w:t>
      </w:r>
    </w:p>
    <w:p w:rsidR="007C1AE4" w:rsidRDefault="007C1AE4" w:rsidP="007C1AE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 xml:space="preserve">филиал «Смоленская ГРЭС» ПАО </w:t>
      </w:r>
      <w:r>
        <w:rPr>
          <w:rFonts w:ascii="Arial" w:hAnsi="Arial" w:cs="Arial"/>
          <w:sz w:val="20"/>
          <w:szCs w:val="20"/>
        </w:rPr>
        <w:t>«Юнипро».</w:t>
      </w:r>
    </w:p>
    <w:p w:rsidR="007C1AE4" w:rsidRPr="001B3E64" w:rsidRDefault="007C1AE4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7C1AE4" w:rsidRPr="001B3E64" w:rsidSect="00342D8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1B3E64"/>
    <w:rsid w:val="00305E08"/>
    <w:rsid w:val="00332A45"/>
    <w:rsid w:val="00342D8E"/>
    <w:rsid w:val="00357379"/>
    <w:rsid w:val="005609AB"/>
    <w:rsid w:val="00721CC9"/>
    <w:rsid w:val="00736BD4"/>
    <w:rsid w:val="0077244A"/>
    <w:rsid w:val="007A20BF"/>
    <w:rsid w:val="007C1AE4"/>
    <w:rsid w:val="00903DE3"/>
    <w:rsid w:val="00AC06F5"/>
    <w:rsid w:val="00AC0A0E"/>
    <w:rsid w:val="00B931C5"/>
    <w:rsid w:val="00CE3077"/>
    <w:rsid w:val="00D412ED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A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1AE4"/>
    <w:rPr>
      <w:color w:val="800080"/>
      <w:u w:val="single"/>
    </w:rPr>
  </w:style>
  <w:style w:type="paragraph" w:customStyle="1" w:styleId="xl63">
    <w:name w:val="xl63"/>
    <w:basedOn w:val="a"/>
    <w:rsid w:val="007C1A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C1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C1A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C1A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C1A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A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1AE4"/>
    <w:rPr>
      <w:color w:val="800080"/>
      <w:u w:val="single"/>
    </w:rPr>
  </w:style>
  <w:style w:type="paragraph" w:customStyle="1" w:styleId="xl63">
    <w:name w:val="xl63"/>
    <w:basedOn w:val="a"/>
    <w:rsid w:val="007C1A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C1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C1A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C1A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C1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C1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2</cp:revision>
  <cp:lastPrinted>2016-11-01T12:31:00Z</cp:lastPrinted>
  <dcterms:created xsi:type="dcterms:W3CDTF">2016-11-22T08:02:00Z</dcterms:created>
  <dcterms:modified xsi:type="dcterms:W3CDTF">2016-11-22T08:02:00Z</dcterms:modified>
</cp:coreProperties>
</file>