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76BEE" w14:textId="77777777" w:rsidR="006C2578" w:rsidRPr="006C2578" w:rsidRDefault="006C2578" w:rsidP="006C2578">
      <w:pPr>
        <w:keepNext/>
        <w:jc w:val="center"/>
        <w:outlineLvl w:val="1"/>
        <w:rPr>
          <w:rFonts w:ascii="Verdana" w:hAnsi="Verdana"/>
          <w:b/>
          <w:color w:val="000000"/>
          <w:sz w:val="22"/>
          <w:szCs w:val="22"/>
        </w:rPr>
      </w:pPr>
    </w:p>
    <w:p w14:paraId="16048E3D" w14:textId="77777777"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14:paraId="47D1688A" w14:textId="77777777"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14:paraId="47A460AE" w14:textId="77777777" w:rsidR="006C2578" w:rsidRPr="006C2578" w:rsidRDefault="006C2578" w:rsidP="006C2578">
      <w:pPr>
        <w:ind w:firstLine="567"/>
        <w:jc w:val="both"/>
        <w:rPr>
          <w:rFonts w:ascii="Verdana" w:hAnsi="Verdana"/>
          <w:b/>
          <w:color w:val="000000"/>
          <w:sz w:val="22"/>
          <w:szCs w:val="22"/>
        </w:rPr>
      </w:pPr>
    </w:p>
    <w:p w14:paraId="081DD84B"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14:paraId="7BFF69FE" w14:textId="77777777" w:rsidR="006C2578" w:rsidRPr="006C2578" w:rsidRDefault="006C2578" w:rsidP="006C2578">
      <w:pPr>
        <w:ind w:firstLine="567"/>
        <w:jc w:val="both"/>
        <w:rPr>
          <w:rFonts w:ascii="Verdana" w:hAnsi="Verdana"/>
          <w:color w:val="000000"/>
          <w:sz w:val="22"/>
          <w:szCs w:val="22"/>
        </w:rPr>
      </w:pPr>
    </w:p>
    <w:p w14:paraId="109230AF" w14:textId="01328F0A" w:rsidR="002C3187" w:rsidRDefault="002C3187" w:rsidP="002C3187">
      <w:pPr>
        <w:ind w:firstLine="567"/>
        <w:jc w:val="both"/>
        <w:rPr>
          <w:rFonts w:ascii="Verdana" w:hAnsi="Verdana"/>
          <w:sz w:val="22"/>
          <w:szCs w:val="22"/>
          <w:lang w:val="x-none" w:eastAsia="x-none"/>
        </w:rPr>
      </w:pPr>
      <w:r w:rsidRPr="00514190">
        <w:rPr>
          <w:rFonts w:ascii="Verdana" w:hAnsi="Verdana"/>
          <w:b/>
          <w:sz w:val="22"/>
          <w:szCs w:val="22"/>
          <w:lang w:eastAsia="x-none"/>
        </w:rPr>
        <w:t>Публичное</w:t>
      </w:r>
      <w:r w:rsidRPr="00514190">
        <w:rPr>
          <w:rFonts w:ascii="Verdana" w:hAnsi="Verdana"/>
          <w:b/>
          <w:sz w:val="22"/>
          <w:szCs w:val="22"/>
          <w:lang w:val="x-none" w:eastAsia="x-none"/>
        </w:rPr>
        <w:t xml:space="preserve"> акционерное общество «</w:t>
      </w:r>
      <w:r w:rsidRPr="00514190">
        <w:rPr>
          <w:rFonts w:ascii="Verdana" w:hAnsi="Verdana"/>
          <w:b/>
          <w:sz w:val="22"/>
          <w:szCs w:val="22"/>
          <w:lang w:eastAsia="x-none"/>
        </w:rPr>
        <w:t>Юнипро</w:t>
      </w:r>
      <w:r w:rsidRPr="00514190">
        <w:rPr>
          <w:rFonts w:ascii="Verdana" w:hAnsi="Verdana"/>
          <w:b/>
          <w:sz w:val="22"/>
          <w:szCs w:val="22"/>
          <w:lang w:val="x-none" w:eastAsia="x-none"/>
        </w:rPr>
        <w:t>» (</w:t>
      </w:r>
      <w:r w:rsidRPr="00514190">
        <w:rPr>
          <w:rFonts w:ascii="Verdana" w:hAnsi="Verdana"/>
          <w:b/>
          <w:sz w:val="22"/>
          <w:szCs w:val="22"/>
          <w:lang w:eastAsia="x-none"/>
        </w:rPr>
        <w:t>П</w:t>
      </w:r>
      <w:r w:rsidRPr="00514190">
        <w:rPr>
          <w:rFonts w:ascii="Verdana" w:hAnsi="Verdana"/>
          <w:b/>
          <w:sz w:val="22"/>
          <w:szCs w:val="22"/>
          <w:lang w:val="x-none" w:eastAsia="x-none"/>
        </w:rPr>
        <w:t>АО «</w:t>
      </w:r>
      <w:r w:rsidRPr="00514190">
        <w:rPr>
          <w:rFonts w:ascii="Verdana" w:hAnsi="Verdana"/>
          <w:b/>
          <w:sz w:val="22"/>
          <w:szCs w:val="22"/>
          <w:lang w:eastAsia="x-none"/>
        </w:rPr>
        <w:t>Юнипро</w:t>
      </w:r>
      <w:r w:rsidRPr="00514190">
        <w:rPr>
          <w:rFonts w:ascii="Verdana" w:hAnsi="Verdana"/>
          <w:b/>
          <w:sz w:val="22"/>
          <w:szCs w:val="22"/>
          <w:lang w:val="x-none" w:eastAsia="x-none"/>
        </w:rPr>
        <w:t>»)</w:t>
      </w:r>
      <w:r w:rsidRPr="002C3187">
        <w:rPr>
          <w:rFonts w:ascii="Verdana" w:hAnsi="Verdana"/>
          <w:sz w:val="22"/>
          <w:szCs w:val="22"/>
          <w:lang w:val="x-none" w:eastAsia="x-none"/>
        </w:rPr>
        <w:t xml:space="preserve">, именуемое в дальнейшем «Заказчик», </w:t>
      </w:r>
      <w:r w:rsidRPr="002C3187">
        <w:rPr>
          <w:rFonts w:ascii="Verdana" w:hAnsi="Verdana"/>
          <w:bCs/>
          <w:sz w:val="22"/>
          <w:szCs w:val="22"/>
          <w:lang w:val="x-none" w:eastAsia="x-none"/>
        </w:rPr>
        <w:t xml:space="preserve">в лице </w:t>
      </w:r>
      <w:r>
        <w:rPr>
          <w:rFonts w:ascii="Verdana" w:hAnsi="Verdana"/>
          <w:bCs/>
          <w:sz w:val="22"/>
          <w:szCs w:val="22"/>
          <w:lang w:eastAsia="x-none"/>
        </w:rPr>
        <w:t>Кац Юрия Иосифовича</w:t>
      </w:r>
      <w:r w:rsidRPr="002C3187">
        <w:rPr>
          <w:rFonts w:ascii="Verdana" w:hAnsi="Verdana"/>
          <w:bCs/>
          <w:sz w:val="22"/>
          <w:szCs w:val="22"/>
          <w:lang w:val="x-none" w:eastAsia="x-none"/>
        </w:rPr>
        <w:t xml:space="preserve"> действующего на основании </w:t>
      </w:r>
      <w:r w:rsidRPr="002C3187">
        <w:rPr>
          <w:rFonts w:ascii="Verdana" w:hAnsi="Verdana"/>
          <w:bCs/>
          <w:sz w:val="22"/>
          <w:szCs w:val="22"/>
          <w:lang w:eastAsia="x-none"/>
        </w:rPr>
        <w:t xml:space="preserve">доверенности № </w:t>
      </w:r>
      <w:r w:rsidR="00645A82">
        <w:rPr>
          <w:rFonts w:ascii="Verdana" w:hAnsi="Verdana"/>
          <w:bCs/>
          <w:sz w:val="22"/>
          <w:szCs w:val="22"/>
          <w:lang w:eastAsia="x-none"/>
        </w:rPr>
        <w:t>529</w:t>
      </w:r>
      <w:r w:rsidR="00645A82" w:rsidRPr="002C3187">
        <w:rPr>
          <w:rFonts w:ascii="Verdana" w:hAnsi="Verdana"/>
          <w:bCs/>
          <w:sz w:val="22"/>
          <w:szCs w:val="22"/>
          <w:lang w:eastAsia="x-none"/>
        </w:rPr>
        <w:t xml:space="preserve"> </w:t>
      </w:r>
      <w:r w:rsidRPr="002C3187">
        <w:rPr>
          <w:rFonts w:ascii="Verdana" w:hAnsi="Verdana"/>
          <w:bCs/>
          <w:sz w:val="22"/>
          <w:szCs w:val="22"/>
          <w:lang w:eastAsia="x-none"/>
        </w:rPr>
        <w:t xml:space="preserve">от </w:t>
      </w:r>
      <w:r w:rsidR="00645A82">
        <w:rPr>
          <w:rFonts w:ascii="Verdana" w:hAnsi="Verdana"/>
          <w:bCs/>
          <w:sz w:val="22"/>
          <w:szCs w:val="22"/>
          <w:lang w:eastAsia="x-none"/>
        </w:rPr>
        <w:t>13</w:t>
      </w:r>
      <w:r w:rsidRPr="002C3187">
        <w:rPr>
          <w:rFonts w:ascii="Verdana" w:hAnsi="Verdana"/>
          <w:bCs/>
          <w:sz w:val="22"/>
          <w:szCs w:val="22"/>
          <w:lang w:eastAsia="x-none"/>
        </w:rPr>
        <w:t>.</w:t>
      </w:r>
      <w:r w:rsidR="00645A82" w:rsidRPr="002C3187">
        <w:rPr>
          <w:rFonts w:ascii="Verdana" w:hAnsi="Verdana"/>
          <w:bCs/>
          <w:sz w:val="22"/>
          <w:szCs w:val="22"/>
          <w:lang w:eastAsia="x-none"/>
        </w:rPr>
        <w:t>0</w:t>
      </w:r>
      <w:r w:rsidR="00645A82">
        <w:rPr>
          <w:rFonts w:ascii="Verdana" w:hAnsi="Verdana"/>
          <w:bCs/>
          <w:sz w:val="22"/>
          <w:szCs w:val="22"/>
          <w:lang w:eastAsia="x-none"/>
        </w:rPr>
        <w:t>7</w:t>
      </w:r>
      <w:r w:rsidRPr="002C3187">
        <w:rPr>
          <w:rFonts w:ascii="Verdana" w:hAnsi="Verdana"/>
          <w:bCs/>
          <w:sz w:val="22"/>
          <w:szCs w:val="22"/>
          <w:lang w:eastAsia="x-none"/>
        </w:rPr>
        <w:t>.2016г.</w:t>
      </w:r>
      <w:r w:rsidRPr="002C3187">
        <w:rPr>
          <w:rFonts w:ascii="Verdana" w:hAnsi="Verdana"/>
          <w:bCs/>
          <w:sz w:val="22"/>
          <w:szCs w:val="22"/>
          <w:lang w:val="x-none" w:eastAsia="x-none"/>
        </w:rPr>
        <w:t>,</w:t>
      </w:r>
      <w:r w:rsidRPr="002C3187">
        <w:rPr>
          <w:rFonts w:ascii="Verdana" w:hAnsi="Verdana"/>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w:t>
      </w:r>
      <w:r w:rsidR="00FE59BB">
        <w:rPr>
          <w:rFonts w:ascii="Verdana" w:hAnsi="Verdana"/>
          <w:sz w:val="22"/>
          <w:szCs w:val="22"/>
          <w:lang w:eastAsia="x-none"/>
        </w:rPr>
        <w:t>далее</w:t>
      </w:r>
      <w:r w:rsidR="00FE59BB" w:rsidRPr="002C3187">
        <w:rPr>
          <w:rFonts w:ascii="Verdana" w:hAnsi="Verdana"/>
          <w:sz w:val="22"/>
          <w:szCs w:val="22"/>
          <w:lang w:val="x-none" w:eastAsia="x-none"/>
        </w:rPr>
        <w:t xml:space="preserve"> </w:t>
      </w:r>
      <w:r w:rsidRPr="002C3187">
        <w:rPr>
          <w:rFonts w:ascii="Verdana" w:hAnsi="Verdana"/>
          <w:sz w:val="22"/>
          <w:szCs w:val="22"/>
          <w:lang w:val="x-none" w:eastAsia="x-none"/>
        </w:rPr>
        <w:t>– Договор) о нижеследующем:</w:t>
      </w:r>
    </w:p>
    <w:p w14:paraId="421E4995" w14:textId="77777777" w:rsidR="002A5C35" w:rsidRPr="002C3187" w:rsidRDefault="002A5C35" w:rsidP="002C3187">
      <w:pPr>
        <w:ind w:firstLine="567"/>
        <w:jc w:val="both"/>
        <w:rPr>
          <w:rFonts w:ascii="Verdana" w:hAnsi="Verdana"/>
          <w:sz w:val="22"/>
          <w:szCs w:val="22"/>
          <w:lang w:val="x-none" w:eastAsia="x-none"/>
        </w:rPr>
      </w:pPr>
    </w:p>
    <w:p w14:paraId="53626358"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14:paraId="008A0289" w14:textId="4F13295C" w:rsidR="000C150A" w:rsidRDefault="00FE59BB" w:rsidP="00514190">
      <w:pPr>
        <w:numPr>
          <w:ilvl w:val="1"/>
          <w:numId w:val="1"/>
        </w:numPr>
        <w:tabs>
          <w:tab w:val="clear" w:pos="742"/>
          <w:tab w:val="num" w:pos="993"/>
        </w:tabs>
        <w:ind w:left="0" w:firstLine="567"/>
        <w:jc w:val="both"/>
        <w:rPr>
          <w:rFonts w:ascii="Verdana" w:hAnsi="Verdana"/>
          <w:color w:val="000000"/>
          <w:sz w:val="22"/>
          <w:szCs w:val="22"/>
        </w:rPr>
      </w:pPr>
      <w:r>
        <w:rPr>
          <w:rFonts w:ascii="Verdana" w:hAnsi="Verdana"/>
          <w:color w:val="000000"/>
          <w:sz w:val="22"/>
          <w:szCs w:val="22"/>
        </w:rPr>
        <w:t xml:space="preserve"> В</w:t>
      </w:r>
      <w:r w:rsidRPr="005907AC">
        <w:rPr>
          <w:rFonts w:ascii="Verdana" w:hAnsi="Verdana"/>
          <w:color w:val="000000"/>
          <w:sz w:val="22"/>
          <w:szCs w:val="22"/>
        </w:rPr>
        <w:t xml:space="preserve"> </w:t>
      </w:r>
      <w:r>
        <w:rPr>
          <w:rFonts w:ascii="Verdana" w:hAnsi="Verdana"/>
          <w:color w:val="000000"/>
          <w:sz w:val="22"/>
          <w:szCs w:val="22"/>
        </w:rPr>
        <w:t xml:space="preserve">целях устранения последствий </w:t>
      </w:r>
      <w:r w:rsidRPr="005907AC">
        <w:rPr>
          <w:rFonts w:ascii="Verdana" w:hAnsi="Verdana"/>
          <w:color w:val="000000"/>
          <w:sz w:val="22"/>
          <w:szCs w:val="22"/>
        </w:rPr>
        <w:t>авари</w:t>
      </w:r>
      <w:r>
        <w:rPr>
          <w:rFonts w:ascii="Verdana" w:hAnsi="Verdana"/>
          <w:color w:val="000000"/>
          <w:sz w:val="22"/>
          <w:szCs w:val="22"/>
        </w:rPr>
        <w:t>и</w:t>
      </w:r>
      <w:r w:rsidRPr="005907AC">
        <w:rPr>
          <w:rFonts w:ascii="Verdana" w:hAnsi="Verdana"/>
          <w:color w:val="000000"/>
          <w:sz w:val="22"/>
          <w:szCs w:val="22"/>
        </w:rPr>
        <w:t>, произошедшей 01.02.2016 на энергоблоке №</w:t>
      </w:r>
      <w:r>
        <w:rPr>
          <w:rFonts w:ascii="Verdana" w:hAnsi="Verdana"/>
          <w:color w:val="000000"/>
          <w:sz w:val="22"/>
          <w:szCs w:val="22"/>
        </w:rPr>
        <w:t xml:space="preserve"> </w:t>
      </w:r>
      <w:r w:rsidRPr="005907AC">
        <w:rPr>
          <w:rFonts w:ascii="Verdana" w:hAnsi="Verdana"/>
          <w:color w:val="000000"/>
          <w:sz w:val="22"/>
          <w:szCs w:val="22"/>
        </w:rPr>
        <w:t xml:space="preserve">3 филиала «Березовская ГРЭС» </w:t>
      </w:r>
      <w:r>
        <w:rPr>
          <w:rFonts w:ascii="Verdana" w:hAnsi="Verdana"/>
          <w:color w:val="000000"/>
          <w:sz w:val="22"/>
          <w:szCs w:val="22"/>
        </w:rPr>
        <w:t>П</w:t>
      </w:r>
      <w:r w:rsidRPr="005907AC">
        <w:rPr>
          <w:rFonts w:ascii="Verdana" w:hAnsi="Verdana"/>
          <w:color w:val="000000"/>
          <w:sz w:val="22"/>
          <w:szCs w:val="22"/>
        </w:rPr>
        <w:t>АО «</w:t>
      </w:r>
      <w:r>
        <w:rPr>
          <w:rFonts w:ascii="Verdana" w:hAnsi="Verdana"/>
          <w:color w:val="000000"/>
          <w:sz w:val="22"/>
          <w:szCs w:val="22"/>
        </w:rPr>
        <w:t>Юнипро</w:t>
      </w:r>
      <w:r w:rsidRPr="005907AC">
        <w:rPr>
          <w:rFonts w:ascii="Verdana" w:hAnsi="Verdana"/>
          <w:color w:val="000000"/>
          <w:sz w:val="22"/>
          <w:szCs w:val="22"/>
        </w:rPr>
        <w:t>»</w:t>
      </w:r>
      <w:r>
        <w:rPr>
          <w:rFonts w:ascii="Verdana" w:hAnsi="Verdana"/>
          <w:color w:val="000000"/>
          <w:sz w:val="22"/>
          <w:szCs w:val="22"/>
        </w:rPr>
        <w:t xml:space="preserve"> </w:t>
      </w:r>
      <w:r w:rsidR="006C2578" w:rsidRPr="006C2578">
        <w:rPr>
          <w:rFonts w:ascii="Verdana" w:hAnsi="Verdana"/>
          <w:color w:val="000000"/>
          <w:sz w:val="22"/>
          <w:szCs w:val="22"/>
        </w:rPr>
        <w:t xml:space="preserve">Подрядчик обязуется выполнить по заданию Заказчика </w:t>
      </w:r>
      <w:r w:rsidRPr="00514190">
        <w:rPr>
          <w:rFonts w:ascii="Verdana" w:hAnsi="Verdana"/>
          <w:b/>
          <w:color w:val="000000"/>
          <w:sz w:val="22"/>
          <w:szCs w:val="22"/>
        </w:rPr>
        <w:t>(1)</w:t>
      </w:r>
      <w:r>
        <w:rPr>
          <w:rFonts w:ascii="Verdana" w:hAnsi="Verdana"/>
          <w:b/>
          <w:color w:val="000000"/>
          <w:sz w:val="22"/>
          <w:szCs w:val="22"/>
        </w:rPr>
        <w:t> </w:t>
      </w:r>
      <w:r w:rsidR="00F85025" w:rsidRPr="00514190">
        <w:rPr>
          <w:rFonts w:ascii="Verdana" w:hAnsi="Verdana"/>
          <w:color w:val="000000"/>
          <w:sz w:val="22"/>
          <w:szCs w:val="22"/>
        </w:rPr>
        <w:t>разработк</w:t>
      </w:r>
      <w:r w:rsidRPr="00514190">
        <w:rPr>
          <w:rFonts w:ascii="Verdana" w:hAnsi="Verdana"/>
          <w:color w:val="000000"/>
          <w:sz w:val="22"/>
          <w:szCs w:val="22"/>
        </w:rPr>
        <w:t>у</w:t>
      </w:r>
      <w:r w:rsidR="00F85025" w:rsidRPr="00514190">
        <w:rPr>
          <w:rFonts w:ascii="Verdana" w:hAnsi="Verdana"/>
          <w:color w:val="000000"/>
          <w:sz w:val="22"/>
          <w:szCs w:val="22"/>
        </w:rPr>
        <w:t xml:space="preserve"> проекта </w:t>
      </w:r>
      <w:r w:rsidR="002B59FE" w:rsidRPr="00344365">
        <w:rPr>
          <w:rFonts w:ascii="Verdana" w:hAnsi="Verdana"/>
          <w:color w:val="000000"/>
          <w:sz w:val="22"/>
          <w:szCs w:val="22"/>
        </w:rPr>
        <w:t xml:space="preserve">мостового двухблочного </w:t>
      </w:r>
      <w:r w:rsidR="00F85025" w:rsidRPr="00514190">
        <w:rPr>
          <w:rFonts w:ascii="Verdana" w:hAnsi="Verdana"/>
          <w:color w:val="000000"/>
          <w:sz w:val="22"/>
          <w:szCs w:val="22"/>
        </w:rPr>
        <w:t>крана</w:t>
      </w:r>
      <w:r w:rsidR="002B59FE">
        <w:rPr>
          <w:rFonts w:ascii="Verdana" w:hAnsi="Verdana"/>
          <w:color w:val="000000"/>
          <w:sz w:val="22"/>
          <w:szCs w:val="22"/>
        </w:rPr>
        <w:t xml:space="preserve"> (</w:t>
      </w:r>
      <w:r w:rsidR="002B59FE" w:rsidRPr="00514190">
        <w:rPr>
          <w:rFonts w:ascii="Verdana" w:hAnsi="Verdana"/>
          <w:color w:val="000000"/>
          <w:sz w:val="22"/>
          <w:szCs w:val="22"/>
        </w:rPr>
        <w:t xml:space="preserve">далее – </w:t>
      </w:r>
      <w:r w:rsidR="002B59FE">
        <w:rPr>
          <w:rFonts w:ascii="Verdana" w:hAnsi="Verdana"/>
          <w:b/>
          <w:color w:val="000000"/>
          <w:sz w:val="22"/>
          <w:szCs w:val="22"/>
        </w:rPr>
        <w:t>кран</w:t>
      </w:r>
      <w:r w:rsidR="002B59FE" w:rsidRPr="00514190">
        <w:rPr>
          <w:rFonts w:ascii="Verdana" w:hAnsi="Verdana"/>
          <w:color w:val="000000"/>
          <w:sz w:val="22"/>
          <w:szCs w:val="22"/>
        </w:rPr>
        <w:t>),</w:t>
      </w:r>
      <w:r w:rsidR="002B59FE">
        <w:rPr>
          <w:rFonts w:ascii="Verdana" w:hAnsi="Verdana"/>
          <w:b/>
          <w:color w:val="000000"/>
          <w:sz w:val="22"/>
          <w:szCs w:val="22"/>
        </w:rPr>
        <w:t xml:space="preserve"> </w:t>
      </w:r>
      <w:r>
        <w:rPr>
          <w:rFonts w:ascii="Verdana" w:hAnsi="Verdana"/>
          <w:b/>
          <w:color w:val="000000"/>
          <w:sz w:val="22"/>
          <w:szCs w:val="22"/>
        </w:rPr>
        <w:t xml:space="preserve">(2) </w:t>
      </w:r>
      <w:r w:rsidR="00F85025" w:rsidRPr="00514190">
        <w:rPr>
          <w:rFonts w:ascii="Verdana" w:hAnsi="Verdana"/>
          <w:color w:val="000000"/>
          <w:sz w:val="22"/>
          <w:szCs w:val="22"/>
        </w:rPr>
        <w:t>изготовление</w:t>
      </w:r>
      <w:r w:rsidR="0032561D">
        <w:rPr>
          <w:rFonts w:ascii="Verdana" w:hAnsi="Verdana"/>
          <w:color w:val="000000"/>
          <w:sz w:val="22"/>
          <w:szCs w:val="22"/>
        </w:rPr>
        <w:t>,</w:t>
      </w:r>
      <w:r w:rsidR="00893C25">
        <w:rPr>
          <w:rFonts w:ascii="Verdana" w:hAnsi="Verdana"/>
          <w:b/>
          <w:color w:val="000000"/>
          <w:sz w:val="22"/>
          <w:szCs w:val="22"/>
        </w:rPr>
        <w:t xml:space="preserve"> </w:t>
      </w:r>
      <w:r>
        <w:rPr>
          <w:rFonts w:ascii="Verdana" w:hAnsi="Verdana"/>
          <w:b/>
          <w:color w:val="000000"/>
          <w:sz w:val="22"/>
          <w:szCs w:val="22"/>
        </w:rPr>
        <w:t xml:space="preserve">(3) </w:t>
      </w:r>
      <w:r w:rsidR="00F85025" w:rsidRPr="00514190">
        <w:rPr>
          <w:rFonts w:ascii="Verdana" w:hAnsi="Verdana"/>
          <w:color w:val="000000"/>
          <w:sz w:val="22"/>
          <w:szCs w:val="22"/>
        </w:rPr>
        <w:t>монтаж</w:t>
      </w:r>
      <w:r w:rsidR="00B21833">
        <w:rPr>
          <w:rFonts w:ascii="Verdana" w:hAnsi="Verdana"/>
          <w:color w:val="000000"/>
          <w:sz w:val="22"/>
          <w:szCs w:val="22"/>
        </w:rPr>
        <w:t xml:space="preserve">, </w:t>
      </w:r>
      <w:r w:rsidR="00B21833" w:rsidRPr="00514190">
        <w:rPr>
          <w:rFonts w:ascii="Verdana" w:hAnsi="Verdana"/>
          <w:b/>
          <w:color w:val="000000"/>
          <w:sz w:val="22"/>
          <w:szCs w:val="22"/>
        </w:rPr>
        <w:t>(4)</w:t>
      </w:r>
      <w:r w:rsidR="00B21833">
        <w:rPr>
          <w:rFonts w:ascii="Verdana" w:hAnsi="Verdana"/>
          <w:b/>
          <w:color w:val="000000"/>
          <w:sz w:val="22"/>
          <w:szCs w:val="22"/>
        </w:rPr>
        <w:t xml:space="preserve"> </w:t>
      </w:r>
      <w:r w:rsidR="00B21833" w:rsidRPr="00514190">
        <w:rPr>
          <w:rFonts w:ascii="Verdana" w:hAnsi="Verdana"/>
          <w:color w:val="000000"/>
          <w:sz w:val="22"/>
          <w:szCs w:val="22"/>
        </w:rPr>
        <w:t>пуско-наладку</w:t>
      </w:r>
      <w:r w:rsidR="00F85025" w:rsidRPr="00514190">
        <w:rPr>
          <w:rFonts w:ascii="Verdana" w:hAnsi="Verdana"/>
          <w:color w:val="000000"/>
          <w:sz w:val="22"/>
          <w:szCs w:val="22"/>
        </w:rPr>
        <w:t xml:space="preserve"> </w:t>
      </w:r>
      <w:r w:rsidR="0032561D">
        <w:rPr>
          <w:rFonts w:ascii="Verdana" w:hAnsi="Verdana"/>
          <w:color w:val="000000"/>
          <w:sz w:val="22"/>
          <w:szCs w:val="22"/>
        </w:rPr>
        <w:t xml:space="preserve">и </w:t>
      </w:r>
      <w:r w:rsidR="0032561D" w:rsidRPr="00514190">
        <w:rPr>
          <w:rFonts w:ascii="Verdana" w:hAnsi="Verdana"/>
          <w:b/>
          <w:color w:val="000000"/>
          <w:sz w:val="22"/>
          <w:szCs w:val="22"/>
        </w:rPr>
        <w:t>(</w:t>
      </w:r>
      <w:r w:rsidR="00B21833">
        <w:rPr>
          <w:rFonts w:ascii="Verdana" w:hAnsi="Verdana"/>
          <w:b/>
          <w:color w:val="000000"/>
          <w:sz w:val="22"/>
          <w:szCs w:val="22"/>
        </w:rPr>
        <w:t>5</w:t>
      </w:r>
      <w:r w:rsidR="0032561D" w:rsidRPr="00514190">
        <w:rPr>
          <w:rFonts w:ascii="Verdana" w:hAnsi="Verdana"/>
          <w:b/>
          <w:color w:val="000000"/>
          <w:sz w:val="22"/>
          <w:szCs w:val="22"/>
        </w:rPr>
        <w:t>)</w:t>
      </w:r>
      <w:r w:rsidR="0032561D">
        <w:rPr>
          <w:rFonts w:ascii="Verdana" w:hAnsi="Verdana"/>
          <w:color w:val="000000"/>
          <w:sz w:val="22"/>
          <w:szCs w:val="22"/>
        </w:rPr>
        <w:t> ввод в эксплуатацию</w:t>
      </w:r>
      <w:r w:rsidR="008023FA">
        <w:rPr>
          <w:rFonts w:ascii="Verdana" w:hAnsi="Verdana"/>
          <w:color w:val="000000"/>
          <w:sz w:val="22"/>
          <w:szCs w:val="22"/>
        </w:rPr>
        <w:t xml:space="preserve"> трёх</w:t>
      </w:r>
      <w:r w:rsidR="0032561D">
        <w:rPr>
          <w:rFonts w:ascii="Verdana" w:hAnsi="Verdana"/>
          <w:color w:val="000000"/>
          <w:sz w:val="22"/>
          <w:szCs w:val="22"/>
        </w:rPr>
        <w:t xml:space="preserve"> </w:t>
      </w:r>
      <w:r w:rsidR="008023FA" w:rsidRPr="00514190">
        <w:rPr>
          <w:rFonts w:ascii="Verdana" w:hAnsi="Verdana"/>
          <w:color w:val="000000"/>
          <w:sz w:val="22"/>
          <w:szCs w:val="22"/>
        </w:rPr>
        <w:t>кран</w:t>
      </w:r>
      <w:r w:rsidR="008023FA">
        <w:rPr>
          <w:rFonts w:ascii="Verdana" w:hAnsi="Verdana"/>
          <w:color w:val="000000"/>
          <w:sz w:val="22"/>
          <w:szCs w:val="22"/>
        </w:rPr>
        <w:t>ов</w:t>
      </w:r>
      <w:r w:rsidR="008023FA" w:rsidRPr="00514190">
        <w:rPr>
          <w:rFonts w:ascii="Verdana" w:hAnsi="Verdana"/>
          <w:sz w:val="22"/>
          <w:szCs w:val="22"/>
        </w:rPr>
        <w:t xml:space="preserve"> </w:t>
      </w:r>
      <w:r w:rsidR="000C150A" w:rsidRPr="00514190">
        <w:rPr>
          <w:rFonts w:ascii="Verdana" w:hAnsi="Verdana"/>
          <w:color w:val="000000"/>
          <w:sz w:val="22"/>
          <w:szCs w:val="22"/>
        </w:rPr>
        <w:t>в котельном отделении Главного корпуса</w:t>
      </w:r>
      <w:r w:rsidR="000C150A" w:rsidRPr="00514190" w:rsidDel="000C150A">
        <w:rPr>
          <w:rFonts w:ascii="Verdana" w:hAnsi="Verdana"/>
          <w:color w:val="000000"/>
          <w:sz w:val="22"/>
          <w:szCs w:val="22"/>
        </w:rPr>
        <w:t xml:space="preserve"> </w:t>
      </w:r>
      <w:r w:rsidR="002C3187" w:rsidRPr="002B59FE">
        <w:rPr>
          <w:rFonts w:ascii="Verdana" w:hAnsi="Verdana"/>
          <w:color w:val="000000"/>
          <w:sz w:val="22"/>
          <w:szCs w:val="22"/>
        </w:rPr>
        <w:t>Березовск</w:t>
      </w:r>
      <w:r w:rsidR="000C150A" w:rsidRPr="002B59FE">
        <w:rPr>
          <w:rFonts w:ascii="Verdana" w:hAnsi="Verdana"/>
          <w:color w:val="000000"/>
          <w:sz w:val="22"/>
          <w:szCs w:val="22"/>
        </w:rPr>
        <w:t>ой</w:t>
      </w:r>
      <w:r w:rsidR="002C3187" w:rsidRPr="002B59FE">
        <w:rPr>
          <w:rFonts w:ascii="Verdana" w:hAnsi="Verdana"/>
          <w:color w:val="000000"/>
          <w:sz w:val="22"/>
          <w:szCs w:val="22"/>
        </w:rPr>
        <w:t xml:space="preserve"> ГРЭС</w:t>
      </w:r>
      <w:r w:rsidR="000C150A" w:rsidRPr="002B59FE">
        <w:rPr>
          <w:rFonts w:ascii="Verdana" w:hAnsi="Verdana"/>
          <w:color w:val="000000"/>
          <w:sz w:val="22"/>
          <w:szCs w:val="22"/>
        </w:rPr>
        <w:t xml:space="preserve"> – филиала </w:t>
      </w:r>
      <w:r w:rsidR="002B59FE">
        <w:rPr>
          <w:rFonts w:ascii="Verdana" w:hAnsi="Verdana"/>
          <w:color w:val="000000"/>
          <w:sz w:val="22"/>
          <w:szCs w:val="22"/>
        </w:rPr>
        <w:t>ПАО </w:t>
      </w:r>
      <w:r w:rsidRPr="002B59FE">
        <w:rPr>
          <w:rFonts w:ascii="Verdana" w:hAnsi="Verdana"/>
          <w:color w:val="000000"/>
          <w:sz w:val="22"/>
          <w:szCs w:val="22"/>
        </w:rPr>
        <w:t>«Юнипро»</w:t>
      </w:r>
      <w:r>
        <w:rPr>
          <w:rFonts w:ascii="Verdana" w:hAnsi="Verdana"/>
          <w:b/>
          <w:color w:val="000000"/>
          <w:sz w:val="22"/>
          <w:szCs w:val="22"/>
        </w:rPr>
        <w:t xml:space="preserve"> </w:t>
      </w:r>
      <w:r w:rsidR="006C2578" w:rsidRPr="006C2578">
        <w:rPr>
          <w:rFonts w:ascii="Verdana" w:hAnsi="Verdana"/>
          <w:color w:val="000000"/>
          <w:sz w:val="22"/>
          <w:szCs w:val="22"/>
        </w:rPr>
        <w:t xml:space="preserve">(далее – </w:t>
      </w:r>
      <w:r w:rsidR="006C2578" w:rsidRPr="00514190">
        <w:rPr>
          <w:rFonts w:ascii="Verdana" w:hAnsi="Verdana"/>
          <w:b/>
          <w:color w:val="000000"/>
          <w:sz w:val="22"/>
          <w:szCs w:val="22"/>
        </w:rPr>
        <w:t>Объект</w:t>
      </w:r>
      <w:r w:rsidR="006C2578" w:rsidRPr="006C2578">
        <w:rPr>
          <w:rFonts w:ascii="Verdana" w:hAnsi="Verdana"/>
          <w:color w:val="000000"/>
          <w:sz w:val="22"/>
          <w:szCs w:val="22"/>
        </w:rPr>
        <w:t>)</w:t>
      </w:r>
      <w:r>
        <w:rPr>
          <w:rFonts w:ascii="Verdana" w:hAnsi="Verdana"/>
          <w:color w:val="000000"/>
          <w:sz w:val="22"/>
          <w:szCs w:val="22"/>
        </w:rPr>
        <w:t>,</w:t>
      </w:r>
      <w:r w:rsidR="005907AC" w:rsidRPr="005907AC">
        <w:t xml:space="preserve"> </w:t>
      </w:r>
      <w:r w:rsidRPr="00514190">
        <w:rPr>
          <w:rFonts w:ascii="Verdana" w:hAnsi="Verdana"/>
          <w:sz w:val="22"/>
          <w:szCs w:val="22"/>
        </w:rPr>
        <w:t>с поставкой материалов и оборудования силами Подрядчика</w:t>
      </w:r>
      <w:r w:rsidRPr="005907AC">
        <w:rPr>
          <w:rFonts w:ascii="Verdana" w:hAnsi="Verdana"/>
          <w:color w:val="000000"/>
          <w:sz w:val="22"/>
          <w:szCs w:val="22"/>
        </w:rPr>
        <w:t xml:space="preserve"> </w:t>
      </w:r>
      <w:r w:rsidRPr="006C2578">
        <w:rPr>
          <w:rFonts w:ascii="Verdana" w:hAnsi="Verdana"/>
          <w:color w:val="000000"/>
          <w:sz w:val="22"/>
          <w:szCs w:val="22"/>
        </w:rPr>
        <w:t xml:space="preserve">(далее – </w:t>
      </w:r>
      <w:r w:rsidRPr="00514190">
        <w:rPr>
          <w:rFonts w:ascii="Verdana" w:hAnsi="Verdana"/>
          <w:b/>
          <w:color w:val="000000"/>
          <w:sz w:val="22"/>
          <w:szCs w:val="22"/>
        </w:rPr>
        <w:t>Работы</w:t>
      </w:r>
      <w:r w:rsidRPr="00221333">
        <w:rPr>
          <w:rFonts w:ascii="Verdana" w:hAnsi="Verdana"/>
          <w:color w:val="000000"/>
          <w:sz w:val="22"/>
          <w:szCs w:val="22"/>
        </w:rPr>
        <w:t>)</w:t>
      </w:r>
      <w:r>
        <w:rPr>
          <w:rFonts w:ascii="Verdana" w:hAnsi="Verdana"/>
          <w:color w:val="000000"/>
          <w:sz w:val="22"/>
          <w:szCs w:val="22"/>
        </w:rPr>
        <w:t>,</w:t>
      </w:r>
      <w:r w:rsidRPr="00221333">
        <w:rPr>
          <w:rFonts w:ascii="Verdana" w:hAnsi="Verdana"/>
          <w:color w:val="000000"/>
          <w:sz w:val="22"/>
          <w:szCs w:val="22"/>
        </w:rPr>
        <w:t xml:space="preserve"> </w:t>
      </w:r>
      <w:r w:rsidR="006C2578" w:rsidRPr="006C2578">
        <w:rPr>
          <w:rFonts w:ascii="Verdana" w:hAnsi="Verdana"/>
          <w:color w:val="000000"/>
          <w:sz w:val="22"/>
          <w:szCs w:val="22"/>
        </w:rPr>
        <w:t>и сдать результат Работ Заказчику, а Заказчик обязуется принять результат Работ и оплатить выполненные Работы в порядке</w:t>
      </w:r>
      <w:r>
        <w:rPr>
          <w:rFonts w:ascii="Verdana" w:hAnsi="Verdana"/>
          <w:color w:val="000000"/>
          <w:sz w:val="22"/>
          <w:szCs w:val="22"/>
        </w:rPr>
        <w:t>, указанном в</w:t>
      </w:r>
      <w:r w:rsidR="006C2578" w:rsidRPr="006C2578">
        <w:rPr>
          <w:rFonts w:ascii="Verdana" w:hAnsi="Verdana"/>
          <w:color w:val="000000"/>
          <w:sz w:val="22"/>
          <w:szCs w:val="22"/>
        </w:rPr>
        <w:t xml:space="preserve"> </w:t>
      </w:r>
      <w:r w:rsidRPr="006C2578">
        <w:rPr>
          <w:rFonts w:ascii="Verdana" w:hAnsi="Verdana"/>
          <w:color w:val="000000"/>
          <w:sz w:val="22"/>
          <w:szCs w:val="22"/>
        </w:rPr>
        <w:t>раздел</w:t>
      </w:r>
      <w:r>
        <w:rPr>
          <w:rFonts w:ascii="Verdana" w:hAnsi="Verdana"/>
          <w:color w:val="000000"/>
          <w:sz w:val="22"/>
          <w:szCs w:val="22"/>
        </w:rPr>
        <w:t>е</w:t>
      </w:r>
      <w:r w:rsidRPr="006C2578">
        <w:rPr>
          <w:rFonts w:ascii="Verdana" w:hAnsi="Verdana"/>
          <w:color w:val="000000"/>
          <w:sz w:val="22"/>
          <w:szCs w:val="22"/>
        </w:rPr>
        <w:t xml:space="preserve"> </w:t>
      </w:r>
      <w:r w:rsidR="00B21833">
        <w:rPr>
          <w:rFonts w:ascii="Verdana" w:hAnsi="Verdana"/>
          <w:color w:val="000000"/>
          <w:sz w:val="22"/>
          <w:szCs w:val="22"/>
        </w:rPr>
        <w:t>5</w:t>
      </w:r>
      <w:r w:rsidR="00B21833" w:rsidRPr="006C2578">
        <w:rPr>
          <w:rFonts w:ascii="Verdana" w:hAnsi="Verdana"/>
          <w:color w:val="000000"/>
          <w:sz w:val="22"/>
          <w:szCs w:val="22"/>
        </w:rPr>
        <w:t xml:space="preserve"> </w:t>
      </w:r>
      <w:r w:rsidR="006C2578" w:rsidRPr="006C2578">
        <w:rPr>
          <w:rFonts w:ascii="Verdana" w:hAnsi="Verdana"/>
          <w:color w:val="000000"/>
          <w:sz w:val="22"/>
          <w:szCs w:val="22"/>
        </w:rPr>
        <w:t>Договора</w:t>
      </w:r>
      <w:r w:rsidR="000C150A">
        <w:rPr>
          <w:rFonts w:ascii="Verdana" w:hAnsi="Verdana"/>
          <w:color w:val="000000"/>
          <w:sz w:val="22"/>
          <w:szCs w:val="22"/>
        </w:rPr>
        <w:t>.</w:t>
      </w:r>
    </w:p>
    <w:p w14:paraId="328C85E4" w14:textId="6FD94E2B" w:rsidR="000C150A" w:rsidRPr="00514190" w:rsidRDefault="00FE59BB" w:rsidP="00514190">
      <w:pPr>
        <w:numPr>
          <w:ilvl w:val="1"/>
          <w:numId w:val="1"/>
        </w:numPr>
        <w:tabs>
          <w:tab w:val="clear" w:pos="742"/>
          <w:tab w:val="num" w:pos="993"/>
        </w:tabs>
        <w:ind w:left="0" w:firstLine="567"/>
        <w:jc w:val="both"/>
        <w:rPr>
          <w:rFonts w:ascii="Verdana" w:eastAsia="Verdana" w:hAnsi="Verdana" w:cs="Verdana"/>
          <w:sz w:val="22"/>
          <w:szCs w:val="21"/>
        </w:rPr>
      </w:pPr>
      <w:r>
        <w:rPr>
          <w:rFonts w:ascii="Verdana" w:hAnsi="Verdana"/>
          <w:color w:val="000000"/>
          <w:sz w:val="22"/>
          <w:szCs w:val="22"/>
        </w:rPr>
        <w:t xml:space="preserve"> </w:t>
      </w:r>
      <w:r w:rsidR="000C150A" w:rsidRPr="00514190">
        <w:rPr>
          <w:rFonts w:ascii="Verdana" w:eastAsia="Verdana" w:hAnsi="Verdana" w:cs="Verdana"/>
          <w:sz w:val="22"/>
          <w:szCs w:val="21"/>
        </w:rPr>
        <w:t>Работы</w:t>
      </w:r>
      <w:r>
        <w:rPr>
          <w:rFonts w:ascii="Verdana" w:eastAsia="Verdana" w:hAnsi="Verdana" w:cs="Verdana"/>
          <w:sz w:val="22"/>
          <w:szCs w:val="21"/>
        </w:rPr>
        <w:t xml:space="preserve">, указанные в п. 1.1 Договора, </w:t>
      </w:r>
      <w:r w:rsidR="00965D92">
        <w:rPr>
          <w:rFonts w:ascii="Verdana" w:eastAsia="Verdana" w:hAnsi="Verdana" w:cs="Verdana"/>
          <w:sz w:val="22"/>
          <w:szCs w:val="21"/>
        </w:rPr>
        <w:t>подразделяются на два следующих этапа</w:t>
      </w:r>
      <w:r w:rsidR="000C150A" w:rsidRPr="00514190">
        <w:rPr>
          <w:rFonts w:ascii="Verdana" w:eastAsia="Verdana" w:hAnsi="Verdana" w:cs="Verdana"/>
          <w:sz w:val="22"/>
          <w:szCs w:val="21"/>
        </w:rPr>
        <w:t>:</w:t>
      </w:r>
    </w:p>
    <w:p w14:paraId="09906565" w14:textId="56D64661" w:rsidR="00B21833" w:rsidRDefault="00FE59BB" w:rsidP="00C54BF3">
      <w:pPr>
        <w:pStyle w:val="afa"/>
        <w:ind w:left="0" w:firstLine="567"/>
        <w:jc w:val="both"/>
        <w:rPr>
          <w:rFonts w:ascii="Verdana" w:eastAsia="Verdana" w:hAnsi="Verdana" w:cs="Verdana"/>
          <w:sz w:val="22"/>
          <w:szCs w:val="21"/>
        </w:rPr>
      </w:pPr>
      <w:r w:rsidRPr="00514190">
        <w:rPr>
          <w:rFonts w:ascii="Verdana" w:eastAsia="Verdana" w:hAnsi="Verdana" w:cs="Verdana"/>
          <w:sz w:val="22"/>
          <w:szCs w:val="21"/>
        </w:rPr>
        <w:t>1.2.1.</w:t>
      </w:r>
      <w:r>
        <w:rPr>
          <w:rFonts w:ascii="Verdana" w:eastAsia="Verdana" w:hAnsi="Verdana" w:cs="Verdana"/>
          <w:b/>
          <w:sz w:val="22"/>
          <w:szCs w:val="21"/>
        </w:rPr>
        <w:t xml:space="preserve"> </w:t>
      </w:r>
      <w:r w:rsidR="00893C25" w:rsidRPr="00514190">
        <w:rPr>
          <w:rFonts w:ascii="Verdana" w:eastAsia="Verdana" w:hAnsi="Verdana" w:cs="Verdana"/>
          <w:b/>
          <w:sz w:val="22"/>
          <w:szCs w:val="21"/>
        </w:rPr>
        <w:t>1</w:t>
      </w:r>
      <w:r>
        <w:rPr>
          <w:rFonts w:ascii="Verdana" w:eastAsia="Verdana" w:hAnsi="Verdana" w:cs="Verdana"/>
          <w:b/>
          <w:sz w:val="22"/>
          <w:szCs w:val="21"/>
        </w:rPr>
        <w:t>-й</w:t>
      </w:r>
      <w:r w:rsidR="00893C25" w:rsidRPr="00514190">
        <w:rPr>
          <w:rFonts w:ascii="Verdana" w:eastAsia="Verdana" w:hAnsi="Verdana" w:cs="Verdana"/>
          <w:b/>
          <w:sz w:val="22"/>
          <w:szCs w:val="21"/>
        </w:rPr>
        <w:t xml:space="preserve"> этап </w:t>
      </w:r>
      <w:r w:rsidR="000C150A" w:rsidRPr="00514190">
        <w:rPr>
          <w:rFonts w:ascii="Verdana" w:eastAsia="Verdana" w:hAnsi="Verdana" w:cs="Verdana"/>
          <w:b/>
          <w:sz w:val="22"/>
          <w:szCs w:val="21"/>
        </w:rPr>
        <w:t>Работ</w:t>
      </w:r>
      <w:r w:rsidR="000C150A">
        <w:rPr>
          <w:rFonts w:ascii="Verdana" w:eastAsia="Verdana" w:hAnsi="Verdana" w:cs="Verdana"/>
          <w:sz w:val="22"/>
          <w:szCs w:val="21"/>
        </w:rPr>
        <w:t xml:space="preserve"> </w:t>
      </w:r>
      <w:r w:rsidR="00893C25">
        <w:rPr>
          <w:rFonts w:ascii="Verdana" w:eastAsia="Verdana" w:hAnsi="Verdana" w:cs="Verdana"/>
          <w:sz w:val="22"/>
          <w:szCs w:val="21"/>
        </w:rPr>
        <w:t xml:space="preserve">- </w:t>
      </w:r>
      <w:r w:rsidR="00066CFA">
        <w:rPr>
          <w:rFonts w:ascii="Verdana" w:eastAsia="Verdana" w:hAnsi="Verdana" w:cs="Verdana"/>
          <w:sz w:val="22"/>
          <w:szCs w:val="21"/>
        </w:rPr>
        <w:t>выполнение</w:t>
      </w:r>
      <w:r w:rsidR="00893C25" w:rsidRPr="00AC2627">
        <w:rPr>
          <w:rFonts w:ascii="Verdana" w:eastAsia="Verdana" w:hAnsi="Verdana" w:cs="Verdana"/>
          <w:sz w:val="22"/>
          <w:szCs w:val="21"/>
        </w:rPr>
        <w:t xml:space="preserve"> </w:t>
      </w:r>
      <w:r w:rsidR="009A1EA2">
        <w:rPr>
          <w:rFonts w:ascii="Verdana" w:eastAsia="Verdana" w:hAnsi="Verdana" w:cs="Verdana"/>
          <w:sz w:val="22"/>
          <w:szCs w:val="21"/>
        </w:rPr>
        <w:t xml:space="preserve">в соответствии с </w:t>
      </w:r>
      <w:r w:rsidR="00EC5FC7" w:rsidRPr="009A1EA2">
        <w:rPr>
          <w:rFonts w:ascii="Verdana" w:eastAsia="Verdana" w:hAnsi="Verdana" w:cs="Verdana"/>
          <w:sz w:val="22"/>
          <w:szCs w:val="21"/>
        </w:rPr>
        <w:t>Технически</w:t>
      </w:r>
      <w:r w:rsidR="00EC5FC7">
        <w:rPr>
          <w:rFonts w:ascii="Verdana" w:eastAsia="Verdana" w:hAnsi="Verdana" w:cs="Verdana"/>
          <w:sz w:val="22"/>
          <w:szCs w:val="21"/>
        </w:rPr>
        <w:t>м</w:t>
      </w:r>
      <w:r w:rsidR="00EC5FC7" w:rsidRPr="009A1EA2">
        <w:rPr>
          <w:rFonts w:ascii="Verdana" w:eastAsia="Verdana" w:hAnsi="Verdana" w:cs="Verdana"/>
          <w:sz w:val="22"/>
          <w:szCs w:val="21"/>
        </w:rPr>
        <w:t xml:space="preserve"> регламент</w:t>
      </w:r>
      <w:r w:rsidR="00EC5FC7">
        <w:rPr>
          <w:rFonts w:ascii="Verdana" w:eastAsia="Verdana" w:hAnsi="Verdana" w:cs="Verdana"/>
          <w:sz w:val="22"/>
          <w:szCs w:val="21"/>
        </w:rPr>
        <w:t>ом</w:t>
      </w:r>
      <w:r w:rsidR="00EC5FC7" w:rsidRPr="009A1EA2">
        <w:rPr>
          <w:rFonts w:ascii="Verdana" w:eastAsia="Verdana" w:hAnsi="Verdana" w:cs="Verdana"/>
          <w:sz w:val="22"/>
          <w:szCs w:val="21"/>
        </w:rPr>
        <w:t xml:space="preserve"> Таможенного союза </w:t>
      </w:r>
      <w:r w:rsidR="009A1EA2" w:rsidRPr="009A1EA2">
        <w:rPr>
          <w:rFonts w:ascii="Verdana" w:eastAsia="Verdana" w:hAnsi="Verdana" w:cs="Verdana"/>
          <w:sz w:val="22"/>
          <w:szCs w:val="21"/>
        </w:rPr>
        <w:t>010/2011</w:t>
      </w:r>
      <w:r w:rsidR="00EC5FC7">
        <w:rPr>
          <w:rFonts w:ascii="Verdana" w:eastAsia="Verdana" w:hAnsi="Verdana" w:cs="Verdana"/>
          <w:sz w:val="22"/>
          <w:szCs w:val="21"/>
        </w:rPr>
        <w:t xml:space="preserve"> «</w:t>
      </w:r>
      <w:r w:rsidR="009A1EA2" w:rsidRPr="009A1EA2">
        <w:rPr>
          <w:rFonts w:ascii="Verdana" w:eastAsia="Verdana" w:hAnsi="Verdana" w:cs="Verdana"/>
          <w:sz w:val="22"/>
          <w:szCs w:val="21"/>
        </w:rPr>
        <w:t>О безопасности машин и оборудования</w:t>
      </w:r>
      <w:r w:rsidR="00EC5FC7">
        <w:rPr>
          <w:rFonts w:ascii="Verdana" w:eastAsia="Verdana" w:hAnsi="Verdana" w:cs="Verdana"/>
          <w:sz w:val="22"/>
          <w:szCs w:val="21"/>
        </w:rPr>
        <w:t>»</w:t>
      </w:r>
      <w:r w:rsidR="009A1EA2" w:rsidRPr="009A1EA2">
        <w:rPr>
          <w:rFonts w:ascii="Verdana" w:eastAsia="Verdana" w:hAnsi="Verdana" w:cs="Verdana"/>
          <w:sz w:val="22"/>
          <w:szCs w:val="21"/>
        </w:rPr>
        <w:t xml:space="preserve"> </w:t>
      </w:r>
      <w:r w:rsidR="00EC5FC7">
        <w:rPr>
          <w:rFonts w:ascii="Verdana" w:eastAsia="Verdana" w:hAnsi="Verdana" w:cs="Verdana"/>
          <w:sz w:val="22"/>
          <w:szCs w:val="21"/>
        </w:rPr>
        <w:t xml:space="preserve">(ТР ТС </w:t>
      </w:r>
      <w:r w:rsidR="00EC5FC7" w:rsidRPr="009A1EA2">
        <w:rPr>
          <w:rFonts w:ascii="Verdana" w:eastAsia="Verdana" w:hAnsi="Verdana" w:cs="Verdana"/>
          <w:sz w:val="22"/>
          <w:szCs w:val="21"/>
        </w:rPr>
        <w:t>010/2011</w:t>
      </w:r>
      <w:r w:rsidR="00EC5FC7">
        <w:rPr>
          <w:rFonts w:ascii="Verdana" w:eastAsia="Verdana" w:hAnsi="Verdana" w:cs="Verdana"/>
          <w:sz w:val="22"/>
          <w:szCs w:val="21"/>
        </w:rPr>
        <w:t xml:space="preserve">) </w:t>
      </w:r>
      <w:r w:rsidR="00893C25" w:rsidRPr="00AC2627">
        <w:rPr>
          <w:rFonts w:ascii="Verdana" w:eastAsia="Verdana" w:hAnsi="Verdana" w:cs="Verdana"/>
          <w:sz w:val="22"/>
          <w:szCs w:val="21"/>
        </w:rPr>
        <w:t>полн</w:t>
      </w:r>
      <w:r w:rsidR="00066CFA">
        <w:rPr>
          <w:rFonts w:ascii="Verdana" w:eastAsia="Verdana" w:hAnsi="Verdana" w:cs="Verdana"/>
          <w:sz w:val="22"/>
          <w:szCs w:val="21"/>
        </w:rPr>
        <w:t>ого</w:t>
      </w:r>
      <w:r w:rsidR="00893C25" w:rsidRPr="00AC2627">
        <w:rPr>
          <w:rFonts w:ascii="Verdana" w:eastAsia="Verdana" w:hAnsi="Verdana" w:cs="Verdana"/>
          <w:sz w:val="22"/>
          <w:szCs w:val="21"/>
        </w:rPr>
        <w:t xml:space="preserve"> комплекс</w:t>
      </w:r>
      <w:r w:rsidR="00066CFA">
        <w:rPr>
          <w:rFonts w:ascii="Verdana" w:eastAsia="Verdana" w:hAnsi="Verdana" w:cs="Verdana"/>
          <w:sz w:val="22"/>
          <w:szCs w:val="21"/>
        </w:rPr>
        <w:t>а</w:t>
      </w:r>
      <w:r w:rsidR="00893C25" w:rsidRPr="00AC2627">
        <w:rPr>
          <w:rFonts w:ascii="Verdana" w:eastAsia="Verdana" w:hAnsi="Verdana" w:cs="Verdana"/>
          <w:sz w:val="22"/>
          <w:szCs w:val="21"/>
        </w:rPr>
        <w:t xml:space="preserve"> работ</w:t>
      </w:r>
      <w:r w:rsidR="00066CFA">
        <w:rPr>
          <w:rFonts w:ascii="Verdana" w:eastAsia="Verdana" w:hAnsi="Verdana" w:cs="Verdana"/>
          <w:sz w:val="22"/>
          <w:szCs w:val="21"/>
        </w:rPr>
        <w:t xml:space="preserve"> (оказание услуг)</w:t>
      </w:r>
      <w:r w:rsidR="00893C25" w:rsidRPr="00AC2627">
        <w:rPr>
          <w:rFonts w:ascii="Verdana" w:eastAsia="Verdana" w:hAnsi="Verdana" w:cs="Verdana"/>
          <w:sz w:val="22"/>
          <w:szCs w:val="21"/>
        </w:rPr>
        <w:t xml:space="preserve"> по разработке и согласованию</w:t>
      </w:r>
      <w:r w:rsidR="009A1EA2">
        <w:rPr>
          <w:rFonts w:ascii="Verdana" w:eastAsia="Verdana" w:hAnsi="Verdana" w:cs="Verdana"/>
          <w:sz w:val="22"/>
          <w:szCs w:val="21"/>
        </w:rPr>
        <w:t xml:space="preserve"> проекта крана </w:t>
      </w:r>
      <w:r w:rsidR="00893C25" w:rsidRPr="00AC2627">
        <w:rPr>
          <w:rFonts w:ascii="Verdana" w:eastAsia="Verdana" w:hAnsi="Verdana" w:cs="Verdana"/>
          <w:sz w:val="22"/>
          <w:szCs w:val="21"/>
        </w:rPr>
        <w:t xml:space="preserve">(далее – </w:t>
      </w:r>
      <w:r w:rsidR="00E62C6C">
        <w:rPr>
          <w:rFonts w:ascii="Verdana" w:eastAsia="Verdana" w:hAnsi="Verdana" w:cs="Verdana"/>
          <w:sz w:val="22"/>
          <w:szCs w:val="21"/>
        </w:rPr>
        <w:t>Конструкторская</w:t>
      </w:r>
      <w:r w:rsidR="00EB763D" w:rsidRPr="00AC2627">
        <w:rPr>
          <w:rFonts w:ascii="Verdana" w:eastAsia="Verdana" w:hAnsi="Verdana" w:cs="Verdana"/>
          <w:sz w:val="22"/>
          <w:szCs w:val="21"/>
        </w:rPr>
        <w:t xml:space="preserve"> </w:t>
      </w:r>
      <w:r w:rsidR="00893C25" w:rsidRPr="00AC2627">
        <w:rPr>
          <w:rFonts w:ascii="Verdana" w:eastAsia="Verdana" w:hAnsi="Verdana" w:cs="Verdana"/>
          <w:sz w:val="22"/>
          <w:szCs w:val="21"/>
        </w:rPr>
        <w:t>документация), в том числе</w:t>
      </w:r>
      <w:r w:rsidR="00066CFA">
        <w:rPr>
          <w:rFonts w:ascii="Verdana" w:eastAsia="Verdana" w:hAnsi="Verdana" w:cs="Verdana"/>
          <w:sz w:val="22"/>
          <w:szCs w:val="21"/>
        </w:rPr>
        <w:t xml:space="preserve"> </w:t>
      </w:r>
      <w:r w:rsidR="0051136C">
        <w:rPr>
          <w:rFonts w:ascii="Verdana" w:eastAsia="Verdana" w:hAnsi="Verdana" w:cs="Verdana"/>
          <w:sz w:val="22"/>
          <w:szCs w:val="21"/>
        </w:rPr>
        <w:t>(но не ограничиваясь) (1) проведение сертификации крана, (2) </w:t>
      </w:r>
      <w:r w:rsidR="00893C25" w:rsidRPr="00514190">
        <w:rPr>
          <w:rFonts w:ascii="Verdana" w:eastAsia="Verdana" w:hAnsi="Verdana" w:cs="Verdana"/>
          <w:sz w:val="22"/>
          <w:szCs w:val="21"/>
        </w:rPr>
        <w:t>обеспеч</w:t>
      </w:r>
      <w:r w:rsidR="00066CFA">
        <w:rPr>
          <w:rFonts w:ascii="Verdana" w:eastAsia="Verdana" w:hAnsi="Verdana" w:cs="Verdana"/>
          <w:sz w:val="22"/>
          <w:szCs w:val="21"/>
        </w:rPr>
        <w:t>ение</w:t>
      </w:r>
      <w:r w:rsidR="00EB763D">
        <w:rPr>
          <w:rFonts w:ascii="Verdana" w:eastAsia="Verdana" w:hAnsi="Verdana" w:cs="Verdana"/>
          <w:sz w:val="22"/>
          <w:szCs w:val="21"/>
        </w:rPr>
        <w:t xml:space="preserve"> </w:t>
      </w:r>
      <w:r w:rsidR="00893C25" w:rsidRPr="00514190">
        <w:rPr>
          <w:rFonts w:ascii="Verdana" w:eastAsia="Verdana" w:hAnsi="Verdana" w:cs="Verdana"/>
          <w:sz w:val="22"/>
          <w:szCs w:val="21"/>
        </w:rPr>
        <w:t xml:space="preserve">на основании предоставленных Заказчиком полномочий </w:t>
      </w:r>
      <w:r w:rsidR="0051136C">
        <w:rPr>
          <w:rFonts w:ascii="Verdana" w:eastAsia="Verdana" w:hAnsi="Verdana" w:cs="Verdana"/>
          <w:sz w:val="22"/>
          <w:szCs w:val="21"/>
        </w:rPr>
        <w:t>(д</w:t>
      </w:r>
      <w:r w:rsidR="009A1EA2">
        <w:rPr>
          <w:rFonts w:ascii="Verdana" w:eastAsia="Verdana" w:hAnsi="Verdana" w:cs="Verdana"/>
          <w:sz w:val="22"/>
          <w:szCs w:val="21"/>
        </w:rPr>
        <w:t xml:space="preserve">оверенности) </w:t>
      </w:r>
      <w:r w:rsidR="00EB763D">
        <w:rPr>
          <w:rFonts w:ascii="Verdana" w:eastAsia="Verdana" w:hAnsi="Verdana" w:cs="Verdana"/>
          <w:sz w:val="22"/>
          <w:szCs w:val="21"/>
        </w:rPr>
        <w:t>проведени</w:t>
      </w:r>
      <w:r w:rsidR="00066CFA">
        <w:rPr>
          <w:rFonts w:ascii="Verdana" w:eastAsia="Verdana" w:hAnsi="Verdana" w:cs="Verdana"/>
          <w:sz w:val="22"/>
          <w:szCs w:val="21"/>
        </w:rPr>
        <w:t>я</w:t>
      </w:r>
      <w:r w:rsidR="00EB763D">
        <w:rPr>
          <w:rFonts w:ascii="Verdana" w:eastAsia="Verdana" w:hAnsi="Verdana" w:cs="Verdana"/>
          <w:sz w:val="22"/>
          <w:szCs w:val="21"/>
        </w:rPr>
        <w:t xml:space="preserve"> экспертизы промышленной безопасности крана, </w:t>
      </w:r>
      <w:r w:rsidR="00EB763D" w:rsidRPr="00EB763D">
        <w:rPr>
          <w:rFonts w:ascii="Verdana" w:eastAsia="Verdana" w:hAnsi="Verdana" w:cs="Verdana"/>
          <w:sz w:val="22"/>
          <w:szCs w:val="21"/>
        </w:rPr>
        <w:t>деклараци</w:t>
      </w:r>
      <w:r w:rsidR="00EB763D">
        <w:rPr>
          <w:rFonts w:ascii="Verdana" w:eastAsia="Verdana" w:hAnsi="Verdana" w:cs="Verdana"/>
          <w:sz w:val="22"/>
          <w:szCs w:val="21"/>
        </w:rPr>
        <w:t>и</w:t>
      </w:r>
      <w:r w:rsidR="00EB763D" w:rsidRPr="00EB763D">
        <w:rPr>
          <w:rFonts w:ascii="Verdana" w:eastAsia="Verdana" w:hAnsi="Verdana" w:cs="Verdana"/>
          <w:sz w:val="22"/>
          <w:szCs w:val="21"/>
        </w:rPr>
        <w:t xml:space="preserve"> промышленной безопасности</w:t>
      </w:r>
      <w:r w:rsidR="00EB763D">
        <w:rPr>
          <w:rFonts w:ascii="Verdana" w:eastAsia="Verdana" w:hAnsi="Verdana" w:cs="Verdana"/>
          <w:sz w:val="22"/>
          <w:szCs w:val="21"/>
        </w:rPr>
        <w:t>,</w:t>
      </w:r>
      <w:r w:rsidR="008C3255" w:rsidRPr="008C3255">
        <w:rPr>
          <w:rFonts w:ascii="Arial" w:hAnsi="Arial" w:cs="Arial"/>
          <w:sz w:val="20"/>
        </w:rPr>
        <w:t xml:space="preserve"> </w:t>
      </w:r>
      <w:r w:rsidR="008C3255" w:rsidRPr="008C3255">
        <w:rPr>
          <w:rFonts w:ascii="Verdana" w:eastAsia="Verdana" w:hAnsi="Verdana" w:cs="Verdana"/>
          <w:sz w:val="22"/>
          <w:szCs w:val="21"/>
        </w:rPr>
        <w:t>обосновани</w:t>
      </w:r>
      <w:r w:rsidR="00954710">
        <w:rPr>
          <w:rFonts w:ascii="Verdana" w:eastAsia="Verdana" w:hAnsi="Verdana" w:cs="Verdana"/>
          <w:sz w:val="22"/>
          <w:szCs w:val="21"/>
        </w:rPr>
        <w:t>я</w:t>
      </w:r>
      <w:r w:rsidR="008C3255" w:rsidRPr="008C3255">
        <w:rPr>
          <w:rFonts w:ascii="Verdana" w:eastAsia="Verdana" w:hAnsi="Verdana" w:cs="Verdana"/>
          <w:sz w:val="22"/>
          <w:szCs w:val="21"/>
        </w:rPr>
        <w:t xml:space="preserve"> безопасности опасного производственного объекта</w:t>
      </w:r>
      <w:r w:rsidR="002A5C35">
        <w:rPr>
          <w:rFonts w:ascii="Verdana" w:eastAsia="Verdana" w:hAnsi="Verdana" w:cs="Verdana"/>
          <w:sz w:val="22"/>
          <w:szCs w:val="21"/>
        </w:rPr>
        <w:t xml:space="preserve"> (если применимо)</w:t>
      </w:r>
      <w:r w:rsidR="0051136C">
        <w:rPr>
          <w:rFonts w:ascii="Verdana" w:eastAsia="Verdana" w:hAnsi="Verdana" w:cs="Verdana"/>
          <w:sz w:val="22"/>
          <w:szCs w:val="21"/>
        </w:rPr>
        <w:t>, включая</w:t>
      </w:r>
      <w:r w:rsidR="00EB763D">
        <w:rPr>
          <w:rFonts w:ascii="Verdana" w:eastAsia="Verdana" w:hAnsi="Verdana" w:cs="Verdana"/>
          <w:sz w:val="22"/>
          <w:szCs w:val="21"/>
        </w:rPr>
        <w:t xml:space="preserve"> </w:t>
      </w:r>
      <w:r w:rsidR="00893C25" w:rsidRPr="00514190">
        <w:rPr>
          <w:rFonts w:ascii="Verdana" w:eastAsia="Verdana" w:hAnsi="Verdana" w:cs="Verdana"/>
          <w:sz w:val="22"/>
          <w:szCs w:val="21"/>
        </w:rPr>
        <w:t>сопровождение</w:t>
      </w:r>
      <w:r w:rsidR="00EB763D">
        <w:rPr>
          <w:rFonts w:ascii="Verdana" w:eastAsia="Verdana" w:hAnsi="Verdana" w:cs="Verdana"/>
          <w:sz w:val="22"/>
          <w:szCs w:val="21"/>
        </w:rPr>
        <w:t xml:space="preserve"> (исправление, дополнение, уточнение)</w:t>
      </w:r>
      <w:r w:rsidR="00893C25" w:rsidRPr="00514190">
        <w:rPr>
          <w:rFonts w:ascii="Verdana" w:eastAsia="Verdana" w:hAnsi="Verdana" w:cs="Verdana"/>
          <w:sz w:val="22"/>
          <w:szCs w:val="21"/>
        </w:rPr>
        <w:t xml:space="preserve"> </w:t>
      </w:r>
      <w:r w:rsidR="00E62C6C">
        <w:rPr>
          <w:rFonts w:ascii="Verdana" w:eastAsia="Verdana" w:hAnsi="Verdana" w:cs="Verdana"/>
          <w:sz w:val="22"/>
          <w:szCs w:val="21"/>
        </w:rPr>
        <w:t>Конструкторской</w:t>
      </w:r>
      <w:r w:rsidR="00E62C6C">
        <w:rPr>
          <w:rFonts w:ascii="Verdana" w:eastAsia="Verdana" w:hAnsi="Verdana" w:cs="Verdana"/>
          <w:sz w:val="22"/>
          <w:szCs w:val="21"/>
        </w:rPr>
        <w:tab/>
      </w:r>
      <w:r w:rsidR="00893C25" w:rsidRPr="00514190">
        <w:rPr>
          <w:rFonts w:ascii="Verdana" w:eastAsia="Verdana" w:hAnsi="Verdana" w:cs="Verdana"/>
          <w:sz w:val="22"/>
          <w:szCs w:val="21"/>
        </w:rPr>
        <w:t>документации при проведении экспертизы промышленной безопасности</w:t>
      </w:r>
      <w:r w:rsidR="00EB763D">
        <w:rPr>
          <w:rFonts w:ascii="Verdana" w:eastAsia="Verdana" w:hAnsi="Verdana" w:cs="Verdana"/>
          <w:sz w:val="22"/>
          <w:szCs w:val="21"/>
        </w:rPr>
        <w:t>,</w:t>
      </w:r>
      <w:r w:rsidR="00893C25" w:rsidRPr="00514190">
        <w:rPr>
          <w:rFonts w:ascii="Verdana" w:eastAsia="Verdana" w:hAnsi="Verdana" w:cs="Verdana"/>
          <w:sz w:val="22"/>
          <w:szCs w:val="21"/>
        </w:rPr>
        <w:t xml:space="preserve"> в целях получения положительного заключения</w:t>
      </w:r>
      <w:r w:rsidR="00B21833">
        <w:rPr>
          <w:rFonts w:ascii="Verdana" w:eastAsia="Verdana" w:hAnsi="Verdana" w:cs="Verdana"/>
          <w:sz w:val="22"/>
          <w:szCs w:val="21"/>
        </w:rPr>
        <w:t>.</w:t>
      </w:r>
    </w:p>
    <w:p w14:paraId="22CAC3A3" w14:textId="2D2693A7" w:rsidR="00893C25" w:rsidRDefault="00FE59BB" w:rsidP="00514190">
      <w:pPr>
        <w:tabs>
          <w:tab w:val="left" w:pos="0"/>
        </w:tabs>
        <w:ind w:firstLine="567"/>
        <w:jc w:val="both"/>
        <w:rPr>
          <w:rFonts w:ascii="Verdana" w:hAnsi="Verdana"/>
          <w:sz w:val="22"/>
          <w:szCs w:val="22"/>
        </w:rPr>
      </w:pPr>
      <w:r>
        <w:rPr>
          <w:rFonts w:ascii="Verdana" w:hAnsi="Verdana"/>
          <w:color w:val="000000"/>
          <w:sz w:val="22"/>
          <w:szCs w:val="22"/>
        </w:rPr>
        <w:t xml:space="preserve">1.2.2. </w:t>
      </w:r>
      <w:r w:rsidR="0027023A" w:rsidRPr="00514190">
        <w:rPr>
          <w:rFonts w:ascii="Verdana" w:hAnsi="Verdana"/>
          <w:b/>
          <w:color w:val="000000"/>
          <w:sz w:val="22"/>
          <w:szCs w:val="22"/>
        </w:rPr>
        <w:t>2</w:t>
      </w:r>
      <w:r w:rsidRPr="00514190">
        <w:rPr>
          <w:rFonts w:ascii="Verdana" w:hAnsi="Verdana"/>
          <w:b/>
          <w:color w:val="000000"/>
          <w:sz w:val="22"/>
          <w:szCs w:val="22"/>
        </w:rPr>
        <w:t>-й</w:t>
      </w:r>
      <w:r w:rsidR="0027023A" w:rsidRPr="00514190">
        <w:rPr>
          <w:rFonts w:ascii="Verdana" w:hAnsi="Verdana"/>
          <w:b/>
          <w:color w:val="000000"/>
          <w:sz w:val="22"/>
          <w:szCs w:val="22"/>
        </w:rPr>
        <w:t xml:space="preserve"> этап </w:t>
      </w:r>
      <w:r w:rsidR="000C150A" w:rsidRPr="00514190">
        <w:rPr>
          <w:rFonts w:ascii="Verdana" w:hAnsi="Verdana"/>
          <w:b/>
          <w:color w:val="000000"/>
          <w:sz w:val="22"/>
          <w:szCs w:val="22"/>
        </w:rPr>
        <w:t>Работ</w:t>
      </w:r>
      <w:r w:rsidR="000C150A">
        <w:rPr>
          <w:rFonts w:ascii="Verdana" w:hAnsi="Verdana"/>
          <w:color w:val="000000"/>
          <w:sz w:val="22"/>
          <w:szCs w:val="22"/>
        </w:rPr>
        <w:t xml:space="preserve"> </w:t>
      </w:r>
      <w:r w:rsidR="00954710">
        <w:rPr>
          <w:rFonts w:ascii="Verdana" w:hAnsi="Verdana"/>
          <w:color w:val="000000"/>
          <w:sz w:val="22"/>
          <w:szCs w:val="22"/>
        </w:rPr>
        <w:t>–</w:t>
      </w:r>
      <w:r w:rsidR="0027023A" w:rsidRPr="000C150A">
        <w:rPr>
          <w:rFonts w:ascii="Verdana" w:hAnsi="Verdana"/>
          <w:color w:val="000000"/>
          <w:sz w:val="22"/>
          <w:szCs w:val="22"/>
        </w:rPr>
        <w:t xml:space="preserve"> </w:t>
      </w:r>
      <w:r w:rsidR="0027023A" w:rsidRPr="00514190">
        <w:rPr>
          <w:rFonts w:ascii="Verdana" w:hAnsi="Verdana"/>
          <w:color w:val="000000"/>
          <w:sz w:val="22"/>
          <w:szCs w:val="22"/>
        </w:rPr>
        <w:t>изготовление</w:t>
      </w:r>
      <w:r w:rsidR="00954710">
        <w:rPr>
          <w:rFonts w:ascii="Verdana" w:hAnsi="Verdana"/>
          <w:color w:val="000000"/>
          <w:sz w:val="22"/>
          <w:szCs w:val="22"/>
        </w:rPr>
        <w:t>,</w:t>
      </w:r>
      <w:r w:rsidR="0027023A" w:rsidRPr="00514190">
        <w:rPr>
          <w:rFonts w:ascii="Verdana" w:hAnsi="Verdana"/>
          <w:color w:val="000000"/>
          <w:sz w:val="22"/>
          <w:szCs w:val="22"/>
        </w:rPr>
        <w:t xml:space="preserve"> монтаж</w:t>
      </w:r>
      <w:r w:rsidR="00B21833">
        <w:rPr>
          <w:rFonts w:ascii="Verdana" w:hAnsi="Verdana"/>
          <w:color w:val="000000"/>
          <w:sz w:val="22"/>
          <w:szCs w:val="22"/>
        </w:rPr>
        <w:t>, пуско-наладка</w:t>
      </w:r>
      <w:r w:rsidR="00954710">
        <w:rPr>
          <w:rFonts w:ascii="Verdana" w:hAnsi="Verdana"/>
          <w:color w:val="000000"/>
          <w:sz w:val="22"/>
          <w:szCs w:val="22"/>
        </w:rPr>
        <w:t xml:space="preserve"> и ввод в эксплуатацию</w:t>
      </w:r>
      <w:r w:rsidR="0027023A" w:rsidRPr="00514190">
        <w:rPr>
          <w:rFonts w:ascii="Verdana" w:hAnsi="Verdana"/>
          <w:color w:val="000000"/>
          <w:sz w:val="22"/>
          <w:szCs w:val="22"/>
        </w:rPr>
        <w:t xml:space="preserve"> </w:t>
      </w:r>
      <w:r w:rsidR="008023FA" w:rsidRPr="00514190">
        <w:rPr>
          <w:rFonts w:ascii="Verdana" w:hAnsi="Verdana"/>
          <w:color w:val="000000"/>
          <w:sz w:val="22"/>
          <w:szCs w:val="22"/>
        </w:rPr>
        <w:t>кран</w:t>
      </w:r>
      <w:r w:rsidR="008023FA">
        <w:rPr>
          <w:rFonts w:ascii="Verdana" w:hAnsi="Verdana"/>
          <w:color w:val="000000"/>
          <w:sz w:val="22"/>
          <w:szCs w:val="22"/>
        </w:rPr>
        <w:t>ов</w:t>
      </w:r>
      <w:r w:rsidR="009A1EA2">
        <w:rPr>
          <w:rFonts w:ascii="Verdana" w:hAnsi="Verdana"/>
          <w:color w:val="000000"/>
          <w:sz w:val="22"/>
          <w:szCs w:val="22"/>
        </w:rPr>
        <w:t>,</w:t>
      </w:r>
      <w:r w:rsidR="0027023A" w:rsidRPr="00514190">
        <w:rPr>
          <w:rFonts w:ascii="Verdana" w:hAnsi="Verdana"/>
          <w:sz w:val="22"/>
          <w:szCs w:val="22"/>
        </w:rPr>
        <w:t xml:space="preserve"> с поставкой материалов и оборудования</w:t>
      </w:r>
      <w:r w:rsidR="009A1EA2">
        <w:rPr>
          <w:rFonts w:ascii="Verdana" w:hAnsi="Verdana"/>
          <w:sz w:val="22"/>
          <w:szCs w:val="22"/>
        </w:rPr>
        <w:t xml:space="preserve"> силами</w:t>
      </w:r>
      <w:r w:rsidR="0027023A" w:rsidRPr="00514190">
        <w:rPr>
          <w:rFonts w:ascii="Verdana" w:hAnsi="Verdana"/>
          <w:sz w:val="22"/>
          <w:szCs w:val="22"/>
        </w:rPr>
        <w:t xml:space="preserve"> Подрядчика.</w:t>
      </w:r>
    </w:p>
    <w:p w14:paraId="57BFFF7B" w14:textId="5EFC627C" w:rsidR="006C2578" w:rsidRPr="005907AC" w:rsidRDefault="00EB763D" w:rsidP="00514190">
      <w:pPr>
        <w:numPr>
          <w:ilvl w:val="1"/>
          <w:numId w:val="1"/>
        </w:numPr>
        <w:tabs>
          <w:tab w:val="clear" w:pos="742"/>
          <w:tab w:val="left" w:pos="0"/>
          <w:tab w:val="num" w:pos="567"/>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006C2578"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w:t>
      </w:r>
      <w:r w:rsidR="00E266FB" w:rsidRPr="005907AC">
        <w:rPr>
          <w:rFonts w:ascii="Verdana" w:hAnsi="Verdana"/>
          <w:color w:val="000000"/>
          <w:sz w:val="22"/>
          <w:szCs w:val="22"/>
        </w:rPr>
        <w:t>Холмогорск</w:t>
      </w:r>
      <w:r w:rsidR="00E266FB">
        <w:rPr>
          <w:rFonts w:ascii="Verdana" w:hAnsi="Verdana"/>
          <w:color w:val="000000"/>
          <w:sz w:val="22"/>
          <w:szCs w:val="22"/>
        </w:rPr>
        <w:t>ий с/с</w:t>
      </w:r>
      <w:r w:rsidR="005907AC" w:rsidRPr="005907AC">
        <w:rPr>
          <w:rFonts w:ascii="Verdana" w:hAnsi="Verdana"/>
          <w:color w:val="000000"/>
          <w:sz w:val="22"/>
          <w:szCs w:val="22"/>
        </w:rPr>
        <w:t xml:space="preserve">, </w:t>
      </w:r>
      <w:r w:rsidR="00E266FB">
        <w:rPr>
          <w:rFonts w:ascii="Verdana" w:hAnsi="Verdana"/>
          <w:color w:val="000000"/>
          <w:sz w:val="22"/>
          <w:szCs w:val="22"/>
        </w:rPr>
        <w:t>территория П</w:t>
      </w:r>
      <w:r w:rsidR="005907AC" w:rsidRPr="005907AC">
        <w:rPr>
          <w:rFonts w:ascii="Verdana" w:hAnsi="Verdana"/>
          <w:color w:val="000000"/>
          <w:sz w:val="22"/>
          <w:szCs w:val="22"/>
        </w:rPr>
        <w:t>ромбаза «Энергетиков»</w:t>
      </w:r>
      <w:r w:rsidR="00382352">
        <w:rPr>
          <w:rFonts w:ascii="Verdana" w:hAnsi="Verdana"/>
          <w:color w:val="000000"/>
          <w:sz w:val="22"/>
          <w:szCs w:val="22"/>
        </w:rPr>
        <w:t>, территория филиала «Березовская ГРЭС» ПАО «Юнипро»</w:t>
      </w:r>
      <w:r w:rsidR="005907AC" w:rsidRPr="005907AC">
        <w:rPr>
          <w:rFonts w:ascii="Verdana" w:hAnsi="Verdana"/>
          <w:color w:val="000000"/>
          <w:sz w:val="22"/>
          <w:szCs w:val="22"/>
        </w:rPr>
        <w:t>.</w:t>
      </w:r>
    </w:p>
    <w:p w14:paraId="7BB90585" w14:textId="5F5AAB70" w:rsidR="006C2578" w:rsidRDefault="006C2578" w:rsidP="00EC5FC7">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Предусмотренные Договором Работы выполняются в полном соответствии нормативными требованиями, установленными действующим законодательством Российской Федерации,</w:t>
      </w:r>
      <w:r w:rsidR="00382352">
        <w:rPr>
          <w:rFonts w:ascii="Verdana" w:hAnsi="Verdana"/>
          <w:color w:val="000000"/>
          <w:sz w:val="22"/>
          <w:szCs w:val="22"/>
        </w:rPr>
        <w:t xml:space="preserve"> в том числе с</w:t>
      </w:r>
      <w:r w:rsidRPr="006C2578">
        <w:rPr>
          <w:rFonts w:ascii="Verdana" w:hAnsi="Verdana"/>
          <w:color w:val="000000"/>
          <w:sz w:val="22"/>
          <w:szCs w:val="22"/>
        </w:rPr>
        <w:t xml:space="preserve"> </w:t>
      </w:r>
      <w:r w:rsidR="00EC5FC7" w:rsidRPr="00EC5FC7">
        <w:rPr>
          <w:rFonts w:ascii="Verdana" w:hAnsi="Verdana"/>
          <w:color w:val="000000"/>
          <w:sz w:val="22"/>
          <w:szCs w:val="22"/>
        </w:rPr>
        <w:t>ТР ТС 010/2011</w:t>
      </w:r>
      <w:r w:rsidR="00EC5FC7">
        <w:rPr>
          <w:rFonts w:ascii="Verdana" w:hAnsi="Verdana"/>
          <w:color w:val="000000"/>
          <w:sz w:val="22"/>
          <w:szCs w:val="22"/>
        </w:rPr>
        <w:t xml:space="preserve">,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 xml:space="preserve">Техническим заданием Заказчика </w:t>
      </w:r>
      <w:r w:rsidRPr="00221333">
        <w:rPr>
          <w:rFonts w:ascii="Verdana" w:hAnsi="Verdana"/>
          <w:color w:val="000000"/>
          <w:sz w:val="22"/>
          <w:szCs w:val="22"/>
        </w:rPr>
        <w:t xml:space="preserve">(Приложение № 1 к Договору), Ведомостью объемов и </w:t>
      </w:r>
      <w:r w:rsidRPr="00221333">
        <w:rPr>
          <w:rFonts w:ascii="Verdana" w:hAnsi="Verdana"/>
          <w:color w:val="000000"/>
          <w:sz w:val="22"/>
          <w:szCs w:val="22"/>
        </w:rPr>
        <w:lastRenderedPageBreak/>
        <w:t xml:space="preserve">стоимости работ (Приложение № 2 к Договору), </w:t>
      </w:r>
      <w:r w:rsidR="00E62C6C">
        <w:rPr>
          <w:rFonts w:ascii="Verdana" w:hAnsi="Verdana"/>
          <w:color w:val="000000"/>
          <w:sz w:val="22"/>
          <w:szCs w:val="22"/>
        </w:rPr>
        <w:t>Конструкторской</w:t>
      </w:r>
      <w:r w:rsidR="009A1EA2">
        <w:rPr>
          <w:rFonts w:ascii="Verdana" w:hAnsi="Verdana"/>
          <w:color w:val="000000"/>
          <w:sz w:val="22"/>
          <w:szCs w:val="22"/>
        </w:rPr>
        <w:t xml:space="preserve"> документацией</w:t>
      </w:r>
      <w:r w:rsidRPr="00221333">
        <w:rPr>
          <w:rFonts w:ascii="Verdana" w:hAnsi="Verdana"/>
          <w:color w:val="000000"/>
          <w:sz w:val="22"/>
          <w:szCs w:val="22"/>
        </w:rPr>
        <w:t>.</w:t>
      </w:r>
    </w:p>
    <w:p w14:paraId="3832AB45" w14:textId="77777777" w:rsidR="00815B45" w:rsidRPr="00815B45" w:rsidRDefault="00815B45" w:rsidP="00815B45">
      <w:pPr>
        <w:tabs>
          <w:tab w:val="left" w:pos="734"/>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1.5. </w:t>
      </w:r>
      <w:r w:rsidRPr="00815B45">
        <w:rPr>
          <w:rFonts w:ascii="Verdana" w:eastAsia="Verdana" w:hAnsi="Verdana"/>
          <w:sz w:val="22"/>
          <w:szCs w:val="21"/>
          <w:lang w:val="x-none" w:eastAsia="x-none"/>
        </w:rPr>
        <w:t xml:space="preserve">Приемка и оценка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 осуществляется Заказчиком в соответствии с Техническим заданием (Приложение №1 к Договору) на основе норм и правил проектирования, действующих в Российской Федерации и положений Договора.</w:t>
      </w:r>
    </w:p>
    <w:p w14:paraId="0AE14C3D" w14:textId="77777777" w:rsidR="00815B45" w:rsidRPr="00815B45" w:rsidRDefault="00815B45" w:rsidP="00815B45">
      <w:pPr>
        <w:tabs>
          <w:tab w:val="left" w:pos="637"/>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1.6. </w:t>
      </w:r>
      <w:r w:rsidRPr="00815B45">
        <w:rPr>
          <w:rFonts w:ascii="Verdana" w:eastAsia="Verdana" w:hAnsi="Verdana"/>
          <w:sz w:val="22"/>
          <w:szCs w:val="21"/>
          <w:lang w:val="x-none" w:eastAsia="x-none"/>
        </w:rPr>
        <w:t>Работа считается выполненной в полном объеме и надлежащим образом после наступления следующих событий в совокупности:</w:t>
      </w:r>
    </w:p>
    <w:p w14:paraId="00366F4B" w14:textId="77777777" w:rsidR="00815B45" w:rsidRPr="00815B45" w:rsidRDefault="00815B45" w:rsidP="00815B45">
      <w:pPr>
        <w:numPr>
          <w:ilvl w:val="0"/>
          <w:numId w:val="57"/>
        </w:numPr>
        <w:tabs>
          <w:tab w:val="left" w:pos="239"/>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 </w:t>
      </w:r>
      <w:r w:rsidRPr="00815B45">
        <w:rPr>
          <w:rFonts w:ascii="Verdana" w:eastAsia="Verdana" w:hAnsi="Verdana"/>
          <w:sz w:val="22"/>
          <w:szCs w:val="21"/>
          <w:lang w:val="x-none" w:eastAsia="x-none"/>
        </w:rPr>
        <w:t xml:space="preserve">утверждения Заказчиком разработанной Подрядчиком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w:t>
      </w:r>
    </w:p>
    <w:p w14:paraId="43584D63" w14:textId="77777777" w:rsidR="00815B45" w:rsidRPr="00815B45" w:rsidRDefault="00815B45" w:rsidP="00815B45">
      <w:pPr>
        <w:numPr>
          <w:ilvl w:val="0"/>
          <w:numId w:val="57"/>
        </w:numPr>
        <w:tabs>
          <w:tab w:val="left" w:pos="378"/>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 </w:t>
      </w:r>
      <w:r w:rsidRPr="00815B45">
        <w:rPr>
          <w:rFonts w:ascii="Verdana" w:eastAsia="Verdana" w:hAnsi="Verdana"/>
          <w:sz w:val="22"/>
          <w:szCs w:val="21"/>
          <w:lang w:val="x-none" w:eastAsia="x-none"/>
        </w:rPr>
        <w:t xml:space="preserve">согласования Подрядчиком от имени Заказчика на основании предоставленных Заказчиком полномочий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 со всеми необходимыми компетентными государственными органами, органами местного самоуправления и иными организациями, включая органы и организации, проводящие обязательные экспертизы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w:t>
      </w:r>
      <w:r w:rsidRPr="00815B45">
        <w:rPr>
          <w:rFonts w:ascii="Verdana" w:eastAsia="Verdana" w:hAnsi="Verdana"/>
          <w:sz w:val="22"/>
          <w:szCs w:val="21"/>
          <w:lang w:eastAsia="x-none"/>
        </w:rPr>
        <w:t>, крана, декларации промышленной безопасности, обоснования безопасности опасного производственного объекта</w:t>
      </w:r>
      <w:r w:rsidRPr="00815B45">
        <w:rPr>
          <w:rFonts w:ascii="Verdana" w:eastAsia="Verdana" w:hAnsi="Verdana"/>
          <w:sz w:val="22"/>
          <w:szCs w:val="21"/>
          <w:lang w:val="x-none" w:eastAsia="x-none"/>
        </w:rPr>
        <w:t xml:space="preserve"> (далее - Согласующие органы)</w:t>
      </w:r>
      <w:r w:rsidRPr="00815B45">
        <w:rPr>
          <w:rFonts w:ascii="Verdana" w:eastAsia="Verdana" w:hAnsi="Verdana"/>
          <w:sz w:val="22"/>
          <w:szCs w:val="21"/>
          <w:lang w:eastAsia="x-none"/>
        </w:rPr>
        <w:t>;</w:t>
      </w:r>
    </w:p>
    <w:p w14:paraId="2D9DB133" w14:textId="77777777" w:rsidR="00815B45" w:rsidRPr="00815B45" w:rsidRDefault="00815B45" w:rsidP="00815B45">
      <w:pPr>
        <w:numPr>
          <w:ilvl w:val="0"/>
          <w:numId w:val="57"/>
        </w:numPr>
        <w:tabs>
          <w:tab w:val="left" w:pos="378"/>
        </w:tabs>
        <w:ind w:firstLine="567"/>
        <w:jc w:val="both"/>
        <w:rPr>
          <w:rFonts w:ascii="Verdana" w:eastAsia="Verdana" w:hAnsi="Verdana"/>
          <w:sz w:val="22"/>
          <w:szCs w:val="21"/>
          <w:lang w:eastAsia="x-none"/>
        </w:rPr>
      </w:pPr>
      <w:r w:rsidRPr="00815B45">
        <w:rPr>
          <w:rFonts w:ascii="Verdana" w:eastAsia="Verdana" w:hAnsi="Verdana"/>
          <w:sz w:val="22"/>
          <w:szCs w:val="21"/>
          <w:lang w:eastAsia="x-none"/>
        </w:rPr>
        <w:t xml:space="preserve"> </w:t>
      </w:r>
      <w:r w:rsidRPr="00815B45">
        <w:rPr>
          <w:rFonts w:ascii="Verdana" w:eastAsia="Verdana" w:hAnsi="Verdana"/>
          <w:sz w:val="22"/>
          <w:szCs w:val="21"/>
          <w:lang w:val="x-none" w:eastAsia="x-none"/>
        </w:rPr>
        <w:t xml:space="preserve">передачи Подрядчиком Заказчику </w:t>
      </w:r>
      <w:r w:rsidRPr="00815B45">
        <w:rPr>
          <w:rFonts w:ascii="Verdana" w:eastAsia="Verdana" w:hAnsi="Verdana"/>
          <w:sz w:val="22"/>
          <w:szCs w:val="21"/>
          <w:lang w:eastAsia="x-none"/>
        </w:rPr>
        <w:t>согласованной с Согласующими органами Конструкторской</w:t>
      </w:r>
      <w:r w:rsidRPr="00815B45">
        <w:rPr>
          <w:rFonts w:ascii="Verdana" w:eastAsia="Verdana" w:hAnsi="Verdana"/>
          <w:sz w:val="22"/>
          <w:szCs w:val="21"/>
          <w:lang w:val="x-none" w:eastAsia="x-none"/>
        </w:rPr>
        <w:t xml:space="preserve"> документации</w:t>
      </w:r>
      <w:r w:rsidRPr="00815B45">
        <w:rPr>
          <w:rFonts w:ascii="Verdana" w:eastAsia="Verdana" w:hAnsi="Verdana"/>
          <w:sz w:val="22"/>
          <w:szCs w:val="21"/>
          <w:lang w:eastAsia="x-none"/>
        </w:rPr>
        <w:t>, подготовленной</w:t>
      </w:r>
      <w:r w:rsidRPr="00815B45">
        <w:rPr>
          <w:rFonts w:ascii="Verdana" w:eastAsia="Verdana" w:hAnsi="Verdana"/>
          <w:sz w:val="22"/>
          <w:szCs w:val="21"/>
          <w:lang w:val="x-none" w:eastAsia="x-none"/>
        </w:rPr>
        <w:t xml:space="preserve"> в объеме Технического задания (Приложение № 1 к Договору) и в сроки, указанные в </w:t>
      </w:r>
      <w:r w:rsidRPr="00815B45">
        <w:rPr>
          <w:rFonts w:ascii="Verdana" w:eastAsia="Verdana" w:hAnsi="Verdana"/>
          <w:sz w:val="22"/>
          <w:szCs w:val="21"/>
          <w:lang w:eastAsia="x-none"/>
        </w:rPr>
        <w:t>Графике производства</w:t>
      </w:r>
      <w:r w:rsidRPr="00815B45">
        <w:rPr>
          <w:rFonts w:ascii="Verdana" w:eastAsia="Verdana" w:hAnsi="Verdana"/>
          <w:sz w:val="22"/>
          <w:szCs w:val="21"/>
          <w:lang w:val="x-none" w:eastAsia="x-none"/>
        </w:rPr>
        <w:t xml:space="preserve"> работ (Приложение № 2 к Договору)</w:t>
      </w:r>
      <w:r w:rsidRPr="00815B45">
        <w:rPr>
          <w:rFonts w:ascii="Verdana" w:eastAsia="Verdana" w:hAnsi="Verdana"/>
          <w:sz w:val="22"/>
          <w:szCs w:val="21"/>
          <w:lang w:eastAsia="x-none"/>
        </w:rPr>
        <w:t>, а также заверенных копий сертификата соответствия крана ТР ТС 010/2011 и обоснования безопасности крана, оригиналов руководства (инструкции) по эксплуатации крана (в том числе по монтажу), ремонтных чертежей, установочного чертежа, паспорта на кран, положительного заключения экспертизы промышленной безопасности, зарегистрированного в реестре заключений экспертизы промышленной безопасности Ростехнадзора РФ;</w:t>
      </w:r>
    </w:p>
    <w:p w14:paraId="15A3B86A" w14:textId="77777777" w:rsidR="00815B45" w:rsidRPr="00815B45" w:rsidRDefault="00815B45" w:rsidP="00815B45">
      <w:pPr>
        <w:numPr>
          <w:ilvl w:val="0"/>
          <w:numId w:val="57"/>
        </w:numPr>
        <w:tabs>
          <w:tab w:val="left" w:pos="378"/>
        </w:tabs>
        <w:ind w:firstLine="567"/>
        <w:jc w:val="both"/>
        <w:rPr>
          <w:rFonts w:ascii="Verdana" w:eastAsia="Verdana" w:hAnsi="Verdana"/>
          <w:sz w:val="22"/>
          <w:szCs w:val="21"/>
          <w:lang w:eastAsia="x-none"/>
        </w:rPr>
      </w:pPr>
      <w:r w:rsidRPr="00815B45">
        <w:rPr>
          <w:rFonts w:ascii="Verdana" w:eastAsia="Verdana" w:hAnsi="Verdana"/>
          <w:sz w:val="22"/>
          <w:szCs w:val="21"/>
          <w:lang w:eastAsia="x-none"/>
        </w:rPr>
        <w:t xml:space="preserve"> подписания сторонами Акта ввода в эксплуатацию крана</w:t>
      </w:r>
      <w:r w:rsidRPr="00815B45">
        <w:rPr>
          <w:rFonts w:ascii="Verdana" w:hAnsi="Verdana"/>
          <w:sz w:val="22"/>
          <w:szCs w:val="22"/>
        </w:rPr>
        <w:t xml:space="preserve"> (</w:t>
      </w:r>
      <w:r w:rsidRPr="00815B45">
        <w:rPr>
          <w:rFonts w:ascii="Verdana" w:eastAsia="Verdana" w:hAnsi="Verdana"/>
          <w:sz w:val="22"/>
          <w:szCs w:val="21"/>
          <w:lang w:eastAsia="x-none"/>
        </w:rPr>
        <w:t xml:space="preserve">акта пуска подъемных сооружений в работу), Итогового акта </w:t>
      </w:r>
      <w:r w:rsidRPr="00815B45">
        <w:rPr>
          <w:rFonts w:ascii="Verdana" w:eastAsia="Verdana" w:hAnsi="Verdana"/>
          <w:sz w:val="22"/>
          <w:szCs w:val="21"/>
          <w:lang w:val="x-none" w:eastAsia="x-none"/>
        </w:rPr>
        <w:t>сдачи-приемки выполненных работ</w:t>
      </w:r>
      <w:r w:rsidRPr="00815B45">
        <w:rPr>
          <w:rFonts w:ascii="Verdana" w:eastAsia="Verdana" w:hAnsi="Verdana"/>
          <w:sz w:val="22"/>
          <w:szCs w:val="21"/>
          <w:lang w:eastAsia="x-none"/>
        </w:rPr>
        <w:t>.</w:t>
      </w:r>
    </w:p>
    <w:p w14:paraId="44E6678A" w14:textId="77777777" w:rsidR="00815B45" w:rsidRPr="00815B45" w:rsidRDefault="00815B45" w:rsidP="00815B45">
      <w:pPr>
        <w:tabs>
          <w:tab w:val="left" w:pos="637"/>
        </w:tabs>
        <w:ind w:firstLine="567"/>
        <w:jc w:val="both"/>
        <w:rPr>
          <w:rFonts w:ascii="Verdana" w:eastAsia="Verdana" w:hAnsi="Verdana"/>
          <w:sz w:val="22"/>
          <w:szCs w:val="21"/>
          <w:lang w:eastAsia="x-none"/>
        </w:rPr>
      </w:pPr>
      <w:r w:rsidRPr="00815B45">
        <w:rPr>
          <w:rFonts w:ascii="Verdana" w:eastAsia="Verdana" w:hAnsi="Verdana"/>
          <w:sz w:val="22"/>
          <w:szCs w:val="21"/>
          <w:lang w:eastAsia="x-none"/>
        </w:rPr>
        <w:t xml:space="preserve">1.7. </w:t>
      </w:r>
      <w:r w:rsidRPr="00815B45">
        <w:rPr>
          <w:rFonts w:ascii="Verdana" w:eastAsia="Verdana" w:hAnsi="Verdana"/>
          <w:sz w:val="22"/>
          <w:szCs w:val="21"/>
          <w:lang w:val="x-none" w:eastAsia="x-none"/>
        </w:rPr>
        <w:t xml:space="preserve">Факт выполнения Подрядчиком </w:t>
      </w:r>
      <w:r w:rsidRPr="00815B45">
        <w:rPr>
          <w:rFonts w:ascii="Verdana" w:eastAsia="Verdana" w:hAnsi="Verdana"/>
          <w:sz w:val="22"/>
          <w:szCs w:val="21"/>
          <w:lang w:eastAsia="x-none"/>
        </w:rPr>
        <w:t>всех Р</w:t>
      </w:r>
      <w:r w:rsidRPr="00815B45">
        <w:rPr>
          <w:rFonts w:ascii="Verdana" w:eastAsia="Verdana" w:hAnsi="Verdana"/>
          <w:sz w:val="22"/>
          <w:szCs w:val="21"/>
          <w:lang w:val="x-none" w:eastAsia="x-none"/>
        </w:rPr>
        <w:t xml:space="preserve">абот по Договору оформляется подписанием Заказчиком или его уполномоченным представителем </w:t>
      </w:r>
      <w:r w:rsidRPr="00815B45">
        <w:rPr>
          <w:rFonts w:ascii="Verdana" w:eastAsia="Verdana" w:hAnsi="Verdana"/>
          <w:sz w:val="22"/>
          <w:szCs w:val="21"/>
          <w:lang w:eastAsia="x-none"/>
        </w:rPr>
        <w:t xml:space="preserve">подготовленного и подписанного Подрядчиком </w:t>
      </w:r>
      <w:r w:rsidRPr="00815B45">
        <w:rPr>
          <w:rFonts w:ascii="Verdana" w:eastAsia="Verdana" w:hAnsi="Verdana"/>
          <w:sz w:val="22"/>
          <w:szCs w:val="21"/>
          <w:lang w:val="x-none" w:eastAsia="x-none"/>
        </w:rPr>
        <w:t xml:space="preserve">Итогового акта сдачи-приемки выполненных работ. </w:t>
      </w:r>
    </w:p>
    <w:p w14:paraId="561EF957" w14:textId="77777777" w:rsidR="00815B45" w:rsidRPr="00815B45" w:rsidRDefault="00815B45" w:rsidP="00815B45">
      <w:pPr>
        <w:tabs>
          <w:tab w:val="left" w:pos="637"/>
        </w:tabs>
        <w:ind w:firstLine="567"/>
        <w:jc w:val="both"/>
        <w:rPr>
          <w:rFonts w:ascii="Verdana" w:eastAsia="Verdana" w:hAnsi="Verdana"/>
          <w:sz w:val="22"/>
          <w:szCs w:val="21"/>
          <w:lang w:val="x-none" w:eastAsia="x-none"/>
        </w:rPr>
      </w:pPr>
      <w:r w:rsidRPr="00815B45">
        <w:rPr>
          <w:rFonts w:ascii="Verdana" w:eastAsia="Verdana" w:hAnsi="Verdana"/>
          <w:sz w:val="22"/>
          <w:szCs w:val="21"/>
          <w:lang w:val="x-none" w:eastAsia="x-none"/>
        </w:rPr>
        <w:t xml:space="preserve">Все исключительные права на </w:t>
      </w:r>
      <w:r w:rsidRPr="00815B45">
        <w:rPr>
          <w:rFonts w:ascii="Verdana" w:eastAsia="Verdana" w:hAnsi="Verdana"/>
          <w:sz w:val="22"/>
          <w:szCs w:val="21"/>
          <w:lang w:eastAsia="x-none"/>
        </w:rPr>
        <w:t>Конструкторскую</w:t>
      </w:r>
      <w:r w:rsidRPr="00815B45">
        <w:rPr>
          <w:rFonts w:ascii="Verdana" w:eastAsia="Verdana" w:hAnsi="Verdana"/>
          <w:sz w:val="22"/>
          <w:szCs w:val="21"/>
          <w:lang w:val="x-none" w:eastAsia="x-none"/>
        </w:rPr>
        <w:t xml:space="preserve"> документацию и/или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Вознаграждение за предоставление Заказчику исключительных прав на </w:t>
      </w:r>
      <w:r w:rsidRPr="00815B45">
        <w:rPr>
          <w:rFonts w:ascii="Verdana" w:eastAsia="Verdana" w:hAnsi="Verdana"/>
          <w:sz w:val="22"/>
          <w:szCs w:val="21"/>
          <w:lang w:eastAsia="x-none"/>
        </w:rPr>
        <w:t>Конструкторскую</w:t>
      </w:r>
      <w:r w:rsidRPr="00815B45">
        <w:rPr>
          <w:rFonts w:ascii="Verdana" w:eastAsia="Verdana" w:hAnsi="Verdana"/>
          <w:sz w:val="22"/>
          <w:szCs w:val="21"/>
          <w:lang w:val="x-none" w:eastAsia="x-none"/>
        </w:rPr>
        <w:t xml:space="preserve"> документацию и/или ее части входит в общую стоимость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абот по Договору</w:t>
      </w:r>
      <w:r w:rsidRPr="00815B45">
        <w:rPr>
          <w:rFonts w:ascii="Verdana" w:eastAsia="Verdana" w:hAnsi="Verdana"/>
          <w:sz w:val="22"/>
          <w:szCs w:val="21"/>
          <w:lang w:eastAsia="x-none"/>
        </w:rPr>
        <w:t>, указанную в пункте</w:t>
      </w:r>
      <w:r w:rsidRPr="00815B45">
        <w:rPr>
          <w:rFonts w:ascii="Verdana" w:eastAsia="Verdana" w:hAnsi="Verdana"/>
          <w:sz w:val="22"/>
          <w:szCs w:val="21"/>
          <w:lang w:val="x-none" w:eastAsia="x-none"/>
        </w:rPr>
        <w:t xml:space="preserve"> </w:t>
      </w:r>
      <w:r w:rsidRPr="00815B45">
        <w:rPr>
          <w:rFonts w:ascii="Verdana" w:eastAsia="Verdana" w:hAnsi="Verdana"/>
          <w:sz w:val="22"/>
          <w:szCs w:val="21"/>
          <w:lang w:eastAsia="x-none"/>
        </w:rPr>
        <w:t>5</w:t>
      </w:r>
      <w:r w:rsidRPr="00815B45">
        <w:rPr>
          <w:rFonts w:ascii="Verdana" w:eastAsia="Verdana" w:hAnsi="Verdana"/>
          <w:sz w:val="22"/>
          <w:szCs w:val="21"/>
          <w:lang w:val="x-none" w:eastAsia="x-none"/>
        </w:rPr>
        <w:t>.1 Договора.</w:t>
      </w:r>
    </w:p>
    <w:p w14:paraId="7D506122" w14:textId="77777777" w:rsidR="00815B45" w:rsidRPr="00815B45" w:rsidRDefault="00815B45" w:rsidP="00815B45">
      <w:pPr>
        <w:tabs>
          <w:tab w:val="num" w:pos="1134"/>
        </w:tabs>
        <w:ind w:firstLine="567"/>
        <w:jc w:val="both"/>
        <w:rPr>
          <w:rFonts w:ascii="Verdana" w:hAnsi="Verdana"/>
          <w:color w:val="000000"/>
          <w:sz w:val="22"/>
          <w:szCs w:val="22"/>
        </w:rPr>
      </w:pPr>
      <w:r w:rsidRPr="00815B45">
        <w:rPr>
          <w:rFonts w:ascii="Verdana" w:hAnsi="Verdana"/>
          <w:color w:val="000000"/>
          <w:sz w:val="22"/>
          <w:szCs w:val="22"/>
        </w:rPr>
        <w:t>1.8. 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FAB5016" w14:textId="77777777" w:rsidR="00815B45" w:rsidRPr="00815B45" w:rsidRDefault="00815B45" w:rsidP="00815B45">
      <w:pPr>
        <w:tabs>
          <w:tab w:val="num" w:pos="1134"/>
        </w:tabs>
        <w:ind w:left="142" w:firstLine="425"/>
        <w:jc w:val="both"/>
        <w:rPr>
          <w:rFonts w:ascii="Verdana" w:hAnsi="Verdana"/>
          <w:color w:val="000000"/>
          <w:sz w:val="22"/>
          <w:szCs w:val="22"/>
        </w:rPr>
      </w:pPr>
      <w:r w:rsidRPr="00815B45">
        <w:rPr>
          <w:rFonts w:ascii="Verdana" w:hAnsi="Verdana"/>
          <w:color w:val="000000"/>
          <w:sz w:val="22"/>
          <w:szCs w:val="22"/>
        </w:rPr>
        <w:t xml:space="preserve">1.10. Срок выполнения Работ: </w:t>
      </w:r>
    </w:p>
    <w:p w14:paraId="3A2C23D9" w14:textId="266DDE45" w:rsidR="00815B45" w:rsidRPr="00815B45" w:rsidRDefault="00815B45" w:rsidP="00815B45">
      <w:pPr>
        <w:tabs>
          <w:tab w:val="num" w:pos="1134"/>
        </w:tabs>
        <w:ind w:left="142" w:firstLine="425"/>
        <w:jc w:val="both"/>
        <w:rPr>
          <w:rFonts w:ascii="Verdana" w:hAnsi="Verdana"/>
          <w:color w:val="000000"/>
          <w:sz w:val="22"/>
          <w:szCs w:val="22"/>
        </w:rPr>
      </w:pPr>
      <w:r w:rsidRPr="00815B45">
        <w:rPr>
          <w:rFonts w:ascii="Verdana" w:hAnsi="Verdana"/>
          <w:color w:val="000000"/>
          <w:sz w:val="22"/>
          <w:szCs w:val="22"/>
        </w:rPr>
        <w:t>- начало – «</w:t>
      </w:r>
      <w:r w:rsidR="008C78FC">
        <w:rPr>
          <w:rFonts w:ascii="Verdana" w:hAnsi="Verdana"/>
          <w:color w:val="000000"/>
          <w:sz w:val="22"/>
          <w:szCs w:val="22"/>
        </w:rPr>
        <w:t>24</w:t>
      </w:r>
      <w:r w:rsidRPr="00815B45">
        <w:rPr>
          <w:rFonts w:ascii="Verdana" w:hAnsi="Verdana"/>
          <w:color w:val="000000"/>
          <w:sz w:val="22"/>
          <w:szCs w:val="22"/>
        </w:rPr>
        <w:t xml:space="preserve">» </w:t>
      </w:r>
      <w:r w:rsidR="008C78FC">
        <w:rPr>
          <w:rFonts w:ascii="Verdana" w:hAnsi="Verdana"/>
          <w:color w:val="000000"/>
          <w:sz w:val="22"/>
          <w:szCs w:val="22"/>
        </w:rPr>
        <w:t>окт</w:t>
      </w:r>
      <w:r w:rsidR="008C78FC" w:rsidRPr="00815B45">
        <w:rPr>
          <w:rFonts w:ascii="Verdana" w:hAnsi="Verdana"/>
          <w:color w:val="000000"/>
          <w:sz w:val="22"/>
          <w:szCs w:val="22"/>
        </w:rPr>
        <w:t xml:space="preserve">ября </w:t>
      </w:r>
      <w:r w:rsidRPr="00815B45">
        <w:rPr>
          <w:rFonts w:ascii="Verdana" w:hAnsi="Verdana"/>
          <w:color w:val="000000"/>
          <w:sz w:val="22"/>
          <w:szCs w:val="22"/>
        </w:rPr>
        <w:t>2016 года;</w:t>
      </w:r>
    </w:p>
    <w:p w14:paraId="4A681D17" w14:textId="5FF4B436" w:rsidR="00815B45" w:rsidRPr="00815B45" w:rsidRDefault="00815B45" w:rsidP="00815B45">
      <w:pPr>
        <w:tabs>
          <w:tab w:val="num" w:pos="1134"/>
        </w:tabs>
        <w:ind w:left="142" w:firstLine="425"/>
        <w:jc w:val="both"/>
        <w:rPr>
          <w:rFonts w:ascii="Verdana" w:hAnsi="Verdana"/>
          <w:color w:val="000000"/>
          <w:sz w:val="22"/>
          <w:szCs w:val="22"/>
        </w:rPr>
      </w:pPr>
      <w:r w:rsidRPr="00815B45">
        <w:rPr>
          <w:rFonts w:ascii="Verdana" w:hAnsi="Verdana"/>
          <w:color w:val="000000"/>
          <w:sz w:val="22"/>
          <w:szCs w:val="22"/>
        </w:rPr>
        <w:t>- окончание – «</w:t>
      </w:r>
      <w:r w:rsidR="008C78FC" w:rsidRPr="00815B45">
        <w:rPr>
          <w:rFonts w:ascii="Verdana" w:hAnsi="Verdana"/>
          <w:color w:val="000000"/>
          <w:sz w:val="22"/>
          <w:szCs w:val="22"/>
        </w:rPr>
        <w:t>3</w:t>
      </w:r>
      <w:r w:rsidR="008C78FC">
        <w:rPr>
          <w:rFonts w:ascii="Verdana" w:hAnsi="Verdana"/>
          <w:color w:val="000000"/>
          <w:sz w:val="22"/>
          <w:szCs w:val="22"/>
        </w:rPr>
        <w:t>1</w:t>
      </w:r>
      <w:r w:rsidRPr="00815B45">
        <w:rPr>
          <w:rFonts w:ascii="Verdana" w:hAnsi="Verdana"/>
          <w:color w:val="000000"/>
          <w:sz w:val="22"/>
          <w:szCs w:val="22"/>
        </w:rPr>
        <w:t xml:space="preserve">» декабря 2016 года. </w:t>
      </w:r>
    </w:p>
    <w:p w14:paraId="1730CC5B" w14:textId="77777777" w:rsidR="00815B45" w:rsidRPr="00815B45" w:rsidRDefault="00815B45" w:rsidP="00815B45">
      <w:pPr>
        <w:tabs>
          <w:tab w:val="num" w:pos="1134"/>
        </w:tabs>
        <w:ind w:left="142" w:firstLine="425"/>
        <w:jc w:val="both"/>
        <w:rPr>
          <w:rFonts w:ascii="Verdana" w:hAnsi="Verdana"/>
          <w:color w:val="000000"/>
          <w:sz w:val="22"/>
          <w:szCs w:val="22"/>
        </w:rPr>
      </w:pPr>
      <w:r w:rsidRPr="00815B45">
        <w:rPr>
          <w:rFonts w:ascii="Verdana" w:hAnsi="Verdana"/>
          <w:color w:val="000000"/>
          <w:sz w:val="22"/>
          <w:szCs w:val="22"/>
        </w:rPr>
        <w:lastRenderedPageBreak/>
        <w:t>Подрядчик имеет право выполнить Работы досрочно только с письменного согласия Заказчика.</w:t>
      </w:r>
    </w:p>
    <w:p w14:paraId="461C8019" w14:textId="77777777" w:rsidR="00815B45" w:rsidRPr="00815B45" w:rsidRDefault="00815B45" w:rsidP="00815B45">
      <w:pPr>
        <w:tabs>
          <w:tab w:val="num" w:pos="1134"/>
        </w:tabs>
        <w:ind w:left="142" w:firstLine="425"/>
        <w:jc w:val="both"/>
        <w:rPr>
          <w:rFonts w:ascii="Verdana" w:hAnsi="Verdana"/>
          <w:color w:val="000000"/>
          <w:sz w:val="22"/>
          <w:szCs w:val="22"/>
        </w:rPr>
      </w:pPr>
      <w:r w:rsidRPr="00815B45">
        <w:rPr>
          <w:rFonts w:ascii="Verdana" w:hAnsi="Verdana"/>
          <w:color w:val="000000"/>
          <w:sz w:val="22"/>
          <w:szCs w:val="22"/>
        </w:rPr>
        <w:t>Промежуточные сроки выполнения Работ определяются в соответствии с Приложением № 3 «График производства работ» к Договору.</w:t>
      </w:r>
    </w:p>
    <w:p w14:paraId="4E6B0C08" w14:textId="77777777" w:rsidR="00815B45" w:rsidRPr="00815B45" w:rsidRDefault="00815B45" w:rsidP="00815B45">
      <w:pPr>
        <w:tabs>
          <w:tab w:val="num" w:pos="1134"/>
        </w:tabs>
        <w:ind w:left="142" w:firstLine="425"/>
        <w:jc w:val="both"/>
        <w:rPr>
          <w:rFonts w:ascii="Verdana" w:hAnsi="Verdana"/>
          <w:color w:val="000000"/>
          <w:sz w:val="22"/>
          <w:szCs w:val="22"/>
        </w:rPr>
      </w:pPr>
      <w:r w:rsidRPr="00815B45">
        <w:rPr>
          <w:rFonts w:ascii="Verdana" w:hAnsi="Verdana"/>
          <w:color w:val="000000"/>
          <w:sz w:val="22"/>
          <w:szCs w:val="22"/>
        </w:rPr>
        <w:t xml:space="preserve">1.11. Подрядчик (привлеченные им субподрядчики)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выдаваемому Заказчику. В течение 10 (десяти) рабочих дней с даты получения упомянутого Страхового свидетельства Заказчик предоставит его копию Подрядчику. С даты предоставления копии Страхового свидетельства Подрядчику оно будет являться приложением к Договору и его неотъемлемой частью. Заключая Договор, Подрядчик подтверждает, что с момента получения указанного Страхового свидетельства обязуется соблюдать его условия.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7BB97DA6" w14:textId="77777777" w:rsidR="00815B45" w:rsidRPr="00815B45" w:rsidRDefault="00815B45" w:rsidP="00815B45">
      <w:pPr>
        <w:ind w:firstLine="709"/>
        <w:jc w:val="both"/>
        <w:rPr>
          <w:rFonts w:ascii="Verdana" w:hAnsi="Verdana"/>
          <w:color w:val="000000"/>
          <w:sz w:val="22"/>
          <w:szCs w:val="22"/>
        </w:rPr>
      </w:pPr>
      <w:r w:rsidRPr="00815B45">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161634FB" w14:textId="77777777" w:rsidR="00815B45" w:rsidRDefault="00815B45" w:rsidP="00815B45">
      <w:pPr>
        <w:tabs>
          <w:tab w:val="num" w:pos="1134"/>
        </w:tabs>
        <w:ind w:firstLine="567"/>
        <w:jc w:val="both"/>
        <w:rPr>
          <w:rFonts w:ascii="Verdana" w:hAnsi="Verdana"/>
          <w:color w:val="000000"/>
          <w:sz w:val="22"/>
          <w:szCs w:val="22"/>
        </w:rPr>
      </w:pPr>
      <w:r w:rsidRPr="00815B45">
        <w:rPr>
          <w:rFonts w:ascii="Verdana" w:hAnsi="Verdana"/>
          <w:color w:val="000000"/>
          <w:sz w:val="22"/>
          <w:szCs w:val="22"/>
        </w:rPr>
        <w:t>1.12. Подрядчик подтверждает, что все необходимые для выполнения Работ исходные данные указаны в Техническом задании (Приложении № 1 к Договору).</w:t>
      </w:r>
    </w:p>
    <w:p w14:paraId="61CCA499" w14:textId="77739C22" w:rsidR="00E266FB" w:rsidRPr="00815B45" w:rsidRDefault="00E266FB" w:rsidP="00815B45">
      <w:pPr>
        <w:tabs>
          <w:tab w:val="num" w:pos="1134"/>
        </w:tabs>
        <w:ind w:firstLine="567"/>
        <w:jc w:val="both"/>
        <w:rPr>
          <w:rFonts w:ascii="Verdana" w:hAnsi="Verdana"/>
          <w:color w:val="000000"/>
          <w:sz w:val="22"/>
          <w:szCs w:val="22"/>
        </w:rPr>
      </w:pPr>
      <w:r>
        <w:rPr>
          <w:rFonts w:ascii="Verdana" w:hAnsi="Verdana"/>
          <w:color w:val="000000"/>
          <w:sz w:val="22"/>
          <w:szCs w:val="22"/>
        </w:rPr>
        <w:t>1.13. Предоставление Подрядчику необходимых для выполнения Работ лесов и защитных улавливающих устройств (ЗУС) производится Заказчиком на условиях и в порядке, предусмотренных Приложени</w:t>
      </w:r>
      <w:r w:rsidR="00BF6F14">
        <w:rPr>
          <w:rFonts w:ascii="Verdana" w:hAnsi="Verdana"/>
          <w:color w:val="000000"/>
          <w:sz w:val="22"/>
          <w:szCs w:val="22"/>
        </w:rPr>
        <w:t>ями</w:t>
      </w:r>
      <w:r>
        <w:rPr>
          <w:rFonts w:ascii="Verdana" w:hAnsi="Verdana"/>
          <w:color w:val="000000"/>
          <w:sz w:val="22"/>
          <w:szCs w:val="22"/>
        </w:rPr>
        <w:t xml:space="preserve"> № 10</w:t>
      </w:r>
      <w:r w:rsidR="00BF6F14">
        <w:rPr>
          <w:rFonts w:ascii="Verdana" w:hAnsi="Verdana"/>
          <w:color w:val="000000"/>
          <w:sz w:val="22"/>
          <w:szCs w:val="22"/>
        </w:rPr>
        <w:t>-10.3</w:t>
      </w:r>
      <w:r>
        <w:rPr>
          <w:rFonts w:ascii="Verdana" w:hAnsi="Verdana"/>
          <w:color w:val="000000"/>
          <w:sz w:val="22"/>
          <w:szCs w:val="22"/>
        </w:rPr>
        <w:t xml:space="preserve"> к Договору.</w:t>
      </w:r>
    </w:p>
    <w:p w14:paraId="6CFB3568" w14:textId="77777777" w:rsidR="00815B45" w:rsidRPr="00815B45" w:rsidRDefault="00815B45" w:rsidP="00815B45">
      <w:pPr>
        <w:tabs>
          <w:tab w:val="num" w:pos="1134"/>
        </w:tabs>
        <w:ind w:firstLine="567"/>
        <w:jc w:val="both"/>
        <w:rPr>
          <w:rFonts w:ascii="Verdana" w:hAnsi="Verdana"/>
          <w:color w:val="000000"/>
          <w:sz w:val="22"/>
          <w:szCs w:val="22"/>
        </w:rPr>
      </w:pPr>
    </w:p>
    <w:p w14:paraId="7C3CC7C5"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2. Права и обязанности Сторон</w:t>
      </w:r>
    </w:p>
    <w:p w14:paraId="42C8CD79"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b/>
          <w:color w:val="000000"/>
          <w:sz w:val="22"/>
          <w:szCs w:val="22"/>
        </w:rPr>
        <w:t>2.1. Заказчик имеет право:</w:t>
      </w:r>
    </w:p>
    <w:p w14:paraId="2C7F6D0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2F85953C" w14:textId="77777777" w:rsidR="00815B45" w:rsidRPr="00815B45" w:rsidRDefault="00815B45" w:rsidP="00815B45">
      <w:pPr>
        <w:autoSpaceDE w:val="0"/>
        <w:autoSpaceDN w:val="0"/>
        <w:adjustRightInd w:val="0"/>
        <w:ind w:left="33" w:firstLine="507"/>
        <w:jc w:val="both"/>
        <w:rPr>
          <w:rFonts w:ascii="Verdana" w:hAnsi="Verdana"/>
          <w:color w:val="000000"/>
          <w:sz w:val="22"/>
          <w:szCs w:val="22"/>
        </w:rPr>
      </w:pPr>
      <w:r w:rsidRPr="00815B45">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течение 3 (трёх) рабочих дней. В частности, Заказчик вправе запрашивать следующие сведения и документы: </w:t>
      </w:r>
    </w:p>
    <w:p w14:paraId="32BAD86B" w14:textId="77777777" w:rsidR="00815B45" w:rsidRPr="00815B45" w:rsidRDefault="00815B45" w:rsidP="00815B45">
      <w:pPr>
        <w:numPr>
          <w:ilvl w:val="0"/>
          <w:numId w:val="57"/>
        </w:numPr>
        <w:tabs>
          <w:tab w:val="left" w:pos="217"/>
        </w:tabs>
        <w:ind w:firstLine="567"/>
        <w:jc w:val="both"/>
        <w:rPr>
          <w:rFonts w:ascii="Verdana" w:eastAsia="Verdana" w:hAnsi="Verdana"/>
          <w:sz w:val="22"/>
          <w:szCs w:val="21"/>
          <w:lang w:val="x-none" w:eastAsia="x-none"/>
        </w:rPr>
      </w:pPr>
      <w:r w:rsidRPr="00815B45">
        <w:rPr>
          <w:rFonts w:ascii="Verdana" w:hAnsi="Verdana"/>
          <w:color w:val="000000"/>
          <w:sz w:val="22"/>
          <w:szCs w:val="22"/>
        </w:rPr>
        <w:t xml:space="preserve"> </w:t>
      </w:r>
      <w:r w:rsidRPr="00815B45">
        <w:rPr>
          <w:rFonts w:ascii="Verdana" w:eastAsia="Verdana" w:hAnsi="Verdana"/>
          <w:sz w:val="22"/>
          <w:szCs w:val="21"/>
          <w:lang w:val="x-none" w:eastAsia="x-none"/>
        </w:rPr>
        <w:t xml:space="preserve">нарушения норм и правил проектирования при выполнении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абот по Договору;</w:t>
      </w:r>
    </w:p>
    <w:p w14:paraId="450D4E7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документальное подтверждение освоения выплаченного по Договору аванса (при наличии аванса);</w:t>
      </w:r>
    </w:p>
    <w:p w14:paraId="2A893EDF" w14:textId="49B26FD5"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 заключенных Подрядчиком договорах субподряда и ходе их исполнения субподрядчиками (включая заверенные копии договоров субподряда (без указания цены), со всеми приложениями и дополнительными соглашениями</w:t>
      </w:r>
      <w:r w:rsidR="0035076A" w:rsidRPr="0035076A">
        <w:rPr>
          <w:rFonts w:ascii="Verdana" w:hAnsi="Verdana"/>
          <w:color w:val="000000"/>
          <w:sz w:val="22"/>
          <w:szCs w:val="22"/>
        </w:rPr>
        <w:t xml:space="preserve"> </w:t>
      </w:r>
      <w:r w:rsidR="0035076A" w:rsidRPr="00815B45">
        <w:rPr>
          <w:rFonts w:ascii="Verdana" w:hAnsi="Verdana"/>
          <w:color w:val="000000"/>
          <w:sz w:val="22"/>
          <w:szCs w:val="22"/>
        </w:rPr>
        <w:t>к ним</w:t>
      </w:r>
      <w:r w:rsidRPr="00815B45">
        <w:rPr>
          <w:rFonts w:ascii="Verdana" w:hAnsi="Verdana"/>
          <w:color w:val="000000"/>
          <w:sz w:val="22"/>
          <w:szCs w:val="22"/>
        </w:rPr>
        <w:t>);</w:t>
      </w:r>
    </w:p>
    <w:p w14:paraId="6E3DB79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0B9201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объем выполненных по Договору Работ в процентном исчислении.</w:t>
      </w:r>
    </w:p>
    <w:p w14:paraId="6911763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(Приложение № 3 к Договору) с составлением Заказчиком соответствующих актов о фактической численности персонала.</w:t>
      </w:r>
    </w:p>
    <w:p w14:paraId="5DF0DD9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2.1.2. Заказчик вправе давать Подрядчику обязательные для исполнения указания, включая запрещения (приостановления), относительно выполнения Работ, в следующих случаях:</w:t>
      </w:r>
    </w:p>
    <w:p w14:paraId="7C72D4B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5C57FE1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14:paraId="36BAE75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(Приложение № 3 к Договору), а также если окончание выполнения Работ в срок оказывается под угрозой;</w:t>
      </w:r>
    </w:p>
    <w:p w14:paraId="3B4A80B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 если Подрядчик допустил дефекты, которые могут быть скрыты последующими Работами;</w:t>
      </w:r>
    </w:p>
    <w:p w14:paraId="3438296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если Подрядчик не предоставил в установленный срок указанные в пп. 2.1.1 Договора сведения и/или документы.</w:t>
      </w:r>
    </w:p>
    <w:p w14:paraId="6999D844" w14:textId="77777777" w:rsidR="00815B45" w:rsidRPr="00815B45" w:rsidRDefault="00815B45" w:rsidP="00815B45">
      <w:pPr>
        <w:ind w:firstLine="567"/>
        <w:jc w:val="both"/>
        <w:rPr>
          <w:rFonts w:ascii="Verdana" w:eastAsia="Verdana" w:hAnsi="Verdana"/>
          <w:sz w:val="22"/>
          <w:szCs w:val="22"/>
        </w:rPr>
      </w:pPr>
      <w:r w:rsidRPr="00815B45">
        <w:rPr>
          <w:rFonts w:ascii="Verdana" w:eastAsia="Verdana" w:hAnsi="Verdana"/>
          <w:sz w:val="22"/>
          <w:szCs w:val="22"/>
        </w:rPr>
        <w:t>В указанных случаях Заказчик вправе запретить дальнейшее проведение Работ до устранения нарушений (предоставления сведений/документов), направив Подрядчику письменное уведомление о запрете проведения Работ, а также не оплачивать эти Работы до устранения нарушения,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 РФ.</w:t>
      </w:r>
    </w:p>
    <w:p w14:paraId="4E0AA635" w14:textId="77777777" w:rsidR="00815B45" w:rsidRPr="00815B45" w:rsidRDefault="00815B45" w:rsidP="00815B45">
      <w:pPr>
        <w:ind w:firstLine="567"/>
        <w:jc w:val="both"/>
        <w:rPr>
          <w:rFonts w:ascii="Verdana" w:eastAsia="Verdana" w:hAnsi="Verdana"/>
          <w:sz w:val="22"/>
          <w:szCs w:val="22"/>
        </w:rPr>
      </w:pPr>
      <w:r w:rsidRPr="00815B45">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 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14:paraId="0997229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2.1.3. В случае выполнения Подрядчиком Работ с отступлением от условий Договора,</w:t>
      </w:r>
      <w:r w:rsidRPr="00815B45">
        <w:t xml:space="preserve"> </w:t>
      </w:r>
      <w:r w:rsidRPr="00815B45">
        <w:rPr>
          <w:rFonts w:ascii="Verdana" w:hAnsi="Verdana"/>
          <w:color w:val="000000"/>
          <w:sz w:val="22"/>
          <w:szCs w:val="22"/>
        </w:rPr>
        <w:t>отклонениями от Конструкторской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6178EF8" w14:textId="77777777" w:rsidR="00815B45" w:rsidRPr="00815B45" w:rsidRDefault="00815B45" w:rsidP="00815B45">
      <w:pPr>
        <w:numPr>
          <w:ilvl w:val="0"/>
          <w:numId w:val="2"/>
        </w:numPr>
        <w:ind w:left="0" w:firstLine="567"/>
        <w:jc w:val="both"/>
        <w:rPr>
          <w:rFonts w:ascii="Verdana" w:hAnsi="Verdana"/>
          <w:color w:val="000000"/>
          <w:sz w:val="22"/>
          <w:szCs w:val="22"/>
        </w:rPr>
      </w:pPr>
      <w:r w:rsidRPr="00815B45">
        <w:rPr>
          <w:rFonts w:ascii="Verdana" w:hAnsi="Verdana"/>
          <w:color w:val="000000"/>
          <w:sz w:val="22"/>
          <w:szCs w:val="22"/>
        </w:rPr>
        <w:t>безвозмездного устранения недостатков;</w:t>
      </w:r>
    </w:p>
    <w:p w14:paraId="50D480D5" w14:textId="77777777" w:rsidR="00815B45" w:rsidRPr="00815B45" w:rsidRDefault="00815B45" w:rsidP="00815B45">
      <w:pPr>
        <w:numPr>
          <w:ilvl w:val="0"/>
          <w:numId w:val="2"/>
        </w:numPr>
        <w:ind w:left="0" w:firstLine="567"/>
        <w:jc w:val="both"/>
        <w:rPr>
          <w:rFonts w:ascii="Verdana" w:hAnsi="Verdana"/>
          <w:color w:val="000000"/>
          <w:sz w:val="22"/>
          <w:szCs w:val="22"/>
        </w:rPr>
      </w:pPr>
      <w:r w:rsidRPr="00815B45">
        <w:rPr>
          <w:rFonts w:ascii="Verdana" w:hAnsi="Verdana"/>
          <w:color w:val="000000"/>
          <w:sz w:val="22"/>
          <w:szCs w:val="22"/>
        </w:rPr>
        <w:t>соразмерного уменьшения установленной пунктом 5.1 Цены Договора за Работы.</w:t>
      </w:r>
    </w:p>
    <w:p w14:paraId="035F42D3" w14:textId="77777777"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В случае выполнения Подрядчиком Работ с отступлением от условий Договора, отклонениями от Конструкторской документации, требований обязательных норм и правил, включая СНиП, или с иными недостатками</w:t>
      </w:r>
      <w:r w:rsidRPr="00815B45">
        <w:rPr>
          <w:rFonts w:ascii="Verdana" w:hAnsi="Verdana"/>
          <w:sz w:val="22"/>
          <w:szCs w:val="22"/>
        </w:rPr>
        <w:t xml:space="preserve"> </w:t>
      </w:r>
      <w:r w:rsidRPr="00815B45">
        <w:rPr>
          <w:rFonts w:ascii="Verdana" w:hAnsi="Verdana"/>
          <w:sz w:val="22"/>
          <w:szCs w:val="22"/>
        </w:rPr>
        <w:lastRenderedPageBreak/>
        <w:t xml:space="preserve">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78934B27" w14:textId="77777777" w:rsidR="00815B45" w:rsidRPr="00815B45" w:rsidRDefault="00815B45" w:rsidP="00815B45">
      <w:pPr>
        <w:tabs>
          <w:tab w:val="left" w:pos="0"/>
        </w:tabs>
        <w:ind w:left="33" w:firstLine="540"/>
        <w:jc w:val="both"/>
        <w:rPr>
          <w:rFonts w:ascii="Verdana" w:hAnsi="Verdana"/>
          <w:sz w:val="22"/>
          <w:szCs w:val="22"/>
        </w:rPr>
      </w:pPr>
      <w:r w:rsidRPr="00815B45">
        <w:rPr>
          <w:rFonts w:ascii="Verdana" w:hAnsi="Verdana"/>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45B70157" w14:textId="77777777" w:rsidR="00815B45" w:rsidRPr="00815B45" w:rsidRDefault="00815B45" w:rsidP="00815B45">
      <w:pPr>
        <w:tabs>
          <w:tab w:val="left" w:pos="0"/>
        </w:tabs>
        <w:ind w:left="33" w:firstLine="540"/>
        <w:jc w:val="both"/>
        <w:rPr>
          <w:rFonts w:ascii="Verdana" w:hAnsi="Verdana"/>
          <w:color w:val="000000"/>
          <w:sz w:val="22"/>
          <w:szCs w:val="22"/>
        </w:rPr>
      </w:pPr>
      <w:r w:rsidRPr="00815B45">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18BB4F48" w14:textId="77777777" w:rsidR="00815B45" w:rsidRPr="00815B45" w:rsidRDefault="00815B45" w:rsidP="00815B45">
      <w:pPr>
        <w:numPr>
          <w:ilvl w:val="0"/>
          <w:numId w:val="13"/>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ход Работ отстает от Графика производства работ (Приложение № 3 к Договору) более чем на 10 (десять) календарных дней по причинам, за которые отвечает Подрядчик;</w:t>
      </w:r>
    </w:p>
    <w:p w14:paraId="64DD4D7A" w14:textId="77777777" w:rsidR="00815B45" w:rsidRPr="00815B45" w:rsidRDefault="00815B45" w:rsidP="00815B45">
      <w:pPr>
        <w:numPr>
          <w:ilvl w:val="0"/>
          <w:numId w:val="13"/>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1.10 Договора;</w:t>
      </w:r>
    </w:p>
    <w:p w14:paraId="18F236BC" w14:textId="77777777" w:rsidR="00815B45" w:rsidRPr="00815B45" w:rsidRDefault="00815B45" w:rsidP="00815B45">
      <w:pPr>
        <w:numPr>
          <w:ilvl w:val="0"/>
          <w:numId w:val="13"/>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численность персонала Подрядчика согласно еженедельной отчетности Подрядчика, предоставляемой в соответствии с пунктом 2.3.23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к Договору;</w:t>
      </w:r>
    </w:p>
    <w:p w14:paraId="1F2A95FA" w14:textId="77777777" w:rsidR="00815B45" w:rsidRPr="00815B45" w:rsidRDefault="00815B45" w:rsidP="00815B45">
      <w:pPr>
        <w:numPr>
          <w:ilvl w:val="0"/>
          <w:numId w:val="13"/>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3FC85CD4" w14:textId="77777777" w:rsidR="00815B45" w:rsidRPr="00815B45" w:rsidRDefault="00815B45" w:rsidP="00815B45">
      <w:pPr>
        <w:numPr>
          <w:ilvl w:val="0"/>
          <w:numId w:val="13"/>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в случае обнаружения недостатков (дефектов) в Работах, в том числе их несоответствия требованиям, предусмотренным Договором, и не устранения Подрядчиком недостатков (дефектов) и таких несоответствий в течение срока, установленного Договором, включая случаи, когда указанные недостатки/дефекты/несоответствия препятствует дальнейшему выполнению Работ по Договору.</w:t>
      </w:r>
    </w:p>
    <w:p w14:paraId="049E1606" w14:textId="77777777" w:rsidR="00815B45" w:rsidRPr="00815B45" w:rsidRDefault="00815B45" w:rsidP="00815B45">
      <w:pPr>
        <w:autoSpaceDE w:val="0"/>
        <w:autoSpaceDN w:val="0"/>
        <w:adjustRightInd w:val="0"/>
        <w:ind w:firstLine="540"/>
        <w:contextualSpacing/>
        <w:jc w:val="both"/>
        <w:rPr>
          <w:rFonts w:ascii="Verdana" w:hAnsi="Verdana"/>
          <w:color w:val="000000"/>
          <w:sz w:val="22"/>
          <w:szCs w:val="22"/>
        </w:rPr>
      </w:pPr>
      <w:r w:rsidRPr="00815B45">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3FBF91F6" w14:textId="77777777" w:rsidR="00815B45" w:rsidRPr="00815B45" w:rsidRDefault="00815B45" w:rsidP="00815B45">
      <w:pPr>
        <w:autoSpaceDE w:val="0"/>
        <w:autoSpaceDN w:val="0"/>
        <w:adjustRightInd w:val="0"/>
        <w:ind w:firstLine="540"/>
        <w:contextualSpacing/>
        <w:jc w:val="both"/>
        <w:rPr>
          <w:rFonts w:ascii="Verdana" w:hAnsi="Verdana"/>
          <w:color w:val="000000"/>
          <w:sz w:val="22"/>
          <w:szCs w:val="22"/>
        </w:rPr>
      </w:pPr>
      <w:r w:rsidRPr="00815B45">
        <w:rPr>
          <w:rFonts w:ascii="Verdana" w:hAnsi="Verdana"/>
          <w:color w:val="000000"/>
          <w:sz w:val="22"/>
          <w:szCs w:val="22"/>
        </w:rPr>
        <w:t>Если в соответствии с Графиком производства работ (Приложение № 3 к Договору) сроки выполнения исключаемых Работ определяли срок окончания всех Работ по Договору, указанный в пункте 1.10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334F6388" w14:textId="77777777" w:rsidR="00815B45" w:rsidRPr="00815B45" w:rsidRDefault="00815B45" w:rsidP="00815B45">
      <w:pPr>
        <w:tabs>
          <w:tab w:val="left" w:pos="0"/>
        </w:tabs>
        <w:ind w:left="33" w:firstLine="540"/>
        <w:jc w:val="both"/>
        <w:rPr>
          <w:rFonts w:ascii="Verdana" w:hAnsi="Verdana"/>
          <w:color w:val="000000"/>
          <w:sz w:val="22"/>
          <w:szCs w:val="22"/>
        </w:rPr>
      </w:pPr>
      <w:r w:rsidRPr="00815B45">
        <w:rPr>
          <w:rFonts w:ascii="Verdana" w:hAnsi="Verdana"/>
          <w:color w:val="000000"/>
          <w:sz w:val="22"/>
          <w:szCs w:val="22"/>
        </w:rPr>
        <w:t xml:space="preserve">2.1.5. Заказчик вправе требовать приостановки выполнения Работ при отсутствии у Подрядчика допуска на выполнение Работ, при этом такой период </w:t>
      </w:r>
      <w:r w:rsidRPr="00815B45">
        <w:rPr>
          <w:rFonts w:ascii="Verdana" w:hAnsi="Verdana"/>
          <w:color w:val="000000"/>
          <w:sz w:val="22"/>
          <w:szCs w:val="22"/>
        </w:rPr>
        <w:lastRenderedPageBreak/>
        <w:t>приостановки не дает Подрядчику право на продление сроков выполнения Работ.</w:t>
      </w:r>
    </w:p>
    <w:p w14:paraId="07AA3818" w14:textId="77777777" w:rsidR="00815B45" w:rsidRPr="00815B45" w:rsidRDefault="00815B45" w:rsidP="00815B45">
      <w:pPr>
        <w:autoSpaceDE w:val="0"/>
        <w:autoSpaceDN w:val="0"/>
        <w:adjustRightInd w:val="0"/>
        <w:ind w:left="33" w:firstLine="507"/>
        <w:jc w:val="both"/>
        <w:rPr>
          <w:rFonts w:ascii="Verdana" w:hAnsi="Verdana" w:cs="Calibri"/>
          <w:color w:val="000000"/>
          <w:sz w:val="22"/>
          <w:szCs w:val="22"/>
        </w:rPr>
      </w:pPr>
      <w:r w:rsidRPr="00815B45">
        <w:rPr>
          <w:rFonts w:ascii="Verdana" w:hAnsi="Verdana"/>
          <w:color w:val="000000"/>
          <w:sz w:val="22"/>
          <w:szCs w:val="22"/>
        </w:rPr>
        <w:t xml:space="preserve">2.1.6. </w:t>
      </w:r>
      <w:r w:rsidRPr="00815B45">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Объекте в соответствии с </w:t>
      </w:r>
      <w:r w:rsidRPr="00815B45">
        <w:rPr>
          <w:rFonts w:ascii="Verdana" w:hAnsi="Verdana"/>
          <w:color w:val="000000"/>
          <w:sz w:val="22"/>
          <w:szCs w:val="22"/>
        </w:rPr>
        <w:t>Графиком производства работ (Приложение № 3 к Договору).</w:t>
      </w:r>
    </w:p>
    <w:p w14:paraId="2836A279" w14:textId="77777777" w:rsidR="00815B45" w:rsidRPr="00815B45" w:rsidRDefault="00815B45" w:rsidP="00815B45">
      <w:pPr>
        <w:autoSpaceDE w:val="0"/>
        <w:autoSpaceDN w:val="0"/>
        <w:adjustRightInd w:val="0"/>
        <w:ind w:left="33" w:firstLine="507"/>
        <w:jc w:val="both"/>
        <w:rPr>
          <w:rFonts w:ascii="Verdana" w:hAnsi="Verdana"/>
          <w:color w:val="000000"/>
          <w:sz w:val="22"/>
          <w:szCs w:val="22"/>
        </w:rPr>
      </w:pPr>
      <w:r w:rsidRPr="00815B45">
        <w:rPr>
          <w:rFonts w:ascii="Verdana" w:hAnsi="Verdana"/>
          <w:color w:val="000000"/>
          <w:sz w:val="22"/>
          <w:szCs w:val="22"/>
        </w:rPr>
        <w:t xml:space="preserve">2.1.7. </w:t>
      </w:r>
      <w:r w:rsidRPr="00815B45">
        <w:rPr>
          <w:rFonts w:ascii="Verdana" w:hAnsi="Verdana" w:cs="Calibri"/>
          <w:color w:val="000000"/>
          <w:sz w:val="22"/>
          <w:szCs w:val="22"/>
        </w:rPr>
        <w:t>Заказчик вправе требовать</w:t>
      </w:r>
      <w:r w:rsidRPr="00815B45">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14:paraId="5303C6CF" w14:textId="77777777" w:rsidR="00815B45" w:rsidRPr="00815B45" w:rsidRDefault="00815B45" w:rsidP="00815B45">
      <w:pPr>
        <w:autoSpaceDE w:val="0"/>
        <w:autoSpaceDN w:val="0"/>
        <w:adjustRightInd w:val="0"/>
        <w:ind w:left="33" w:firstLine="507"/>
        <w:jc w:val="both"/>
        <w:rPr>
          <w:rFonts w:ascii="Verdana" w:hAnsi="Verdana"/>
          <w:color w:val="000000"/>
          <w:sz w:val="22"/>
          <w:szCs w:val="22"/>
        </w:rPr>
      </w:pPr>
      <w:r w:rsidRPr="00815B45">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 РФ.</w:t>
      </w:r>
    </w:p>
    <w:p w14:paraId="52EEDEA5" w14:textId="77777777" w:rsidR="00815B45" w:rsidRPr="00815B45" w:rsidRDefault="00815B45" w:rsidP="00815B45">
      <w:pPr>
        <w:numPr>
          <w:ilvl w:val="1"/>
          <w:numId w:val="7"/>
        </w:numPr>
        <w:ind w:left="0" w:firstLine="567"/>
        <w:contextualSpacing/>
        <w:jc w:val="both"/>
        <w:rPr>
          <w:rFonts w:ascii="Verdana" w:hAnsi="Verdana"/>
          <w:b/>
          <w:color w:val="000000"/>
          <w:sz w:val="22"/>
          <w:szCs w:val="22"/>
        </w:rPr>
      </w:pPr>
      <w:r w:rsidRPr="00815B45">
        <w:rPr>
          <w:rFonts w:ascii="Verdana" w:hAnsi="Verdana"/>
          <w:color w:val="000000"/>
          <w:sz w:val="22"/>
          <w:szCs w:val="22"/>
        </w:rPr>
        <w:t xml:space="preserve"> </w:t>
      </w:r>
      <w:r w:rsidRPr="00815B45">
        <w:rPr>
          <w:rFonts w:ascii="Verdana" w:hAnsi="Verdana"/>
          <w:b/>
          <w:color w:val="000000"/>
          <w:sz w:val="22"/>
          <w:szCs w:val="22"/>
        </w:rPr>
        <w:t>Заказчик обязан:</w:t>
      </w:r>
    </w:p>
    <w:p w14:paraId="30E04BEA"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2.2.1.</w:t>
      </w:r>
      <w:r w:rsidRPr="00815B45">
        <w:rPr>
          <w:rFonts w:ascii="Verdana" w:hAnsi="Verdana"/>
          <w:color w:val="000000"/>
          <w:sz w:val="22"/>
          <w:szCs w:val="22"/>
        </w:rPr>
        <w:tab/>
        <w:t xml:space="preserve"> Согласовать Конструкторскую документацию.</w:t>
      </w:r>
    </w:p>
    <w:p w14:paraId="27CD2008"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Согласование Конструкторской документации осуществляется Заказчиком в следующем порядке:</w:t>
      </w:r>
    </w:p>
    <w:p w14:paraId="0352AC73" w14:textId="4E1EA54D"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 xml:space="preserve">- разработанная Конструкторская документация передаётся Заказчику по накладной с сопроводительным письмом в количестве </w:t>
      </w:r>
      <w:r w:rsidRPr="00A44EA4">
        <w:rPr>
          <w:rFonts w:ascii="Verdana" w:hAnsi="Verdana"/>
          <w:color w:val="000000"/>
          <w:sz w:val="22"/>
          <w:szCs w:val="22"/>
        </w:rPr>
        <w:t>4-х</w:t>
      </w:r>
      <w:r w:rsidRPr="00815B45">
        <w:rPr>
          <w:rFonts w:ascii="Verdana" w:hAnsi="Verdana"/>
          <w:color w:val="000000"/>
          <w:sz w:val="22"/>
          <w:szCs w:val="22"/>
        </w:rPr>
        <w:t xml:space="preserve"> экземпляров в бумажном виде и один экземпляр в электронном виде на компакт-диске(-ах) в редактируемом и нередактируемом форматах;</w:t>
      </w:r>
    </w:p>
    <w:p w14:paraId="15AE6D94"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 Заказчик обязан в течение 20 (двадцати) рабочих дней с даты получения от Подрядчика Конструкторской документации рассмотреть её и согласовать в случае отсутствия замечаний;</w:t>
      </w:r>
    </w:p>
    <w:p w14:paraId="5FAE8A47"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 в случае наличия замечаний Заказчика к Конструкторской документации Подрядчик в течение 5 (пяти) рабочих дней с момента их получения вносит изменения в Конструкторскую документацию после чего направляет её на повторное согласование Заказчику;</w:t>
      </w:r>
    </w:p>
    <w:p w14:paraId="45FBA986"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 Заказчик в течение 5 (пяти) рабочих дней с момента получения откорректированной Конструкторской документации согласовывает её.</w:t>
      </w:r>
    </w:p>
    <w:p w14:paraId="62A34A73" w14:textId="77777777" w:rsidR="00815B45" w:rsidRPr="00815B45" w:rsidRDefault="00815B45" w:rsidP="00815B45">
      <w:pPr>
        <w:ind w:firstLine="567"/>
        <w:contextualSpacing/>
        <w:jc w:val="both"/>
        <w:rPr>
          <w:rFonts w:ascii="Verdana" w:hAnsi="Verdana"/>
          <w:i/>
          <w:color w:val="000000"/>
          <w:sz w:val="22"/>
          <w:szCs w:val="22"/>
        </w:rPr>
      </w:pPr>
      <w:r w:rsidRPr="00815B45">
        <w:rPr>
          <w:rFonts w:ascii="Verdana" w:hAnsi="Verdana"/>
          <w:color w:val="000000"/>
          <w:sz w:val="22"/>
          <w:szCs w:val="22"/>
        </w:rPr>
        <w:t xml:space="preserve">2.2.2.Обеспечить подходы и подъезды к Объекту производства Работ. </w:t>
      </w:r>
    </w:p>
    <w:p w14:paraId="2D6C16A3"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 xml:space="preserve">2.2.3.Обеспечить пригодное для проведения Работ состояние Объекта. </w:t>
      </w:r>
    </w:p>
    <w:p w14:paraId="26AD4488"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2.2.4.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02ADCA9"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2.2.5. Оплатить выполненные Подрядчиком Работы по цене и в порядке, указанным в разделе 5 Договора.</w:t>
      </w:r>
    </w:p>
    <w:p w14:paraId="676035A1"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 xml:space="preserve">2.2.6. Выполнить обязанности, предусмотренные в иных статьях и разделах Договора. </w:t>
      </w:r>
    </w:p>
    <w:p w14:paraId="70F65374"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b/>
          <w:color w:val="000000"/>
          <w:sz w:val="22"/>
          <w:szCs w:val="22"/>
        </w:rPr>
        <w:t>2.3. Подрядчик обязан:</w:t>
      </w:r>
    </w:p>
    <w:p w14:paraId="34EC6D8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6D33569E" w14:textId="5D790DA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2.3.2. </w:t>
      </w:r>
      <w:r w:rsidRPr="00815B45">
        <w:rPr>
          <w:rFonts w:ascii="Verdana" w:eastAsia="Verdana" w:hAnsi="Verdana"/>
          <w:sz w:val="22"/>
          <w:szCs w:val="21"/>
          <w:lang w:val="x-none" w:eastAsia="x-none"/>
        </w:rPr>
        <w:t xml:space="preserve">Выполнить </w:t>
      </w:r>
      <w:r w:rsidR="000070AC">
        <w:rPr>
          <w:rFonts w:ascii="Verdana" w:eastAsia="Verdana" w:hAnsi="Verdana"/>
          <w:sz w:val="22"/>
          <w:szCs w:val="21"/>
          <w:lang w:eastAsia="x-none"/>
        </w:rPr>
        <w:t>Р</w:t>
      </w:r>
      <w:r w:rsidR="000070AC" w:rsidRPr="00815B45">
        <w:rPr>
          <w:rFonts w:ascii="Verdana" w:eastAsia="Verdana" w:hAnsi="Verdana"/>
          <w:sz w:val="22"/>
          <w:szCs w:val="21"/>
          <w:lang w:val="x-none" w:eastAsia="x-none"/>
        </w:rPr>
        <w:t xml:space="preserve">аботы </w:t>
      </w:r>
      <w:r w:rsidRPr="00815B45">
        <w:rPr>
          <w:rFonts w:ascii="Verdana" w:eastAsia="Verdana" w:hAnsi="Verdana"/>
          <w:sz w:val="22"/>
          <w:szCs w:val="21"/>
          <w:lang w:val="x-none" w:eastAsia="x-none"/>
        </w:rPr>
        <w:t>в сроки, установленные в пункте 1.</w:t>
      </w:r>
      <w:r w:rsidRPr="00815B45">
        <w:rPr>
          <w:rFonts w:ascii="Verdana" w:eastAsia="Verdana" w:hAnsi="Verdana"/>
          <w:sz w:val="22"/>
          <w:szCs w:val="21"/>
          <w:lang w:eastAsia="x-none"/>
        </w:rPr>
        <w:t>10</w:t>
      </w:r>
      <w:r w:rsidRPr="00815B45">
        <w:rPr>
          <w:rFonts w:ascii="Verdana" w:eastAsia="Verdana" w:hAnsi="Verdana"/>
          <w:sz w:val="22"/>
          <w:szCs w:val="21"/>
          <w:lang w:val="x-none" w:eastAsia="x-none"/>
        </w:rPr>
        <w:t xml:space="preserve"> Договора и </w:t>
      </w:r>
      <w:r w:rsidRPr="00815B45">
        <w:rPr>
          <w:rFonts w:ascii="Verdana" w:eastAsia="Verdana" w:hAnsi="Verdana"/>
          <w:sz w:val="22"/>
          <w:szCs w:val="21"/>
          <w:lang w:eastAsia="x-none"/>
        </w:rPr>
        <w:t xml:space="preserve">Графиком </w:t>
      </w:r>
      <w:r w:rsidRPr="00815B45">
        <w:rPr>
          <w:rFonts w:ascii="Verdana" w:eastAsia="Verdana" w:hAnsi="Verdana"/>
          <w:sz w:val="22"/>
          <w:szCs w:val="21"/>
          <w:lang w:val="x-none" w:eastAsia="x-none"/>
        </w:rPr>
        <w:t xml:space="preserve">выполнения работ (Приложение № </w:t>
      </w:r>
      <w:r w:rsidRPr="00815B45">
        <w:rPr>
          <w:rFonts w:ascii="Verdana" w:eastAsia="Verdana" w:hAnsi="Verdana"/>
          <w:sz w:val="22"/>
          <w:szCs w:val="21"/>
          <w:lang w:eastAsia="x-none"/>
        </w:rPr>
        <w:t>3</w:t>
      </w:r>
      <w:r w:rsidRPr="00815B45">
        <w:rPr>
          <w:rFonts w:ascii="Verdana" w:eastAsia="Verdana" w:hAnsi="Verdana"/>
          <w:sz w:val="22"/>
          <w:szCs w:val="21"/>
          <w:lang w:val="x-none" w:eastAsia="x-none"/>
        </w:rPr>
        <w:t xml:space="preserve"> к Договору).</w:t>
      </w:r>
    </w:p>
    <w:p w14:paraId="658EE588" w14:textId="7777777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2.3.3. </w:t>
      </w:r>
      <w:r w:rsidRPr="00815B45">
        <w:rPr>
          <w:rFonts w:ascii="Verdana" w:eastAsia="Verdana" w:hAnsi="Verdana"/>
          <w:sz w:val="22"/>
          <w:szCs w:val="21"/>
          <w:lang w:val="x-none" w:eastAsia="x-none"/>
        </w:rPr>
        <w:t xml:space="preserve">Согласовать </w:t>
      </w:r>
      <w:r w:rsidRPr="00815B45">
        <w:rPr>
          <w:rFonts w:ascii="Verdana" w:eastAsia="Verdana" w:hAnsi="Verdana"/>
          <w:sz w:val="22"/>
          <w:szCs w:val="21"/>
          <w:lang w:eastAsia="x-none"/>
        </w:rPr>
        <w:t>Конструкторскую</w:t>
      </w:r>
      <w:r w:rsidRPr="00815B45">
        <w:rPr>
          <w:rFonts w:ascii="Verdana" w:eastAsia="Verdana" w:hAnsi="Verdana"/>
          <w:sz w:val="22"/>
          <w:szCs w:val="21"/>
          <w:lang w:val="x-none" w:eastAsia="x-none"/>
        </w:rPr>
        <w:t xml:space="preserve"> документацию с Заказчиком</w:t>
      </w:r>
      <w:r w:rsidRPr="00815B45">
        <w:rPr>
          <w:rFonts w:ascii="Verdana" w:eastAsia="Verdana" w:hAnsi="Verdana"/>
          <w:sz w:val="22"/>
          <w:szCs w:val="21"/>
          <w:lang w:eastAsia="x-none"/>
        </w:rPr>
        <w:t xml:space="preserve"> в порядке, указанном в пп. 2.2.1 Договора</w:t>
      </w:r>
      <w:r w:rsidRPr="00815B45">
        <w:rPr>
          <w:rFonts w:ascii="Verdana" w:eastAsia="Verdana" w:hAnsi="Verdana"/>
          <w:sz w:val="22"/>
          <w:szCs w:val="21"/>
          <w:lang w:val="x-none" w:eastAsia="x-none"/>
        </w:rPr>
        <w:t>.</w:t>
      </w:r>
    </w:p>
    <w:p w14:paraId="36086F3E" w14:textId="7777777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2.3.4. Пройти </w:t>
      </w:r>
      <w:r w:rsidRPr="00815B45">
        <w:rPr>
          <w:rFonts w:ascii="Verdana" w:eastAsia="Verdana" w:hAnsi="Verdana"/>
          <w:sz w:val="22"/>
          <w:szCs w:val="21"/>
          <w:lang w:val="x-none" w:eastAsia="x-none"/>
        </w:rPr>
        <w:t>экспертиз</w:t>
      </w:r>
      <w:r w:rsidRPr="00815B45">
        <w:rPr>
          <w:rFonts w:ascii="Verdana" w:eastAsia="Verdana" w:hAnsi="Verdana"/>
          <w:sz w:val="22"/>
          <w:szCs w:val="21"/>
          <w:lang w:eastAsia="x-none"/>
        </w:rPr>
        <w:t>у</w:t>
      </w:r>
      <w:r w:rsidRPr="00815B45">
        <w:rPr>
          <w:rFonts w:ascii="Verdana" w:eastAsia="Verdana" w:hAnsi="Verdana"/>
          <w:sz w:val="22"/>
          <w:szCs w:val="21"/>
          <w:lang w:val="x-none" w:eastAsia="x-none"/>
        </w:rPr>
        <w:t xml:space="preserve"> промышленной безопасности</w:t>
      </w:r>
      <w:r w:rsidRPr="00815B45">
        <w:rPr>
          <w:rFonts w:ascii="Verdana" w:eastAsia="Verdana" w:hAnsi="Verdana"/>
          <w:sz w:val="22"/>
          <w:szCs w:val="21"/>
          <w:lang w:eastAsia="x-none"/>
        </w:rPr>
        <w:t>, иные экспертизы, сертификацию,</w:t>
      </w:r>
      <w:r w:rsidRPr="00815B45">
        <w:rPr>
          <w:rFonts w:ascii="Verdana" w:eastAsia="Verdana" w:hAnsi="Verdana"/>
          <w:sz w:val="22"/>
          <w:szCs w:val="21"/>
          <w:lang w:val="x-none" w:eastAsia="x-none"/>
        </w:rPr>
        <w:t xml:space="preserve"> </w:t>
      </w:r>
      <w:r w:rsidRPr="00815B45">
        <w:rPr>
          <w:rFonts w:ascii="Verdana" w:eastAsia="Verdana" w:hAnsi="Verdana"/>
          <w:sz w:val="22"/>
          <w:szCs w:val="21"/>
          <w:lang w:eastAsia="x-none"/>
        </w:rPr>
        <w:t xml:space="preserve">и </w:t>
      </w:r>
      <w:r w:rsidRPr="00815B45">
        <w:rPr>
          <w:rFonts w:ascii="Verdana" w:eastAsia="Verdana" w:hAnsi="Verdana"/>
          <w:sz w:val="22"/>
          <w:szCs w:val="21"/>
          <w:lang w:val="x-none" w:eastAsia="x-none"/>
        </w:rPr>
        <w:t>получ</w:t>
      </w:r>
      <w:r w:rsidRPr="00815B45">
        <w:rPr>
          <w:rFonts w:ascii="Verdana" w:eastAsia="Verdana" w:hAnsi="Verdana"/>
          <w:sz w:val="22"/>
          <w:szCs w:val="21"/>
          <w:lang w:eastAsia="x-none"/>
        </w:rPr>
        <w:t>ить</w:t>
      </w:r>
      <w:r w:rsidRPr="00815B45">
        <w:rPr>
          <w:rFonts w:ascii="Verdana" w:eastAsia="Verdana" w:hAnsi="Verdana"/>
          <w:sz w:val="22"/>
          <w:szCs w:val="21"/>
          <w:lang w:val="x-none" w:eastAsia="x-none"/>
        </w:rPr>
        <w:t xml:space="preserve"> положительн</w:t>
      </w:r>
      <w:r w:rsidRPr="00815B45">
        <w:rPr>
          <w:rFonts w:ascii="Verdana" w:eastAsia="Verdana" w:hAnsi="Verdana"/>
          <w:sz w:val="22"/>
          <w:szCs w:val="21"/>
          <w:lang w:eastAsia="x-none"/>
        </w:rPr>
        <w:t>ое</w:t>
      </w:r>
      <w:r w:rsidRPr="00815B45">
        <w:rPr>
          <w:rFonts w:ascii="Verdana" w:eastAsia="Verdana" w:hAnsi="Verdana"/>
          <w:sz w:val="22"/>
          <w:szCs w:val="21"/>
          <w:lang w:val="x-none" w:eastAsia="x-none"/>
        </w:rPr>
        <w:t>(</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ы</w:t>
      </w:r>
      <w:r w:rsidRPr="00815B45">
        <w:rPr>
          <w:rFonts w:ascii="Verdana" w:eastAsia="Verdana" w:hAnsi="Verdana"/>
          <w:sz w:val="22"/>
          <w:szCs w:val="21"/>
          <w:lang w:eastAsia="x-none"/>
        </w:rPr>
        <w:t>е</w:t>
      </w:r>
      <w:r w:rsidRPr="00815B45">
        <w:rPr>
          <w:rFonts w:ascii="Verdana" w:eastAsia="Verdana" w:hAnsi="Verdana"/>
          <w:sz w:val="22"/>
          <w:szCs w:val="21"/>
          <w:lang w:val="x-none" w:eastAsia="x-none"/>
        </w:rPr>
        <w:t>) заключени</w:t>
      </w:r>
      <w:r w:rsidRPr="00815B45">
        <w:rPr>
          <w:rFonts w:ascii="Verdana" w:eastAsia="Verdana" w:hAnsi="Verdana"/>
          <w:sz w:val="22"/>
          <w:szCs w:val="21"/>
          <w:lang w:eastAsia="x-none"/>
        </w:rPr>
        <w:t>е</w:t>
      </w:r>
      <w:r w:rsidRPr="00815B45">
        <w:rPr>
          <w:rFonts w:ascii="Verdana" w:eastAsia="Verdana" w:hAnsi="Verdana"/>
          <w:sz w:val="22"/>
          <w:szCs w:val="21"/>
          <w:lang w:val="x-none" w:eastAsia="x-none"/>
        </w:rPr>
        <w:t>(</w:t>
      </w:r>
      <w:r w:rsidRPr="00815B45">
        <w:rPr>
          <w:rFonts w:ascii="Verdana" w:eastAsia="Verdana" w:hAnsi="Verdana"/>
          <w:sz w:val="22"/>
          <w:szCs w:val="21"/>
          <w:lang w:eastAsia="x-none"/>
        </w:rPr>
        <w:t>-ия</w:t>
      </w:r>
      <w:r w:rsidRPr="00815B45">
        <w:rPr>
          <w:rFonts w:ascii="Verdana" w:eastAsia="Verdana" w:hAnsi="Verdana"/>
          <w:sz w:val="22"/>
          <w:szCs w:val="21"/>
          <w:lang w:val="x-none" w:eastAsia="x-none"/>
        </w:rPr>
        <w:t xml:space="preserve">), </w:t>
      </w:r>
      <w:r w:rsidRPr="00815B45">
        <w:rPr>
          <w:rFonts w:ascii="Verdana" w:eastAsia="Verdana" w:hAnsi="Verdana"/>
          <w:sz w:val="22"/>
          <w:szCs w:val="21"/>
          <w:lang w:eastAsia="x-none"/>
        </w:rPr>
        <w:t xml:space="preserve">согласовать </w:t>
      </w:r>
      <w:r w:rsidRPr="00815B45">
        <w:rPr>
          <w:rFonts w:ascii="Verdana" w:eastAsia="Verdana" w:hAnsi="Verdana"/>
          <w:sz w:val="22"/>
          <w:szCs w:val="21"/>
          <w:lang w:eastAsia="x-none"/>
        </w:rPr>
        <w:lastRenderedPageBreak/>
        <w:t>Конструкторскую документацию</w:t>
      </w:r>
      <w:r w:rsidRPr="00815B45">
        <w:rPr>
          <w:rFonts w:ascii="Verdana" w:eastAsia="Verdana" w:hAnsi="Verdana"/>
          <w:sz w:val="22"/>
          <w:szCs w:val="21"/>
          <w:lang w:val="x-none" w:eastAsia="x-none"/>
        </w:rPr>
        <w:t xml:space="preserve"> с Согласующими органами</w:t>
      </w:r>
      <w:r w:rsidRPr="00815B45">
        <w:rPr>
          <w:rFonts w:ascii="Verdana" w:eastAsia="Verdana" w:hAnsi="Verdana"/>
          <w:sz w:val="22"/>
          <w:szCs w:val="21"/>
          <w:lang w:eastAsia="x-none"/>
        </w:rPr>
        <w:t xml:space="preserve"> (в случаях, предусмотренных законодательством РФ)</w:t>
      </w:r>
      <w:r w:rsidRPr="00815B45">
        <w:rPr>
          <w:rFonts w:ascii="Verdana" w:eastAsia="Verdana" w:hAnsi="Verdana"/>
          <w:sz w:val="22"/>
          <w:szCs w:val="21"/>
          <w:lang w:val="x-none" w:eastAsia="x-none"/>
        </w:rPr>
        <w:t xml:space="preserve">. </w:t>
      </w:r>
    </w:p>
    <w:p w14:paraId="7CA07962" w14:textId="7777777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Прохождение экспертизы и </w:t>
      </w:r>
      <w:r w:rsidRPr="00815B45">
        <w:rPr>
          <w:rFonts w:ascii="Verdana" w:eastAsia="Verdana" w:hAnsi="Verdana"/>
          <w:sz w:val="22"/>
          <w:szCs w:val="21"/>
          <w:lang w:val="x-none" w:eastAsia="x-none"/>
        </w:rPr>
        <w:t xml:space="preserve">сопровождение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 включает в себя </w:t>
      </w:r>
      <w:r w:rsidRPr="00815B45">
        <w:rPr>
          <w:rFonts w:ascii="Verdana" w:eastAsia="Verdana" w:hAnsi="Verdana"/>
          <w:sz w:val="22"/>
          <w:szCs w:val="21"/>
          <w:lang w:eastAsia="x-none"/>
        </w:rPr>
        <w:t xml:space="preserve">подготовку и подачу заявлений, </w:t>
      </w:r>
      <w:r w:rsidRPr="00815B45">
        <w:rPr>
          <w:rFonts w:ascii="Verdana" w:eastAsia="Verdana" w:hAnsi="Verdana"/>
          <w:sz w:val="22"/>
          <w:szCs w:val="21"/>
          <w:lang w:val="x-none" w:eastAsia="x-none"/>
        </w:rPr>
        <w:t xml:space="preserve">представление </w:t>
      </w:r>
      <w:r w:rsidRPr="00815B45">
        <w:rPr>
          <w:rFonts w:ascii="Verdana" w:eastAsia="Verdana" w:hAnsi="Verdana"/>
          <w:sz w:val="22"/>
          <w:szCs w:val="21"/>
          <w:lang w:eastAsia="x-none"/>
        </w:rPr>
        <w:t xml:space="preserve">Конструкторской документации </w:t>
      </w:r>
      <w:r w:rsidRPr="00815B45">
        <w:rPr>
          <w:rFonts w:ascii="Verdana" w:eastAsia="Verdana" w:hAnsi="Verdana"/>
          <w:sz w:val="22"/>
          <w:szCs w:val="21"/>
          <w:lang w:val="x-none" w:eastAsia="x-none"/>
        </w:rPr>
        <w:t xml:space="preserve">и иных документов для проведения экспертизы, устранение замечаний Согласующих органов, представление им пояснений, внесение необходимых корректировок и правок в </w:t>
      </w:r>
      <w:r w:rsidRPr="00815B45">
        <w:rPr>
          <w:rFonts w:ascii="Verdana" w:eastAsia="Verdana" w:hAnsi="Verdana"/>
          <w:sz w:val="22"/>
          <w:szCs w:val="21"/>
          <w:lang w:eastAsia="x-none"/>
        </w:rPr>
        <w:t>Конструкторскую</w:t>
      </w:r>
      <w:r w:rsidRPr="00815B45">
        <w:rPr>
          <w:rFonts w:ascii="Verdana" w:eastAsia="Verdana" w:hAnsi="Verdana"/>
          <w:sz w:val="22"/>
          <w:szCs w:val="21"/>
          <w:lang w:val="x-none" w:eastAsia="x-none"/>
        </w:rPr>
        <w:t xml:space="preserve"> документацию по требованию Согласующих органов, ее доработку и другие действия необходимые для получения положительного(</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ых) заключения(</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ий) соответствующей(</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их) экспертизы(экспертиз) и/или согласования.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14:paraId="335D98F7" w14:textId="7777777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2.3.5. </w:t>
      </w:r>
      <w:r w:rsidRPr="00815B45">
        <w:rPr>
          <w:rFonts w:ascii="Verdana" w:eastAsia="Verdana" w:hAnsi="Verdana"/>
          <w:sz w:val="22"/>
          <w:szCs w:val="21"/>
          <w:lang w:val="x-none" w:eastAsia="x-none"/>
        </w:rPr>
        <w:t>Подрядчик обязан оказывать Заказчику помощь в решении и согласовании вопросов</w:t>
      </w:r>
      <w:r w:rsidRPr="00815B45">
        <w:rPr>
          <w:rFonts w:ascii="Verdana" w:eastAsia="Verdana" w:hAnsi="Verdana"/>
          <w:sz w:val="22"/>
          <w:szCs w:val="21"/>
          <w:lang w:eastAsia="x-none"/>
        </w:rPr>
        <w:t>, связанных с выполнением Работ и вводом в эксплуатацию крана</w:t>
      </w:r>
      <w:r w:rsidRPr="00815B45">
        <w:rPr>
          <w:rFonts w:ascii="Verdana" w:eastAsia="Verdana" w:hAnsi="Verdana"/>
          <w:sz w:val="22"/>
          <w:szCs w:val="21"/>
          <w:lang w:val="x-none" w:eastAsia="x-none"/>
        </w:rPr>
        <w:t>, в том числе во взаимоотношениях со всеми компетентными государственными органами, подрядными организациями, осуществляющими строительство, иными заинтересованными организациями и органами местного самоуправления.</w:t>
      </w:r>
    </w:p>
    <w:p w14:paraId="28C21905" w14:textId="7777777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2.3.6. </w:t>
      </w:r>
      <w:r w:rsidRPr="00815B45">
        <w:rPr>
          <w:rFonts w:ascii="Verdana" w:eastAsia="Verdana" w:hAnsi="Verdana"/>
          <w:sz w:val="22"/>
          <w:szCs w:val="21"/>
          <w:lang w:val="x-none" w:eastAsia="x-none"/>
        </w:rPr>
        <w:t xml:space="preserve">Передать Заказчику комплект готовой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 в </w:t>
      </w:r>
      <w:bookmarkStart w:id="0" w:name="_GoBack"/>
      <w:bookmarkEnd w:id="0"/>
      <w:r w:rsidRPr="00A44EA4">
        <w:rPr>
          <w:rFonts w:ascii="Verdana" w:eastAsia="Verdana" w:hAnsi="Verdana"/>
          <w:sz w:val="22"/>
          <w:szCs w:val="21"/>
          <w:lang w:val="x-none" w:eastAsia="x-none"/>
        </w:rPr>
        <w:t>4 (четырех)</w:t>
      </w:r>
      <w:r w:rsidRPr="00815B45">
        <w:rPr>
          <w:rFonts w:ascii="Verdana" w:eastAsia="Verdana" w:hAnsi="Verdana"/>
          <w:sz w:val="22"/>
          <w:szCs w:val="21"/>
          <w:lang w:val="x-none" w:eastAsia="x-none"/>
        </w:rPr>
        <w:t xml:space="preserve"> экземплярах на бумажном носителе и 1 (один) экземпляр в электронном виде.</w:t>
      </w:r>
    </w:p>
    <w:p w14:paraId="39468DC3" w14:textId="7777777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2.3.7. Подрядчик </w:t>
      </w:r>
      <w:r w:rsidRPr="00815B45">
        <w:rPr>
          <w:rFonts w:ascii="Verdana" w:eastAsia="Verdana" w:hAnsi="Verdana"/>
          <w:sz w:val="22"/>
          <w:szCs w:val="21"/>
          <w:lang w:val="x-none" w:eastAsia="x-none"/>
        </w:rPr>
        <w:t>гаранти</w:t>
      </w:r>
      <w:r w:rsidRPr="00815B45">
        <w:rPr>
          <w:rFonts w:ascii="Verdana" w:eastAsia="Verdana" w:hAnsi="Verdana"/>
          <w:sz w:val="22"/>
          <w:szCs w:val="21"/>
          <w:lang w:eastAsia="x-none"/>
        </w:rPr>
        <w:t>рует</w:t>
      </w:r>
      <w:r w:rsidRPr="00815B45">
        <w:rPr>
          <w:rFonts w:ascii="Verdana" w:eastAsia="Verdana" w:hAnsi="Verdana"/>
          <w:sz w:val="22"/>
          <w:szCs w:val="21"/>
          <w:lang w:val="x-none" w:eastAsia="x-none"/>
        </w:rPr>
        <w:t xml:space="preserve"> Заказчику отсутствие у третьих лиц прав </w:t>
      </w:r>
      <w:r w:rsidRPr="00815B45">
        <w:rPr>
          <w:rFonts w:ascii="Verdana" w:eastAsia="Verdana" w:hAnsi="Verdana"/>
          <w:sz w:val="22"/>
          <w:szCs w:val="21"/>
          <w:lang w:eastAsia="x-none"/>
        </w:rPr>
        <w:t xml:space="preserve">на Конструкторскую документацию и возможности законно </w:t>
      </w:r>
      <w:r w:rsidRPr="00815B45">
        <w:rPr>
          <w:rFonts w:ascii="Verdana" w:eastAsia="Verdana" w:hAnsi="Verdana"/>
          <w:sz w:val="22"/>
          <w:szCs w:val="21"/>
          <w:lang w:val="x-none" w:eastAsia="x-none"/>
        </w:rPr>
        <w:t xml:space="preserve">воспрепятствовать выполнению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 xml:space="preserve">абот или ограничивать их выполнение на основе выполненной по Договору </w:t>
      </w:r>
      <w:r w:rsidRPr="00815B45">
        <w:rPr>
          <w:rFonts w:ascii="Verdana" w:eastAsia="Verdana" w:hAnsi="Verdana"/>
          <w:sz w:val="22"/>
          <w:szCs w:val="21"/>
          <w:lang w:eastAsia="x-none"/>
        </w:rPr>
        <w:t xml:space="preserve">Конструкторской </w:t>
      </w:r>
      <w:r w:rsidRPr="00815B45">
        <w:rPr>
          <w:rFonts w:ascii="Verdana" w:eastAsia="Verdana" w:hAnsi="Verdana"/>
          <w:sz w:val="22"/>
          <w:szCs w:val="21"/>
          <w:lang w:val="x-none" w:eastAsia="x-none"/>
        </w:rPr>
        <w:t>документации.</w:t>
      </w:r>
    </w:p>
    <w:p w14:paraId="62B94D7A" w14:textId="77777777"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2.3.8. </w:t>
      </w:r>
      <w:r w:rsidRPr="00815B45">
        <w:rPr>
          <w:rFonts w:ascii="Verdana" w:eastAsia="Verdana" w:hAnsi="Verdana"/>
          <w:sz w:val="22"/>
          <w:szCs w:val="21"/>
          <w:lang w:val="x-none" w:eastAsia="x-none"/>
        </w:rPr>
        <w:t xml:space="preserve">При обнаружении недостатков в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 по требованию Заказчика безвозмездно переделать</w:t>
      </w:r>
      <w:r w:rsidRPr="00815B45">
        <w:rPr>
          <w:rFonts w:ascii="Verdana" w:eastAsia="Verdana" w:hAnsi="Verdana"/>
          <w:sz w:val="22"/>
          <w:szCs w:val="21"/>
          <w:lang w:eastAsia="x-none"/>
        </w:rPr>
        <w:t xml:space="preserve"> её (внести в неё изменения)</w:t>
      </w:r>
      <w:r w:rsidRPr="00815B45">
        <w:rPr>
          <w:rFonts w:ascii="Verdana" w:eastAsia="Verdana" w:hAnsi="Verdana"/>
          <w:sz w:val="22"/>
          <w:szCs w:val="21"/>
          <w:lang w:val="x-none" w:eastAsia="x-none"/>
        </w:rPr>
        <w:t>.</w:t>
      </w:r>
    </w:p>
    <w:p w14:paraId="79DE20C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2.3.9. До начала производства Работ на Объекте (всех либо отдельной части):</w:t>
      </w:r>
    </w:p>
    <w:p w14:paraId="599C5BDE"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5E7D2AF0"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02E52A7C"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2C9B7CBD"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выполнения Работ.</w:t>
      </w:r>
    </w:p>
    <w:p w14:paraId="640D202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2.3.10.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6697393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2.3.11.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527A733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 xml:space="preserve">2.3.12. Обеспечить наличие на Объекте </w:t>
      </w:r>
      <w:bookmarkStart w:id="1" w:name="OLE_LINK7"/>
      <w:bookmarkStart w:id="2" w:name="OLE_LINK8"/>
      <w:r w:rsidRPr="00815B45">
        <w:rPr>
          <w:rFonts w:ascii="Verdana" w:hAnsi="Verdana"/>
          <w:color w:val="000000"/>
          <w:sz w:val="22"/>
          <w:szCs w:val="22"/>
        </w:rPr>
        <w:t>необходимых для выполнения Работ технических средств и приспособлений</w:t>
      </w:r>
      <w:bookmarkEnd w:id="1"/>
      <w:bookmarkEnd w:id="2"/>
      <w:r w:rsidRPr="00815B45">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3EA280A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2.3.13.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14:paraId="7B2DB28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2.3.14. Безвозмездно исправить по требованию Заказчика все выявленные (в т.ч. при приемке Работ) дефекты и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2326993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1ACFD6D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2.3.15.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3271375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2.3.16.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3C63F00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2.3.17.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0FBE89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2.3.18. Осуществить охрану материалов, оборудования и другого имущества на территории Объекта с момента начала Работ до момента их завершения и </w:t>
      </w:r>
      <w:r w:rsidRPr="00815B45">
        <w:rPr>
          <w:rFonts w:ascii="Verdana" w:hAnsi="Verdana"/>
          <w:color w:val="000000"/>
          <w:sz w:val="22"/>
          <w:szCs w:val="22"/>
        </w:rPr>
        <w:lastRenderedPageBreak/>
        <w:t>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3B172E4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0357BEA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5838CF9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1681FC4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3B6F5E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8.15 Договора.</w:t>
      </w:r>
    </w:p>
    <w:p w14:paraId="6D04397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2.3.19.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561C896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1FD111A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2.3.20.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(Приложение № 3 к Договору).</w:t>
      </w:r>
    </w:p>
    <w:p w14:paraId="329F4BE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2.3.21. Немедленно</w:t>
      </w:r>
      <w:r w:rsidRPr="00815B45">
        <w:t xml:space="preserve"> </w:t>
      </w:r>
      <w:r w:rsidRPr="00815B45">
        <w:rPr>
          <w:rFonts w:ascii="Verdana" w:hAnsi="Verdana"/>
          <w:color w:val="000000"/>
          <w:sz w:val="22"/>
          <w:szCs w:val="22"/>
        </w:rPr>
        <w:t>(не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Pr="00815B45">
        <w:t xml:space="preserve"> </w:t>
      </w:r>
      <w:r w:rsidRPr="00815B45">
        <w:rPr>
          <w:rFonts w:ascii="Verdana" w:hAnsi="Verdana"/>
          <w:color w:val="000000"/>
          <w:sz w:val="22"/>
          <w:szCs w:val="22"/>
        </w:rPr>
        <w:t>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24307A2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2.3.22.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72CBB0DD"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2.3.23. Еженедельно в первый рабочий день недели, следующей за отчетной,</w:t>
      </w:r>
      <w:r w:rsidRPr="00815B45">
        <w:rPr>
          <w:rFonts w:ascii="Verdana" w:hAnsi="Verdana"/>
          <w:color w:val="000000"/>
          <w:sz w:val="22"/>
          <w:szCs w:val="22"/>
        </w:rPr>
        <w:t xml:space="preserve"> </w:t>
      </w:r>
      <w:r w:rsidRPr="00815B45">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0B4D080C"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color w:val="000000"/>
          <w:sz w:val="22"/>
          <w:szCs w:val="22"/>
        </w:rPr>
        <w:lastRenderedPageBreak/>
        <w:t>2.3.24.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253A6E48" w14:textId="77777777" w:rsidR="00815B45" w:rsidRPr="00815B45" w:rsidRDefault="00815B45" w:rsidP="00815B45">
      <w:pPr>
        <w:shd w:val="clear" w:color="auto" w:fill="FFFFFF"/>
        <w:tabs>
          <w:tab w:val="left" w:pos="720"/>
        </w:tabs>
        <w:ind w:firstLine="567"/>
        <w:jc w:val="both"/>
        <w:rPr>
          <w:rFonts w:ascii="Verdana" w:hAnsi="Verdana"/>
          <w:sz w:val="22"/>
          <w:szCs w:val="22"/>
        </w:rPr>
      </w:pPr>
      <w:r w:rsidRPr="00815B45">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4DA5834B" w14:textId="77777777" w:rsidR="00815B45" w:rsidRPr="00815B45" w:rsidRDefault="00815B45" w:rsidP="00815B45">
      <w:pPr>
        <w:shd w:val="clear" w:color="auto" w:fill="FFFFFF"/>
        <w:tabs>
          <w:tab w:val="left" w:pos="720"/>
        </w:tabs>
        <w:ind w:firstLine="567"/>
        <w:jc w:val="both"/>
        <w:rPr>
          <w:rFonts w:ascii="Verdana" w:hAnsi="Verdana"/>
          <w:sz w:val="22"/>
          <w:szCs w:val="22"/>
        </w:rPr>
      </w:pPr>
      <w:r w:rsidRPr="00815B45">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61AAA47E" w14:textId="77777777" w:rsidR="00815B45" w:rsidRPr="00815B45" w:rsidRDefault="00815B45" w:rsidP="00815B45">
      <w:pPr>
        <w:shd w:val="clear" w:color="auto" w:fill="FFFFFF"/>
        <w:tabs>
          <w:tab w:val="left" w:pos="720"/>
        </w:tabs>
        <w:ind w:firstLine="567"/>
        <w:jc w:val="both"/>
        <w:rPr>
          <w:rFonts w:ascii="Verdana" w:hAnsi="Verdana"/>
          <w:color w:val="000000"/>
          <w:sz w:val="22"/>
          <w:szCs w:val="22"/>
        </w:rPr>
      </w:pPr>
      <w:r w:rsidRPr="00815B45">
        <w:rPr>
          <w:rFonts w:ascii="Verdana" w:hAnsi="Verdana"/>
          <w:color w:val="000000"/>
          <w:sz w:val="22"/>
          <w:szCs w:val="22"/>
        </w:rPr>
        <w:t>2.3.25.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6A75643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2.3.26. Соблюдать требования Стандарта организации «О мерах безопасности при работе с асбестом и асбестосодержащими материалами на объектах ПАО «Юнипро» (Приложение № 6 к Договору).</w:t>
      </w:r>
    </w:p>
    <w:p w14:paraId="34928825" w14:textId="77777777" w:rsidR="00815B45" w:rsidRPr="00815B45" w:rsidRDefault="00815B45" w:rsidP="00815B45">
      <w:pPr>
        <w:autoSpaceDE w:val="0"/>
        <w:autoSpaceDN w:val="0"/>
        <w:adjustRightInd w:val="0"/>
        <w:ind w:firstLine="567"/>
        <w:jc w:val="both"/>
        <w:rPr>
          <w:rFonts w:ascii="Verdana" w:hAnsi="Verdana"/>
          <w:color w:val="000000"/>
          <w:sz w:val="22"/>
          <w:szCs w:val="22"/>
        </w:rPr>
      </w:pPr>
      <w:r w:rsidRPr="00815B45">
        <w:rPr>
          <w:rFonts w:ascii="Verdana" w:hAnsi="Verdana"/>
          <w:color w:val="000000"/>
          <w:sz w:val="22"/>
          <w:szCs w:val="22"/>
        </w:rPr>
        <w:t>2.3.27. Самостоятельно и за свой счет (в случае необходимости)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2.3.29 Договора.</w:t>
      </w:r>
    </w:p>
    <w:p w14:paraId="747DB813" w14:textId="77777777" w:rsidR="00815B45" w:rsidRPr="00815B45" w:rsidRDefault="00815B45" w:rsidP="00815B45">
      <w:pPr>
        <w:autoSpaceDE w:val="0"/>
        <w:autoSpaceDN w:val="0"/>
        <w:adjustRightInd w:val="0"/>
        <w:ind w:firstLine="567"/>
        <w:jc w:val="both"/>
        <w:rPr>
          <w:rFonts w:ascii="Verdana" w:hAnsi="Verdana"/>
          <w:color w:val="000000"/>
          <w:sz w:val="22"/>
          <w:szCs w:val="22"/>
        </w:rPr>
      </w:pPr>
      <w:r w:rsidRPr="00815B45">
        <w:rPr>
          <w:rFonts w:ascii="Verdana" w:hAnsi="Verdana"/>
          <w:color w:val="000000"/>
          <w:sz w:val="22"/>
          <w:szCs w:val="22"/>
        </w:rPr>
        <w:t>2.3.28. Ежеквартально до 30-го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160B996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2.3.29.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w:t>
      </w:r>
      <w:r w:rsidRPr="00815B45">
        <w:rPr>
          <w:rFonts w:ascii="Verdana" w:hAnsi="Verdana"/>
          <w:color w:val="000000"/>
          <w:sz w:val="22"/>
          <w:szCs w:val="22"/>
        </w:rPr>
        <w:lastRenderedPageBreak/>
        <w:t>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5609D36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2.3.30.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200B47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001932F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2.3.31. Задействовать для выполнения Работ работников Подрядчика/Субподрядчиков численностью, не менее указанной в Графике производства работ (Приложение № 3 к Договору).</w:t>
      </w:r>
    </w:p>
    <w:p w14:paraId="61C43A5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3FFEFFF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2.3.32.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34AD639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2.3.33.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7AD37E8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Плане с учетом последовательности и специфики проведения монтажных и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точки проведения испытаний и приемки выполненных Работ.</w:t>
      </w:r>
    </w:p>
    <w:p w14:paraId="1EAA3B5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03B25B7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2.3.34.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выполнения Работ,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6C6C5B57" w14:textId="77777777" w:rsidR="00815B45" w:rsidRPr="00815B45" w:rsidRDefault="00815B45" w:rsidP="00815B45">
      <w:pPr>
        <w:autoSpaceDE w:val="0"/>
        <w:autoSpaceDN w:val="0"/>
        <w:adjustRightInd w:val="0"/>
        <w:ind w:firstLine="567"/>
        <w:jc w:val="both"/>
        <w:rPr>
          <w:rFonts w:ascii="Verdana" w:hAnsi="Verdana"/>
          <w:color w:val="000000"/>
          <w:sz w:val="22"/>
          <w:szCs w:val="22"/>
        </w:rPr>
      </w:pPr>
      <w:r w:rsidRPr="00815B45">
        <w:rPr>
          <w:rFonts w:ascii="Verdana" w:hAnsi="Verdana"/>
          <w:color w:val="000000"/>
          <w:sz w:val="22"/>
          <w:szCs w:val="22"/>
        </w:rPr>
        <w:t xml:space="preserve">2.3.35.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w:t>
      </w:r>
      <w:r w:rsidRPr="00815B45">
        <w:rPr>
          <w:rFonts w:ascii="Verdana" w:hAnsi="Verdana"/>
          <w:color w:val="000000"/>
          <w:sz w:val="22"/>
          <w:szCs w:val="22"/>
        </w:rPr>
        <w:lastRenderedPageBreak/>
        <w:t>документы, касающиеся эксплуатации результата Работ, и передать указанные документы Заказчику при сдаче-приемке Работ.</w:t>
      </w:r>
    </w:p>
    <w:p w14:paraId="13F91AC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2.3.36.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56844B9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2.3.37.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2C547B6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2.3.38.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14:paraId="400FFEC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а) </w:t>
      </w:r>
      <w:r w:rsidRPr="00815B45">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40AF087E" w14:textId="43E747B4"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б) </w:t>
      </w:r>
      <w:r w:rsidRPr="00815B45">
        <w:rPr>
          <w:rFonts w:ascii="Verdana" w:hAnsi="Verdana"/>
          <w:color w:val="000000"/>
          <w:sz w:val="22"/>
          <w:szCs w:val="22"/>
        </w:rPr>
        <w:tab/>
        <w:t>страхование гражданской ответственности Подрядчика, за причинение вреда имуществу Заказчика 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1.11 Договора;</w:t>
      </w:r>
    </w:p>
    <w:p w14:paraId="15E59395" w14:textId="21389DE3"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w:t>
      </w:r>
      <w:r w:rsidRPr="00815B45">
        <w:rPr>
          <w:rFonts w:ascii="Verdana" w:hAnsi="Verdana"/>
          <w:color w:val="000000"/>
          <w:sz w:val="22"/>
          <w:szCs w:val="22"/>
        </w:rPr>
        <w:tab/>
        <w:t xml:space="preserve"> страхование гражданской ответственности Подрядчика, за причинение вреда результатам подрядных Работ и имуществу Заказчика (в процессе производства Работ по Договору) вследствие недостатков в производстве этих Работ, применённых/использованных при производстве Работ материалов и комплектующих, на сумму не ниже </w:t>
      </w:r>
      <w:r w:rsidR="00A44EA4">
        <w:rPr>
          <w:rFonts w:ascii="Verdana" w:hAnsi="Verdana"/>
          <w:color w:val="000000"/>
          <w:sz w:val="22"/>
          <w:szCs w:val="22"/>
        </w:rPr>
        <w:t>217 500 000 рублей.</w:t>
      </w:r>
    </w:p>
    <w:p w14:paraId="235B6B6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 рискам, застрахованным согласно подпунктам б) и в) настоящего Пункта Выгодоприобретателем должен быть определен в договоре (полисе) страхования Заказчик. </w:t>
      </w:r>
    </w:p>
    <w:p w14:paraId="0533678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Заключаемые с Подрядчиками Договоры на выполнение Работ, должны включать обязательство Подрядчиков предоставить заверенные копии договоров страхования/страховых полисов, указанных в настоящем пункте Договора, и платежных поручений об оплате вознаграждений страховщика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 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выполнение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20180A4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w:t>
      </w:r>
      <w:r w:rsidRPr="00815B45">
        <w:rPr>
          <w:rFonts w:ascii="Verdana" w:hAnsi="Verdana"/>
          <w:color w:val="000000"/>
          <w:sz w:val="22"/>
          <w:szCs w:val="22"/>
        </w:rPr>
        <w:lastRenderedPageBreak/>
        <w:t>порядке удержать (зачесть) уплаченные суммы страховых премий из любых сумм, которые он обязан выплатить Подрядчику по Договору.</w:t>
      </w:r>
    </w:p>
    <w:p w14:paraId="554F03E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2.3.39.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p>
    <w:p w14:paraId="5355CB60" w14:textId="77777777" w:rsidR="00815B45" w:rsidRPr="00815B45" w:rsidRDefault="00815B45" w:rsidP="00815B45">
      <w:pPr>
        <w:ind w:firstLine="567"/>
        <w:jc w:val="both"/>
        <w:rPr>
          <w:rFonts w:ascii="Verdana" w:hAnsi="Verdana"/>
          <w:color w:val="000000"/>
          <w:sz w:val="22"/>
          <w:szCs w:val="22"/>
          <w:lang w:val="x-none"/>
        </w:rPr>
      </w:pPr>
      <w:r w:rsidRPr="00815B45">
        <w:rPr>
          <w:rFonts w:ascii="Verdana" w:hAnsi="Verdana"/>
          <w:color w:val="000000"/>
          <w:sz w:val="22"/>
          <w:szCs w:val="22"/>
        </w:rPr>
        <w:t xml:space="preserve">2.3.40. </w:t>
      </w:r>
      <w:r w:rsidRPr="00815B45">
        <w:rPr>
          <w:rFonts w:ascii="Verdana" w:hAnsi="Verdana"/>
          <w:color w:val="000000"/>
          <w:sz w:val="22"/>
          <w:szCs w:val="22"/>
          <w:lang w:val="x-none"/>
        </w:rPr>
        <w:t xml:space="preserve">Подрядчик обязуется не разглашать и не передавать любым третьим лицам содержание выполненных </w:t>
      </w:r>
      <w:r w:rsidRPr="00815B45">
        <w:rPr>
          <w:rFonts w:ascii="Verdana" w:hAnsi="Verdana"/>
          <w:color w:val="000000"/>
          <w:sz w:val="22"/>
          <w:szCs w:val="22"/>
        </w:rPr>
        <w:t>Р</w:t>
      </w:r>
      <w:r w:rsidRPr="00815B45">
        <w:rPr>
          <w:rFonts w:ascii="Verdana" w:hAnsi="Verdana"/>
          <w:color w:val="000000"/>
          <w:sz w:val="22"/>
          <w:szCs w:val="22"/>
          <w:lang w:val="x-none"/>
        </w:rPr>
        <w:t>абот</w:t>
      </w:r>
      <w:r w:rsidRPr="00815B45">
        <w:rPr>
          <w:rFonts w:ascii="Verdana" w:hAnsi="Verdana"/>
          <w:color w:val="000000"/>
          <w:sz w:val="22"/>
          <w:szCs w:val="22"/>
        </w:rPr>
        <w:t>,</w:t>
      </w:r>
      <w:r w:rsidRPr="00815B45">
        <w:rPr>
          <w:rFonts w:ascii="Verdana" w:hAnsi="Verdana"/>
          <w:color w:val="000000"/>
          <w:sz w:val="22"/>
          <w:szCs w:val="22"/>
          <w:lang w:val="x-none"/>
        </w:rPr>
        <w:t xml:space="preserve">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w:t>
      </w:r>
      <w:r w:rsidRPr="00815B45">
        <w:rPr>
          <w:rFonts w:ascii="Verdana" w:hAnsi="Verdana"/>
          <w:color w:val="000000"/>
          <w:sz w:val="22"/>
          <w:szCs w:val="22"/>
        </w:rPr>
        <w:t>РФ</w:t>
      </w:r>
      <w:r w:rsidRPr="00815B45">
        <w:rPr>
          <w:rFonts w:ascii="Verdana" w:hAnsi="Verdana"/>
          <w:color w:val="000000"/>
          <w:sz w:val="22"/>
          <w:szCs w:val="22"/>
          <w:lang w:val="x-none"/>
        </w:rPr>
        <w:t>.</w:t>
      </w:r>
    </w:p>
    <w:p w14:paraId="1D67F18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2.3.41. Выполнить в полном объеме все свои обязательства, предусмотренные в иных статьях и разделах Договора.</w:t>
      </w:r>
    </w:p>
    <w:p w14:paraId="37A97EBE" w14:textId="77777777" w:rsidR="00815B45" w:rsidRPr="00815B45" w:rsidRDefault="00815B45" w:rsidP="00815B45">
      <w:pPr>
        <w:ind w:firstLine="567"/>
        <w:jc w:val="both"/>
        <w:rPr>
          <w:rFonts w:ascii="Verdana" w:hAnsi="Verdana"/>
          <w:color w:val="000000"/>
          <w:sz w:val="22"/>
          <w:szCs w:val="22"/>
        </w:rPr>
      </w:pPr>
    </w:p>
    <w:p w14:paraId="7C70096D"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 xml:space="preserve">3. Условия поставки материалов и оборудования </w:t>
      </w:r>
    </w:p>
    <w:p w14:paraId="71268298"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в сроки, определенные Приложением № 3 к Договору.</w:t>
      </w:r>
    </w:p>
    <w:p w14:paraId="6D6D05EA"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15B45">
        <w:rPr>
          <w:rFonts w:ascii="Verdana" w:hAnsi="Verdana"/>
          <w:sz w:val="22"/>
          <w:szCs w:val="22"/>
        </w:rPr>
        <w:t>, касающиеся поставки и использования указанных материалов при выполнении Работ, предусмотренные пунктами 3.2 – 3.6 Договора, остаются полностью в силе.</w:t>
      </w:r>
    </w:p>
    <w:p w14:paraId="0A88D63A"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3.2.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E8F180E"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129AB8A4"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54AA201A"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 xml:space="preserve">3.3.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w:t>
      </w:r>
      <w:r w:rsidRPr="00815B45">
        <w:rPr>
          <w:rFonts w:ascii="Verdana" w:hAnsi="Verdana"/>
          <w:color w:val="000000"/>
          <w:sz w:val="22"/>
          <w:szCs w:val="22"/>
        </w:rPr>
        <w:lastRenderedPageBreak/>
        <w:t xml:space="preserve">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1D9E6BF3"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 xml:space="preserve">3.4.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61A00F55"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3.5.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47929B6" w14:textId="77777777" w:rsidR="00815B45" w:rsidRPr="00815B45" w:rsidRDefault="00815B45" w:rsidP="00815B45">
      <w:pPr>
        <w:ind w:right="-1" w:firstLine="567"/>
        <w:jc w:val="both"/>
        <w:rPr>
          <w:rFonts w:ascii="Verdana" w:hAnsi="Verdana"/>
          <w:b/>
          <w:i/>
          <w:color w:val="000000"/>
          <w:sz w:val="22"/>
          <w:szCs w:val="22"/>
        </w:rPr>
      </w:pPr>
    </w:p>
    <w:p w14:paraId="4742124B" w14:textId="77777777" w:rsidR="00815B45" w:rsidRPr="00815B45" w:rsidRDefault="00815B45" w:rsidP="00815B45">
      <w:pPr>
        <w:numPr>
          <w:ilvl w:val="0"/>
          <w:numId w:val="60"/>
        </w:numPr>
        <w:spacing w:before="120" w:after="120"/>
        <w:contextualSpacing/>
        <w:jc w:val="center"/>
        <w:rPr>
          <w:rFonts w:ascii="Verdana" w:hAnsi="Verdana"/>
          <w:b/>
          <w:color w:val="000000"/>
          <w:sz w:val="22"/>
          <w:szCs w:val="22"/>
        </w:rPr>
      </w:pPr>
      <w:r w:rsidRPr="00815B45">
        <w:rPr>
          <w:rFonts w:ascii="Verdana" w:hAnsi="Verdana"/>
          <w:b/>
          <w:color w:val="000000"/>
          <w:sz w:val="22"/>
          <w:szCs w:val="22"/>
        </w:rPr>
        <w:t>Порядок сдачи-приемки Работ</w:t>
      </w:r>
    </w:p>
    <w:p w14:paraId="4CC4A5A8" w14:textId="77777777" w:rsidR="00815B45" w:rsidRPr="00815B45" w:rsidRDefault="00815B45" w:rsidP="00815B45">
      <w:pPr>
        <w:numPr>
          <w:ilvl w:val="1"/>
          <w:numId w:val="60"/>
        </w:numPr>
        <w:tabs>
          <w:tab w:val="left" w:pos="604"/>
          <w:tab w:val="left" w:pos="725"/>
        </w:tabs>
        <w:ind w:left="0" w:firstLine="567"/>
        <w:contextualSpacing/>
        <w:jc w:val="both"/>
        <w:rPr>
          <w:rFonts w:ascii="Verdana" w:eastAsia="Verdana" w:hAnsi="Verdana"/>
          <w:sz w:val="22"/>
          <w:szCs w:val="21"/>
          <w:u w:val="single"/>
          <w:lang w:val="x-none" w:eastAsia="x-none"/>
        </w:rPr>
      </w:pPr>
      <w:r w:rsidRPr="00815B45">
        <w:rPr>
          <w:rFonts w:ascii="Verdana" w:eastAsia="Verdana" w:hAnsi="Verdana"/>
          <w:sz w:val="22"/>
          <w:szCs w:val="21"/>
          <w:u w:val="single"/>
          <w:lang w:eastAsia="x-none"/>
        </w:rPr>
        <w:t>. Порядок сдачи-приёмки 1-го этапа Работ (пп. 1.2.1 Договора).</w:t>
      </w:r>
    </w:p>
    <w:p w14:paraId="2F13F2C7" w14:textId="77777777" w:rsidR="00815B45" w:rsidRPr="00815B45" w:rsidRDefault="00815B45" w:rsidP="00815B45">
      <w:pPr>
        <w:tabs>
          <w:tab w:val="left" w:pos="604"/>
          <w:tab w:val="left" w:pos="725"/>
        </w:tabs>
        <w:ind w:firstLine="567"/>
        <w:contextualSpacing/>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4.1.1. </w:t>
      </w:r>
      <w:r w:rsidRPr="00815B45">
        <w:rPr>
          <w:rFonts w:ascii="Verdana" w:eastAsia="Verdana" w:hAnsi="Verdana"/>
          <w:sz w:val="22"/>
          <w:szCs w:val="21"/>
          <w:lang w:val="x-none" w:eastAsia="x-none"/>
        </w:rPr>
        <w:t>Подрядчик производит сдачу результатов выполненн</w:t>
      </w:r>
      <w:r w:rsidRPr="00815B45">
        <w:rPr>
          <w:rFonts w:ascii="Verdana" w:eastAsia="Verdana" w:hAnsi="Verdana"/>
          <w:sz w:val="22"/>
          <w:szCs w:val="21"/>
          <w:lang w:eastAsia="x-none"/>
        </w:rPr>
        <w:t>ого 1-го этапа</w:t>
      </w:r>
      <w:r w:rsidRPr="00815B45">
        <w:rPr>
          <w:rFonts w:ascii="Verdana" w:eastAsia="Verdana" w:hAnsi="Verdana"/>
          <w:sz w:val="22"/>
          <w:szCs w:val="21"/>
          <w:lang w:val="x-none" w:eastAsia="x-none"/>
        </w:rPr>
        <w:t xml:space="preserve">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 xml:space="preserve">абот в соответствии с </w:t>
      </w:r>
      <w:r w:rsidRPr="00815B45">
        <w:rPr>
          <w:rFonts w:ascii="Verdana" w:eastAsia="Verdana" w:hAnsi="Verdana"/>
          <w:sz w:val="22"/>
          <w:szCs w:val="21"/>
          <w:lang w:eastAsia="x-none"/>
        </w:rPr>
        <w:t xml:space="preserve">Графиком производства работ </w:t>
      </w:r>
      <w:r w:rsidRPr="00815B45">
        <w:rPr>
          <w:rFonts w:ascii="Verdana" w:eastAsia="Verdana" w:hAnsi="Verdana"/>
          <w:sz w:val="22"/>
          <w:szCs w:val="21"/>
          <w:lang w:val="x-none" w:eastAsia="x-none"/>
        </w:rPr>
        <w:t xml:space="preserve">(Приложение № </w:t>
      </w:r>
      <w:r w:rsidRPr="00815B45">
        <w:rPr>
          <w:rFonts w:ascii="Verdana" w:eastAsia="Verdana" w:hAnsi="Verdana"/>
          <w:sz w:val="22"/>
          <w:szCs w:val="21"/>
          <w:lang w:eastAsia="x-none"/>
        </w:rPr>
        <w:t>3</w:t>
      </w:r>
      <w:r w:rsidRPr="00815B45">
        <w:rPr>
          <w:rFonts w:ascii="Verdana" w:eastAsia="Verdana" w:hAnsi="Verdana"/>
          <w:sz w:val="22"/>
          <w:szCs w:val="21"/>
          <w:lang w:val="x-none" w:eastAsia="x-none"/>
        </w:rPr>
        <w:t xml:space="preserve"> к Договору) </w:t>
      </w:r>
      <w:r w:rsidRPr="00815B45">
        <w:rPr>
          <w:rFonts w:ascii="Verdana" w:eastAsia="Verdana" w:hAnsi="Verdana"/>
          <w:sz w:val="22"/>
          <w:szCs w:val="21"/>
          <w:lang w:eastAsia="x-none"/>
        </w:rPr>
        <w:t xml:space="preserve">единовременно, </w:t>
      </w:r>
      <w:r w:rsidRPr="00815B45">
        <w:rPr>
          <w:rFonts w:ascii="Verdana" w:eastAsia="Verdana" w:hAnsi="Verdana"/>
          <w:sz w:val="22"/>
          <w:szCs w:val="21"/>
          <w:lang w:val="x-none" w:eastAsia="x-none"/>
        </w:rPr>
        <w:t xml:space="preserve">после завершения всех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 xml:space="preserve">абот по </w:t>
      </w:r>
      <w:r w:rsidRPr="00815B45">
        <w:rPr>
          <w:rFonts w:ascii="Verdana" w:eastAsia="Verdana" w:hAnsi="Verdana"/>
          <w:sz w:val="22"/>
          <w:szCs w:val="21"/>
          <w:lang w:eastAsia="x-none"/>
        </w:rPr>
        <w:t>данному этапу</w:t>
      </w:r>
      <w:r w:rsidRPr="00815B45">
        <w:rPr>
          <w:rFonts w:ascii="Verdana" w:eastAsia="Verdana" w:hAnsi="Verdana"/>
          <w:sz w:val="22"/>
          <w:szCs w:val="21"/>
          <w:lang w:val="x-none" w:eastAsia="x-none"/>
        </w:rPr>
        <w:t xml:space="preserve">. </w:t>
      </w:r>
    </w:p>
    <w:p w14:paraId="2B55807B" w14:textId="77777777" w:rsidR="00815B45" w:rsidRPr="00815B45" w:rsidRDefault="00815B45" w:rsidP="00815B45">
      <w:pPr>
        <w:tabs>
          <w:tab w:val="left" w:pos="725"/>
          <w:tab w:val="left" w:pos="851"/>
        </w:tabs>
        <w:ind w:firstLine="567"/>
        <w:contextualSpacing/>
        <w:jc w:val="both"/>
        <w:rPr>
          <w:rFonts w:ascii="Verdana" w:eastAsia="Verdana" w:hAnsi="Verdana"/>
          <w:sz w:val="22"/>
          <w:szCs w:val="21"/>
          <w:lang w:eastAsia="x-none"/>
        </w:rPr>
      </w:pPr>
      <w:r w:rsidRPr="00815B45">
        <w:rPr>
          <w:rFonts w:ascii="Verdana" w:eastAsia="Verdana" w:hAnsi="Verdana"/>
          <w:sz w:val="22"/>
          <w:szCs w:val="21"/>
          <w:lang w:eastAsia="x-none"/>
        </w:rPr>
        <w:t xml:space="preserve">4.1.2. </w:t>
      </w:r>
      <w:r w:rsidRPr="00815B45">
        <w:rPr>
          <w:rFonts w:ascii="Verdana" w:eastAsia="Verdana" w:hAnsi="Verdana"/>
          <w:sz w:val="22"/>
          <w:szCs w:val="21"/>
          <w:lang w:val="x-none" w:eastAsia="x-none"/>
        </w:rPr>
        <w:t xml:space="preserve">Заказчик в течение 20 (двадцати) рабочих дней с даты получения от Подрядчика Акта </w:t>
      </w:r>
      <w:r w:rsidRPr="00815B45">
        <w:rPr>
          <w:rFonts w:ascii="Verdana" w:eastAsia="Verdana" w:hAnsi="Verdana"/>
          <w:sz w:val="22"/>
          <w:szCs w:val="21"/>
          <w:lang w:eastAsia="x-none"/>
        </w:rPr>
        <w:t>о приёмке</w:t>
      </w:r>
      <w:r w:rsidRPr="00815B45">
        <w:rPr>
          <w:rFonts w:ascii="Verdana" w:eastAsia="Verdana" w:hAnsi="Verdana"/>
          <w:sz w:val="22"/>
          <w:szCs w:val="21"/>
          <w:lang w:val="x-none" w:eastAsia="x-none"/>
        </w:rPr>
        <w:t xml:space="preserve"> выполненных работ </w:t>
      </w:r>
      <w:r w:rsidRPr="00815B45">
        <w:rPr>
          <w:rFonts w:ascii="Verdana" w:eastAsia="Verdana" w:hAnsi="Verdana"/>
          <w:sz w:val="22"/>
          <w:szCs w:val="21"/>
          <w:lang w:eastAsia="x-none"/>
        </w:rPr>
        <w:t>(подготовленного по согласованной с Заказчиком форме) и при условии передачи Заказчику следующих документов:</w:t>
      </w:r>
    </w:p>
    <w:p w14:paraId="0A2EAD67" w14:textId="77777777" w:rsidR="00815B45" w:rsidRPr="00815B45" w:rsidRDefault="00815B45" w:rsidP="00815B45">
      <w:pPr>
        <w:tabs>
          <w:tab w:val="left" w:pos="725"/>
          <w:tab w:val="left" w:pos="851"/>
        </w:tabs>
        <w:ind w:firstLine="567"/>
        <w:contextualSpacing/>
        <w:jc w:val="both"/>
        <w:rPr>
          <w:rFonts w:ascii="Verdana" w:eastAsia="Verdana" w:hAnsi="Verdana"/>
          <w:sz w:val="22"/>
          <w:szCs w:val="21"/>
          <w:lang w:eastAsia="x-none"/>
        </w:rPr>
      </w:pPr>
      <w:r w:rsidRPr="00815B45">
        <w:rPr>
          <w:rFonts w:ascii="Verdana" w:eastAsia="Verdana" w:hAnsi="Verdana"/>
          <w:sz w:val="22"/>
          <w:szCs w:val="21"/>
          <w:lang w:eastAsia="x-none"/>
        </w:rPr>
        <w:t xml:space="preserve"> -</w:t>
      </w:r>
      <w:r w:rsidRPr="00815B45">
        <w:rPr>
          <w:rFonts w:ascii="Verdana" w:eastAsia="Verdana" w:hAnsi="Verdana"/>
          <w:sz w:val="22"/>
          <w:szCs w:val="21"/>
          <w:lang w:val="x-none" w:eastAsia="x-none"/>
        </w:rPr>
        <w:t xml:space="preserve"> комплекта</w:t>
      </w:r>
      <w:r w:rsidRPr="00815B45">
        <w:rPr>
          <w:rFonts w:ascii="Verdana" w:eastAsia="Verdana" w:hAnsi="Verdana"/>
          <w:sz w:val="22"/>
          <w:szCs w:val="21"/>
          <w:lang w:eastAsia="x-none"/>
        </w:rPr>
        <w:t xml:space="preserve"> согласованного Заказчиком и Согласующими органами </w:t>
      </w:r>
      <w:r w:rsidRPr="00815B45">
        <w:rPr>
          <w:rFonts w:ascii="Verdana" w:eastAsia="Verdana" w:hAnsi="Verdana"/>
          <w:sz w:val="22"/>
          <w:szCs w:val="21"/>
          <w:lang w:val="x-none" w:eastAsia="x-none"/>
        </w:rPr>
        <w:t>Конструкторской документации</w:t>
      </w:r>
      <w:r w:rsidRPr="00815B45">
        <w:rPr>
          <w:rFonts w:ascii="Verdana" w:eastAsia="Verdana" w:hAnsi="Verdana"/>
          <w:sz w:val="22"/>
          <w:szCs w:val="21"/>
          <w:lang w:eastAsia="x-none"/>
        </w:rPr>
        <w:t>;</w:t>
      </w:r>
    </w:p>
    <w:p w14:paraId="3BBEFD2B" w14:textId="77777777" w:rsidR="00815B45" w:rsidRPr="00815B45" w:rsidRDefault="00815B45" w:rsidP="00815B45">
      <w:pPr>
        <w:tabs>
          <w:tab w:val="left" w:pos="725"/>
          <w:tab w:val="left" w:pos="851"/>
        </w:tabs>
        <w:ind w:firstLine="567"/>
        <w:contextualSpacing/>
        <w:jc w:val="both"/>
        <w:rPr>
          <w:rFonts w:ascii="Verdana" w:eastAsia="Verdana" w:hAnsi="Verdana"/>
          <w:sz w:val="22"/>
          <w:szCs w:val="21"/>
          <w:lang w:eastAsia="x-none"/>
        </w:rPr>
      </w:pPr>
      <w:r w:rsidRPr="00815B45">
        <w:rPr>
          <w:rFonts w:ascii="Verdana" w:eastAsia="Verdana" w:hAnsi="Verdana"/>
          <w:sz w:val="22"/>
          <w:szCs w:val="21"/>
          <w:lang w:eastAsia="x-none"/>
        </w:rPr>
        <w:t>- заверенных копий сертификата соответствия крана ТР ТС 010/2011 и обоснования безопасности крана;</w:t>
      </w:r>
    </w:p>
    <w:p w14:paraId="29032FAB" w14:textId="77777777" w:rsidR="00815B45" w:rsidRPr="00815B45" w:rsidRDefault="00815B45" w:rsidP="00815B45">
      <w:pPr>
        <w:tabs>
          <w:tab w:val="left" w:pos="725"/>
          <w:tab w:val="left" w:pos="851"/>
        </w:tabs>
        <w:ind w:firstLine="567"/>
        <w:contextualSpacing/>
        <w:jc w:val="both"/>
        <w:rPr>
          <w:rFonts w:ascii="Verdana" w:eastAsia="Verdana" w:hAnsi="Verdana"/>
          <w:sz w:val="22"/>
          <w:szCs w:val="21"/>
          <w:lang w:eastAsia="x-none"/>
        </w:rPr>
      </w:pPr>
      <w:r w:rsidRPr="00815B45">
        <w:rPr>
          <w:rFonts w:ascii="Verdana" w:eastAsia="Verdana" w:hAnsi="Verdana"/>
          <w:sz w:val="22"/>
          <w:szCs w:val="21"/>
          <w:lang w:eastAsia="x-none"/>
        </w:rPr>
        <w:t>- оригиналов руководства (инструкции) по эксплуатации крана (в том числе по монтажу), ремонтных чертежей, установочного чертежа, паспорта на кран, положительного заключения экспертизы промышленной безопасности, зарегистрированной в реестре заключений экспертизы промышленной безопасности Ростехнадзора РФ;</w:t>
      </w:r>
    </w:p>
    <w:p w14:paraId="7A486CD0" w14:textId="77777777" w:rsidR="00815B45" w:rsidRPr="00815B45" w:rsidRDefault="00815B45" w:rsidP="00815B45">
      <w:pPr>
        <w:tabs>
          <w:tab w:val="left" w:pos="725"/>
          <w:tab w:val="left" w:pos="851"/>
        </w:tabs>
        <w:ind w:firstLine="567"/>
        <w:contextualSpacing/>
        <w:jc w:val="both"/>
        <w:rPr>
          <w:rFonts w:ascii="Verdana" w:eastAsia="Verdana" w:hAnsi="Verdana"/>
          <w:sz w:val="22"/>
          <w:szCs w:val="21"/>
          <w:lang w:eastAsia="x-none"/>
        </w:rPr>
      </w:pPr>
      <w:r w:rsidRPr="00815B45">
        <w:rPr>
          <w:rFonts w:ascii="Verdana" w:eastAsia="Verdana" w:hAnsi="Verdana"/>
          <w:sz w:val="22"/>
          <w:szCs w:val="21"/>
          <w:lang w:eastAsia="x-none"/>
        </w:rPr>
        <w:t>- счёта на оплату и счёта-фактуру;</w:t>
      </w:r>
    </w:p>
    <w:p w14:paraId="47836285" w14:textId="77777777" w:rsidR="00815B45" w:rsidRPr="00815B45" w:rsidRDefault="00815B45" w:rsidP="00815B45">
      <w:pPr>
        <w:tabs>
          <w:tab w:val="left" w:pos="725"/>
          <w:tab w:val="left" w:pos="851"/>
        </w:tabs>
        <w:ind w:firstLine="567"/>
        <w:contextualSpacing/>
        <w:jc w:val="both"/>
        <w:rPr>
          <w:rFonts w:ascii="Verdana" w:eastAsia="Verdana" w:hAnsi="Verdana"/>
          <w:sz w:val="22"/>
          <w:szCs w:val="21"/>
          <w:lang w:val="x-none" w:eastAsia="x-none"/>
        </w:rPr>
      </w:pPr>
      <w:r w:rsidRPr="00815B45">
        <w:rPr>
          <w:rFonts w:ascii="Verdana" w:eastAsia="Verdana" w:hAnsi="Verdana"/>
          <w:sz w:val="22"/>
          <w:szCs w:val="21"/>
          <w:lang w:val="x-none" w:eastAsia="x-none"/>
        </w:rPr>
        <w:t xml:space="preserve">обязан направить Подрядчику подписанный со своей стороны Акт </w:t>
      </w:r>
      <w:r w:rsidRPr="00815B45">
        <w:rPr>
          <w:rFonts w:ascii="Verdana" w:eastAsia="Verdana" w:hAnsi="Verdana"/>
          <w:sz w:val="22"/>
          <w:szCs w:val="21"/>
          <w:lang w:eastAsia="x-none"/>
        </w:rPr>
        <w:t xml:space="preserve">о </w:t>
      </w:r>
      <w:r w:rsidRPr="00815B45">
        <w:rPr>
          <w:rFonts w:ascii="Verdana" w:eastAsia="Verdana" w:hAnsi="Verdana"/>
          <w:sz w:val="22"/>
          <w:szCs w:val="21"/>
          <w:lang w:val="x-none" w:eastAsia="x-none"/>
        </w:rPr>
        <w:t>приемк</w:t>
      </w:r>
      <w:r w:rsidRPr="00815B45">
        <w:rPr>
          <w:rFonts w:ascii="Verdana" w:eastAsia="Verdana" w:hAnsi="Verdana"/>
          <w:sz w:val="22"/>
          <w:szCs w:val="21"/>
          <w:lang w:eastAsia="x-none"/>
        </w:rPr>
        <w:t>е</w:t>
      </w:r>
      <w:r w:rsidRPr="00815B45">
        <w:rPr>
          <w:rFonts w:ascii="Verdana" w:eastAsia="Verdana" w:hAnsi="Verdana"/>
          <w:sz w:val="22"/>
          <w:szCs w:val="21"/>
          <w:lang w:val="x-none" w:eastAsia="x-none"/>
        </w:rPr>
        <w:t xml:space="preserve"> выполненных работ или мотивированный отказ от приемки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 xml:space="preserve">абот. В мотивированном отказе от приемки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 xml:space="preserve">абот Заказчик указывает перечень выявленных в процессе приемки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 xml:space="preserve">абот дефектов (недостатков, недоделок и т.п.). </w:t>
      </w:r>
    </w:p>
    <w:p w14:paraId="16676501" w14:textId="77777777" w:rsidR="00815B45" w:rsidRPr="00815B45" w:rsidRDefault="00815B45" w:rsidP="00815B45">
      <w:pPr>
        <w:tabs>
          <w:tab w:val="left" w:pos="725"/>
          <w:tab w:val="left" w:pos="851"/>
        </w:tabs>
        <w:ind w:firstLine="567"/>
        <w:contextualSpacing/>
        <w:jc w:val="both"/>
        <w:rPr>
          <w:rFonts w:ascii="Verdana" w:eastAsia="Verdana" w:hAnsi="Verdana"/>
          <w:sz w:val="22"/>
          <w:szCs w:val="21"/>
          <w:lang w:val="x-none" w:eastAsia="x-none"/>
        </w:rPr>
      </w:pPr>
      <w:r w:rsidRPr="00815B45">
        <w:rPr>
          <w:rFonts w:ascii="Verdana" w:eastAsia="Verdana" w:hAnsi="Verdana"/>
          <w:sz w:val="22"/>
          <w:szCs w:val="21"/>
          <w:lang w:val="x-none" w:eastAsia="x-none"/>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179AA54B" w14:textId="77777777" w:rsidR="00815B45" w:rsidRPr="00815B45" w:rsidRDefault="00815B45" w:rsidP="00815B45">
      <w:pPr>
        <w:ind w:firstLine="567"/>
        <w:jc w:val="both"/>
        <w:rPr>
          <w:rFonts w:ascii="Verdana" w:hAnsi="Verdana"/>
          <w:color w:val="000000"/>
          <w:sz w:val="22"/>
          <w:szCs w:val="22"/>
          <w:u w:val="single"/>
        </w:rPr>
      </w:pPr>
      <w:r w:rsidRPr="00815B45">
        <w:rPr>
          <w:rFonts w:ascii="Verdana" w:hAnsi="Verdana"/>
          <w:color w:val="000000"/>
          <w:sz w:val="22"/>
          <w:szCs w:val="22"/>
          <w:u w:val="single"/>
        </w:rPr>
        <w:t>4.2. Порядок сдачи-приёмки 2-го этапа Работ (пп. 1.2.2 Договора).</w:t>
      </w:r>
    </w:p>
    <w:p w14:paraId="22C3DE21" w14:textId="77777777" w:rsidR="00815B45" w:rsidRPr="00815B45" w:rsidRDefault="00815B45" w:rsidP="00815B45">
      <w:pPr>
        <w:ind w:firstLine="567"/>
        <w:jc w:val="both"/>
        <w:rPr>
          <w:rFonts w:ascii="Verdana" w:hAnsi="Verdana"/>
          <w:color w:val="000000"/>
          <w:sz w:val="22"/>
          <w:szCs w:val="22"/>
          <w:lang w:val="x-none"/>
        </w:rPr>
      </w:pPr>
      <w:r w:rsidRPr="00815B45">
        <w:rPr>
          <w:rFonts w:ascii="Verdana" w:hAnsi="Verdana"/>
          <w:color w:val="000000"/>
          <w:sz w:val="22"/>
          <w:szCs w:val="22"/>
        </w:rPr>
        <w:lastRenderedPageBreak/>
        <w:t>4.2.1. Подрядчик производит сдачу результатов 2-го этапа Работ</w:t>
      </w:r>
      <w:r w:rsidRPr="00815B45" w:rsidDel="002351FD">
        <w:rPr>
          <w:rFonts w:ascii="Verdana" w:hAnsi="Verdana"/>
          <w:color w:val="000000"/>
          <w:sz w:val="22"/>
          <w:szCs w:val="22"/>
        </w:rPr>
        <w:t xml:space="preserve"> </w:t>
      </w:r>
      <w:r w:rsidRPr="00815B45">
        <w:rPr>
          <w:rFonts w:ascii="Verdana" w:hAnsi="Verdana"/>
          <w:color w:val="000000"/>
          <w:sz w:val="22"/>
          <w:szCs w:val="22"/>
          <w:lang w:val="x-none"/>
        </w:rPr>
        <w:t xml:space="preserve">в соответствии с </w:t>
      </w:r>
      <w:r w:rsidRPr="00815B45">
        <w:rPr>
          <w:rFonts w:ascii="Verdana" w:hAnsi="Verdana"/>
          <w:color w:val="000000"/>
          <w:sz w:val="22"/>
          <w:szCs w:val="22"/>
        </w:rPr>
        <w:t xml:space="preserve">Графиком производства работ </w:t>
      </w:r>
      <w:r w:rsidRPr="00815B45">
        <w:rPr>
          <w:rFonts w:ascii="Verdana" w:hAnsi="Verdana"/>
          <w:color w:val="000000"/>
          <w:sz w:val="22"/>
          <w:szCs w:val="22"/>
          <w:lang w:val="x-none"/>
        </w:rPr>
        <w:t xml:space="preserve">(Приложение № </w:t>
      </w:r>
      <w:r w:rsidRPr="00815B45">
        <w:rPr>
          <w:rFonts w:ascii="Verdana" w:hAnsi="Verdana"/>
          <w:color w:val="000000"/>
          <w:sz w:val="22"/>
          <w:szCs w:val="22"/>
        </w:rPr>
        <w:t>3</w:t>
      </w:r>
      <w:r w:rsidRPr="00815B45">
        <w:rPr>
          <w:rFonts w:ascii="Verdana" w:hAnsi="Verdana"/>
          <w:color w:val="000000"/>
          <w:sz w:val="22"/>
          <w:szCs w:val="22"/>
          <w:lang w:val="x-none"/>
        </w:rPr>
        <w:t xml:space="preserve"> к Договору) </w:t>
      </w:r>
      <w:r w:rsidRPr="00815B45">
        <w:rPr>
          <w:rFonts w:ascii="Verdana" w:hAnsi="Verdana"/>
          <w:color w:val="000000"/>
          <w:sz w:val="22"/>
          <w:szCs w:val="22"/>
        </w:rPr>
        <w:t xml:space="preserve">единовременно, </w:t>
      </w:r>
      <w:r w:rsidRPr="00815B45">
        <w:rPr>
          <w:rFonts w:ascii="Verdana" w:hAnsi="Verdana"/>
          <w:color w:val="000000"/>
          <w:sz w:val="22"/>
          <w:szCs w:val="22"/>
          <w:lang w:val="x-none"/>
        </w:rPr>
        <w:t xml:space="preserve">после завершения всех </w:t>
      </w:r>
      <w:r w:rsidRPr="00815B45">
        <w:rPr>
          <w:rFonts w:ascii="Verdana" w:hAnsi="Verdana"/>
          <w:color w:val="000000"/>
          <w:sz w:val="22"/>
          <w:szCs w:val="22"/>
        </w:rPr>
        <w:t>Р</w:t>
      </w:r>
      <w:r w:rsidRPr="00815B45">
        <w:rPr>
          <w:rFonts w:ascii="Verdana" w:hAnsi="Verdana"/>
          <w:color w:val="000000"/>
          <w:sz w:val="22"/>
          <w:szCs w:val="22"/>
          <w:lang w:val="x-none"/>
        </w:rPr>
        <w:t xml:space="preserve">абот по </w:t>
      </w:r>
      <w:r w:rsidRPr="00815B45">
        <w:rPr>
          <w:rFonts w:ascii="Verdana" w:hAnsi="Verdana"/>
          <w:color w:val="000000"/>
          <w:sz w:val="22"/>
          <w:szCs w:val="22"/>
        </w:rPr>
        <w:t xml:space="preserve">данному этапу. </w:t>
      </w:r>
    </w:p>
    <w:p w14:paraId="4F2D4E1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4.2.2. Подрядчик предоставляет Заказчику Акт о приемке выполненных работ по форме № КС-2 и Справку о стоимости выполненных работ и затрат по форме № КС-3. </w:t>
      </w:r>
    </w:p>
    <w:p w14:paraId="1819816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815B45">
        <w:rPr>
          <w:rFonts w:ascii="Verdana" w:hAnsi="Verdana"/>
          <w:sz w:val="22"/>
          <w:szCs w:val="22"/>
        </w:rPr>
        <w:t>с указанием перечня выявленных в процессе приемки Работ дефектов (недостатков, недоделок и т.п.)</w:t>
      </w:r>
      <w:r w:rsidRPr="00815B45">
        <w:rPr>
          <w:rFonts w:ascii="Verdana" w:hAnsi="Verdana"/>
          <w:color w:val="000000"/>
          <w:sz w:val="22"/>
          <w:szCs w:val="22"/>
        </w:rPr>
        <w:t xml:space="preserve">. </w:t>
      </w:r>
    </w:p>
    <w:p w14:paraId="2585227C"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14:paraId="7F88A405" w14:textId="77777777" w:rsidR="00815B45" w:rsidRPr="00815B45" w:rsidRDefault="00815B45" w:rsidP="00815B45">
      <w:pPr>
        <w:autoSpaceDE w:val="0"/>
        <w:autoSpaceDN w:val="0"/>
        <w:adjustRightInd w:val="0"/>
        <w:ind w:firstLine="540"/>
        <w:contextualSpacing/>
        <w:jc w:val="both"/>
        <w:rPr>
          <w:rFonts w:ascii="Verdana" w:hAnsi="Verdana"/>
          <w:sz w:val="22"/>
          <w:szCs w:val="22"/>
        </w:rPr>
      </w:pPr>
      <w:r w:rsidRPr="00815B45">
        <w:rPr>
          <w:rFonts w:ascii="Verdana" w:hAnsi="Verdana"/>
          <w:sz w:val="22"/>
          <w:szCs w:val="22"/>
        </w:rPr>
        <w:t xml:space="preserve">4.2.3. 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38093DC4"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55935C0C" w14:textId="77777777" w:rsidR="00815B45" w:rsidRPr="00815B45" w:rsidRDefault="00815B45" w:rsidP="00815B45">
      <w:pPr>
        <w:numPr>
          <w:ilvl w:val="0"/>
          <w:numId w:val="24"/>
        </w:numPr>
        <w:contextualSpacing/>
        <w:jc w:val="both"/>
        <w:rPr>
          <w:rFonts w:ascii="Verdana" w:hAnsi="Verdana"/>
          <w:sz w:val="22"/>
          <w:szCs w:val="22"/>
        </w:rPr>
      </w:pPr>
      <w:r w:rsidRPr="00815B45">
        <w:rPr>
          <w:rFonts w:ascii="Verdana" w:hAnsi="Verdana"/>
          <w:sz w:val="22"/>
          <w:szCs w:val="22"/>
        </w:rPr>
        <w:t>Цена Договора уменьшается на стоимость некачественно выполненных работ. Некачественно выполненные Работы не подлежат оплате Заказчиком;</w:t>
      </w:r>
    </w:p>
    <w:p w14:paraId="113F1C04" w14:textId="77777777" w:rsidR="00815B45" w:rsidRPr="00815B45" w:rsidRDefault="00815B45" w:rsidP="00815B45">
      <w:pPr>
        <w:numPr>
          <w:ilvl w:val="0"/>
          <w:numId w:val="24"/>
        </w:numPr>
        <w:autoSpaceDE w:val="0"/>
        <w:autoSpaceDN w:val="0"/>
        <w:adjustRightInd w:val="0"/>
        <w:contextualSpacing/>
        <w:jc w:val="both"/>
        <w:rPr>
          <w:rFonts w:ascii="Verdana" w:hAnsi="Verdana"/>
          <w:color w:val="000000"/>
          <w:sz w:val="22"/>
          <w:szCs w:val="22"/>
        </w:rPr>
      </w:pPr>
      <w:r w:rsidRPr="00815B45">
        <w:rPr>
          <w:rFonts w:ascii="Verdana" w:hAnsi="Verdana"/>
          <w:color w:val="000000"/>
          <w:sz w:val="22"/>
          <w:szCs w:val="22"/>
        </w:rPr>
        <w:t>Право собственности на результат некачественно выполненных Работ сохраняется у Подрядчика и к Заказчику не переходит.</w:t>
      </w:r>
    </w:p>
    <w:p w14:paraId="3D228F4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Вместе с Актом о приёмке выполненных работ Подрядчик предоставляет Заказчику документы, подтверждающие передачу демонтированного по Договору оборудования (материалов) на склад Заказчика (акты приема-передачи, накладные и т.п.).</w:t>
      </w:r>
    </w:p>
    <w:p w14:paraId="71DEAD97" w14:textId="2133CD03"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 xml:space="preserve">Результаты Работ могут быть приняты Заказчиком, а </w:t>
      </w:r>
      <w:r w:rsidRPr="00815B45">
        <w:rPr>
          <w:rFonts w:ascii="Verdana" w:hAnsi="Verdana"/>
          <w:sz w:val="22"/>
          <w:szCs w:val="22"/>
        </w:rPr>
        <w:t>Акт о приемке выполненных работ по форме № КС-2 и Справка о стоимости выполненных работ и затрат по форме № КС-3 могут быть подписаны Заказчиком только при условии предоставления Подрядчиком следующих документов:</w:t>
      </w:r>
    </w:p>
    <w:p w14:paraId="06B6792A"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документов, указанных в пп. 4.1.2 Договора;</w:t>
      </w:r>
    </w:p>
    <w:p w14:paraId="2152E4C0"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Акта ввода в эксплуатацию крана (акта пуска подъемных сооружений в работу);</w:t>
      </w:r>
    </w:p>
    <w:p w14:paraId="041E5ED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sz w:val="22"/>
          <w:szCs w:val="22"/>
        </w:rPr>
        <w:t xml:space="preserve">- документов, </w:t>
      </w:r>
      <w:r w:rsidRPr="00815B45">
        <w:rPr>
          <w:rFonts w:ascii="Verdana" w:hAnsi="Verdana"/>
          <w:color w:val="000000"/>
          <w:sz w:val="22"/>
          <w:szCs w:val="22"/>
        </w:rPr>
        <w:t>подтверждающих передачу демонтированного</w:t>
      </w:r>
      <w:r w:rsidRPr="00815B45">
        <w:t xml:space="preserve"> </w:t>
      </w:r>
      <w:r w:rsidRPr="00815B45">
        <w:rPr>
          <w:rFonts w:ascii="Verdana" w:hAnsi="Verdana"/>
          <w:color w:val="000000"/>
          <w:sz w:val="22"/>
          <w:szCs w:val="22"/>
        </w:rPr>
        <w:t xml:space="preserve">оборудования (материалов) на склад Заказчика. </w:t>
      </w:r>
    </w:p>
    <w:p w14:paraId="1C28FD5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Подрядчик не вправе требовать приёмки Заказчиком Работ, а также подписания Заказчиком </w:t>
      </w:r>
      <w:r w:rsidRPr="00815B45">
        <w:rPr>
          <w:rFonts w:ascii="Verdana" w:hAnsi="Verdana"/>
          <w:sz w:val="22"/>
          <w:szCs w:val="22"/>
        </w:rPr>
        <w:t xml:space="preserve">Акта о приемке выполненных работ по форме № КС-2 и Справки о стоимости выполненных работ и затрат по форме № КС-3 без предоставления документов </w:t>
      </w:r>
      <w:r w:rsidRPr="00815B45">
        <w:rPr>
          <w:rFonts w:ascii="Verdana" w:hAnsi="Verdana"/>
          <w:color w:val="000000"/>
          <w:sz w:val="22"/>
          <w:szCs w:val="22"/>
        </w:rPr>
        <w:t xml:space="preserve">подтверждающие передачу демонтированного оборудования (материалов) на склад Заказчика </w:t>
      </w:r>
    </w:p>
    <w:p w14:paraId="6B8C35B7" w14:textId="591C62D9"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4.3. Подрядчик производит сдачу Заказчику результатов полностью завершенных (выполненных) Работ по Договору в срок, установленный пунктом 1.10 Договора, о чем предварительно уведомляет Заказчика в письменной форме. </w:t>
      </w:r>
      <w:r w:rsidRPr="00815B45">
        <w:rPr>
          <w:rFonts w:ascii="Verdana" w:hAnsi="Verdana"/>
          <w:sz w:val="22"/>
          <w:szCs w:val="22"/>
        </w:rPr>
        <w:t xml:space="preserve">Вместе с письменным уведомлением Подрядчик направляет Заказчику </w:t>
      </w:r>
      <w:r w:rsidRPr="00815B45">
        <w:rPr>
          <w:rFonts w:ascii="Verdana" w:hAnsi="Verdana"/>
          <w:sz w:val="22"/>
          <w:szCs w:val="22"/>
        </w:rPr>
        <w:lastRenderedPageBreak/>
        <w:t xml:space="preserve">подписанный со своей стороны Итоговый акт сдачи-приемки выполненных работ (в двух экземплярах) </w:t>
      </w:r>
      <w:r w:rsidRPr="00815B45">
        <w:rPr>
          <w:rFonts w:ascii="Verdana" w:hAnsi="Verdana"/>
          <w:color w:val="000000"/>
          <w:sz w:val="22"/>
          <w:szCs w:val="22"/>
        </w:rPr>
        <w:t>по форме Приложения № 9</w:t>
      </w:r>
      <w:r w:rsidR="00BE2844">
        <w:rPr>
          <w:rFonts w:ascii="Verdana" w:hAnsi="Verdana"/>
          <w:color w:val="000000"/>
          <w:sz w:val="22"/>
          <w:szCs w:val="22"/>
        </w:rPr>
        <w:t xml:space="preserve"> к Договору</w:t>
      </w:r>
      <w:r w:rsidRPr="00815B45">
        <w:rPr>
          <w:rFonts w:ascii="Verdana" w:hAnsi="Verdana"/>
          <w:color w:val="000000"/>
          <w:sz w:val="22"/>
          <w:szCs w:val="22"/>
        </w:rPr>
        <w:t xml:space="preserve">, </w:t>
      </w:r>
      <w:r w:rsidRPr="00815B45">
        <w:rPr>
          <w:rFonts w:ascii="Verdana" w:hAnsi="Verdana"/>
          <w:sz w:val="22"/>
          <w:szCs w:val="22"/>
        </w:rPr>
        <w:t>к которому прикладывает исполнительную и эксплуатационную документацию.</w:t>
      </w:r>
    </w:p>
    <w:p w14:paraId="7CF5AD6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Заказчик приступает к приемке Работ в течение 5 (пяти) рабочих дней после получения вышеуказанного уведомления.</w:t>
      </w:r>
    </w:p>
    <w:p w14:paraId="780964D6" w14:textId="77777777" w:rsidR="00815B45" w:rsidRPr="00815B45" w:rsidRDefault="00815B45" w:rsidP="00815B45">
      <w:pPr>
        <w:ind w:firstLine="567"/>
        <w:jc w:val="both"/>
        <w:rPr>
          <w:rFonts w:ascii="Verdana" w:hAnsi="Verdana"/>
          <w:color w:val="000000"/>
          <w:sz w:val="22"/>
        </w:rPr>
      </w:pPr>
      <w:r w:rsidRPr="00815B45">
        <w:rPr>
          <w:rFonts w:ascii="Verdana" w:hAnsi="Verdana"/>
          <w:color w:val="000000"/>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1B6E56A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72FF610A" w14:textId="77777777" w:rsidR="00815B45" w:rsidRPr="00815B45" w:rsidRDefault="00815B45" w:rsidP="00815B45">
      <w:pPr>
        <w:ind w:firstLine="567"/>
        <w:jc w:val="both"/>
        <w:rPr>
          <w:rFonts w:ascii="Verdana" w:hAnsi="Verdana"/>
          <w:b/>
          <w:color w:val="000000"/>
          <w:sz w:val="22"/>
          <w:szCs w:val="22"/>
        </w:rPr>
      </w:pPr>
    </w:p>
    <w:p w14:paraId="4A3AC00F"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5. Цена Договора и порядок расчетов</w:t>
      </w:r>
    </w:p>
    <w:p w14:paraId="4AE6CA0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5.1. Цена Договора составляет</w:t>
      </w:r>
      <w:r w:rsidRPr="00815B45">
        <w:rPr>
          <w:rFonts w:ascii="Verdana" w:hAnsi="Verdana"/>
          <w:b/>
          <w:color w:val="000000"/>
          <w:sz w:val="22"/>
          <w:szCs w:val="22"/>
        </w:rPr>
        <w:t xml:space="preserve"> _____________ </w:t>
      </w:r>
      <w:r w:rsidRPr="00815B45">
        <w:rPr>
          <w:rFonts w:ascii="Verdana" w:hAnsi="Verdana"/>
          <w:color w:val="000000"/>
          <w:sz w:val="22"/>
          <w:szCs w:val="22"/>
        </w:rPr>
        <w:t xml:space="preserve">(_________), в т.ч. НДС (18%) в размере ___________ (______________), и включает в себя стоимость Работ, является твердой и не подлежит изменению в период действия Договора (ранее и далее – Цена Договора). </w:t>
      </w:r>
    </w:p>
    <w:p w14:paraId="12E057F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Подрядчика, используемых для выполнения Работ, поставку, страхование, охрану и хранение материалов и оборудования, расходы на потребление электроэнергии, проживание, аренду офиса,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 расходы на сертификацию, экспертизы и согласования, необходимые для ввода в эксплуатацию крана.</w:t>
      </w:r>
    </w:p>
    <w:p w14:paraId="439A684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Цене Договора стоимость материалов и оборудования, поставляемых Подрядчиком, составляет ___________ (_________________), в том числе НДС (18%) в сумме _________ (________________).</w:t>
      </w:r>
    </w:p>
    <w:p w14:paraId="159F60A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815B45">
        <w:rPr>
          <w:rFonts w:ascii="Verdana" w:hAnsi="Verdana"/>
          <w:b/>
          <w:color w:val="000000"/>
          <w:sz w:val="22"/>
          <w:szCs w:val="22"/>
        </w:rPr>
        <w:t xml:space="preserve"> </w:t>
      </w:r>
      <w:r w:rsidRPr="00815B45">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1E4CDAD7" w14:textId="5B4CB538"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Подрядчик выполняет весь комплекс </w:t>
      </w:r>
      <w:r w:rsidR="00BE2844">
        <w:rPr>
          <w:rFonts w:ascii="Verdana" w:hAnsi="Verdana"/>
          <w:color w:val="000000"/>
          <w:sz w:val="22"/>
          <w:szCs w:val="22"/>
        </w:rPr>
        <w:t>Р</w:t>
      </w:r>
      <w:r w:rsidRPr="00815B45">
        <w:rPr>
          <w:rFonts w:ascii="Verdana" w:hAnsi="Verdana"/>
          <w:color w:val="000000"/>
          <w:sz w:val="22"/>
          <w:szCs w:val="22"/>
        </w:rPr>
        <w:t>абот по Договору в объеме и с целью достижения результата Работ, определяемого Техническим заданием (Приложение № 1 к Договору), Конструкторской документацией в рамках Цены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14:paraId="0574259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5.2. В случае, если в ходе выполнения Работ по Договору обнаружатся неучтенные Техническим заданием (Приложение № 1 к Договору) и/или </w:t>
      </w:r>
      <w:r w:rsidRPr="00815B45">
        <w:rPr>
          <w:rFonts w:ascii="Verdana" w:hAnsi="Verdana"/>
          <w:color w:val="000000"/>
          <w:sz w:val="22"/>
          <w:szCs w:val="22"/>
        </w:rPr>
        <w:lastRenderedPageBreak/>
        <w:t>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5.1 Договора, то такие дополнительные работы/поставки должны быть выполнены Подрядчиком в счет Цены Договора, указанной в пункте 5.1 Договора, без ее увеличения.</w:t>
      </w:r>
    </w:p>
    <w:p w14:paraId="53D340F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5.3. Заказчик также вправе вносить в одностороннем порядке изменения в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5.1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5.1, без ее увеличения.</w:t>
      </w:r>
    </w:p>
    <w:p w14:paraId="6A700A2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5.4. При необходимости выполнения дополнительных работ в случаях, предусмотренных пунктами 5.2 и 5.3 Договора, стоимость которых превышает 10 % (десять процентов) от Цены Договора, указанной в пункте 5.1 Договора, Стороны рассмотрят изменение Цены Договора на следующих условиях:</w:t>
      </w:r>
    </w:p>
    <w:p w14:paraId="6742BD3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дополнительные работы/поставки материалов и/или оборудования в пределах 10 % (десяти процентов) от Цены Договора, указанной в пункте 5.1 Договора, должны быть выполнены Подрядчиком в счет Цены Договора, указанной в пункте 5.1 Договора, без ее увеличения;</w:t>
      </w:r>
    </w:p>
    <w:p w14:paraId="06616CD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стоимость дополнительных работ/поставок материалов и/или оборудования сверх 10 % (десяти процентов) от Цены Договора, указанной в пункте 5.1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6298BAE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5.5. Оплата по Договору производится Заказчиком на расчетный счет Подрядчика в течение 80 (восьмидесяти) календарных дней со дня подписания Сторонами Актов о приёмке</w:t>
      </w:r>
      <w:r w:rsidRPr="00815B45">
        <w:rPr>
          <w:rFonts w:ascii="Verdana" w:hAnsi="Verdana"/>
          <w:color w:val="000000"/>
          <w:sz w:val="22"/>
          <w:szCs w:val="22"/>
          <w:lang w:val="x-none"/>
        </w:rPr>
        <w:t xml:space="preserve"> выполненных работ (указанн</w:t>
      </w:r>
      <w:r w:rsidRPr="00815B45">
        <w:rPr>
          <w:rFonts w:ascii="Verdana" w:hAnsi="Verdana"/>
          <w:color w:val="000000"/>
          <w:sz w:val="22"/>
          <w:szCs w:val="22"/>
        </w:rPr>
        <w:t>ых</w:t>
      </w:r>
      <w:r w:rsidRPr="00815B45">
        <w:rPr>
          <w:rFonts w:ascii="Verdana" w:hAnsi="Verdana"/>
          <w:color w:val="000000"/>
          <w:sz w:val="22"/>
          <w:szCs w:val="22"/>
          <w:lang w:val="x-none"/>
        </w:rPr>
        <w:t xml:space="preserve"> в пп. </w:t>
      </w:r>
      <w:r w:rsidRPr="00815B45">
        <w:rPr>
          <w:rFonts w:ascii="Verdana" w:hAnsi="Verdana"/>
          <w:color w:val="000000"/>
          <w:sz w:val="22"/>
          <w:szCs w:val="22"/>
        </w:rPr>
        <w:t xml:space="preserve">4.1.2, 4.2.2 Договора), Справки о стоимости выполненных работ и затрат по форме № КС-3, на основании выставленных Подрядчиком (переданных Заказчику) оригиналов счёта на оплату и счёта-фактуры. Заказчик производит оплату </w:t>
      </w:r>
      <w:r w:rsidRPr="00815B45">
        <w:rPr>
          <w:rFonts w:ascii="Verdana" w:hAnsi="Verdana"/>
          <w:b/>
          <w:color w:val="000000"/>
          <w:sz w:val="22"/>
          <w:szCs w:val="22"/>
        </w:rPr>
        <w:t>в размере 90 %,</w:t>
      </w:r>
      <w:r w:rsidRPr="00815B45">
        <w:rPr>
          <w:rFonts w:ascii="Verdana" w:hAnsi="Verdana"/>
          <w:color w:val="000000"/>
          <w:sz w:val="22"/>
          <w:szCs w:val="22"/>
        </w:rPr>
        <w:t xml:space="preserve"> в том числе НДС:</w:t>
      </w:r>
    </w:p>
    <w:p w14:paraId="18484C5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за Работы, выпаленные в рамках 1-го этапа Работ: </w:t>
      </w:r>
      <w:r w:rsidRPr="00815B45">
        <w:rPr>
          <w:rFonts w:ascii="Verdana" w:hAnsi="Verdana"/>
          <w:b/>
          <w:color w:val="000000"/>
          <w:sz w:val="22"/>
          <w:szCs w:val="22"/>
        </w:rPr>
        <w:t>от стоимости, указанной в Акте о приёмке</w:t>
      </w:r>
      <w:r w:rsidRPr="00815B45">
        <w:rPr>
          <w:rFonts w:ascii="Verdana" w:hAnsi="Verdana"/>
          <w:b/>
          <w:color w:val="000000"/>
          <w:sz w:val="22"/>
          <w:szCs w:val="22"/>
          <w:lang w:val="x-none"/>
        </w:rPr>
        <w:t xml:space="preserve"> выполненных работ </w:t>
      </w:r>
      <w:r w:rsidRPr="00815B45">
        <w:rPr>
          <w:rFonts w:ascii="Verdana" w:hAnsi="Verdana"/>
          <w:color w:val="000000"/>
          <w:sz w:val="22"/>
          <w:szCs w:val="22"/>
          <w:lang w:val="x-none"/>
        </w:rPr>
        <w:t xml:space="preserve">(указанного в пп. </w:t>
      </w:r>
      <w:r w:rsidRPr="00815B45">
        <w:rPr>
          <w:rFonts w:ascii="Verdana" w:hAnsi="Verdana"/>
          <w:color w:val="000000"/>
          <w:sz w:val="22"/>
          <w:szCs w:val="22"/>
        </w:rPr>
        <w:t xml:space="preserve">4.1.2 Договора); </w:t>
      </w:r>
    </w:p>
    <w:p w14:paraId="28A4DC6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за Работы, выполненные в рамках 2-го этапа Работ: </w:t>
      </w:r>
      <w:r w:rsidRPr="00815B45">
        <w:rPr>
          <w:rFonts w:ascii="Verdana" w:hAnsi="Verdana"/>
          <w:b/>
          <w:color w:val="000000"/>
          <w:sz w:val="22"/>
          <w:szCs w:val="22"/>
        </w:rPr>
        <w:t>от стоимости, указанной в Справке о стоимости выполненных работ и затрат</w:t>
      </w:r>
      <w:r w:rsidRPr="00815B45">
        <w:rPr>
          <w:rFonts w:ascii="Verdana" w:hAnsi="Verdana"/>
          <w:color w:val="000000"/>
          <w:sz w:val="22"/>
          <w:szCs w:val="22"/>
        </w:rPr>
        <w:t xml:space="preserve"> (форма КС-3), подписанной Сторонами. </w:t>
      </w:r>
    </w:p>
    <w:p w14:paraId="57A8237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Окончательный расчет по Договору осуществляется в соответствии с пунктами 5.6- 5.9 Договора.</w:t>
      </w:r>
    </w:p>
    <w:p w14:paraId="6866B54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47460F9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5.5.2. Сумма НДС считается предъявленной Подрядчиком к оплате Заказчиком в соответствии с требованиями пункта 1 статьи 168 Налогового </w:t>
      </w:r>
      <w:r w:rsidRPr="00815B45">
        <w:rPr>
          <w:rFonts w:ascii="Verdana" w:hAnsi="Verdana"/>
          <w:color w:val="000000"/>
          <w:sz w:val="22"/>
          <w:szCs w:val="22"/>
        </w:rPr>
        <w:lastRenderedPageBreak/>
        <w:t>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5D195D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5.5.3.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46DF52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7961CA4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5.5.4. Обязанность Заказчика по оплате считается исполненной с момента списания денежных средств с расчетного счета Заказчика.</w:t>
      </w:r>
    </w:p>
    <w:p w14:paraId="3799F71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5.6.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w:t>
      </w:r>
      <w:r w:rsidRPr="00A44EA4">
        <w:rPr>
          <w:rFonts w:ascii="Verdana" w:hAnsi="Verdana"/>
          <w:b/>
          <w:color w:val="000000"/>
          <w:sz w:val="22"/>
          <w:szCs w:val="22"/>
        </w:rPr>
        <w:t>10 (десять) %</w:t>
      </w:r>
      <w:r w:rsidRPr="00815B45">
        <w:rPr>
          <w:rFonts w:ascii="Verdana" w:hAnsi="Verdana"/>
          <w:color w:val="000000"/>
          <w:sz w:val="22"/>
          <w:szCs w:val="22"/>
        </w:rPr>
        <w:t xml:space="preserve">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и Справок о стоимости выполненных работ и затрат (форма КС-3) (выше и далее – «гарантийные удержания»).</w:t>
      </w:r>
    </w:p>
    <w:p w14:paraId="28A8D30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FB534D8" w14:textId="77777777" w:rsidR="00815B45" w:rsidRPr="00815B45" w:rsidRDefault="00815B45" w:rsidP="00815B45">
      <w:pPr>
        <w:autoSpaceDE w:val="0"/>
        <w:autoSpaceDN w:val="0"/>
        <w:adjustRightInd w:val="0"/>
        <w:ind w:firstLine="540"/>
        <w:jc w:val="both"/>
        <w:rPr>
          <w:rFonts w:ascii="Verdana" w:hAnsi="Verdana" w:cs="Verdana"/>
          <w:color w:val="000000"/>
          <w:sz w:val="22"/>
          <w:szCs w:val="22"/>
        </w:rPr>
      </w:pPr>
      <w:r w:rsidRPr="00815B45">
        <w:rPr>
          <w:rFonts w:ascii="Verdana" w:hAnsi="Verdana" w:cs="Verdana"/>
          <w:color w:val="000000"/>
          <w:sz w:val="22"/>
          <w:szCs w:val="22"/>
        </w:rPr>
        <w:t>5.7.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15B9393C" w14:textId="77777777" w:rsidR="00815B45" w:rsidRPr="00815B45" w:rsidRDefault="00815B45" w:rsidP="00815B45">
      <w:pPr>
        <w:autoSpaceDE w:val="0"/>
        <w:autoSpaceDN w:val="0"/>
        <w:adjustRightInd w:val="0"/>
        <w:ind w:firstLine="540"/>
        <w:jc w:val="both"/>
        <w:rPr>
          <w:rFonts w:ascii="Verdana" w:hAnsi="Verdana" w:cs="Verdana"/>
          <w:sz w:val="22"/>
          <w:szCs w:val="22"/>
        </w:rPr>
      </w:pPr>
      <w:r w:rsidRPr="00815B45">
        <w:rPr>
          <w:rFonts w:ascii="Verdana" w:hAnsi="Verdana" w:cs="Verdana"/>
          <w:color w:val="000000"/>
          <w:sz w:val="22"/>
          <w:szCs w:val="22"/>
        </w:rPr>
        <w:t>5.7.1. 50 (пятьдесят)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Pr="00815B45">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7DD56286" w14:textId="77777777" w:rsidR="00815B45" w:rsidRPr="00815B45" w:rsidRDefault="00815B45" w:rsidP="00815B45">
      <w:pPr>
        <w:autoSpaceDE w:val="0"/>
        <w:autoSpaceDN w:val="0"/>
        <w:adjustRightInd w:val="0"/>
        <w:ind w:firstLine="540"/>
        <w:jc w:val="both"/>
        <w:rPr>
          <w:rFonts w:ascii="Verdana" w:hAnsi="Verdana" w:cs="Verdana"/>
          <w:color w:val="000000"/>
          <w:sz w:val="22"/>
          <w:szCs w:val="22"/>
        </w:rPr>
      </w:pPr>
      <w:r w:rsidRPr="00815B45">
        <w:rPr>
          <w:rFonts w:ascii="Verdana" w:hAnsi="Verdana" w:cs="Verdana"/>
          <w:color w:val="000000"/>
          <w:sz w:val="22"/>
          <w:szCs w:val="22"/>
        </w:rPr>
        <w:t xml:space="preserve">5.7.2.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7E31A39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515CD94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11.5 Договора в связи с ненадлежащим исполнением Подрядчиком своих обязательств.</w:t>
      </w:r>
    </w:p>
    <w:p w14:paraId="720940E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80BC74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5.8.1. требования об уплате неустоек, предусмотренных законом или Договором;</w:t>
      </w:r>
    </w:p>
    <w:p w14:paraId="26E86488" w14:textId="77777777" w:rsidR="00815B45" w:rsidRPr="008C78FC" w:rsidRDefault="00815B45" w:rsidP="00815B45">
      <w:pPr>
        <w:ind w:firstLine="567"/>
        <w:jc w:val="both"/>
        <w:rPr>
          <w:rFonts w:ascii="Verdana" w:hAnsi="Verdana"/>
          <w:color w:val="000000"/>
          <w:sz w:val="22"/>
          <w:szCs w:val="22"/>
        </w:rPr>
      </w:pPr>
      <w:r w:rsidRPr="008C78FC">
        <w:rPr>
          <w:rFonts w:ascii="Verdana" w:hAnsi="Verdana"/>
          <w:color w:val="000000"/>
          <w:sz w:val="22"/>
          <w:szCs w:val="22"/>
        </w:rPr>
        <w:t>5.8.2. требования об уплате иных платежей, причитающихся Заказчику от Подрядчика в соответствии с условиями Договора или законодательством РФ;</w:t>
      </w:r>
    </w:p>
    <w:p w14:paraId="3C656D4E" w14:textId="28D109F9" w:rsidR="00815B45" w:rsidRPr="008C78FC" w:rsidRDefault="00815B45" w:rsidP="00815B45">
      <w:pPr>
        <w:ind w:firstLine="567"/>
        <w:jc w:val="both"/>
        <w:rPr>
          <w:rFonts w:ascii="Verdana" w:hAnsi="Verdana"/>
          <w:color w:val="000000"/>
          <w:sz w:val="22"/>
          <w:szCs w:val="22"/>
        </w:rPr>
      </w:pPr>
      <w:r w:rsidRPr="008C78FC">
        <w:rPr>
          <w:rFonts w:ascii="Verdana" w:hAnsi="Verdana"/>
          <w:color w:val="000000"/>
          <w:sz w:val="22"/>
          <w:szCs w:val="22"/>
        </w:rPr>
        <w:t>5.8.3.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и/или</w:t>
      </w:r>
      <w:r w:rsidRPr="00A44EA4">
        <w:rPr>
          <w:rFonts w:ascii="Verdana" w:hAnsi="Verdana"/>
          <w:color w:val="000000"/>
          <w:sz w:val="22"/>
          <w:szCs w:val="22"/>
        </w:rPr>
        <w:t xml:space="preserve"> в соответствии с пунктом </w:t>
      </w:r>
      <w:r w:rsidR="008C78FC" w:rsidRPr="00A44EA4">
        <w:rPr>
          <w:rFonts w:ascii="Verdana" w:hAnsi="Verdana"/>
          <w:color w:val="000000"/>
          <w:sz w:val="22"/>
          <w:szCs w:val="22"/>
        </w:rPr>
        <w:t>7</w:t>
      </w:r>
      <w:r w:rsidRPr="00A44EA4">
        <w:rPr>
          <w:rFonts w:ascii="Verdana" w:hAnsi="Verdana"/>
          <w:color w:val="000000"/>
          <w:sz w:val="22"/>
          <w:szCs w:val="22"/>
        </w:rPr>
        <w:t>.6 Договора</w:t>
      </w:r>
      <w:r w:rsidRPr="008C78FC">
        <w:rPr>
          <w:rFonts w:ascii="Verdana" w:hAnsi="Verdana"/>
          <w:color w:val="000000"/>
          <w:sz w:val="22"/>
          <w:szCs w:val="22"/>
        </w:rPr>
        <w:t>, а также требования о возмещении иных убытков.</w:t>
      </w:r>
    </w:p>
    <w:p w14:paraId="1A1F102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5.9. Требование Заказчика к Подрядчику удовлетворяется за счет гарантийных удержаний в следующем порядке:</w:t>
      </w:r>
    </w:p>
    <w:p w14:paraId="34BB27D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5.9.1. В случае, предусмотренном пунктом 5.8.1 Договора, Заказчик направляет Подрядчику письменное уведомление, содержащее:</w:t>
      </w:r>
    </w:p>
    <w:p w14:paraId="0AF553F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сведения о допущенном Подрядчиком нарушении Договора; </w:t>
      </w:r>
    </w:p>
    <w:p w14:paraId="00A37FF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правовое основание для начисления неустойки;</w:t>
      </w:r>
    </w:p>
    <w:p w14:paraId="1B7171B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сумму неустойки, начисленной Подрядчику за допущенное нарушение Договора;</w:t>
      </w:r>
    </w:p>
    <w:p w14:paraId="6A242F6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получение Заказчиком неустойки за счет гарантийных удержаний.</w:t>
      </w:r>
    </w:p>
    <w:p w14:paraId="093C6BE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6E049CD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5.9.2. В случае, предусмотренном пунктом 5.8.2 Договора, Заказчик направляет Подрядчику письменное уведомление, содержащее:</w:t>
      </w:r>
    </w:p>
    <w:p w14:paraId="4200C93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3334A50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815B45" w:rsidDel="00083BB3">
        <w:rPr>
          <w:rFonts w:ascii="Verdana" w:hAnsi="Verdana"/>
          <w:color w:val="000000"/>
          <w:sz w:val="22"/>
          <w:szCs w:val="22"/>
        </w:rPr>
        <w:t xml:space="preserve"> </w:t>
      </w:r>
      <w:r w:rsidRPr="00815B45">
        <w:rPr>
          <w:rFonts w:ascii="Verdana" w:hAnsi="Verdana"/>
          <w:color w:val="000000"/>
          <w:sz w:val="22"/>
          <w:szCs w:val="22"/>
        </w:rPr>
        <w:t>за счет гарантийных удержаний.</w:t>
      </w:r>
    </w:p>
    <w:p w14:paraId="05AC4AD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815B45" w:rsidDel="00083BB3">
        <w:rPr>
          <w:rFonts w:ascii="Verdana" w:hAnsi="Verdana"/>
          <w:color w:val="000000"/>
          <w:sz w:val="22"/>
          <w:szCs w:val="22"/>
        </w:rPr>
        <w:t xml:space="preserve"> </w:t>
      </w:r>
      <w:r w:rsidRPr="00815B45">
        <w:rPr>
          <w:rFonts w:ascii="Verdana" w:hAnsi="Verdana"/>
          <w:color w:val="000000"/>
          <w:sz w:val="22"/>
          <w:szCs w:val="22"/>
        </w:rPr>
        <w:t>признается уплаченной Подрядчиком за счет гарантийных удержаний.</w:t>
      </w:r>
    </w:p>
    <w:p w14:paraId="3DC034F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5.9.3. В случае, предусмотренном пунктом 5.8.3 Договора, Заказчик направляет Подрядчику письменное уведомление, содержащее:</w:t>
      </w:r>
    </w:p>
    <w:p w14:paraId="11BD6C5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2AF1C8F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сумму расходов и (или) иных убытков, подлежащих возмещению Подрядчиком;</w:t>
      </w:r>
    </w:p>
    <w:p w14:paraId="18B7FF5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65CB118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3A6D5ED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5.10. Стороны признают, что гарантийные удержания, применяемые в порядке пунктов 5.6-5.9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0DC00F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5.11. Не является экономией Подрядчика и не подлежит оплате невыполнение Подрядчиком Работ,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 xml:space="preserve">(Приложение № 2 к Договору), а также неиспользовании в связи с этим </w:t>
      </w:r>
      <w:r w:rsidRPr="00815B45">
        <w:rPr>
          <w:rFonts w:ascii="Verdana" w:hAnsi="Verdana"/>
          <w:color w:val="000000"/>
          <w:sz w:val="22"/>
          <w:szCs w:val="22"/>
        </w:rPr>
        <w:lastRenderedPageBreak/>
        <w:t>подлежащих поставке Подрядчиком материалов и оборудования,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1D2F8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71B4882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35D76E7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4B6D89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sz w:val="22"/>
          <w:szCs w:val="22"/>
        </w:rPr>
        <w:t>5.12.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14:paraId="159F6276"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1E91014A" w14:textId="77777777" w:rsidR="00815B45" w:rsidRPr="00815B45" w:rsidRDefault="00815B45" w:rsidP="00815B45">
      <w:pPr>
        <w:ind w:firstLine="567"/>
        <w:jc w:val="both"/>
        <w:rPr>
          <w:rFonts w:ascii="Verdana" w:hAnsi="Verdana"/>
          <w:b/>
          <w:i/>
          <w:color w:val="000000"/>
          <w:sz w:val="22"/>
          <w:szCs w:val="22"/>
        </w:rPr>
      </w:pPr>
    </w:p>
    <w:p w14:paraId="3BEB451B"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ОАО «Э.ОН Россия»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4BC6F2C0" w14:textId="77777777" w:rsidR="00815B45" w:rsidRPr="00815B45" w:rsidRDefault="00815B45" w:rsidP="00815B45">
      <w:pPr>
        <w:ind w:firstLine="567"/>
        <w:jc w:val="both"/>
        <w:rPr>
          <w:rFonts w:ascii="Verdana" w:hAnsi="Verdana"/>
          <w:b/>
          <w:i/>
          <w:color w:val="000000"/>
          <w:sz w:val="22"/>
          <w:szCs w:val="22"/>
        </w:rPr>
      </w:pPr>
    </w:p>
    <w:p w14:paraId="2A5B96B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815B45">
        <w:rPr>
          <w:rFonts w:ascii="Verdana" w:hAnsi="Verdana"/>
          <w:b/>
          <w:i/>
          <w:color w:val="000000"/>
          <w:sz w:val="22"/>
          <w:szCs w:val="22"/>
        </w:rPr>
        <w:t>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w:t>
      </w:r>
      <w:r w:rsidRPr="00815B45">
        <w:rPr>
          <w:rFonts w:ascii="Verdana" w:hAnsi="Verdana"/>
          <w:i/>
          <w:color w:val="000000"/>
          <w:sz w:val="22"/>
          <w:szCs w:val="22"/>
        </w:rPr>
        <w:t xml:space="preserve">). </w:t>
      </w:r>
    </w:p>
    <w:p w14:paraId="16B140E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w:t>
      </w:r>
      <w:r w:rsidRPr="00815B45">
        <w:rPr>
          <w:rFonts w:ascii="Verdana" w:hAnsi="Verdana"/>
          <w:i/>
          <w:color w:val="000000"/>
          <w:sz w:val="22"/>
          <w:szCs w:val="22"/>
        </w:rPr>
        <w:lastRenderedPageBreak/>
        <w:t xml:space="preserve">составляющую суммарный размер авансовых платежей с НДС (пункт __ Договора). </w:t>
      </w:r>
    </w:p>
    <w:p w14:paraId="2913724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6A14B70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14:paraId="37BE9D8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26AEF66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2130830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D1F455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3B3CB0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37FF29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E8AE6D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sz w:val="22"/>
          <w:szCs w:val="22"/>
        </w:rPr>
        <w:t>4. Е</w:t>
      </w:r>
      <w:r w:rsidRPr="00815B45">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815B45">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815B45">
        <w:rPr>
          <w:rFonts w:ascii="Verdana" w:hAnsi="Verdana"/>
          <w:i/>
          <w:color w:val="000000"/>
          <w:sz w:val="22"/>
          <w:szCs w:val="22"/>
        </w:rPr>
        <w:t>в установленный Договором срок, Заказчик вправе осуществить любое из следующих действий:</w:t>
      </w:r>
    </w:p>
    <w:p w14:paraId="01C6D1B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436782B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50E7348"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w:t>
      </w:r>
      <w:r w:rsidRPr="00815B45">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w:t>
      </w:r>
      <w:r w:rsidRPr="00815B45">
        <w:rPr>
          <w:rFonts w:ascii="Verdana" w:hAnsi="Verdana"/>
          <w:i/>
          <w:sz w:val="22"/>
          <w:szCs w:val="22"/>
        </w:rPr>
        <w:lastRenderedPageBreak/>
        <w:t xml:space="preserve">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66988F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9B856A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FE1263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4B84459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14:paraId="2C6E15A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14:paraId="1642A90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Дополнительной Гарантии исполнения Договора;</w:t>
      </w:r>
    </w:p>
    <w:p w14:paraId="165B2BD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2AD96B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7BF2DA" w14:textId="77777777" w:rsidR="00815B45" w:rsidRPr="00815B45" w:rsidRDefault="00815B45" w:rsidP="00815B45">
      <w:pPr>
        <w:ind w:firstLine="567"/>
        <w:jc w:val="both"/>
        <w:rPr>
          <w:rFonts w:ascii="Verdana" w:hAnsi="Verdana"/>
          <w:i/>
          <w:color w:val="000000"/>
          <w:sz w:val="22"/>
          <w:szCs w:val="22"/>
        </w:rPr>
      </w:pPr>
    </w:p>
    <w:p w14:paraId="66205F26"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14:paraId="02EF195D" w14:textId="77777777" w:rsidR="00815B45" w:rsidRPr="00815B45" w:rsidRDefault="00815B45" w:rsidP="00815B45">
      <w:pPr>
        <w:jc w:val="both"/>
        <w:rPr>
          <w:rFonts w:ascii="Verdana" w:hAnsi="Verdana"/>
          <w:bCs/>
          <w:i/>
          <w:iCs/>
          <w:color w:val="000000"/>
          <w:sz w:val="22"/>
          <w:szCs w:val="22"/>
        </w:rPr>
      </w:pPr>
    </w:p>
    <w:p w14:paraId="29ACAF1F"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0C703CA" w14:textId="77777777" w:rsidR="00815B45" w:rsidRPr="00815B45" w:rsidRDefault="00815B45" w:rsidP="00815B45">
      <w:pPr>
        <w:spacing w:before="120" w:after="120"/>
        <w:jc w:val="center"/>
        <w:rPr>
          <w:rFonts w:ascii="Verdana" w:hAnsi="Verdana"/>
          <w:b/>
          <w:i/>
          <w:color w:val="000000"/>
          <w:sz w:val="22"/>
          <w:szCs w:val="22"/>
        </w:rPr>
      </w:pPr>
      <w:r w:rsidRPr="00815B45">
        <w:rPr>
          <w:rFonts w:ascii="Verdana" w:hAnsi="Verdana"/>
          <w:b/>
          <w:i/>
          <w:color w:val="000000"/>
          <w:sz w:val="22"/>
          <w:szCs w:val="22"/>
          <w:lang w:val="en-US"/>
        </w:rPr>
        <w:lastRenderedPageBreak/>
        <w:t>I</w:t>
      </w:r>
    </w:p>
    <w:p w14:paraId="4DE950D2"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0ACE6C7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w:t>
      </w:r>
      <w:r w:rsidRPr="00815B45">
        <w:rPr>
          <w:rFonts w:ascii="Verdana" w:hAnsi="Verdana"/>
          <w:b/>
          <w:i/>
          <w:color w:val="000000"/>
          <w:sz w:val="22"/>
          <w:szCs w:val="22"/>
        </w:rPr>
        <w:t>(но не менее 10 % от цены Договора)</w:t>
      </w:r>
      <w:r w:rsidRPr="00815B45">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815B45">
        <w:rPr>
          <w:rFonts w:ascii="Verdana" w:hAnsi="Verdana"/>
          <w:b/>
          <w:i/>
          <w:color w:val="000000"/>
          <w:sz w:val="22"/>
          <w:szCs w:val="22"/>
        </w:rPr>
        <w:t>(но не менее 5 % от цены Договора)</w:t>
      </w:r>
      <w:r w:rsidRPr="00815B45">
        <w:rPr>
          <w:rFonts w:ascii="Verdana" w:hAnsi="Verdana"/>
          <w:i/>
          <w:color w:val="000000"/>
          <w:sz w:val="22"/>
          <w:szCs w:val="22"/>
        </w:rPr>
        <w:t xml:space="preserve">). </w:t>
      </w:r>
    </w:p>
    <w:p w14:paraId="2C240BD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7DE60AB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исполнения Договора передается Заказчику в течение 20 (двадцати) дней с даты подписания Договора.</w:t>
      </w:r>
    </w:p>
    <w:p w14:paraId="7D352A3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BA1CBB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0910DA7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6699B682"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1FB8AAB"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815B45">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w:t>
      </w:r>
    </w:p>
    <w:p w14:paraId="1A039C1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1788BDC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исполнения Договора;</w:t>
      </w:r>
    </w:p>
    <w:p w14:paraId="73E572C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47217C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68084B6B"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42454E"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669775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714DCD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sz w:val="22"/>
          <w:szCs w:val="22"/>
        </w:rPr>
        <w:t xml:space="preserve">Если </w:t>
      </w:r>
      <w:r w:rsidRPr="00815B45">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815B45">
        <w:rPr>
          <w:rFonts w:ascii="Verdana" w:hAnsi="Verdana"/>
          <w:i/>
          <w:sz w:val="22"/>
          <w:szCs w:val="22"/>
        </w:rPr>
        <w:t xml:space="preserve">(не предоставит новую Гарантию исполнения Договора на согласованных условиях) </w:t>
      </w:r>
      <w:r w:rsidRPr="00815B45">
        <w:rPr>
          <w:rFonts w:ascii="Verdana" w:hAnsi="Verdana"/>
          <w:i/>
          <w:color w:val="000000"/>
          <w:sz w:val="22"/>
          <w:szCs w:val="22"/>
        </w:rPr>
        <w:t>в срок, установленный Договором, Заказчик вправе осуществить любое из следующих действий:</w:t>
      </w:r>
    </w:p>
    <w:p w14:paraId="1668E47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5111AA8E"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DC8F70F"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w:t>
      </w:r>
    </w:p>
    <w:p w14:paraId="11BABC6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3D9F5CF" w14:textId="77777777" w:rsidR="00815B45" w:rsidRPr="00815B45" w:rsidRDefault="00815B45" w:rsidP="00815B45">
      <w:pPr>
        <w:spacing w:before="120" w:after="120"/>
        <w:jc w:val="center"/>
        <w:rPr>
          <w:rFonts w:ascii="Verdana" w:hAnsi="Verdana"/>
          <w:b/>
          <w:i/>
          <w:color w:val="000000"/>
          <w:sz w:val="22"/>
          <w:szCs w:val="22"/>
        </w:rPr>
      </w:pPr>
      <w:r w:rsidRPr="00815B45">
        <w:rPr>
          <w:rFonts w:ascii="Verdana" w:hAnsi="Verdana"/>
          <w:b/>
          <w:i/>
          <w:color w:val="000000"/>
          <w:sz w:val="22"/>
          <w:szCs w:val="22"/>
          <w:lang w:val="en-US"/>
        </w:rPr>
        <w:t>II</w:t>
      </w:r>
    </w:p>
    <w:p w14:paraId="1BB7E9DB"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7993405C" w14:textId="77777777" w:rsidR="00815B45" w:rsidRPr="00815B45" w:rsidRDefault="00815B45" w:rsidP="00815B45">
      <w:pPr>
        <w:ind w:firstLine="567"/>
        <w:jc w:val="both"/>
        <w:rPr>
          <w:rFonts w:ascii="Verdana" w:hAnsi="Verdana"/>
          <w:i/>
          <w:color w:val="000000"/>
          <w:sz w:val="22"/>
          <w:szCs w:val="22"/>
        </w:rPr>
      </w:pPr>
    </w:p>
    <w:p w14:paraId="2119066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817765B"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w:t>
      </w:r>
      <w:r w:rsidRPr="00815B45">
        <w:rPr>
          <w:rFonts w:ascii="Verdana" w:hAnsi="Verdana"/>
          <w:b/>
          <w:i/>
          <w:color w:val="000000"/>
          <w:sz w:val="22"/>
          <w:szCs w:val="22"/>
        </w:rPr>
        <w:t>(но не менее 10 % от цены Договора)</w:t>
      </w:r>
      <w:r w:rsidRPr="00815B45">
        <w:rPr>
          <w:rFonts w:ascii="Verdana" w:hAnsi="Verdana"/>
          <w:i/>
          <w:color w:val="000000"/>
          <w:sz w:val="22"/>
          <w:szCs w:val="22"/>
        </w:rPr>
        <w:t xml:space="preserve">, что составляет __________ (________________ ______________). </w:t>
      </w:r>
    </w:p>
    <w:p w14:paraId="1724723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C3DF30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исполнения Договора передается Заказчику в течение ____ (________) дней с даты подписания Договора.</w:t>
      </w:r>
    </w:p>
    <w:p w14:paraId="1FA05D7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662E212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2BAB23B"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1F544BD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7FEE38BD"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815B45">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w:t>
      </w:r>
    </w:p>
    <w:p w14:paraId="7103AF5B"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w:t>
      </w:r>
      <w:r w:rsidRPr="00815B45">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815B45">
        <w:rPr>
          <w:rFonts w:ascii="Verdana" w:hAnsi="Verdana"/>
          <w:i/>
          <w:color w:val="000000"/>
          <w:sz w:val="22"/>
          <w:szCs w:val="22"/>
        </w:rPr>
        <w:t>Гарантии гарантийного периода</w:t>
      </w:r>
      <w:r w:rsidRPr="00815B45">
        <w:rPr>
          <w:rFonts w:ascii="Verdana" w:hAnsi="Verdana"/>
          <w:i/>
          <w:sz w:val="22"/>
          <w:szCs w:val="22"/>
        </w:rPr>
        <w:t xml:space="preserve">, при этом </w:t>
      </w:r>
      <w:r w:rsidRPr="00815B45">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w:t>
      </w:r>
    </w:p>
    <w:p w14:paraId="356B2A4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6B418EC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исполнения Договора;</w:t>
      </w:r>
    </w:p>
    <w:p w14:paraId="4D0F4FD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F76EC8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05C054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5443F2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6378F7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б) приостановить проведение платежей по Договору до предоставления Гарантии исполнения Договора, согласованной Заказчиком.</w:t>
      </w:r>
    </w:p>
    <w:p w14:paraId="4C8788F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815B45">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815B45">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14:paraId="069E698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064385A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76A8206"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w:t>
      </w:r>
    </w:p>
    <w:p w14:paraId="7C0B08C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815B45">
        <w:rPr>
          <w:rFonts w:ascii="Verdana" w:hAnsi="Verdana"/>
          <w:b/>
          <w:i/>
          <w:color w:val="000000"/>
          <w:sz w:val="22"/>
          <w:szCs w:val="22"/>
        </w:rPr>
        <w:t>(но не менее 5 % от цены Договора)</w:t>
      </w:r>
      <w:r w:rsidRPr="00815B45">
        <w:rPr>
          <w:rFonts w:ascii="Verdana" w:hAnsi="Verdana"/>
          <w:i/>
          <w:color w:val="000000"/>
          <w:sz w:val="22"/>
          <w:szCs w:val="22"/>
        </w:rPr>
        <w:t>, что составляет ____________ (__________________).</w:t>
      </w:r>
    </w:p>
    <w:p w14:paraId="4E5CAA0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53F3085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2D939D8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130E955E"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3184E46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5. Заказчик имеет право предъявить требование об уплате сумм по Гарантии гарантийного периода в следующих случаях:</w:t>
      </w:r>
    </w:p>
    <w:p w14:paraId="523B388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44F48F93"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815B45">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w:t>
      </w:r>
    </w:p>
    <w:p w14:paraId="7534CFE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061867B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гарантийного периода;</w:t>
      </w:r>
    </w:p>
    <w:p w14:paraId="714EF9E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DD5A50C"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829BC1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42091A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30804CF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4516953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815B45">
        <w:rPr>
          <w:rFonts w:ascii="Verdana" w:hAnsi="Verdana"/>
          <w:i/>
          <w:sz w:val="22"/>
          <w:szCs w:val="22"/>
        </w:rPr>
        <w:t xml:space="preserve">(не предоставит новую Гарантию гарантийного периода на согласованных условиях) </w:t>
      </w:r>
      <w:r w:rsidRPr="00815B45">
        <w:rPr>
          <w:rFonts w:ascii="Verdana" w:hAnsi="Verdana"/>
          <w:i/>
          <w:color w:val="000000"/>
          <w:sz w:val="22"/>
          <w:szCs w:val="22"/>
        </w:rPr>
        <w:t>в срок, установленный Договором, Заказчик вправе осуществить любое из следующих действий:</w:t>
      </w:r>
    </w:p>
    <w:p w14:paraId="0E687E1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59B9D08E"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 xml:space="preserve">. </w:t>
      </w:r>
    </w:p>
    <w:p w14:paraId="4882CB20"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5CB767E9" w14:textId="77777777" w:rsidR="00815B45" w:rsidRPr="00815B45" w:rsidRDefault="00815B45" w:rsidP="00815B45">
      <w:pPr>
        <w:spacing w:before="120" w:after="120"/>
        <w:jc w:val="center"/>
        <w:rPr>
          <w:rFonts w:ascii="Verdana" w:hAnsi="Verdana"/>
          <w:i/>
          <w:color w:val="000000"/>
          <w:sz w:val="22"/>
          <w:szCs w:val="22"/>
        </w:rPr>
      </w:pPr>
      <w:r w:rsidRPr="00815B45">
        <w:rPr>
          <w:rFonts w:ascii="Verdana" w:hAnsi="Verdana"/>
          <w:i/>
          <w:color w:val="000000"/>
          <w:sz w:val="22"/>
          <w:szCs w:val="22"/>
          <w:lang w:val="en-US"/>
        </w:rPr>
        <w:t>III</w:t>
      </w:r>
    </w:p>
    <w:p w14:paraId="031A34F5"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Редакция раздела при предоставлении Подрядчиком только банковской гарантии, действующей в течение гарантийного срока:</w:t>
      </w:r>
    </w:p>
    <w:p w14:paraId="1F6E5048" w14:textId="77777777" w:rsidR="00815B45" w:rsidRPr="00815B45" w:rsidRDefault="00815B45" w:rsidP="00815B45">
      <w:pPr>
        <w:ind w:firstLine="567"/>
        <w:jc w:val="both"/>
        <w:rPr>
          <w:rFonts w:ascii="Verdana" w:hAnsi="Verdana"/>
          <w:b/>
          <w:i/>
          <w:color w:val="000000"/>
          <w:sz w:val="22"/>
          <w:szCs w:val="22"/>
        </w:rPr>
      </w:pPr>
    </w:p>
    <w:p w14:paraId="660A934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815B45">
        <w:rPr>
          <w:rFonts w:ascii="Verdana" w:hAnsi="Verdana"/>
          <w:b/>
          <w:i/>
          <w:color w:val="000000"/>
          <w:sz w:val="22"/>
          <w:szCs w:val="22"/>
        </w:rPr>
        <w:t>(но не менее 5 % от цены Договора)</w:t>
      </w:r>
      <w:r w:rsidRPr="00815B45">
        <w:rPr>
          <w:rFonts w:ascii="Verdana" w:hAnsi="Verdana"/>
          <w:i/>
          <w:color w:val="000000"/>
          <w:sz w:val="22"/>
          <w:szCs w:val="22"/>
        </w:rPr>
        <w:t>, что составляет ________ (______________________).</w:t>
      </w:r>
    </w:p>
    <w:p w14:paraId="3EBFFED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69FD92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1D5B0B6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48D164E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2417EC3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14:paraId="44CF04E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54FCE258"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815B45">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w:t>
      </w:r>
    </w:p>
    <w:p w14:paraId="0484398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5FA0285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гарантийного периода;</w:t>
      </w:r>
    </w:p>
    <w:p w14:paraId="1E3971B2"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основания предъявления Заказчиком требования в соответствии с условиями Договора и / или законодательством Российской Федерации.</w:t>
      </w:r>
    </w:p>
    <w:p w14:paraId="1CCB817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631CCB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F86EA8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5DF6440"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1615E22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815B45">
        <w:rPr>
          <w:rFonts w:ascii="Verdana" w:hAnsi="Verdana"/>
          <w:i/>
          <w:sz w:val="22"/>
          <w:szCs w:val="22"/>
        </w:rPr>
        <w:t xml:space="preserve">(не предоставит новую Гарантию гарантийного периода на согласованных условиях) </w:t>
      </w:r>
      <w:r w:rsidRPr="00815B45">
        <w:rPr>
          <w:rFonts w:ascii="Verdana" w:hAnsi="Verdana"/>
          <w:i/>
          <w:color w:val="000000"/>
          <w:sz w:val="22"/>
          <w:szCs w:val="22"/>
        </w:rPr>
        <w:t>в срок, установленный Договором, Заказчик вправе осуществить любое из следующих действий:</w:t>
      </w:r>
    </w:p>
    <w:p w14:paraId="609222EC"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6152A461"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 xml:space="preserve">. </w:t>
      </w:r>
    </w:p>
    <w:p w14:paraId="3A79059D" w14:textId="77777777" w:rsidR="00815B45" w:rsidRPr="00815B45" w:rsidRDefault="00815B45" w:rsidP="00815B45">
      <w:pPr>
        <w:ind w:firstLine="567"/>
        <w:jc w:val="both"/>
        <w:rPr>
          <w:rFonts w:ascii="Verdana" w:hAnsi="Verdana"/>
          <w:b/>
          <w:sz w:val="22"/>
          <w:szCs w:val="22"/>
        </w:rPr>
      </w:pPr>
      <w:r w:rsidRPr="00815B45">
        <w:rPr>
          <w:rFonts w:ascii="Verdana" w:hAnsi="Verdana"/>
          <w:i/>
          <w:color w:val="000000"/>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4FD932D9" w14:textId="77777777" w:rsidR="00815B45" w:rsidRPr="00815B45" w:rsidRDefault="00815B45" w:rsidP="00815B45">
      <w:pPr>
        <w:ind w:firstLine="567"/>
        <w:jc w:val="both"/>
        <w:rPr>
          <w:rFonts w:ascii="Verdana" w:hAnsi="Verdana"/>
          <w:b/>
          <w:i/>
          <w:color w:val="000000"/>
          <w:sz w:val="22"/>
          <w:szCs w:val="22"/>
        </w:rPr>
      </w:pPr>
    </w:p>
    <w:p w14:paraId="5A808E5D" w14:textId="77777777" w:rsidR="00815B45" w:rsidRPr="00815B45" w:rsidRDefault="00815B45" w:rsidP="00815B45">
      <w:pPr>
        <w:tabs>
          <w:tab w:val="left" w:pos="720"/>
        </w:tabs>
        <w:spacing w:before="120" w:after="120"/>
        <w:jc w:val="center"/>
        <w:rPr>
          <w:rFonts w:ascii="Verdana" w:hAnsi="Verdana"/>
          <w:i/>
          <w:color w:val="000000"/>
          <w:sz w:val="22"/>
          <w:szCs w:val="22"/>
        </w:rPr>
      </w:pPr>
      <w:r w:rsidRPr="00815B45">
        <w:rPr>
          <w:rFonts w:ascii="Verdana" w:hAnsi="Verdana"/>
          <w:b/>
          <w:sz w:val="22"/>
          <w:szCs w:val="22"/>
        </w:rPr>
        <w:t xml:space="preserve">6. Охрана труда и безопасность при проведении Работ </w:t>
      </w:r>
    </w:p>
    <w:p w14:paraId="10E2765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Pr="00815B45">
        <w:t xml:space="preserve"> </w:t>
      </w:r>
      <w:r w:rsidRPr="00815B45">
        <w:rPr>
          <w:rFonts w:ascii="Verdana" w:hAnsi="Verdana"/>
          <w:color w:val="000000"/>
          <w:sz w:val="22"/>
          <w:szCs w:val="22"/>
        </w:rPr>
        <w:t xml:space="preserve">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2479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14:paraId="35E2165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и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D81072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9FCA92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CF12CC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1B4FCDA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F92113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01ABE4C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A7509D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3707BC5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14:paraId="3ED09B9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63EE993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379DD1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052418C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4D70DB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936F32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C1A59A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9ED867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 xml:space="preserve">6.5.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784CBC0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32D5495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B6BFD8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8EAEDB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7AEDAC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A0CC95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57949A1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AE7766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1CB76E9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w:t>
      </w:r>
      <w:r w:rsidRPr="00815B45">
        <w:rPr>
          <w:rFonts w:ascii="Verdana" w:hAnsi="Verdana"/>
          <w:color w:val="000000"/>
          <w:sz w:val="22"/>
          <w:szCs w:val="22"/>
        </w:rPr>
        <w:lastRenderedPageBreak/>
        <w:t>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441B8BA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FC8460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713255C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6.10. Подрядчик и персонал Подрядчика несут ответственность за соблюдение требований охраны труда, окружающей среды и ПТБ, ППБ, ПЭБ, ПТЭ, ПУЭ,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3117CC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40ED7F4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72392A4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Правила пожарной безопасности для энергетических предприятий (РД153.-34.0-03.301-00); </w:t>
      </w:r>
    </w:p>
    <w:p w14:paraId="1617AAF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иными действующими нормативными актами Российской Федерации.</w:t>
      </w:r>
    </w:p>
    <w:p w14:paraId="25061F4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6EB531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CE07BB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AF60E6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осуществлять контроль за прохождением лечения пострадавшего работника; </w:t>
      </w:r>
    </w:p>
    <w:p w14:paraId="1C92EB0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B4FE13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2808546" w14:textId="77777777" w:rsidR="00815B45" w:rsidRPr="00815B45" w:rsidRDefault="00815B45" w:rsidP="00815B45">
      <w:pPr>
        <w:ind w:firstLine="567"/>
        <w:jc w:val="both"/>
        <w:rPr>
          <w:rFonts w:ascii="Verdana" w:hAnsi="Verdana"/>
          <w:color w:val="000000"/>
          <w:sz w:val="22"/>
          <w:szCs w:val="22"/>
        </w:rPr>
      </w:pPr>
    </w:p>
    <w:p w14:paraId="2785BD66"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7. Гарантии</w:t>
      </w:r>
    </w:p>
    <w:p w14:paraId="50BFCC4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7.1. Срок гарантии качества результата выполненных Работ устанавливается продолжительностью </w:t>
      </w:r>
      <w:r w:rsidRPr="00815B45">
        <w:rPr>
          <w:rFonts w:ascii="Verdana" w:hAnsi="Verdana"/>
          <w:b/>
          <w:color w:val="000000"/>
          <w:sz w:val="22"/>
          <w:szCs w:val="22"/>
        </w:rPr>
        <w:t>24 (Двадцать четыре) месяца</w:t>
      </w:r>
      <w:r w:rsidRPr="00815B45">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690C413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162EC62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1B73B01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0371C8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1D4D328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7.3. После устранения дефектов Подрядчиком Сторонами подписывается Акт устранения дефектов.</w:t>
      </w:r>
    </w:p>
    <w:p w14:paraId="3598C262" w14:textId="76786D1F"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7.4.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9E45B4">
        <w:rPr>
          <w:rFonts w:ascii="Verdana" w:hAnsi="Verdana"/>
          <w:color w:val="000000"/>
          <w:sz w:val="22"/>
          <w:szCs w:val="22"/>
        </w:rPr>
        <w:t>7</w:t>
      </w:r>
      <w:r w:rsidRPr="00815B45">
        <w:rPr>
          <w:rFonts w:ascii="Verdana" w:hAnsi="Verdana"/>
          <w:color w:val="000000"/>
          <w:sz w:val="22"/>
          <w:szCs w:val="22"/>
        </w:rPr>
        <w:t>.1 Договора, применяется гарантийный срок изготовителя оборудования.</w:t>
      </w:r>
    </w:p>
    <w:p w14:paraId="4065F2CF" w14:textId="674B911B"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w:t>
      </w:r>
      <w:r w:rsidR="00B07C83">
        <w:rPr>
          <w:rFonts w:ascii="Verdana" w:hAnsi="Verdana"/>
          <w:color w:val="000000"/>
          <w:sz w:val="22"/>
          <w:szCs w:val="22"/>
        </w:rPr>
        <w:t xml:space="preserve"> (недостатков)</w:t>
      </w:r>
      <w:r w:rsidRPr="00815B45">
        <w:rPr>
          <w:rFonts w:ascii="Verdana" w:hAnsi="Verdana"/>
          <w:color w:val="000000"/>
          <w:sz w:val="22"/>
          <w:szCs w:val="22"/>
        </w:rPr>
        <w:t xml:space="preserve"> выполненных Работ (включая оборудование).</w:t>
      </w:r>
    </w:p>
    <w:p w14:paraId="2220B46F" w14:textId="77777777"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 xml:space="preserve">7.6. </w:t>
      </w:r>
      <w:r w:rsidRPr="00815B45">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5BB6D9DE" w14:textId="77777777" w:rsidR="00815B45" w:rsidRPr="00815B45" w:rsidRDefault="00815B45" w:rsidP="00815B45">
      <w:pPr>
        <w:numPr>
          <w:ilvl w:val="0"/>
          <w:numId w:val="22"/>
        </w:numPr>
        <w:tabs>
          <w:tab w:val="num" w:pos="-284"/>
        </w:tabs>
        <w:autoSpaceDE w:val="0"/>
        <w:autoSpaceDN w:val="0"/>
        <w:adjustRightInd w:val="0"/>
        <w:ind w:left="0" w:firstLine="567"/>
        <w:jc w:val="both"/>
        <w:rPr>
          <w:rFonts w:ascii="Verdana" w:hAnsi="Verdana"/>
          <w:sz w:val="22"/>
          <w:szCs w:val="22"/>
        </w:rPr>
      </w:pPr>
      <w:r w:rsidRPr="00815B45">
        <w:rPr>
          <w:rFonts w:ascii="Verdana" w:hAnsi="Verdana" w:cs="Arial"/>
          <w:sz w:val="22"/>
          <w:szCs w:val="22"/>
        </w:rPr>
        <w:t>потребовать от Подрядчика</w:t>
      </w:r>
      <w:r w:rsidRPr="00815B45">
        <w:rPr>
          <w:rFonts w:ascii="Verdana" w:hAnsi="Verdana"/>
          <w:sz w:val="22"/>
          <w:szCs w:val="22"/>
        </w:rPr>
        <w:t xml:space="preserve"> безвозмездного устранения недостатков в разумный срок;</w:t>
      </w:r>
    </w:p>
    <w:p w14:paraId="10D107CC" w14:textId="77777777" w:rsidR="00815B45" w:rsidRPr="00815B45" w:rsidRDefault="00815B45" w:rsidP="00815B45">
      <w:pPr>
        <w:numPr>
          <w:ilvl w:val="0"/>
          <w:numId w:val="22"/>
        </w:numPr>
        <w:tabs>
          <w:tab w:val="num" w:pos="-284"/>
        </w:tabs>
        <w:autoSpaceDE w:val="0"/>
        <w:autoSpaceDN w:val="0"/>
        <w:adjustRightInd w:val="0"/>
        <w:ind w:left="0" w:firstLine="567"/>
        <w:jc w:val="both"/>
        <w:rPr>
          <w:rFonts w:ascii="Verdana" w:hAnsi="Verdana"/>
          <w:sz w:val="22"/>
          <w:szCs w:val="22"/>
        </w:rPr>
      </w:pPr>
      <w:r w:rsidRPr="00815B45">
        <w:rPr>
          <w:rFonts w:ascii="Verdana" w:hAnsi="Verdana" w:cs="Arial"/>
          <w:sz w:val="22"/>
          <w:szCs w:val="22"/>
        </w:rPr>
        <w:t>потребовать от Подрядчика</w:t>
      </w:r>
      <w:r w:rsidRPr="00815B45">
        <w:rPr>
          <w:rFonts w:ascii="Verdana" w:hAnsi="Verdana"/>
          <w:sz w:val="22"/>
          <w:szCs w:val="22"/>
        </w:rPr>
        <w:t xml:space="preserve"> соразмерного уменьшения установленной за Работу цены;</w:t>
      </w:r>
    </w:p>
    <w:p w14:paraId="3E24D109" w14:textId="77777777" w:rsidR="00815B45" w:rsidRPr="00815B45" w:rsidRDefault="00815B45" w:rsidP="00815B45">
      <w:pPr>
        <w:ind w:firstLine="567"/>
        <w:jc w:val="both"/>
        <w:rPr>
          <w:rFonts w:ascii="Verdana" w:hAnsi="Verdana"/>
          <w:sz w:val="22"/>
        </w:rPr>
      </w:pPr>
      <w:r w:rsidRPr="00815B45">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5741B6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724B8BFD" w14:textId="77777777" w:rsidR="00815B45" w:rsidRPr="00815B45" w:rsidRDefault="00815B45" w:rsidP="00815B45">
      <w:pPr>
        <w:ind w:firstLine="567"/>
        <w:jc w:val="both"/>
        <w:rPr>
          <w:rFonts w:ascii="Verdana" w:hAnsi="Verdana"/>
          <w:color w:val="000000"/>
          <w:sz w:val="22"/>
          <w:szCs w:val="22"/>
        </w:rPr>
      </w:pPr>
    </w:p>
    <w:p w14:paraId="57465FBF" w14:textId="77777777" w:rsidR="00815B45" w:rsidRPr="00815B45" w:rsidRDefault="00815B45" w:rsidP="00815B45">
      <w:pPr>
        <w:spacing w:before="120" w:after="120"/>
        <w:ind w:firstLine="567"/>
        <w:jc w:val="center"/>
        <w:rPr>
          <w:rFonts w:ascii="Verdana" w:hAnsi="Verdana"/>
          <w:b/>
          <w:color w:val="000000"/>
          <w:sz w:val="22"/>
          <w:szCs w:val="22"/>
        </w:rPr>
      </w:pPr>
      <w:r w:rsidRPr="00815B45">
        <w:rPr>
          <w:rFonts w:ascii="Verdana" w:hAnsi="Verdana"/>
          <w:b/>
          <w:color w:val="000000"/>
          <w:sz w:val="22"/>
          <w:szCs w:val="22"/>
        </w:rPr>
        <w:t xml:space="preserve">8. Ответственность Сторон </w:t>
      </w:r>
    </w:p>
    <w:p w14:paraId="41D3FF86"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До сдачи выполненных Работ Заказчику в порядке пункта 4.3 Договора</w:t>
      </w:r>
      <w:r w:rsidRPr="00815B45">
        <w:rPr>
          <w:rFonts w:ascii="Verdana" w:hAnsi="Verdana"/>
          <w:color w:val="000000"/>
          <w:sz w:val="22"/>
        </w:rPr>
        <w:t xml:space="preserve"> </w:t>
      </w:r>
      <w:r w:rsidRPr="00815B45">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7CFE890C"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4BDC9B9A" w14:textId="04FF2C09"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 xml:space="preserve">В случае нарушения установленного пунктом 5.5 Договора срока оплаты выполненных Работ, Заказчик уплачивает Подрядчику неустойку в размере 1/360 </w:t>
      </w:r>
      <w:r w:rsidR="00B07C83">
        <w:rPr>
          <w:rFonts w:ascii="Verdana" w:hAnsi="Verdana"/>
          <w:color w:val="000000"/>
          <w:sz w:val="22"/>
        </w:rPr>
        <w:t xml:space="preserve">ключевой </w:t>
      </w:r>
      <w:r w:rsidRPr="00815B45">
        <w:rPr>
          <w:rFonts w:ascii="Verdana" w:hAnsi="Verdana"/>
          <w:color w:val="000000"/>
          <w:sz w:val="22"/>
        </w:rPr>
        <w:t xml:space="preserve">ставки Банка России (ЦБ РФ) от суммы не перечисленных (несвоевременно перечисленных) денежных средств за каждый день просрочки. </w:t>
      </w:r>
    </w:p>
    <w:p w14:paraId="694A41BA" w14:textId="2AFCC3F0" w:rsidR="00815B45" w:rsidRPr="00815B45" w:rsidRDefault="00815B45" w:rsidP="00815B45">
      <w:pPr>
        <w:numPr>
          <w:ilvl w:val="1"/>
          <w:numId w:val="26"/>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За нарушение срока начала выполнения Работ, установленного пунктом 1.</w:t>
      </w:r>
      <w:r w:rsidR="008C78FC">
        <w:rPr>
          <w:rFonts w:ascii="Verdana" w:hAnsi="Verdana"/>
          <w:color w:val="000000"/>
          <w:sz w:val="22"/>
          <w:szCs w:val="22"/>
        </w:rPr>
        <w:t>10</w:t>
      </w:r>
      <w:r w:rsidR="008C78FC" w:rsidRPr="00815B45">
        <w:rPr>
          <w:rFonts w:ascii="Verdana" w:hAnsi="Verdana"/>
          <w:color w:val="000000"/>
          <w:sz w:val="22"/>
          <w:szCs w:val="22"/>
        </w:rPr>
        <w:t xml:space="preserve"> </w:t>
      </w:r>
      <w:r w:rsidRPr="00815B45">
        <w:rPr>
          <w:rFonts w:ascii="Verdana" w:hAnsi="Verdana"/>
          <w:color w:val="000000"/>
          <w:sz w:val="22"/>
          <w:szCs w:val="22"/>
        </w:rPr>
        <w:t xml:space="preserve">Договора, Подрядчик выплачивает Заказчику неустойку, в размере 1/360 двойной </w:t>
      </w:r>
      <w:r w:rsidR="00B07C83">
        <w:rPr>
          <w:rFonts w:ascii="Verdana" w:hAnsi="Verdana"/>
          <w:color w:val="000000"/>
          <w:sz w:val="22"/>
          <w:szCs w:val="22"/>
        </w:rPr>
        <w:t xml:space="preserve">ключевой </w:t>
      </w:r>
      <w:r w:rsidRPr="00815B45">
        <w:rPr>
          <w:rFonts w:ascii="Verdana" w:hAnsi="Verdana"/>
          <w:color w:val="000000"/>
          <w:sz w:val="22"/>
          <w:szCs w:val="22"/>
        </w:rPr>
        <w:t xml:space="preserve">ставки ЦБ РФ от </w:t>
      </w:r>
      <w:r w:rsidR="008C78FC">
        <w:rPr>
          <w:rFonts w:ascii="Verdana" w:hAnsi="Verdana"/>
          <w:color w:val="000000"/>
          <w:sz w:val="22"/>
          <w:szCs w:val="22"/>
        </w:rPr>
        <w:t>Ц</w:t>
      </w:r>
      <w:r w:rsidR="008C78FC" w:rsidRPr="00815B45">
        <w:rPr>
          <w:rFonts w:ascii="Verdana" w:hAnsi="Verdana"/>
          <w:color w:val="000000"/>
          <w:sz w:val="22"/>
          <w:szCs w:val="22"/>
        </w:rPr>
        <w:t xml:space="preserve">ены </w:t>
      </w:r>
      <w:r w:rsidRPr="00815B45">
        <w:rPr>
          <w:rFonts w:ascii="Verdana" w:hAnsi="Verdana"/>
          <w:color w:val="000000"/>
          <w:sz w:val="22"/>
          <w:szCs w:val="22"/>
        </w:rPr>
        <w:t>Договора за каждый день просрочки исполнения обязательств.</w:t>
      </w:r>
    </w:p>
    <w:p w14:paraId="60C87427" w14:textId="55C96EC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 xml:space="preserve">За нарушение сроков окончания выполнения каждого </w:t>
      </w:r>
      <w:r w:rsidR="008C78FC">
        <w:rPr>
          <w:rFonts w:ascii="Verdana" w:hAnsi="Verdana"/>
          <w:color w:val="000000"/>
          <w:sz w:val="22"/>
          <w:szCs w:val="22"/>
        </w:rPr>
        <w:t>вида</w:t>
      </w:r>
      <w:r w:rsidR="008C78FC" w:rsidRPr="00815B45">
        <w:rPr>
          <w:rFonts w:ascii="Verdana" w:hAnsi="Verdana"/>
          <w:color w:val="000000"/>
          <w:sz w:val="22"/>
          <w:szCs w:val="22"/>
        </w:rPr>
        <w:t xml:space="preserve"> </w:t>
      </w:r>
      <w:r w:rsidRPr="00815B45">
        <w:rPr>
          <w:rFonts w:ascii="Verdana" w:hAnsi="Verdana"/>
          <w:color w:val="000000"/>
          <w:sz w:val="22"/>
          <w:szCs w:val="22"/>
        </w:rPr>
        <w:t xml:space="preserve">Работ, определенного Графиком производства работ (Приложение № 3 к Договору), Подрядчик выплачивает Заказчику неустойку в размере 1/360 двойной </w:t>
      </w:r>
      <w:r w:rsidR="00B07C83">
        <w:rPr>
          <w:rFonts w:ascii="Verdana" w:hAnsi="Verdana"/>
          <w:color w:val="000000"/>
          <w:sz w:val="22"/>
          <w:szCs w:val="22"/>
        </w:rPr>
        <w:t xml:space="preserve">ключевой </w:t>
      </w:r>
      <w:r w:rsidRPr="00815B45">
        <w:rPr>
          <w:rFonts w:ascii="Verdana" w:hAnsi="Verdana"/>
          <w:color w:val="000000"/>
          <w:sz w:val="22"/>
          <w:szCs w:val="22"/>
        </w:rPr>
        <w:t xml:space="preserve">ставки ЦБ РФ от цены соответствующего </w:t>
      </w:r>
      <w:r w:rsidR="008C78FC">
        <w:rPr>
          <w:rFonts w:ascii="Verdana" w:hAnsi="Verdana"/>
          <w:color w:val="000000"/>
          <w:sz w:val="22"/>
          <w:szCs w:val="22"/>
        </w:rPr>
        <w:t>вида Работ</w:t>
      </w:r>
      <w:r w:rsidR="008C78FC" w:rsidRPr="00815B45">
        <w:rPr>
          <w:rFonts w:ascii="Verdana" w:hAnsi="Verdana"/>
          <w:color w:val="000000"/>
          <w:sz w:val="22"/>
          <w:szCs w:val="22"/>
        </w:rPr>
        <w:t xml:space="preserve"> </w:t>
      </w:r>
      <w:r w:rsidRPr="00815B45">
        <w:rPr>
          <w:rFonts w:ascii="Verdana" w:hAnsi="Verdana"/>
          <w:color w:val="000000"/>
          <w:sz w:val="22"/>
          <w:szCs w:val="22"/>
        </w:rPr>
        <w:t>за каждый день просрочки исполнения обязательств.</w:t>
      </w:r>
    </w:p>
    <w:p w14:paraId="051CF87A" w14:textId="716F4FEB" w:rsidR="00815B45" w:rsidRPr="00815B45" w:rsidRDefault="00815B45" w:rsidP="00815B45">
      <w:pPr>
        <w:numPr>
          <w:ilvl w:val="1"/>
          <w:numId w:val="26"/>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 xml:space="preserve">Стороны договорились, что в случае, если нарушение срока начала выполнения Работ и / или срока окончания выполнения любого из </w:t>
      </w:r>
      <w:r w:rsidR="008C78FC">
        <w:rPr>
          <w:rFonts w:ascii="Verdana" w:hAnsi="Verdana"/>
          <w:color w:val="000000"/>
          <w:sz w:val="22"/>
          <w:szCs w:val="22"/>
        </w:rPr>
        <w:t>видов</w:t>
      </w:r>
      <w:r w:rsidR="008C78FC" w:rsidRPr="00815B45">
        <w:rPr>
          <w:rFonts w:ascii="Verdana" w:hAnsi="Verdana"/>
          <w:color w:val="000000"/>
          <w:sz w:val="22"/>
          <w:szCs w:val="22"/>
        </w:rPr>
        <w:t xml:space="preserve"> </w:t>
      </w:r>
      <w:r w:rsidRPr="00815B45">
        <w:rPr>
          <w:rFonts w:ascii="Verdana" w:hAnsi="Verdana"/>
          <w:color w:val="000000"/>
          <w:sz w:val="22"/>
          <w:szCs w:val="22"/>
        </w:rPr>
        <w:t>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Pr="00815B45">
        <w:rPr>
          <w:rFonts w:ascii="Verdana" w:hAnsi="Verdana"/>
          <w:color w:val="000000"/>
          <w:sz w:val="22"/>
        </w:rPr>
        <w:t>.</w:t>
      </w:r>
      <w:r w:rsidRPr="00815B45">
        <w:rPr>
          <w:rFonts w:ascii="Verdana" w:hAnsi="Verdana"/>
          <w:color w:val="000000"/>
          <w:sz w:val="22"/>
          <w:szCs w:val="22"/>
        </w:rPr>
        <w:t xml:space="preserve">4 или пунктом 8.5 Договора, соответственно, но в любом случае размер такой неустойки составит не менее 10% от </w:t>
      </w:r>
      <w:r w:rsidR="00B07C83">
        <w:rPr>
          <w:rFonts w:ascii="Verdana" w:hAnsi="Verdana"/>
          <w:color w:val="000000"/>
          <w:sz w:val="22"/>
          <w:szCs w:val="22"/>
        </w:rPr>
        <w:t>Ц</w:t>
      </w:r>
      <w:r w:rsidRPr="00815B45">
        <w:rPr>
          <w:rFonts w:ascii="Verdana" w:hAnsi="Verdana"/>
          <w:color w:val="000000"/>
          <w:sz w:val="22"/>
          <w:szCs w:val="22"/>
        </w:rPr>
        <w:t>ены Договора.</w:t>
      </w:r>
    </w:p>
    <w:p w14:paraId="437520E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Если Подрядчику до момента расторжения Договора уже были начислены неустойки согласно пункту 8.4 и/или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7F7C5425" w14:textId="5659E5A1" w:rsidR="00815B45" w:rsidRPr="00815B45" w:rsidRDefault="00815B45" w:rsidP="00815B45">
      <w:pPr>
        <w:numPr>
          <w:ilvl w:val="1"/>
          <w:numId w:val="26"/>
        </w:numPr>
        <w:tabs>
          <w:tab w:val="left" w:pos="1134"/>
        </w:tabs>
        <w:ind w:left="0" w:firstLine="556"/>
        <w:contextualSpacing/>
        <w:jc w:val="both"/>
        <w:rPr>
          <w:rFonts w:ascii="Verdana" w:hAnsi="Verdana"/>
          <w:color w:val="000000"/>
          <w:sz w:val="22"/>
        </w:rPr>
      </w:pPr>
      <w:r w:rsidRPr="00815B45">
        <w:rPr>
          <w:rFonts w:ascii="Verdana" w:hAnsi="Verdana"/>
          <w:color w:val="000000"/>
          <w:sz w:val="22"/>
        </w:rPr>
        <w:t xml:space="preserve"> За нарушение окончательного срока выполнения Работ, установленного пунктом 1.</w:t>
      </w:r>
      <w:r w:rsidR="009E45B4">
        <w:rPr>
          <w:rFonts w:ascii="Verdana" w:hAnsi="Verdana"/>
          <w:color w:val="000000"/>
          <w:sz w:val="22"/>
        </w:rPr>
        <w:t>10</w:t>
      </w:r>
      <w:r w:rsidR="009E45B4" w:rsidRPr="00815B45">
        <w:rPr>
          <w:rFonts w:ascii="Verdana" w:hAnsi="Verdana"/>
          <w:color w:val="000000"/>
          <w:sz w:val="22"/>
        </w:rPr>
        <w:t xml:space="preserve"> </w:t>
      </w:r>
      <w:r w:rsidRPr="00815B45">
        <w:rPr>
          <w:rFonts w:ascii="Verdana" w:hAnsi="Verdana"/>
          <w:color w:val="000000"/>
          <w:sz w:val="22"/>
        </w:rPr>
        <w:t xml:space="preserve">Договора, </w:t>
      </w:r>
      <w:r w:rsidRPr="00815B45">
        <w:rPr>
          <w:rFonts w:ascii="Verdana" w:hAnsi="Verdana"/>
          <w:color w:val="000000"/>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w:t>
      </w:r>
      <w:r w:rsidRPr="00815B45">
        <w:rPr>
          <w:rFonts w:ascii="Verdana" w:hAnsi="Verdana"/>
          <w:color w:val="000000"/>
          <w:sz w:val="22"/>
        </w:rPr>
        <w:t>Подрядчик уплачивает Заказчику штраф:</w:t>
      </w:r>
    </w:p>
    <w:p w14:paraId="5FB516E9" w14:textId="51CB23AF"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lastRenderedPageBreak/>
        <w:t xml:space="preserve">- если просрочка не превышает </w:t>
      </w:r>
      <w:r w:rsidR="00B07C83">
        <w:rPr>
          <w:rFonts w:ascii="Verdana" w:hAnsi="Verdana"/>
          <w:color w:val="000000"/>
          <w:sz w:val="22"/>
        </w:rPr>
        <w:t>30 (</w:t>
      </w:r>
      <w:r w:rsidRPr="00815B45">
        <w:rPr>
          <w:rFonts w:ascii="Verdana" w:hAnsi="Verdana"/>
          <w:color w:val="000000"/>
          <w:sz w:val="22"/>
        </w:rPr>
        <w:t>тридцать</w:t>
      </w:r>
      <w:r w:rsidR="00B07C83">
        <w:rPr>
          <w:rFonts w:ascii="Verdana" w:hAnsi="Verdana"/>
          <w:color w:val="000000"/>
          <w:sz w:val="22"/>
        </w:rPr>
        <w:t>)</w:t>
      </w:r>
      <w:r w:rsidRPr="00815B45">
        <w:rPr>
          <w:rFonts w:ascii="Verdana" w:hAnsi="Verdana"/>
          <w:color w:val="000000"/>
          <w:sz w:val="22"/>
        </w:rPr>
        <w:t xml:space="preserve"> календарных дней - в размере 10% от Цены Договора (пункт 5.1 Договора);</w:t>
      </w:r>
    </w:p>
    <w:p w14:paraId="413CD212" w14:textId="14F464FB"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t xml:space="preserve">- если просрочка превышает </w:t>
      </w:r>
      <w:r w:rsidR="00B07C83">
        <w:rPr>
          <w:rFonts w:ascii="Verdana" w:hAnsi="Verdana"/>
          <w:color w:val="000000"/>
          <w:sz w:val="22"/>
        </w:rPr>
        <w:t>30 (</w:t>
      </w:r>
      <w:r w:rsidRPr="00815B45">
        <w:rPr>
          <w:rFonts w:ascii="Verdana" w:hAnsi="Verdana"/>
          <w:color w:val="000000"/>
          <w:sz w:val="22"/>
        </w:rPr>
        <w:t>тридцать</w:t>
      </w:r>
      <w:r w:rsidR="00B07C83">
        <w:rPr>
          <w:rFonts w:ascii="Verdana" w:hAnsi="Verdana"/>
          <w:color w:val="000000"/>
          <w:sz w:val="22"/>
        </w:rPr>
        <w:t>)</w:t>
      </w:r>
      <w:r w:rsidRPr="00815B45">
        <w:rPr>
          <w:rFonts w:ascii="Verdana" w:hAnsi="Verdana"/>
          <w:color w:val="000000"/>
          <w:sz w:val="22"/>
        </w:rPr>
        <w:t xml:space="preserve"> календарных дней, но менее ста восьмидесяти календарных дней, - в размере 15% от Цены Договора;</w:t>
      </w:r>
    </w:p>
    <w:p w14:paraId="5553C5D1" w14:textId="760E8A82"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t xml:space="preserve">- если просрочка </w:t>
      </w:r>
      <w:r w:rsidR="00B07C83">
        <w:rPr>
          <w:rFonts w:ascii="Verdana" w:hAnsi="Verdana"/>
          <w:color w:val="000000"/>
          <w:sz w:val="22"/>
        </w:rPr>
        <w:t xml:space="preserve">равна и </w:t>
      </w:r>
      <w:r w:rsidRPr="00815B45">
        <w:rPr>
          <w:rFonts w:ascii="Verdana" w:hAnsi="Verdana"/>
          <w:color w:val="000000"/>
          <w:sz w:val="22"/>
        </w:rPr>
        <w:t xml:space="preserve">превышает </w:t>
      </w:r>
      <w:r w:rsidR="00B07C83">
        <w:rPr>
          <w:rFonts w:ascii="Verdana" w:hAnsi="Verdana"/>
          <w:color w:val="000000"/>
          <w:sz w:val="22"/>
        </w:rPr>
        <w:t>180 (</w:t>
      </w:r>
      <w:r w:rsidRPr="00815B45">
        <w:rPr>
          <w:rFonts w:ascii="Verdana" w:hAnsi="Verdana"/>
          <w:color w:val="000000"/>
          <w:sz w:val="22"/>
        </w:rPr>
        <w:t>сто восемьдесят</w:t>
      </w:r>
      <w:r w:rsidR="00B07C83">
        <w:rPr>
          <w:rFonts w:ascii="Verdana" w:hAnsi="Verdana"/>
          <w:color w:val="000000"/>
          <w:sz w:val="22"/>
        </w:rPr>
        <w:t>)</w:t>
      </w:r>
      <w:r w:rsidRPr="00815B45">
        <w:rPr>
          <w:rFonts w:ascii="Verdana" w:hAnsi="Verdana"/>
          <w:color w:val="000000"/>
          <w:sz w:val="22"/>
        </w:rPr>
        <w:t xml:space="preserve"> календарных дней - в размере 25% от Цены Договора.</w:t>
      </w:r>
    </w:p>
    <w:p w14:paraId="09D8D57F" w14:textId="26E4835B" w:rsidR="00815B45" w:rsidRPr="00815B45" w:rsidRDefault="00815B45" w:rsidP="00815B45">
      <w:pPr>
        <w:shd w:val="clear" w:color="auto" w:fill="FFFFFF"/>
        <w:tabs>
          <w:tab w:val="left" w:pos="843"/>
        </w:tabs>
        <w:spacing w:line="0" w:lineRule="atLeast"/>
        <w:ind w:firstLine="567"/>
        <w:jc w:val="both"/>
        <w:rPr>
          <w:rFonts w:ascii="Verdana" w:eastAsia="Verdana" w:hAnsi="Verdana"/>
          <w:sz w:val="22"/>
          <w:szCs w:val="22"/>
        </w:rPr>
      </w:pPr>
      <w:r w:rsidRPr="00815B45">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w:t>
      </w:r>
      <w:r w:rsidR="00B07C83">
        <w:rPr>
          <w:rFonts w:ascii="Verdana" w:eastAsia="Verdana" w:hAnsi="Verdana"/>
          <w:sz w:val="22"/>
          <w:szCs w:val="22"/>
        </w:rPr>
        <w:t>вида</w:t>
      </w:r>
      <w:r w:rsidR="00B07C83" w:rsidRPr="00815B45">
        <w:rPr>
          <w:rFonts w:ascii="Verdana" w:eastAsia="Verdana" w:hAnsi="Verdana"/>
          <w:sz w:val="22"/>
          <w:szCs w:val="22"/>
        </w:rPr>
        <w:t xml:space="preserve"> </w:t>
      </w:r>
      <w:r w:rsidRPr="00815B45">
        <w:rPr>
          <w:rFonts w:ascii="Verdana" w:eastAsia="Verdana" w:hAnsi="Verdana"/>
          <w:sz w:val="22"/>
          <w:szCs w:val="22"/>
        </w:rPr>
        <w:t>Работ, установленного Графиком производства работ.</w:t>
      </w:r>
    </w:p>
    <w:p w14:paraId="5E831232" w14:textId="77777777" w:rsidR="00815B45" w:rsidRPr="00815B45" w:rsidRDefault="00815B45" w:rsidP="00815B45">
      <w:pPr>
        <w:shd w:val="clear" w:color="auto" w:fill="FFFFFF"/>
        <w:tabs>
          <w:tab w:val="left" w:pos="843"/>
        </w:tabs>
        <w:spacing w:line="0" w:lineRule="atLeast"/>
        <w:ind w:firstLine="567"/>
        <w:jc w:val="both"/>
        <w:rPr>
          <w:rFonts w:ascii="Verdana" w:eastAsia="Verdana" w:hAnsi="Verdana"/>
          <w:sz w:val="22"/>
          <w:szCs w:val="22"/>
        </w:rPr>
      </w:pPr>
      <w:r w:rsidRPr="00815B45">
        <w:rPr>
          <w:rFonts w:ascii="Verdana" w:eastAsia="Verdana" w:hAnsi="Verdana"/>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655DF6AE" w14:textId="5AEB4C29" w:rsidR="00815B45" w:rsidRPr="00815B45" w:rsidRDefault="00815B45" w:rsidP="00815B45">
      <w:pPr>
        <w:numPr>
          <w:ilvl w:val="1"/>
          <w:numId w:val="26"/>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B07C83">
        <w:rPr>
          <w:rFonts w:ascii="Verdana" w:hAnsi="Verdana"/>
          <w:color w:val="000000"/>
          <w:sz w:val="22"/>
          <w:szCs w:val="22"/>
        </w:rPr>
        <w:t xml:space="preserve">ключевой </w:t>
      </w:r>
      <w:r w:rsidRPr="00815B45">
        <w:rPr>
          <w:rFonts w:ascii="Verdana" w:hAnsi="Verdana"/>
          <w:color w:val="000000"/>
          <w:sz w:val="22"/>
          <w:szCs w:val="22"/>
        </w:rPr>
        <w:t xml:space="preserve">ставки ЦБ РФ от </w:t>
      </w:r>
      <w:r w:rsidR="00B07C83">
        <w:rPr>
          <w:rFonts w:ascii="Verdana" w:hAnsi="Verdana"/>
          <w:color w:val="000000"/>
          <w:sz w:val="22"/>
          <w:szCs w:val="22"/>
        </w:rPr>
        <w:t>Ц</w:t>
      </w:r>
      <w:r w:rsidR="00B07C83" w:rsidRPr="00815B45">
        <w:rPr>
          <w:rFonts w:ascii="Verdana" w:hAnsi="Verdana"/>
          <w:color w:val="000000"/>
          <w:sz w:val="22"/>
          <w:szCs w:val="22"/>
        </w:rPr>
        <w:t xml:space="preserve">ены </w:t>
      </w:r>
      <w:r w:rsidRPr="00815B45">
        <w:rPr>
          <w:rFonts w:ascii="Verdana" w:hAnsi="Verdana"/>
          <w:color w:val="000000"/>
          <w:sz w:val="22"/>
          <w:szCs w:val="22"/>
        </w:rPr>
        <w:t xml:space="preserve">Договора за каждый день просрочки исполнения обязательств. </w:t>
      </w:r>
    </w:p>
    <w:p w14:paraId="60CD6E57" w14:textId="77777777" w:rsidR="00815B45" w:rsidRPr="00815B45" w:rsidRDefault="00815B45" w:rsidP="00815B45">
      <w:pPr>
        <w:numPr>
          <w:ilvl w:val="1"/>
          <w:numId w:val="26"/>
        </w:numPr>
        <w:tabs>
          <w:tab w:val="left" w:pos="1134"/>
        </w:tabs>
        <w:ind w:left="0" w:firstLine="556"/>
        <w:contextualSpacing/>
        <w:jc w:val="both"/>
        <w:rPr>
          <w:rFonts w:ascii="Verdana" w:hAnsi="Verdana"/>
          <w:color w:val="000000"/>
          <w:sz w:val="22"/>
        </w:rPr>
      </w:pPr>
      <w:r w:rsidRPr="00815B45">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815B45">
        <w:rPr>
          <w:rFonts w:ascii="Verdana" w:hAnsi="Verdana"/>
          <w:b/>
          <w:color w:val="000000"/>
          <w:sz w:val="22"/>
        </w:rPr>
        <w:t>Правила</w:t>
      </w:r>
      <w:r w:rsidRPr="00815B45">
        <w:rPr>
          <w:rFonts w:ascii="Verdana" w:hAnsi="Verdana"/>
          <w:color w:val="000000"/>
          <w:sz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40EE67B"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В случае</w:t>
      </w:r>
      <w:r w:rsidRPr="00815B45">
        <w:rPr>
          <w:rFonts w:ascii="Verdana" w:hAnsi="Verdana"/>
          <w:color w:val="000000"/>
          <w:sz w:val="22"/>
          <w:szCs w:val="22"/>
        </w:rPr>
        <w:t xml:space="preserve"> если</w:t>
      </w:r>
      <w:r w:rsidRPr="00815B45">
        <w:rPr>
          <w:rFonts w:ascii="Verdana" w:hAnsi="Verdana"/>
          <w:color w:val="000000"/>
          <w:sz w:val="22"/>
        </w:rPr>
        <w:t xml:space="preserve"> при выполнении Работ персоналом Подрядчика и / или привлеченного Подрядчиком субподрядчика допущено любое из следующих нарушений:</w:t>
      </w:r>
    </w:p>
    <w:p w14:paraId="0AACE596" w14:textId="77777777" w:rsidR="00815B45" w:rsidRPr="00815B45" w:rsidRDefault="00815B45" w:rsidP="00815B45">
      <w:pPr>
        <w:shd w:val="clear" w:color="auto" w:fill="FFFFFF"/>
        <w:ind w:firstLine="567"/>
        <w:jc w:val="both"/>
        <w:rPr>
          <w:rFonts w:ascii="Verdana" w:hAnsi="Verdana"/>
          <w:color w:val="000000"/>
          <w:sz w:val="22"/>
          <w:szCs w:val="22"/>
        </w:rPr>
      </w:pPr>
      <w:r w:rsidRPr="00815B45">
        <w:rPr>
          <w:rFonts w:ascii="Verdana" w:hAnsi="Verdana"/>
          <w:color w:val="000000"/>
          <w:sz w:val="22"/>
          <w:szCs w:val="22"/>
        </w:rPr>
        <w:t>- несоблюдение мероприятий, предусмотренных Планом безопасности проведения работ;</w:t>
      </w:r>
    </w:p>
    <w:p w14:paraId="25F06A5C" w14:textId="77777777" w:rsidR="00815B45" w:rsidRPr="00815B45" w:rsidRDefault="00815B45" w:rsidP="00815B45">
      <w:pPr>
        <w:shd w:val="clear" w:color="auto" w:fill="FFFFFF"/>
        <w:ind w:firstLine="567"/>
        <w:jc w:val="both"/>
        <w:rPr>
          <w:rFonts w:ascii="Verdana" w:hAnsi="Verdana"/>
          <w:color w:val="000000"/>
          <w:sz w:val="22"/>
          <w:szCs w:val="22"/>
        </w:rPr>
      </w:pPr>
      <w:r w:rsidRPr="00815B45">
        <w:rPr>
          <w:rFonts w:ascii="Verdana" w:hAnsi="Verdana"/>
          <w:color w:val="000000"/>
          <w:sz w:val="22"/>
          <w:szCs w:val="22"/>
        </w:rPr>
        <w:t>- нарушения правил, предусмотренных пунктом 8.9 Договора;</w:t>
      </w:r>
    </w:p>
    <w:p w14:paraId="132D0E1C" w14:textId="0FD5A214" w:rsidR="00815B45" w:rsidRPr="00815B45" w:rsidRDefault="00815B45" w:rsidP="00815B45">
      <w:pPr>
        <w:shd w:val="clear" w:color="auto" w:fill="FFFFFF"/>
        <w:ind w:firstLine="567"/>
        <w:jc w:val="both"/>
        <w:rPr>
          <w:rFonts w:ascii="Verdana" w:hAnsi="Verdana"/>
          <w:color w:val="000000"/>
          <w:sz w:val="22"/>
          <w:szCs w:val="22"/>
        </w:rPr>
      </w:pPr>
      <w:r w:rsidRPr="00815B45">
        <w:rPr>
          <w:rFonts w:ascii="Verdana" w:hAnsi="Verdana"/>
          <w:color w:val="000000"/>
          <w:sz w:val="22"/>
          <w:szCs w:val="22"/>
        </w:rPr>
        <w:t>- неисполнение или ненадлежащее исполнение какого-либо из обязательств, предусмотренных Разделом 7 Договора</w:t>
      </w:r>
      <w:r w:rsidR="00371FEA">
        <w:rPr>
          <w:rFonts w:ascii="Verdana" w:hAnsi="Verdana"/>
          <w:color w:val="000000"/>
          <w:sz w:val="22"/>
          <w:szCs w:val="22"/>
        </w:rPr>
        <w:t>;</w:t>
      </w:r>
      <w:r w:rsidR="00371FEA" w:rsidRPr="00815B45">
        <w:rPr>
          <w:rFonts w:ascii="Verdana" w:hAnsi="Verdana"/>
          <w:color w:val="000000"/>
          <w:sz w:val="22"/>
          <w:szCs w:val="22"/>
        </w:rPr>
        <w:t xml:space="preserve"> </w:t>
      </w:r>
    </w:p>
    <w:p w14:paraId="428314F9"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9C87544"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w:t>
      </w:r>
      <w:r w:rsidRPr="00A11C86">
        <w:rPr>
          <w:rFonts w:ascii="Verdana" w:hAnsi="Verdana"/>
          <w:sz w:val="22"/>
          <w:szCs w:val="22"/>
        </w:rPr>
        <w:t xml:space="preserve">выполнения Работ по Договору </w:t>
      </w:r>
      <w:r w:rsidRPr="00A44EA4">
        <w:rPr>
          <w:rFonts w:ascii="Verdana" w:hAnsi="Verdana"/>
          <w:sz w:val="22"/>
          <w:szCs w:val="22"/>
        </w:rPr>
        <w:t xml:space="preserve">(а если срок выполнения Работ по Договору превышает 1 (один) год, то - в течение каждого периода </w:t>
      </w:r>
      <w:r w:rsidRPr="00A44EA4">
        <w:rPr>
          <w:rFonts w:ascii="Verdana" w:hAnsi="Verdana"/>
          <w:sz w:val="22"/>
          <w:szCs w:val="22"/>
        </w:rPr>
        <w:lastRenderedPageBreak/>
        <w:t>выполнения Работ по Договору равного году, начиная с даты начала выполнения Работ по Договору)</w:t>
      </w:r>
      <w:r w:rsidRPr="00A11C86">
        <w:rPr>
          <w:rFonts w:ascii="Verdana" w:hAnsi="Verdana"/>
          <w:sz w:val="22"/>
          <w:szCs w:val="22"/>
        </w:rPr>
        <w:t>, каждое из которых повлекло отстранение Заказчиком работников Подрядчика (работников</w:t>
      </w:r>
      <w:r w:rsidRPr="00815B45">
        <w:rPr>
          <w:rFonts w:ascii="Verdana" w:hAnsi="Verdana"/>
          <w:sz w:val="22"/>
          <w:szCs w:val="22"/>
        </w:rPr>
        <w:t xml:space="preserve">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5A477F41"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p>
    <w:p w14:paraId="03E9BA62"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 xml:space="preserve">Совершение работниками Подрядчика (работниками привлеченного Подрядчиком </w:t>
      </w:r>
      <w:r w:rsidRPr="00A11C86">
        <w:rPr>
          <w:rFonts w:ascii="Verdana" w:hAnsi="Verdana"/>
          <w:sz w:val="22"/>
          <w:szCs w:val="22"/>
        </w:rPr>
        <w:t xml:space="preserve">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A44EA4">
        <w:rPr>
          <w:rFonts w:ascii="Verdana" w:hAnsi="Verdana"/>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A11C86">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w:t>
      </w:r>
      <w:r w:rsidRPr="00815B45">
        <w:rPr>
          <w:rFonts w:ascii="Verdana" w:hAnsi="Verdana"/>
          <w:sz w:val="22"/>
          <w:szCs w:val="22"/>
        </w:rPr>
        <w:t xml:space="preserve">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389FE5F1" w14:textId="77777777" w:rsidR="00815B45" w:rsidRPr="00815B45" w:rsidRDefault="00815B45" w:rsidP="00815B45">
      <w:pPr>
        <w:numPr>
          <w:ilvl w:val="1"/>
          <w:numId w:val="26"/>
        </w:numPr>
        <w:ind w:left="0" w:firstLine="567"/>
        <w:contextualSpacing/>
        <w:jc w:val="both"/>
        <w:rPr>
          <w:rFonts w:ascii="Verdana" w:hAnsi="Verdana"/>
          <w:color w:val="000000"/>
          <w:sz w:val="22"/>
        </w:rPr>
      </w:pPr>
      <w:r w:rsidRPr="00815B45">
        <w:rPr>
          <w:rFonts w:ascii="Verdana" w:hAnsi="Verdana"/>
          <w:color w:val="000000"/>
          <w:sz w:val="22"/>
        </w:rPr>
        <w:lastRenderedPageBreak/>
        <w:t xml:space="preserve"> Заказчик вправе взыскать с Подрядчика штраф за каждое </w:t>
      </w:r>
      <w:r w:rsidRPr="00815B45">
        <w:rPr>
          <w:rFonts w:ascii="Verdana" w:hAnsi="Verdana"/>
          <w:color w:val="000000"/>
          <w:sz w:val="22"/>
          <w:szCs w:val="22"/>
        </w:rPr>
        <w:t xml:space="preserve">выявленное Заказчиком </w:t>
      </w:r>
      <w:r w:rsidRPr="00815B45">
        <w:rPr>
          <w:rFonts w:ascii="Verdana" w:hAnsi="Verdana"/>
          <w:color w:val="000000"/>
          <w:sz w:val="22"/>
        </w:rPr>
        <w:t xml:space="preserve">нарушение </w:t>
      </w:r>
      <w:r w:rsidRPr="00815B45">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815B45">
        <w:rPr>
          <w:rFonts w:ascii="Verdana" w:hAnsi="Verdana"/>
          <w:color w:val="000000"/>
          <w:sz w:val="22"/>
        </w:rPr>
        <w:t>Правил, указанных в пункте 8.</w:t>
      </w:r>
      <w:r w:rsidRPr="00815B45">
        <w:rPr>
          <w:rFonts w:ascii="Verdana" w:hAnsi="Verdana"/>
          <w:color w:val="000000"/>
          <w:sz w:val="22"/>
          <w:szCs w:val="22"/>
        </w:rPr>
        <w:t>10</w:t>
      </w:r>
      <w:r w:rsidRPr="00815B45">
        <w:rPr>
          <w:rFonts w:ascii="Verdana" w:hAnsi="Verdana"/>
          <w:color w:val="000000"/>
          <w:sz w:val="22"/>
        </w:rPr>
        <w:t xml:space="preserve"> Договора, по следующим основаниям и в следующих </w:t>
      </w:r>
      <w:r w:rsidRPr="00815B45">
        <w:rPr>
          <w:rFonts w:ascii="Verdana" w:hAnsi="Verdana"/>
          <w:color w:val="000000"/>
          <w:sz w:val="22"/>
          <w:szCs w:val="22"/>
        </w:rPr>
        <w:t xml:space="preserve">суммах: </w:t>
      </w:r>
    </w:p>
    <w:p w14:paraId="69452C0F" w14:textId="77777777" w:rsidR="00815B45" w:rsidRPr="00815B45" w:rsidRDefault="00815B45" w:rsidP="00815B45">
      <w:pPr>
        <w:numPr>
          <w:ilvl w:val="2"/>
          <w:numId w:val="26"/>
        </w:numPr>
        <w:ind w:left="0" w:firstLine="567"/>
        <w:contextualSpacing/>
        <w:jc w:val="both"/>
        <w:rPr>
          <w:rFonts w:ascii="Verdana" w:hAnsi="Verdana"/>
          <w:color w:val="000000"/>
          <w:sz w:val="22"/>
        </w:rPr>
      </w:pPr>
      <w:r w:rsidRPr="00815B45">
        <w:rPr>
          <w:rFonts w:ascii="Verdana" w:hAnsi="Verdana"/>
          <w:color w:val="000000"/>
          <w:sz w:val="22"/>
          <w:szCs w:val="22"/>
        </w:rPr>
        <w:t xml:space="preserve"> при нарушении</w:t>
      </w:r>
      <w:r w:rsidRPr="00815B45">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815B45">
        <w:rPr>
          <w:rFonts w:ascii="Verdana" w:hAnsi="Verdana"/>
          <w:color w:val="000000"/>
          <w:sz w:val="22"/>
          <w:szCs w:val="22"/>
        </w:rPr>
        <w:t>:</w:t>
      </w:r>
    </w:p>
    <w:p w14:paraId="1DB82FAA" w14:textId="77777777" w:rsidR="00815B45" w:rsidRPr="00815B45" w:rsidRDefault="00815B45" w:rsidP="00815B45">
      <w:pPr>
        <w:ind w:firstLine="567"/>
        <w:jc w:val="both"/>
        <w:rPr>
          <w:rFonts w:ascii="Verdana" w:hAnsi="Verdana"/>
          <w:color w:val="000000"/>
          <w:sz w:val="22"/>
        </w:rPr>
      </w:pPr>
      <w:r w:rsidRPr="00815B45">
        <w:rPr>
          <w:rFonts w:ascii="Verdana" w:hAnsi="Verdana"/>
          <w:color w:val="000000"/>
          <w:sz w:val="22"/>
          <w:szCs w:val="22"/>
        </w:rPr>
        <w:t>–</w:t>
      </w:r>
      <w:r w:rsidRPr="00815B45">
        <w:rPr>
          <w:rFonts w:ascii="Verdana" w:hAnsi="Verdana"/>
          <w:color w:val="000000"/>
          <w:sz w:val="22"/>
        </w:rPr>
        <w:t xml:space="preserve"> в </w:t>
      </w:r>
      <w:r w:rsidRPr="00815B45">
        <w:rPr>
          <w:rFonts w:ascii="Verdana" w:hAnsi="Verdana"/>
          <w:color w:val="000000"/>
          <w:sz w:val="22"/>
          <w:szCs w:val="22"/>
        </w:rPr>
        <w:t xml:space="preserve">сумме </w:t>
      </w:r>
      <w:r w:rsidRPr="00815B45">
        <w:rPr>
          <w:rFonts w:ascii="Verdana" w:hAnsi="Verdana"/>
          <w:color w:val="000000"/>
          <w:sz w:val="22"/>
        </w:rPr>
        <w:t>10 000 (</w:t>
      </w:r>
      <w:r w:rsidRPr="00815B45">
        <w:rPr>
          <w:rFonts w:ascii="Verdana" w:hAnsi="Verdana"/>
          <w:color w:val="000000"/>
          <w:sz w:val="22"/>
          <w:szCs w:val="22"/>
        </w:rPr>
        <w:t>десять</w:t>
      </w:r>
      <w:r w:rsidRPr="00815B45">
        <w:rPr>
          <w:rFonts w:ascii="Verdana" w:hAnsi="Verdana"/>
          <w:color w:val="000000"/>
          <w:sz w:val="22"/>
        </w:rPr>
        <w:t xml:space="preserve"> тысяч) рублей</w:t>
      </w:r>
      <w:r w:rsidRPr="00815B45">
        <w:rPr>
          <w:rFonts w:ascii="Verdana" w:hAnsi="Verdana"/>
          <w:color w:val="000000"/>
          <w:sz w:val="22"/>
          <w:szCs w:val="22"/>
        </w:rPr>
        <w:t xml:space="preserve"> за первично выявленное</w:t>
      </w:r>
      <w:r w:rsidRPr="00815B45">
        <w:rPr>
          <w:rFonts w:ascii="Verdana" w:hAnsi="Verdana"/>
          <w:color w:val="000000"/>
          <w:sz w:val="22"/>
        </w:rPr>
        <w:t xml:space="preserve"> в </w:t>
      </w:r>
      <w:r w:rsidRPr="00815B45">
        <w:rPr>
          <w:rFonts w:ascii="Verdana" w:hAnsi="Verdana"/>
          <w:color w:val="000000"/>
          <w:sz w:val="22"/>
          <w:szCs w:val="22"/>
        </w:rPr>
        <w:t xml:space="preserve">период действия Договора нарушение конкретного требования Правил; </w:t>
      </w:r>
    </w:p>
    <w:p w14:paraId="3E095C0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81C7F7E" w14:textId="77777777" w:rsidR="00815B45" w:rsidRPr="00815B45" w:rsidRDefault="00815B45" w:rsidP="00815B45">
      <w:pPr>
        <w:numPr>
          <w:ilvl w:val="2"/>
          <w:numId w:val="26"/>
        </w:numPr>
        <w:tabs>
          <w:tab w:val="left" w:pos="1560"/>
        </w:tabs>
        <w:ind w:left="0" w:firstLine="567"/>
        <w:contextualSpacing/>
        <w:jc w:val="both"/>
        <w:rPr>
          <w:rFonts w:ascii="Verdana" w:hAnsi="Verdana"/>
          <w:color w:val="000000"/>
          <w:sz w:val="22"/>
          <w:szCs w:val="22"/>
        </w:rPr>
      </w:pPr>
      <w:r w:rsidRPr="00815B45">
        <w:rPr>
          <w:rFonts w:ascii="Verdana" w:hAnsi="Verdana"/>
          <w:color w:val="000000"/>
          <w:sz w:val="22"/>
          <w:szCs w:val="22"/>
        </w:rPr>
        <w:t xml:space="preserve">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853BD6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F9697F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F520194" w14:textId="77777777" w:rsidR="00815B45" w:rsidRPr="00815B45" w:rsidRDefault="00815B45" w:rsidP="00815B45">
      <w:pPr>
        <w:numPr>
          <w:ilvl w:val="2"/>
          <w:numId w:val="26"/>
        </w:numPr>
        <w:tabs>
          <w:tab w:val="left" w:pos="1560"/>
        </w:tabs>
        <w:ind w:left="0" w:firstLine="567"/>
        <w:contextualSpacing/>
        <w:jc w:val="both"/>
        <w:rPr>
          <w:rFonts w:ascii="Verdana" w:hAnsi="Verdana"/>
          <w:color w:val="000000"/>
          <w:sz w:val="22"/>
        </w:rPr>
      </w:pPr>
      <w:r w:rsidRPr="00815B45">
        <w:rPr>
          <w:rFonts w:ascii="Verdana" w:hAnsi="Verdana"/>
          <w:color w:val="000000"/>
          <w:sz w:val="22"/>
          <w:szCs w:val="22"/>
        </w:rPr>
        <w:t xml:space="preserve"> при любом</w:t>
      </w:r>
      <w:r w:rsidRPr="00815B45">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815B45">
        <w:rPr>
          <w:rFonts w:ascii="Verdana" w:hAnsi="Verdana"/>
          <w:color w:val="000000"/>
          <w:sz w:val="22"/>
          <w:szCs w:val="22"/>
        </w:rPr>
        <w:t>– в сумме 100 </w:t>
      </w:r>
      <w:r w:rsidRPr="00815B45">
        <w:rPr>
          <w:rFonts w:ascii="Verdana" w:hAnsi="Verdana"/>
          <w:color w:val="000000"/>
          <w:sz w:val="22"/>
        </w:rPr>
        <w:t>000 (</w:t>
      </w:r>
      <w:r w:rsidRPr="00815B45">
        <w:rPr>
          <w:rFonts w:ascii="Verdana" w:hAnsi="Verdana"/>
          <w:color w:val="000000"/>
          <w:sz w:val="22"/>
          <w:szCs w:val="22"/>
        </w:rPr>
        <w:t>сто</w:t>
      </w:r>
      <w:r w:rsidRPr="00815B45">
        <w:rPr>
          <w:rFonts w:ascii="Verdana" w:hAnsi="Verdana"/>
          <w:color w:val="000000"/>
          <w:sz w:val="22"/>
        </w:rPr>
        <w:t xml:space="preserve"> тысяч) рублей;</w:t>
      </w:r>
    </w:p>
    <w:p w14:paraId="681372D7" w14:textId="77777777" w:rsidR="00815B45" w:rsidRPr="00815B45" w:rsidRDefault="00815B45" w:rsidP="00815B45">
      <w:pPr>
        <w:numPr>
          <w:ilvl w:val="2"/>
          <w:numId w:val="26"/>
        </w:numPr>
        <w:tabs>
          <w:tab w:val="left" w:pos="1560"/>
        </w:tabs>
        <w:ind w:left="0" w:firstLine="567"/>
        <w:contextualSpacing/>
        <w:jc w:val="both"/>
        <w:rPr>
          <w:rFonts w:ascii="Verdana" w:hAnsi="Verdana"/>
          <w:color w:val="000000"/>
          <w:sz w:val="22"/>
        </w:rPr>
      </w:pPr>
      <w:r w:rsidRPr="00815B45">
        <w:rPr>
          <w:rFonts w:ascii="Verdana" w:hAnsi="Verdana"/>
          <w:color w:val="000000"/>
          <w:sz w:val="22"/>
        </w:rPr>
        <w:t xml:space="preserve">при </w:t>
      </w:r>
      <w:r w:rsidRPr="00815B45">
        <w:rPr>
          <w:rFonts w:ascii="Verdana" w:hAnsi="Verdana"/>
          <w:color w:val="000000"/>
          <w:sz w:val="22"/>
          <w:szCs w:val="22"/>
        </w:rPr>
        <w:t>любом</w:t>
      </w:r>
      <w:r w:rsidRPr="00815B45">
        <w:rPr>
          <w:rFonts w:ascii="Verdana" w:hAnsi="Verdana"/>
          <w:color w:val="000000"/>
          <w:sz w:val="22"/>
        </w:rPr>
        <w:t xml:space="preserve"> нарушении Правил, которое повлекло за собой единичный </w:t>
      </w:r>
      <w:r w:rsidRPr="00815B45">
        <w:rPr>
          <w:rFonts w:ascii="Verdana" w:hAnsi="Verdana"/>
          <w:color w:val="000000"/>
          <w:sz w:val="22"/>
          <w:szCs w:val="22"/>
        </w:rPr>
        <w:t>несчастный случай по степени тяжести, отнесенный к категории тяжелых, – в сумме 600 000 (шестьсот</w:t>
      </w:r>
      <w:r w:rsidRPr="00815B45">
        <w:rPr>
          <w:rFonts w:ascii="Verdana" w:hAnsi="Verdana"/>
          <w:color w:val="000000"/>
          <w:sz w:val="22"/>
        </w:rPr>
        <w:t xml:space="preserve"> тысяч) рублей;</w:t>
      </w:r>
    </w:p>
    <w:p w14:paraId="4D298768" w14:textId="77777777" w:rsidR="00815B45" w:rsidRPr="00815B45" w:rsidRDefault="00815B45" w:rsidP="00815B45">
      <w:pPr>
        <w:numPr>
          <w:ilvl w:val="2"/>
          <w:numId w:val="26"/>
        </w:numPr>
        <w:tabs>
          <w:tab w:val="left" w:pos="1560"/>
        </w:tabs>
        <w:ind w:left="0" w:firstLine="567"/>
        <w:contextualSpacing/>
        <w:jc w:val="both"/>
        <w:rPr>
          <w:rFonts w:ascii="Verdana" w:hAnsi="Verdana"/>
          <w:color w:val="000000"/>
          <w:sz w:val="22"/>
        </w:rPr>
      </w:pPr>
      <w:r w:rsidRPr="00815B45">
        <w:rPr>
          <w:rFonts w:ascii="Verdana" w:hAnsi="Verdana"/>
          <w:color w:val="000000"/>
          <w:sz w:val="22"/>
        </w:rPr>
        <w:t xml:space="preserve">при </w:t>
      </w:r>
      <w:r w:rsidRPr="00815B45">
        <w:rPr>
          <w:rFonts w:ascii="Verdana" w:hAnsi="Verdana"/>
          <w:color w:val="000000"/>
          <w:sz w:val="22"/>
          <w:szCs w:val="22"/>
        </w:rPr>
        <w:t>любом</w:t>
      </w:r>
      <w:r w:rsidRPr="00815B45">
        <w:rPr>
          <w:rFonts w:ascii="Verdana" w:hAnsi="Verdana"/>
          <w:color w:val="000000"/>
          <w:sz w:val="22"/>
        </w:rPr>
        <w:t xml:space="preserve"> нарушении Правил, которое повлекло за собой </w:t>
      </w:r>
      <w:r w:rsidRPr="00815B45">
        <w:rPr>
          <w:rFonts w:ascii="Verdana" w:hAnsi="Verdana"/>
          <w:color w:val="000000"/>
          <w:sz w:val="22"/>
          <w:szCs w:val="22"/>
        </w:rPr>
        <w:t>групповой несчастный случай не зависимо от степени его тяжести, - в сумме 600</w:t>
      </w:r>
      <w:r w:rsidRPr="00815B45">
        <w:rPr>
          <w:rFonts w:ascii="Verdana" w:hAnsi="Verdana"/>
          <w:color w:val="000000"/>
          <w:sz w:val="22"/>
        </w:rPr>
        <w:t> 000 (</w:t>
      </w:r>
      <w:r w:rsidRPr="00815B45">
        <w:rPr>
          <w:rFonts w:ascii="Verdana" w:hAnsi="Verdana"/>
          <w:color w:val="000000"/>
          <w:sz w:val="22"/>
          <w:szCs w:val="22"/>
        </w:rPr>
        <w:t>шестьсот</w:t>
      </w:r>
      <w:r w:rsidRPr="00815B45">
        <w:rPr>
          <w:rFonts w:ascii="Verdana" w:hAnsi="Verdana"/>
          <w:color w:val="000000"/>
          <w:sz w:val="22"/>
        </w:rPr>
        <w:t xml:space="preserve"> тысяч) рублей;</w:t>
      </w:r>
    </w:p>
    <w:p w14:paraId="4D3C90CC" w14:textId="77777777" w:rsidR="00815B45" w:rsidRPr="00815B45" w:rsidRDefault="00815B45" w:rsidP="00815B45">
      <w:pPr>
        <w:numPr>
          <w:ilvl w:val="2"/>
          <w:numId w:val="26"/>
        </w:numPr>
        <w:tabs>
          <w:tab w:val="left" w:pos="1560"/>
        </w:tabs>
        <w:ind w:left="0" w:firstLine="567"/>
        <w:contextualSpacing/>
        <w:jc w:val="both"/>
        <w:rPr>
          <w:rFonts w:ascii="Verdana" w:hAnsi="Verdana"/>
          <w:color w:val="000000"/>
          <w:sz w:val="22"/>
        </w:rPr>
      </w:pPr>
      <w:r w:rsidRPr="00815B45">
        <w:rPr>
          <w:rFonts w:ascii="Verdana" w:hAnsi="Verdana"/>
          <w:color w:val="000000"/>
          <w:sz w:val="22"/>
        </w:rPr>
        <w:t xml:space="preserve">при нарушении Правил, которое повлекло за собой несчастный случай со смертельным исходом, </w:t>
      </w:r>
      <w:r w:rsidRPr="00815B45">
        <w:rPr>
          <w:rFonts w:ascii="Verdana" w:hAnsi="Verdana"/>
          <w:color w:val="000000"/>
          <w:sz w:val="22"/>
          <w:szCs w:val="22"/>
        </w:rPr>
        <w:t xml:space="preserve">– в сумме 1 </w:t>
      </w:r>
      <w:r w:rsidRPr="00815B45">
        <w:rPr>
          <w:rFonts w:ascii="Verdana" w:hAnsi="Verdana"/>
          <w:color w:val="000000"/>
          <w:sz w:val="22"/>
        </w:rPr>
        <w:t>000</w:t>
      </w:r>
      <w:r w:rsidRPr="00815B45">
        <w:rPr>
          <w:rFonts w:ascii="Verdana" w:hAnsi="Verdana"/>
          <w:color w:val="000000"/>
          <w:sz w:val="22"/>
          <w:szCs w:val="22"/>
        </w:rPr>
        <w:t> 000 (один миллион</w:t>
      </w:r>
      <w:r w:rsidRPr="00815B45">
        <w:rPr>
          <w:rFonts w:ascii="Verdana" w:hAnsi="Verdana"/>
          <w:color w:val="000000"/>
          <w:sz w:val="22"/>
        </w:rPr>
        <w:t>) рублей</w:t>
      </w:r>
      <w:r w:rsidRPr="00815B45">
        <w:rPr>
          <w:rFonts w:ascii="Verdana" w:hAnsi="Verdana"/>
          <w:color w:val="000000"/>
          <w:sz w:val="22"/>
          <w:szCs w:val="22"/>
        </w:rPr>
        <w:t>.</w:t>
      </w:r>
    </w:p>
    <w:p w14:paraId="278BD12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39E3A65A" w14:textId="77777777" w:rsidR="00815B45" w:rsidRPr="00815B45" w:rsidRDefault="00815B45" w:rsidP="00815B45">
      <w:pPr>
        <w:numPr>
          <w:ilvl w:val="1"/>
          <w:numId w:val="26"/>
        </w:numPr>
        <w:ind w:left="0" w:firstLine="567"/>
        <w:contextualSpacing/>
        <w:jc w:val="both"/>
        <w:rPr>
          <w:rFonts w:ascii="Verdana" w:hAnsi="Verdana"/>
          <w:color w:val="000000"/>
          <w:sz w:val="22"/>
          <w:szCs w:val="22"/>
        </w:rPr>
      </w:pPr>
      <w:r w:rsidRPr="00815B45">
        <w:rPr>
          <w:rFonts w:ascii="Verdana" w:hAnsi="Verdana"/>
          <w:color w:val="000000"/>
          <w:sz w:val="22"/>
          <w:szCs w:val="22"/>
        </w:rPr>
        <w:t xml:space="preserve">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D7194B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396368B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35B59A96"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w:t>
      </w:r>
      <w:r w:rsidRPr="00815B45">
        <w:rPr>
          <w:rFonts w:ascii="Verdana" w:hAnsi="Verdana"/>
          <w:color w:val="000000"/>
          <w:sz w:val="22"/>
        </w:rPr>
        <w:lastRenderedPageBreak/>
        <w:t>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12F83F5E"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58A3A894" w14:textId="77777777" w:rsidR="00815B45" w:rsidRPr="00815B45" w:rsidRDefault="00815B45" w:rsidP="00815B45">
      <w:pPr>
        <w:ind w:firstLine="567"/>
        <w:jc w:val="both"/>
        <w:rPr>
          <w:rFonts w:ascii="Verdana" w:hAnsi="Verdana"/>
          <w:color w:val="000000"/>
          <w:sz w:val="22"/>
        </w:rPr>
      </w:pPr>
      <w:r w:rsidRPr="00815B45">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19870EC8"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Pr="00815B45">
        <w:rPr>
          <w:rFonts w:ascii="Verdana" w:hAnsi="Verdana"/>
          <w:i/>
          <w:color w:val="000000"/>
          <w:sz w:val="22"/>
        </w:rPr>
        <w:t>)</w:t>
      </w:r>
      <w:r w:rsidRPr="00815B45">
        <w:rPr>
          <w:rFonts w:ascii="Verdana" w:hAnsi="Verdana"/>
          <w:color w:val="000000"/>
          <w:sz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6D4EE067" w14:textId="77777777"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0603AFC8"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67B2F8C" w14:textId="77777777" w:rsidR="00815B45" w:rsidRPr="00815B45" w:rsidRDefault="00815B45" w:rsidP="00815B45">
      <w:pPr>
        <w:numPr>
          <w:ilvl w:val="1"/>
          <w:numId w:val="26"/>
        </w:numPr>
        <w:tabs>
          <w:tab w:val="left" w:pos="1134"/>
        </w:tabs>
        <w:ind w:left="0" w:firstLine="567"/>
        <w:contextualSpacing/>
        <w:jc w:val="both"/>
        <w:rPr>
          <w:rFonts w:ascii="Verdana" w:hAnsi="Verdana"/>
          <w:color w:val="000000"/>
          <w:sz w:val="22"/>
        </w:rPr>
      </w:pPr>
      <w:r w:rsidRPr="00815B45">
        <w:rPr>
          <w:rFonts w:ascii="Verdana" w:hAnsi="Verdana"/>
          <w:color w:val="000000"/>
          <w:sz w:val="22"/>
        </w:rPr>
        <w:t>Уплата неустойки и/или штрафов не освобождает Стороны от исполнения принятых на себя обязательств.</w:t>
      </w:r>
    </w:p>
    <w:p w14:paraId="4EDBE7EC" w14:textId="77777777" w:rsidR="00815B45" w:rsidRPr="00815B45" w:rsidRDefault="00815B45" w:rsidP="00815B45">
      <w:pPr>
        <w:tabs>
          <w:tab w:val="left" w:pos="1134"/>
        </w:tabs>
        <w:ind w:left="567"/>
        <w:contextualSpacing/>
        <w:jc w:val="both"/>
        <w:rPr>
          <w:rFonts w:ascii="Verdana" w:hAnsi="Verdana"/>
          <w:color w:val="000000"/>
          <w:sz w:val="22"/>
        </w:rPr>
      </w:pPr>
    </w:p>
    <w:p w14:paraId="655D2F4F" w14:textId="77777777" w:rsidR="00815B45" w:rsidRPr="00815B45" w:rsidRDefault="00815B45" w:rsidP="00815B45">
      <w:pPr>
        <w:spacing w:before="120" w:after="120"/>
        <w:ind w:firstLine="567"/>
        <w:jc w:val="center"/>
        <w:rPr>
          <w:rFonts w:ascii="Verdana" w:hAnsi="Verdana"/>
          <w:b/>
          <w:color w:val="000000"/>
          <w:sz w:val="22"/>
          <w:szCs w:val="22"/>
        </w:rPr>
      </w:pPr>
      <w:r w:rsidRPr="00815B45">
        <w:rPr>
          <w:rFonts w:ascii="Verdana" w:hAnsi="Verdana"/>
          <w:b/>
          <w:color w:val="000000"/>
          <w:sz w:val="22"/>
          <w:szCs w:val="22"/>
        </w:rPr>
        <w:t>9. Порядок разрешения споров</w:t>
      </w:r>
    </w:p>
    <w:p w14:paraId="42ECDD17"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меры к их решению в следующем порядке. </w:t>
      </w:r>
    </w:p>
    <w:p w14:paraId="13EA8AB5"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27D802F1"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24F5B271"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0CB5932" w14:textId="0334CBCE"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Указанный в настоящем пункте Договора претензионный порядок не применяется (1) к требованиям Заказчика, которые в соответствии пунктом 5.8 Договора предъявляются к удовлетворению за счет гарантийных удержаний в порядке, предусмотренном пунктом 5.9 Договора, (2) к требованиям по выплате </w:t>
      </w:r>
      <w:r w:rsidRPr="00815B45">
        <w:rPr>
          <w:rFonts w:ascii="Verdana" w:hAnsi="Verdana"/>
          <w:sz w:val="22"/>
          <w:szCs w:val="22"/>
        </w:rPr>
        <w:lastRenderedPageBreak/>
        <w:t>неустойки, превышающей сумму гарантийный удержаний, удерживаемой в порядке, предусмотренном пунктом 8.15 Договора, (3) а также к иным требования</w:t>
      </w:r>
      <w:r w:rsidR="00371FEA">
        <w:rPr>
          <w:rFonts w:ascii="Verdana" w:hAnsi="Verdana"/>
          <w:sz w:val="22"/>
          <w:szCs w:val="22"/>
        </w:rPr>
        <w:t>м</w:t>
      </w:r>
      <w:r w:rsidRPr="00815B45">
        <w:rPr>
          <w:rFonts w:ascii="Verdana" w:hAnsi="Verdana"/>
          <w:sz w:val="22"/>
          <w:szCs w:val="22"/>
        </w:rPr>
        <w:t>, указанным в Договоре, порядок предъявления и сроки рассмотрения (удовлетворения) которых отличается от установленных в настоящем пункте.</w:t>
      </w:r>
    </w:p>
    <w:p w14:paraId="142972DD"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9.2.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815B45">
        <w:rPr>
          <w:rFonts w:ascii="Verdana" w:hAnsi="Verdana"/>
          <w:sz w:val="22"/>
          <w:szCs w:val="22"/>
        </w:rPr>
        <w:t xml:space="preserve">Арбитражном суде </w:t>
      </w:r>
      <w:r w:rsidRPr="00815B45">
        <w:rPr>
          <w:rFonts w:ascii="Verdana" w:hAnsi="Verdana" w:cs="Verdana"/>
          <w:sz w:val="22"/>
          <w:szCs w:val="22"/>
        </w:rPr>
        <w:t>г. Москвы</w:t>
      </w:r>
      <w:r w:rsidRPr="00815B45">
        <w:rPr>
          <w:rFonts w:ascii="Verdana" w:hAnsi="Verdana"/>
          <w:i/>
          <w:color w:val="000000"/>
          <w:sz w:val="22"/>
          <w:szCs w:val="22"/>
        </w:rPr>
        <w:t>.</w:t>
      </w:r>
    </w:p>
    <w:p w14:paraId="15283565" w14:textId="77777777" w:rsidR="00815B45" w:rsidRPr="00815B45" w:rsidRDefault="00815B45" w:rsidP="00815B45">
      <w:pPr>
        <w:ind w:firstLine="567"/>
        <w:jc w:val="both"/>
        <w:rPr>
          <w:rFonts w:ascii="Verdana" w:hAnsi="Verdana"/>
          <w:b/>
          <w:color w:val="000000"/>
          <w:sz w:val="22"/>
          <w:szCs w:val="22"/>
        </w:rPr>
      </w:pPr>
    </w:p>
    <w:p w14:paraId="42953002"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10. Конфиденциальность</w:t>
      </w:r>
    </w:p>
    <w:p w14:paraId="705F836B"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10.1. </w:t>
      </w:r>
      <w:r w:rsidRPr="00815B45">
        <w:rPr>
          <w:rFonts w:ascii="Verdana" w:hAnsi="Verdana"/>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B419B5B"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10.2. 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3EF1B2B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10.3.</w:t>
      </w:r>
      <w:r w:rsidRPr="00815B45">
        <w:rPr>
          <w:rFonts w:ascii="Verdana" w:hAnsi="Verdana"/>
          <w:color w:val="000000"/>
          <w:sz w:val="22"/>
          <w:szCs w:val="22"/>
        </w:rPr>
        <w:tab/>
        <w:t xml:space="preserve"> 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r w:rsidRPr="00815B45">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Pr="00815B45">
        <w:rPr>
          <w:sz w:val="22"/>
          <w:szCs w:val="22"/>
        </w:rPr>
        <w:t>.</w:t>
      </w:r>
    </w:p>
    <w:p w14:paraId="596233AE"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10.4.</w:t>
      </w:r>
      <w:r w:rsidRPr="00815B45">
        <w:rPr>
          <w:rFonts w:ascii="Verdana" w:hAnsi="Verdana"/>
          <w:color w:val="000000"/>
          <w:sz w:val="22"/>
          <w:szCs w:val="22"/>
        </w:rPr>
        <w:tab/>
        <w:t xml:space="preserve">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7657733"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10.5.</w:t>
      </w:r>
      <w:r w:rsidRPr="00815B45">
        <w:rPr>
          <w:rFonts w:ascii="Verdana" w:hAnsi="Verdana"/>
          <w:color w:val="000000"/>
          <w:sz w:val="22"/>
          <w:szCs w:val="22"/>
        </w:rPr>
        <w:tab/>
        <w:t xml:space="preserve"> 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A9AA2F6"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10.6. </w:t>
      </w:r>
      <w:r w:rsidRPr="00815B45">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196AA37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10.7.</w:t>
      </w:r>
      <w:r w:rsidRPr="00815B45">
        <w:rPr>
          <w:rFonts w:ascii="Verdana" w:hAnsi="Verdana"/>
          <w:color w:val="000000"/>
          <w:sz w:val="22"/>
          <w:szCs w:val="22"/>
        </w:rPr>
        <w:tab/>
        <w:t xml:space="preserve">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B0ED072" w14:textId="77777777" w:rsidR="00815B45" w:rsidRPr="00815B45" w:rsidRDefault="00815B45" w:rsidP="00815B45">
      <w:pPr>
        <w:ind w:firstLine="567"/>
        <w:jc w:val="both"/>
        <w:rPr>
          <w:rFonts w:ascii="Verdana" w:hAnsi="Verdana"/>
          <w:b/>
          <w:color w:val="000000"/>
          <w:sz w:val="22"/>
          <w:szCs w:val="22"/>
        </w:rPr>
      </w:pPr>
    </w:p>
    <w:p w14:paraId="725F7DAD" w14:textId="77777777" w:rsidR="00815B45" w:rsidRPr="00815B45" w:rsidRDefault="00815B45" w:rsidP="00815B45">
      <w:pPr>
        <w:spacing w:before="120" w:after="120"/>
        <w:ind w:firstLine="567"/>
        <w:jc w:val="center"/>
        <w:rPr>
          <w:rFonts w:ascii="Verdana" w:hAnsi="Verdana"/>
          <w:b/>
          <w:color w:val="000000"/>
          <w:sz w:val="22"/>
          <w:szCs w:val="22"/>
        </w:rPr>
      </w:pPr>
      <w:r w:rsidRPr="00815B45">
        <w:rPr>
          <w:rFonts w:ascii="Verdana" w:hAnsi="Verdana"/>
          <w:b/>
          <w:color w:val="000000"/>
          <w:sz w:val="22"/>
          <w:szCs w:val="22"/>
        </w:rPr>
        <w:t>11. Заключительные положения</w:t>
      </w:r>
    </w:p>
    <w:p w14:paraId="54655500" w14:textId="77777777" w:rsidR="00815B45" w:rsidRPr="00815B45" w:rsidRDefault="00815B45" w:rsidP="00815B45">
      <w:pPr>
        <w:numPr>
          <w:ilvl w:val="1"/>
          <w:numId w:val="28"/>
        </w:numPr>
        <w:tabs>
          <w:tab w:val="left" w:pos="1276"/>
        </w:tabs>
        <w:ind w:left="0" w:firstLine="567"/>
        <w:contextualSpacing/>
        <w:jc w:val="both"/>
        <w:rPr>
          <w:rFonts w:ascii="Verdana" w:hAnsi="Verdana"/>
          <w:color w:val="000000"/>
          <w:sz w:val="22"/>
          <w:szCs w:val="22"/>
        </w:rPr>
      </w:pPr>
      <w:r w:rsidRPr="00815B45">
        <w:rPr>
          <w:rFonts w:ascii="Verdana" w:hAnsi="Verdana"/>
          <w:color w:val="000000"/>
          <w:sz w:val="22"/>
          <w:szCs w:val="22"/>
        </w:rPr>
        <w:lastRenderedPageBreak/>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4E7AC448" w14:textId="77777777" w:rsidR="00815B45" w:rsidRPr="00815B45" w:rsidRDefault="00815B45" w:rsidP="00815B45">
      <w:pPr>
        <w:numPr>
          <w:ilvl w:val="1"/>
          <w:numId w:val="28"/>
        </w:numPr>
        <w:tabs>
          <w:tab w:val="left" w:pos="1276"/>
        </w:tabs>
        <w:ind w:left="0" w:firstLine="567"/>
        <w:contextualSpacing/>
        <w:jc w:val="both"/>
        <w:rPr>
          <w:rFonts w:ascii="Verdana" w:hAnsi="Verdana"/>
          <w:color w:val="000000"/>
          <w:sz w:val="22"/>
          <w:szCs w:val="22"/>
        </w:rPr>
      </w:pPr>
      <w:r w:rsidRPr="00815B45">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56C8CB7B" w14:textId="77777777" w:rsidR="00815B45" w:rsidRPr="00815B45" w:rsidRDefault="00815B45" w:rsidP="00815B45">
      <w:pPr>
        <w:numPr>
          <w:ilvl w:val="1"/>
          <w:numId w:val="28"/>
        </w:numPr>
        <w:tabs>
          <w:tab w:val="left" w:pos="1276"/>
        </w:tabs>
        <w:ind w:left="0" w:firstLine="567"/>
        <w:contextualSpacing/>
        <w:jc w:val="both"/>
        <w:rPr>
          <w:rFonts w:ascii="Verdana" w:hAnsi="Verdana"/>
          <w:color w:val="000000"/>
          <w:sz w:val="22"/>
        </w:rPr>
      </w:pPr>
      <w:r w:rsidRPr="00815B45">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703318E7" w14:textId="77777777" w:rsidR="00815B45" w:rsidRPr="00815B45" w:rsidRDefault="00815B45" w:rsidP="00815B45">
      <w:pPr>
        <w:ind w:firstLine="567"/>
        <w:jc w:val="both"/>
        <w:rPr>
          <w:rFonts w:ascii="Verdana" w:hAnsi="Verdana"/>
          <w:bCs/>
          <w:sz w:val="22"/>
          <w:szCs w:val="22"/>
        </w:rPr>
      </w:pPr>
      <w:r w:rsidRPr="00815B45">
        <w:rPr>
          <w:rFonts w:ascii="Verdana" w:hAnsi="Verdana"/>
          <w:bCs/>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14:paraId="734F5358" w14:textId="77777777" w:rsidR="00815B45" w:rsidRPr="00815B45" w:rsidRDefault="00815B45" w:rsidP="00815B45">
      <w:pPr>
        <w:ind w:firstLine="567"/>
        <w:jc w:val="both"/>
        <w:rPr>
          <w:rFonts w:ascii="Verdana" w:hAnsi="Verdana"/>
          <w:sz w:val="22"/>
        </w:rPr>
      </w:pPr>
      <w:r w:rsidRPr="00815B45">
        <w:rPr>
          <w:rFonts w:ascii="Verdana" w:hAnsi="Verdana"/>
          <w:sz w:val="22"/>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453D59DE" w14:textId="77777777" w:rsidR="00815B45" w:rsidRPr="00815B45" w:rsidRDefault="00815B45" w:rsidP="00815B45">
      <w:pPr>
        <w:numPr>
          <w:ilvl w:val="1"/>
          <w:numId w:val="28"/>
        </w:numPr>
        <w:tabs>
          <w:tab w:val="left" w:pos="1276"/>
        </w:tabs>
        <w:ind w:left="0" w:firstLine="567"/>
        <w:contextualSpacing/>
        <w:jc w:val="both"/>
        <w:rPr>
          <w:rFonts w:ascii="Verdana" w:hAnsi="Verdana"/>
          <w:color w:val="000000"/>
          <w:sz w:val="22"/>
        </w:rPr>
      </w:pPr>
      <w:r w:rsidRPr="00815B45">
        <w:rPr>
          <w:rFonts w:ascii="Verdana" w:hAnsi="Verdana"/>
          <w:color w:val="000000"/>
          <w:sz w:val="22"/>
        </w:rPr>
        <w:t>Заказчик вправе в одностороннем внесудебном порядке полностью отказаться от исполнения Договора</w:t>
      </w:r>
      <w:r w:rsidRPr="00815B45">
        <w:rPr>
          <w:rFonts w:ascii="Verdana" w:hAnsi="Verdana"/>
          <w:color w:val="000000"/>
          <w:sz w:val="22"/>
          <w:szCs w:val="22"/>
        </w:rPr>
        <w:t xml:space="preserve"> (расторгнуть Договор)</w:t>
      </w:r>
      <w:r w:rsidRPr="00815B45">
        <w:rPr>
          <w:rFonts w:ascii="Verdana" w:hAnsi="Verdana"/>
          <w:color w:val="000000"/>
          <w:sz w:val="22"/>
        </w:rPr>
        <w:t xml:space="preserve"> в любой момент по своему усмотрению до выполнения Подрядчиком Работ в полном объеме.</w:t>
      </w:r>
    </w:p>
    <w:p w14:paraId="5DAD8013"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color w:val="000000"/>
          <w:sz w:val="22"/>
          <w:szCs w:val="22"/>
        </w:rPr>
        <w:t>В этом случае Заказчик оплачивает Подрядчику стоимость работ, выполненных Подрядчиком надлежащим образом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64173E5A" w14:textId="77777777"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AC000A6" w14:textId="77777777" w:rsidR="00815B45" w:rsidRPr="00815B45" w:rsidRDefault="00815B45" w:rsidP="00815B45">
      <w:pPr>
        <w:numPr>
          <w:ilvl w:val="1"/>
          <w:numId w:val="28"/>
        </w:numPr>
        <w:autoSpaceDE w:val="0"/>
        <w:autoSpaceDN w:val="0"/>
        <w:adjustRightInd w:val="0"/>
        <w:ind w:left="0"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 Помимо иных случаев, прямо указанных в Договоре</w:t>
      </w:r>
      <w:r w:rsidRPr="00815B45">
        <w:rPr>
          <w:rFonts w:ascii="Verdana" w:hAnsi="Verdana"/>
          <w:color w:val="000000"/>
          <w:sz w:val="22"/>
          <w:szCs w:val="22"/>
        </w:rPr>
        <w:t xml:space="preserve"> (в том числе в пункте 11.4 Договора),</w:t>
      </w:r>
      <w:r w:rsidRPr="00815B45">
        <w:rPr>
          <w:rFonts w:ascii="Verdana" w:hAnsi="Verdana" w:cs="Calibri"/>
          <w:color w:val="000000"/>
          <w:sz w:val="22"/>
          <w:szCs w:val="22"/>
          <w:lang w:eastAsia="en-US"/>
        </w:rPr>
        <w:t xml:space="preserve"> Заказчик имеет право </w:t>
      </w:r>
      <w:r w:rsidRPr="00815B45">
        <w:rPr>
          <w:rFonts w:ascii="Verdana" w:hAnsi="Verdana"/>
          <w:color w:val="000000"/>
          <w:sz w:val="22"/>
          <w:szCs w:val="22"/>
        </w:rPr>
        <w:t>отказаться от исполнения Договора (</w:t>
      </w:r>
      <w:r w:rsidRPr="00815B45">
        <w:rPr>
          <w:rFonts w:ascii="Verdana" w:hAnsi="Verdana" w:cs="Calibri"/>
          <w:color w:val="000000"/>
          <w:sz w:val="22"/>
          <w:szCs w:val="22"/>
          <w:lang w:eastAsia="en-US"/>
        </w:rPr>
        <w:t>расторгнуть Договор</w:t>
      </w:r>
      <w:r w:rsidRPr="00815B45">
        <w:rPr>
          <w:rFonts w:ascii="Verdana" w:hAnsi="Verdana"/>
          <w:color w:val="000000"/>
          <w:sz w:val="22"/>
          <w:szCs w:val="22"/>
        </w:rPr>
        <w:t>)</w:t>
      </w:r>
      <w:r w:rsidRPr="00815B45">
        <w:rPr>
          <w:rFonts w:ascii="Verdana" w:hAnsi="Verdana" w:cs="Calibri"/>
          <w:color w:val="000000"/>
          <w:sz w:val="22"/>
          <w:szCs w:val="22"/>
          <w:lang w:eastAsia="en-US"/>
        </w:rPr>
        <w:t xml:space="preserve"> в одностороннем внесудебном порядке, если</w:t>
      </w:r>
      <w:r w:rsidRPr="00815B45">
        <w:rPr>
          <w:rFonts w:ascii="Verdana" w:hAnsi="Verdana"/>
          <w:color w:val="000000"/>
          <w:sz w:val="22"/>
          <w:szCs w:val="22"/>
        </w:rPr>
        <w:t xml:space="preserve"> Подрядчик допустил одно из следующих существенных нарушений условий Договора</w:t>
      </w:r>
      <w:r w:rsidRPr="00815B45">
        <w:rPr>
          <w:rFonts w:ascii="Verdana" w:hAnsi="Verdana" w:cs="Calibri"/>
          <w:color w:val="000000"/>
          <w:sz w:val="22"/>
          <w:szCs w:val="22"/>
          <w:lang w:eastAsia="en-US"/>
        </w:rPr>
        <w:t>:</w:t>
      </w:r>
    </w:p>
    <w:p w14:paraId="62E5C71B"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a) Подрядчик в течение </w:t>
      </w:r>
      <w:r w:rsidRPr="00815B45">
        <w:rPr>
          <w:rFonts w:ascii="Verdana" w:hAnsi="Verdana"/>
          <w:color w:val="000000"/>
          <w:sz w:val="22"/>
          <w:szCs w:val="22"/>
        </w:rPr>
        <w:t>30 (тридцати</w:t>
      </w:r>
      <w:r w:rsidRPr="00815B45">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815B45">
        <w:rPr>
          <w:rFonts w:ascii="Verdana" w:hAnsi="Verdana"/>
          <w:color w:val="000000"/>
          <w:sz w:val="22"/>
          <w:szCs w:val="22"/>
        </w:rPr>
        <w:t>приступил</w:t>
      </w:r>
      <w:r w:rsidRPr="00815B45">
        <w:rPr>
          <w:rFonts w:ascii="Verdana" w:hAnsi="Verdana" w:cs="Calibri"/>
          <w:color w:val="000000"/>
          <w:sz w:val="22"/>
          <w:szCs w:val="22"/>
          <w:lang w:eastAsia="en-US"/>
        </w:rPr>
        <w:t xml:space="preserve"> к </w:t>
      </w:r>
      <w:r w:rsidRPr="00815B45">
        <w:rPr>
          <w:rFonts w:ascii="Verdana" w:hAnsi="Verdana"/>
          <w:color w:val="000000"/>
          <w:sz w:val="22"/>
          <w:szCs w:val="22"/>
        </w:rPr>
        <w:t>выполнению Работ</w:t>
      </w:r>
      <w:r w:rsidRPr="00815B45">
        <w:rPr>
          <w:rFonts w:ascii="Verdana" w:hAnsi="Verdana" w:cs="Calibri"/>
          <w:color w:val="000000"/>
          <w:sz w:val="22"/>
          <w:szCs w:val="22"/>
          <w:lang w:eastAsia="en-US"/>
        </w:rPr>
        <w:t>;</w:t>
      </w:r>
    </w:p>
    <w:p w14:paraId="241438BE" w14:textId="11B7A34C"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б) просрочка в выполнении </w:t>
      </w:r>
      <w:r w:rsidRPr="00815B45">
        <w:rPr>
          <w:rFonts w:ascii="Verdana" w:hAnsi="Verdana"/>
          <w:color w:val="000000"/>
          <w:sz w:val="22"/>
          <w:szCs w:val="22"/>
        </w:rPr>
        <w:t xml:space="preserve">любого </w:t>
      </w:r>
      <w:r w:rsidR="00371FEA">
        <w:rPr>
          <w:rFonts w:ascii="Verdana" w:hAnsi="Verdana"/>
          <w:color w:val="000000"/>
          <w:sz w:val="22"/>
          <w:szCs w:val="22"/>
        </w:rPr>
        <w:t>вида</w:t>
      </w:r>
      <w:r w:rsidR="00371FEA" w:rsidRPr="00815B45">
        <w:rPr>
          <w:rFonts w:ascii="Verdana" w:hAnsi="Verdana"/>
          <w:color w:val="000000"/>
          <w:sz w:val="22"/>
          <w:szCs w:val="22"/>
        </w:rPr>
        <w:t xml:space="preserve"> </w:t>
      </w:r>
      <w:r w:rsidRPr="00815B45">
        <w:rPr>
          <w:rFonts w:ascii="Verdana" w:hAnsi="Verdana"/>
          <w:color w:val="000000"/>
          <w:sz w:val="22"/>
          <w:szCs w:val="22"/>
        </w:rPr>
        <w:t>Работ, определенного Графиком</w:t>
      </w:r>
      <w:r w:rsidRPr="00815B45">
        <w:rPr>
          <w:rFonts w:ascii="Verdana" w:hAnsi="Verdana" w:cs="Calibri"/>
          <w:color w:val="000000"/>
          <w:sz w:val="22"/>
          <w:szCs w:val="22"/>
          <w:lang w:eastAsia="en-US"/>
        </w:rPr>
        <w:t xml:space="preserve"> производства работ </w:t>
      </w:r>
      <w:r w:rsidRPr="00815B45">
        <w:rPr>
          <w:rFonts w:ascii="Verdana" w:hAnsi="Verdana"/>
          <w:color w:val="000000"/>
          <w:sz w:val="22"/>
          <w:szCs w:val="22"/>
        </w:rPr>
        <w:t xml:space="preserve">(Приложение № 3 к Договору), или всего объема Работ, определенных Графиком производства работ, </w:t>
      </w:r>
      <w:r w:rsidRPr="00815B45">
        <w:rPr>
          <w:rFonts w:ascii="Verdana" w:hAnsi="Verdana" w:cs="Calibri"/>
          <w:color w:val="000000"/>
          <w:sz w:val="22"/>
          <w:szCs w:val="22"/>
          <w:lang w:eastAsia="en-US"/>
        </w:rPr>
        <w:t>превысит 30 (тридцать) календарных дней;</w:t>
      </w:r>
    </w:p>
    <w:p w14:paraId="36D19403"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lastRenderedPageBreak/>
        <w:t xml:space="preserve">в) Подрядчик не выполняет Работы на Объекте </w:t>
      </w:r>
      <w:r w:rsidRPr="00815B45">
        <w:rPr>
          <w:rFonts w:ascii="Verdana" w:hAnsi="Verdana"/>
          <w:color w:val="000000"/>
          <w:sz w:val="22"/>
          <w:szCs w:val="22"/>
        </w:rPr>
        <w:t>или выполняет Работы</w:t>
      </w:r>
      <w:r w:rsidRPr="00815B45">
        <w:rPr>
          <w:rFonts w:ascii="Verdana" w:hAnsi="Verdana" w:cs="Calibri"/>
          <w:color w:val="000000"/>
          <w:sz w:val="22"/>
          <w:szCs w:val="22"/>
          <w:lang w:eastAsia="en-US"/>
        </w:rPr>
        <w:t xml:space="preserve"> на Объекте</w:t>
      </w:r>
      <w:r w:rsidRPr="00815B45">
        <w:rPr>
          <w:rFonts w:ascii="Verdana" w:hAnsi="Verdana"/>
          <w:color w:val="000000"/>
          <w:sz w:val="22"/>
          <w:szCs w:val="22"/>
        </w:rPr>
        <w:t xml:space="preserve"> так медленно, что</w:t>
      </w:r>
      <w:r w:rsidRPr="00815B45">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2127F967"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815B45">
        <w:rPr>
          <w:rFonts w:ascii="Verdana" w:hAnsi="Verdana"/>
          <w:color w:val="000000"/>
          <w:sz w:val="22"/>
          <w:szCs w:val="22"/>
        </w:rPr>
        <w:t>были</w:t>
      </w:r>
      <w:r w:rsidRPr="00815B45">
        <w:rPr>
          <w:rFonts w:ascii="Verdana" w:hAnsi="Verdana" w:cs="Calibri"/>
          <w:color w:val="000000"/>
          <w:sz w:val="22"/>
          <w:szCs w:val="22"/>
          <w:lang w:eastAsia="en-US"/>
        </w:rPr>
        <w:t xml:space="preserve"> устранены Подрядчиком в установленный Заказчиком срок;</w:t>
      </w:r>
    </w:p>
    <w:p w14:paraId="1597B4BE"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77FDAC12" w14:textId="77777777" w:rsidR="00815B45" w:rsidRPr="00815B45" w:rsidRDefault="00815B45" w:rsidP="00815B45">
      <w:pPr>
        <w:autoSpaceDE w:val="0"/>
        <w:autoSpaceDN w:val="0"/>
        <w:adjustRightInd w:val="0"/>
        <w:ind w:firstLine="567"/>
        <w:contextualSpacing/>
        <w:jc w:val="both"/>
        <w:rPr>
          <w:rFonts w:ascii="Verdana" w:hAnsi="Verdana"/>
          <w:color w:val="000000"/>
          <w:sz w:val="22"/>
          <w:szCs w:val="22"/>
        </w:rPr>
      </w:pPr>
      <w:r w:rsidRPr="00815B45">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14:paraId="59BF2094" w14:textId="77777777" w:rsidR="00815B45" w:rsidRPr="00815B45" w:rsidRDefault="00815B45" w:rsidP="00815B45">
      <w:pPr>
        <w:autoSpaceDE w:val="0"/>
        <w:autoSpaceDN w:val="0"/>
        <w:adjustRightInd w:val="0"/>
        <w:ind w:firstLine="567"/>
        <w:contextualSpacing/>
        <w:jc w:val="both"/>
        <w:rPr>
          <w:rFonts w:ascii="Verdana" w:hAnsi="Verdana"/>
          <w:color w:val="000000"/>
          <w:sz w:val="22"/>
          <w:szCs w:val="22"/>
        </w:rPr>
      </w:pPr>
      <w:r w:rsidRPr="00815B45">
        <w:rPr>
          <w:rFonts w:ascii="Verdana" w:hAnsi="Verdana"/>
          <w:color w:val="000000"/>
          <w:sz w:val="22"/>
          <w:szCs w:val="22"/>
        </w:rPr>
        <w:t>- несчастный случай со смертельным исходом</w:t>
      </w:r>
      <w:r w:rsidRPr="00815B45">
        <w:t xml:space="preserve"> </w:t>
      </w:r>
      <w:r w:rsidRPr="00815B45">
        <w:rPr>
          <w:rFonts w:ascii="Verdana" w:hAnsi="Verdana"/>
          <w:color w:val="000000"/>
          <w:sz w:val="22"/>
          <w:szCs w:val="22"/>
        </w:rPr>
        <w:t>или несчастный случай по степени тяжести отнесенный к категории тяжелых;</w:t>
      </w:r>
    </w:p>
    <w:p w14:paraId="1451B94A" w14:textId="77777777" w:rsidR="00815B45" w:rsidRPr="00815B45" w:rsidRDefault="00815B45" w:rsidP="00815B45">
      <w:pPr>
        <w:overflowPunct w:val="0"/>
        <w:ind w:firstLine="567"/>
        <w:jc w:val="both"/>
        <w:rPr>
          <w:rFonts w:ascii="Verdana" w:hAnsi="Verdana"/>
          <w:color w:val="000000"/>
          <w:sz w:val="22"/>
          <w:szCs w:val="22"/>
        </w:rPr>
      </w:pPr>
      <w:r w:rsidRPr="00815B45">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1E3E1876" w14:textId="4D005FC5"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2.3.23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от заявленной в Приложении № 3 «График производства работ» к Договору;</w:t>
      </w:r>
    </w:p>
    <w:p w14:paraId="4F3D32C5" w14:textId="77777777" w:rsidR="00815B45" w:rsidRPr="00815B45" w:rsidRDefault="00815B45" w:rsidP="00815B45">
      <w:pPr>
        <w:autoSpaceDE w:val="0"/>
        <w:autoSpaceDN w:val="0"/>
        <w:adjustRightInd w:val="0"/>
        <w:ind w:left="33" w:firstLine="567"/>
        <w:contextualSpacing/>
        <w:jc w:val="both"/>
        <w:rPr>
          <w:rFonts w:ascii="Verdana" w:hAnsi="Verdana" w:cs="Calibri"/>
          <w:i/>
          <w:color w:val="000000"/>
          <w:sz w:val="22"/>
          <w:szCs w:val="22"/>
          <w:lang w:eastAsia="en-US"/>
        </w:rPr>
      </w:pPr>
      <w:r w:rsidRPr="00815B45">
        <w:rPr>
          <w:rFonts w:ascii="Verdana" w:hAnsi="Verdana"/>
          <w:color w:val="000000"/>
          <w:sz w:val="22"/>
          <w:szCs w:val="22"/>
        </w:rPr>
        <w:t>з)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Pr="00815B45">
        <w:rPr>
          <w:rFonts w:ascii="Verdana" w:hAnsi="Verdana" w:cs="Calibri"/>
          <w:i/>
          <w:color w:val="000000"/>
          <w:sz w:val="22"/>
          <w:szCs w:val="22"/>
          <w:lang w:eastAsia="en-US"/>
        </w:rPr>
        <w:t>;</w:t>
      </w:r>
    </w:p>
    <w:p w14:paraId="79D1897A" w14:textId="5E8BE6E2" w:rsidR="00815B45" w:rsidRPr="00815B45" w:rsidRDefault="00815B45" w:rsidP="00815B45">
      <w:pPr>
        <w:autoSpaceDE w:val="0"/>
        <w:autoSpaceDN w:val="0"/>
        <w:adjustRightInd w:val="0"/>
        <w:ind w:left="33" w:firstLine="567"/>
        <w:contextualSpacing/>
        <w:jc w:val="both"/>
        <w:rPr>
          <w:rFonts w:ascii="Verdana" w:hAnsi="Verdana" w:cs="Calibri"/>
          <w:color w:val="000000"/>
          <w:sz w:val="22"/>
          <w:szCs w:val="22"/>
          <w:lang w:eastAsia="en-US"/>
        </w:rPr>
      </w:pPr>
      <w:r w:rsidRPr="00815B45">
        <w:rPr>
          <w:rFonts w:ascii="Verdana" w:hAnsi="Verdana" w:cs="Calibri"/>
          <w:i/>
          <w:color w:val="000000"/>
          <w:sz w:val="22"/>
          <w:szCs w:val="22"/>
          <w:lang w:eastAsia="en-US"/>
        </w:rPr>
        <w:t xml:space="preserve">и) </w:t>
      </w:r>
      <w:r w:rsidRPr="00815B45">
        <w:rPr>
          <w:rFonts w:ascii="Verdana" w:hAnsi="Verdana"/>
          <w:i/>
          <w:color w:val="000000"/>
          <w:sz w:val="22"/>
        </w:rPr>
        <w:t xml:space="preserve">Подрядчик </w:t>
      </w:r>
      <w:r w:rsidRPr="00815B45">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r w:rsidR="00371FEA">
        <w:rPr>
          <w:rFonts w:ascii="Verdana" w:hAnsi="Verdana"/>
          <w:i/>
          <w:color w:val="000000"/>
          <w:sz w:val="22"/>
          <w:szCs w:val="22"/>
        </w:rPr>
        <w:t xml:space="preserve"> (если по условиям Договора предусмотрено предоставление банковской гарантии)</w:t>
      </w:r>
      <w:r w:rsidRPr="00815B45">
        <w:rPr>
          <w:rFonts w:ascii="Verdana" w:hAnsi="Verdana"/>
          <w:i/>
          <w:color w:val="000000"/>
          <w:sz w:val="22"/>
          <w:szCs w:val="22"/>
        </w:rPr>
        <w:t>.</w:t>
      </w:r>
    </w:p>
    <w:p w14:paraId="76940C52" w14:textId="77777777" w:rsidR="00815B45" w:rsidRPr="00815B45" w:rsidRDefault="00815B45" w:rsidP="00815B45">
      <w:pPr>
        <w:autoSpaceDE w:val="0"/>
        <w:autoSpaceDN w:val="0"/>
        <w:adjustRightInd w:val="0"/>
        <w:ind w:firstLine="720"/>
        <w:contextualSpacing/>
        <w:jc w:val="both"/>
        <w:rPr>
          <w:rFonts w:ascii="Verdana" w:hAnsi="Verdana" w:cs="Calibri"/>
          <w:color w:val="000000"/>
          <w:sz w:val="22"/>
          <w:szCs w:val="22"/>
          <w:lang w:eastAsia="en-US"/>
        </w:rPr>
      </w:pPr>
      <w:r w:rsidRPr="00815B45">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815B45">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815B45">
        <w:rPr>
          <w:rFonts w:ascii="Verdana" w:hAnsi="Verdana"/>
          <w:color w:val="000000"/>
          <w:sz w:val="22"/>
          <w:szCs w:val="22"/>
        </w:rPr>
        <w:t>.</w:t>
      </w:r>
    </w:p>
    <w:p w14:paraId="28A9A17F" w14:textId="77777777" w:rsidR="00815B45" w:rsidRPr="00815B45" w:rsidRDefault="00815B45" w:rsidP="00815B45">
      <w:pPr>
        <w:autoSpaceDE w:val="0"/>
        <w:autoSpaceDN w:val="0"/>
        <w:adjustRightInd w:val="0"/>
        <w:ind w:firstLine="720"/>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EA55AC8" w14:textId="77777777" w:rsidR="00815B45" w:rsidRPr="00815B45" w:rsidRDefault="00815B45" w:rsidP="00815B45">
      <w:pPr>
        <w:numPr>
          <w:ilvl w:val="1"/>
          <w:numId w:val="28"/>
        </w:numPr>
        <w:tabs>
          <w:tab w:val="left" w:pos="709"/>
        </w:tabs>
        <w:ind w:left="0" w:firstLine="709"/>
        <w:contextualSpacing/>
        <w:jc w:val="both"/>
        <w:rPr>
          <w:rFonts w:ascii="Verdana" w:hAnsi="Verdana"/>
          <w:color w:val="000000"/>
          <w:sz w:val="22"/>
        </w:rPr>
      </w:pPr>
      <w:r w:rsidRPr="00815B45">
        <w:rPr>
          <w:rFonts w:ascii="Verdana" w:hAnsi="Verdana"/>
          <w:color w:val="000000"/>
          <w:sz w:val="22"/>
        </w:rPr>
        <w:t>. 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789875BB" w14:textId="77777777" w:rsidR="00815B45" w:rsidRPr="00815B45" w:rsidRDefault="00815B45" w:rsidP="00815B45">
      <w:pPr>
        <w:tabs>
          <w:tab w:val="left" w:pos="709"/>
        </w:tabs>
        <w:ind w:firstLine="709"/>
        <w:jc w:val="both"/>
        <w:rPr>
          <w:rFonts w:ascii="Verdana" w:hAnsi="Verdana"/>
          <w:color w:val="000000"/>
          <w:sz w:val="22"/>
        </w:rPr>
      </w:pPr>
      <w:r w:rsidRPr="00815B45">
        <w:rPr>
          <w:rFonts w:ascii="Verdana" w:hAnsi="Verdana"/>
          <w:color w:val="000000"/>
          <w:sz w:val="22"/>
        </w:rPr>
        <w:t xml:space="preserve">В случае прекращения/изменения Договора (в т.ч. в результате исключения части Работ согласно пп. 2.1.4 Договора) по любым основаниям </w:t>
      </w:r>
      <w:r w:rsidRPr="00815B45">
        <w:rPr>
          <w:rFonts w:ascii="Verdana" w:hAnsi="Verdana"/>
          <w:color w:val="000000"/>
          <w:sz w:val="22"/>
        </w:rPr>
        <w:lastRenderedPageBreak/>
        <w:t>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т.ч. в случае отказа Заказчика от некачественно выполненных работ).</w:t>
      </w:r>
    </w:p>
    <w:p w14:paraId="0BE9874A" w14:textId="77777777" w:rsidR="00815B45" w:rsidRPr="00815B45" w:rsidRDefault="00815B45" w:rsidP="00815B45">
      <w:pPr>
        <w:numPr>
          <w:ilvl w:val="1"/>
          <w:numId w:val="28"/>
        </w:numPr>
        <w:tabs>
          <w:tab w:val="left" w:pos="1276"/>
          <w:tab w:val="left" w:pos="1418"/>
        </w:tabs>
        <w:ind w:left="0" w:firstLine="709"/>
        <w:contextualSpacing/>
        <w:jc w:val="both"/>
        <w:rPr>
          <w:rFonts w:ascii="Verdana" w:hAnsi="Verdana"/>
          <w:color w:val="000000"/>
          <w:sz w:val="22"/>
        </w:rPr>
      </w:pPr>
      <w:r w:rsidRPr="00815B45">
        <w:rPr>
          <w:rFonts w:ascii="Verdana" w:hAnsi="Verdana"/>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815B45">
        <w:rPr>
          <w:rFonts w:ascii="Verdana" w:hAnsi="Verdana"/>
          <w:color w:val="000000"/>
          <w:sz w:val="22"/>
          <w:szCs w:val="22"/>
        </w:rPr>
        <w:t xml:space="preserve">телеграммой, </w:t>
      </w:r>
      <w:r w:rsidRPr="00815B45">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8F7DB35" w14:textId="77777777" w:rsidR="00815B45" w:rsidRPr="00815B45" w:rsidRDefault="00815B45" w:rsidP="00815B45">
      <w:pPr>
        <w:numPr>
          <w:ilvl w:val="1"/>
          <w:numId w:val="28"/>
        </w:numPr>
        <w:tabs>
          <w:tab w:val="left" w:pos="1276"/>
        </w:tabs>
        <w:ind w:left="0" w:firstLine="709"/>
        <w:contextualSpacing/>
        <w:jc w:val="both"/>
        <w:rPr>
          <w:rFonts w:ascii="Verdana" w:hAnsi="Verdana"/>
          <w:color w:val="000000"/>
          <w:sz w:val="22"/>
          <w:szCs w:val="22"/>
        </w:rPr>
      </w:pPr>
      <w:r w:rsidRPr="00815B45">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77A13201" w14:textId="77777777" w:rsidR="00815B45" w:rsidRPr="00815B45" w:rsidRDefault="00815B45" w:rsidP="00815B45">
      <w:pPr>
        <w:numPr>
          <w:ilvl w:val="1"/>
          <w:numId w:val="28"/>
        </w:numPr>
        <w:tabs>
          <w:tab w:val="left" w:pos="1276"/>
        </w:tabs>
        <w:ind w:left="0" w:firstLine="709"/>
        <w:contextualSpacing/>
        <w:jc w:val="both"/>
        <w:rPr>
          <w:rFonts w:ascii="Verdana" w:hAnsi="Verdana"/>
          <w:color w:val="000000"/>
          <w:sz w:val="22"/>
          <w:szCs w:val="22"/>
        </w:rPr>
      </w:pPr>
      <w:r w:rsidRPr="00815B45">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E084194" w14:textId="77777777" w:rsidR="00815B45" w:rsidRPr="00815B45" w:rsidRDefault="00815B45" w:rsidP="00A44EA4">
      <w:pPr>
        <w:numPr>
          <w:ilvl w:val="1"/>
          <w:numId w:val="28"/>
        </w:numPr>
        <w:tabs>
          <w:tab w:val="left" w:pos="1560"/>
        </w:tabs>
        <w:ind w:left="0" w:firstLine="709"/>
        <w:contextualSpacing/>
        <w:jc w:val="both"/>
        <w:rPr>
          <w:rFonts w:ascii="Verdana" w:hAnsi="Verdana"/>
          <w:color w:val="000000"/>
          <w:sz w:val="22"/>
        </w:rPr>
      </w:pPr>
      <w:r w:rsidRPr="00815B45">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1DC8B64A" w14:textId="77777777" w:rsidR="00815B45" w:rsidRPr="00815B45" w:rsidRDefault="00815B45" w:rsidP="00A44EA4">
      <w:pPr>
        <w:numPr>
          <w:ilvl w:val="1"/>
          <w:numId w:val="28"/>
        </w:numPr>
        <w:tabs>
          <w:tab w:val="left" w:pos="1560"/>
        </w:tabs>
        <w:ind w:left="0" w:firstLine="709"/>
        <w:contextualSpacing/>
        <w:jc w:val="both"/>
        <w:rPr>
          <w:rFonts w:ascii="Verdana" w:hAnsi="Verdana"/>
          <w:color w:val="000000"/>
          <w:sz w:val="22"/>
        </w:rPr>
      </w:pPr>
      <w:r w:rsidRPr="00815B45">
        <w:rPr>
          <w:rFonts w:ascii="Verdana" w:hAnsi="Verdana"/>
          <w:color w:val="000000"/>
          <w:sz w:val="22"/>
        </w:rPr>
        <w:t>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www.eon-russia.ru.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8060189" w14:textId="77777777" w:rsidR="00815B45" w:rsidRPr="00815B45" w:rsidRDefault="00815B45" w:rsidP="00A44EA4">
      <w:pPr>
        <w:numPr>
          <w:ilvl w:val="1"/>
          <w:numId w:val="28"/>
        </w:numPr>
        <w:tabs>
          <w:tab w:val="left" w:pos="1418"/>
        </w:tabs>
        <w:ind w:left="0" w:firstLine="709"/>
        <w:contextualSpacing/>
        <w:jc w:val="both"/>
        <w:rPr>
          <w:rFonts w:ascii="Verdana" w:hAnsi="Verdana"/>
          <w:color w:val="000000"/>
          <w:sz w:val="22"/>
        </w:rPr>
      </w:pPr>
      <w:r w:rsidRPr="00815B45">
        <w:rPr>
          <w:rFonts w:ascii="Verdana" w:hAnsi="Verdana"/>
          <w:color w:val="000000"/>
          <w:sz w:val="22"/>
        </w:rPr>
        <w:t>Неотъемлемой частью Договора являются следующие приложения:</w:t>
      </w:r>
    </w:p>
    <w:p w14:paraId="5975B7A4"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1. Техническое задание (технические условия);</w:t>
      </w:r>
    </w:p>
    <w:p w14:paraId="1412E460"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2. Ведомость объемов и стоимости работ;</w:t>
      </w:r>
    </w:p>
    <w:p w14:paraId="33CFE987"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3. График производства работ;</w:t>
      </w:r>
    </w:p>
    <w:p w14:paraId="4A3EB1CA" w14:textId="77777777" w:rsidR="00815B45" w:rsidRPr="00A44EA4"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 xml:space="preserve">Приложение № 4. Перечень материалов и оборудования, поставляемых </w:t>
      </w:r>
      <w:r w:rsidRPr="00A44EA4">
        <w:rPr>
          <w:rFonts w:ascii="Verdana" w:hAnsi="Verdana"/>
          <w:color w:val="000000"/>
          <w:sz w:val="22"/>
          <w:szCs w:val="22"/>
        </w:rPr>
        <w:t>Подрядчиком;</w:t>
      </w:r>
    </w:p>
    <w:p w14:paraId="623772BD"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0439AD22"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lastRenderedPageBreak/>
        <w:t>Приложение № 6. Стандарт организации «О мерах безопасности при работе с асбестом и асбестосодержащими материалами на объектах ПАО «Юнипро»;</w:t>
      </w:r>
    </w:p>
    <w:p w14:paraId="33B3971E" w14:textId="77777777" w:rsidR="00815B45" w:rsidRPr="00815B45" w:rsidRDefault="00815B45" w:rsidP="00815B45">
      <w:pPr>
        <w:numPr>
          <w:ilvl w:val="0"/>
          <w:numId w:val="2"/>
        </w:numPr>
        <w:tabs>
          <w:tab w:val="num" w:pos="361"/>
        </w:tabs>
        <w:ind w:left="0" w:firstLine="720"/>
        <w:contextualSpacing/>
        <w:jc w:val="both"/>
        <w:rPr>
          <w:rFonts w:ascii="Verdana" w:hAnsi="Verdana"/>
          <w:color w:val="000000"/>
          <w:sz w:val="22"/>
          <w:szCs w:val="22"/>
        </w:rPr>
      </w:pPr>
      <w:r w:rsidRPr="00815B45">
        <w:rPr>
          <w:rFonts w:ascii="Verdana" w:hAnsi="Verdana"/>
          <w:sz w:val="22"/>
          <w:szCs w:val="22"/>
        </w:rPr>
        <w:t>Приложение № 7. «Регламент представления графиков и отчетности»;</w:t>
      </w:r>
    </w:p>
    <w:p w14:paraId="446540EE" w14:textId="77777777" w:rsidR="00815B45" w:rsidRDefault="00815B45" w:rsidP="00815B45">
      <w:pPr>
        <w:numPr>
          <w:ilvl w:val="0"/>
          <w:numId w:val="2"/>
        </w:numPr>
        <w:tabs>
          <w:tab w:val="num" w:pos="361"/>
        </w:tabs>
        <w:ind w:left="0" w:firstLine="720"/>
        <w:contextualSpacing/>
        <w:jc w:val="both"/>
        <w:rPr>
          <w:rFonts w:ascii="Verdana" w:hAnsi="Verdana"/>
          <w:color w:val="000000"/>
          <w:sz w:val="22"/>
          <w:szCs w:val="22"/>
        </w:rPr>
      </w:pPr>
      <w:r w:rsidRPr="00815B45">
        <w:rPr>
          <w:rFonts w:ascii="Verdana" w:hAnsi="Verdana"/>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14:paraId="382548B7" w14:textId="77777777" w:rsidR="00371FEA" w:rsidRPr="00A44EA4" w:rsidRDefault="00815B45" w:rsidP="00815B45">
      <w:pPr>
        <w:numPr>
          <w:ilvl w:val="0"/>
          <w:numId w:val="2"/>
        </w:numPr>
        <w:tabs>
          <w:tab w:val="num" w:pos="361"/>
        </w:tabs>
        <w:ind w:left="0" w:firstLine="720"/>
        <w:contextualSpacing/>
        <w:jc w:val="both"/>
        <w:rPr>
          <w:rFonts w:ascii="Verdana" w:hAnsi="Verdana"/>
          <w:color w:val="000000"/>
          <w:sz w:val="22"/>
          <w:szCs w:val="22"/>
        </w:rPr>
      </w:pPr>
      <w:r w:rsidRPr="00815B45">
        <w:rPr>
          <w:rFonts w:ascii="Verdana" w:hAnsi="Verdana"/>
          <w:sz w:val="22"/>
          <w:szCs w:val="22"/>
        </w:rPr>
        <w:t>Приложение № 9. Форма Итогового акта сдачи-приемки выполненных работ</w:t>
      </w:r>
      <w:r w:rsidR="00371FEA">
        <w:rPr>
          <w:rFonts w:ascii="Verdana" w:hAnsi="Verdana"/>
          <w:sz w:val="22"/>
          <w:szCs w:val="22"/>
        </w:rPr>
        <w:t>;</w:t>
      </w:r>
    </w:p>
    <w:p w14:paraId="1104B427" w14:textId="505C12B0" w:rsidR="00C80C5F" w:rsidRPr="00A44EA4" w:rsidRDefault="00C80C5F" w:rsidP="00815B45">
      <w:pPr>
        <w:numPr>
          <w:ilvl w:val="0"/>
          <w:numId w:val="2"/>
        </w:numPr>
        <w:tabs>
          <w:tab w:val="num" w:pos="361"/>
        </w:tabs>
        <w:ind w:left="0" w:firstLine="720"/>
        <w:contextualSpacing/>
        <w:jc w:val="both"/>
        <w:rPr>
          <w:rFonts w:ascii="Verdana" w:hAnsi="Verdana"/>
          <w:color w:val="000000"/>
          <w:sz w:val="22"/>
          <w:szCs w:val="22"/>
        </w:rPr>
      </w:pPr>
      <w:r>
        <w:rPr>
          <w:rFonts w:ascii="Verdana" w:hAnsi="Verdana"/>
          <w:sz w:val="22"/>
          <w:szCs w:val="22"/>
        </w:rPr>
        <w:t>Приложение № 10. П</w:t>
      </w:r>
      <w:r w:rsidR="00371FEA">
        <w:rPr>
          <w:rFonts w:ascii="Verdana" w:hAnsi="Verdana"/>
          <w:sz w:val="22"/>
          <w:szCs w:val="22"/>
        </w:rPr>
        <w:t xml:space="preserve">орядок и условия предоставления </w:t>
      </w:r>
      <w:r w:rsidR="009C6867">
        <w:rPr>
          <w:rFonts w:ascii="Verdana" w:hAnsi="Verdana"/>
          <w:sz w:val="22"/>
          <w:szCs w:val="22"/>
        </w:rPr>
        <w:t>л</w:t>
      </w:r>
      <w:r w:rsidRPr="00C80C5F">
        <w:rPr>
          <w:rFonts w:ascii="Verdana" w:hAnsi="Verdana"/>
          <w:sz w:val="22"/>
          <w:szCs w:val="22"/>
        </w:rPr>
        <w:t>ес</w:t>
      </w:r>
      <w:r>
        <w:rPr>
          <w:rFonts w:ascii="Verdana" w:hAnsi="Verdana"/>
          <w:sz w:val="22"/>
          <w:szCs w:val="22"/>
        </w:rPr>
        <w:t>ов</w:t>
      </w:r>
      <w:r w:rsidRPr="00C80C5F">
        <w:rPr>
          <w:rFonts w:ascii="Verdana" w:hAnsi="Verdana"/>
          <w:sz w:val="22"/>
          <w:szCs w:val="22"/>
        </w:rPr>
        <w:t xml:space="preserve"> и защитны</w:t>
      </w:r>
      <w:r>
        <w:rPr>
          <w:rFonts w:ascii="Verdana" w:hAnsi="Verdana"/>
          <w:sz w:val="22"/>
          <w:szCs w:val="22"/>
        </w:rPr>
        <w:t>х</w:t>
      </w:r>
      <w:r w:rsidRPr="00C80C5F">
        <w:rPr>
          <w:rFonts w:ascii="Verdana" w:hAnsi="Verdana"/>
          <w:sz w:val="22"/>
          <w:szCs w:val="22"/>
        </w:rPr>
        <w:t xml:space="preserve"> улавливающи</w:t>
      </w:r>
      <w:r>
        <w:rPr>
          <w:rFonts w:ascii="Verdana" w:hAnsi="Verdana"/>
          <w:sz w:val="22"/>
          <w:szCs w:val="22"/>
        </w:rPr>
        <w:t>х</w:t>
      </w:r>
      <w:r w:rsidRPr="00C80C5F">
        <w:rPr>
          <w:rFonts w:ascii="Verdana" w:hAnsi="Verdana"/>
          <w:sz w:val="22"/>
          <w:szCs w:val="22"/>
        </w:rPr>
        <w:t xml:space="preserve"> сооружени</w:t>
      </w:r>
      <w:r>
        <w:rPr>
          <w:rFonts w:ascii="Verdana" w:hAnsi="Verdana"/>
          <w:sz w:val="22"/>
          <w:szCs w:val="22"/>
        </w:rPr>
        <w:t>й</w:t>
      </w:r>
      <w:r w:rsidR="009C6867">
        <w:rPr>
          <w:rFonts w:ascii="Verdana" w:hAnsi="Verdana"/>
          <w:sz w:val="22"/>
          <w:szCs w:val="22"/>
        </w:rPr>
        <w:t>;</w:t>
      </w:r>
    </w:p>
    <w:p w14:paraId="607E4762" w14:textId="1AF03460" w:rsidR="00C80C5F" w:rsidRPr="00C80C5F" w:rsidRDefault="00C80C5F" w:rsidP="00A44EA4">
      <w:pPr>
        <w:numPr>
          <w:ilvl w:val="0"/>
          <w:numId w:val="2"/>
        </w:numPr>
        <w:tabs>
          <w:tab w:val="clear" w:pos="786"/>
          <w:tab w:val="left" w:pos="1134"/>
          <w:tab w:val="num" w:pos="1560"/>
        </w:tabs>
        <w:ind w:left="0" w:firstLine="709"/>
        <w:contextualSpacing/>
        <w:jc w:val="both"/>
        <w:rPr>
          <w:rFonts w:ascii="Verdana" w:hAnsi="Verdana"/>
          <w:sz w:val="22"/>
          <w:szCs w:val="22"/>
        </w:rPr>
      </w:pPr>
      <w:r>
        <w:rPr>
          <w:rFonts w:ascii="Verdana" w:hAnsi="Verdana"/>
          <w:sz w:val="22"/>
          <w:szCs w:val="22"/>
        </w:rPr>
        <w:t xml:space="preserve">Приложение № 10.1. </w:t>
      </w:r>
      <w:r w:rsidRPr="00C80C5F">
        <w:rPr>
          <w:rFonts w:ascii="Verdana" w:hAnsi="Verdana"/>
          <w:sz w:val="22"/>
          <w:szCs w:val="22"/>
        </w:rPr>
        <w:t xml:space="preserve">Форма заявки на монтаж/демонтаж, использование строительных лесов и ЗУС; </w:t>
      </w:r>
    </w:p>
    <w:p w14:paraId="67855E41" w14:textId="4BD07C00" w:rsidR="00C80C5F" w:rsidRPr="00C80C5F" w:rsidRDefault="00C80C5F" w:rsidP="00A44EA4">
      <w:pPr>
        <w:numPr>
          <w:ilvl w:val="0"/>
          <w:numId w:val="2"/>
        </w:numPr>
        <w:tabs>
          <w:tab w:val="clear" w:pos="786"/>
          <w:tab w:val="left" w:pos="1134"/>
          <w:tab w:val="num" w:pos="1560"/>
        </w:tabs>
        <w:ind w:left="0" w:firstLine="709"/>
        <w:contextualSpacing/>
        <w:jc w:val="both"/>
        <w:rPr>
          <w:rFonts w:ascii="Verdana" w:hAnsi="Verdana"/>
          <w:sz w:val="22"/>
          <w:szCs w:val="22"/>
        </w:rPr>
      </w:pPr>
      <w:r w:rsidRPr="00C80C5F">
        <w:rPr>
          <w:rFonts w:ascii="Verdana" w:hAnsi="Verdana"/>
          <w:sz w:val="22"/>
          <w:szCs w:val="22"/>
        </w:rPr>
        <w:t>Приложение № 1</w:t>
      </w:r>
      <w:r>
        <w:rPr>
          <w:rFonts w:ascii="Verdana" w:hAnsi="Verdana"/>
          <w:sz w:val="22"/>
          <w:szCs w:val="22"/>
        </w:rPr>
        <w:t>0</w:t>
      </w:r>
      <w:r w:rsidRPr="00C80C5F">
        <w:rPr>
          <w:rFonts w:ascii="Verdana" w:hAnsi="Verdana"/>
          <w:sz w:val="22"/>
          <w:szCs w:val="22"/>
        </w:rPr>
        <w:t>.</w:t>
      </w:r>
      <w:r>
        <w:rPr>
          <w:rFonts w:ascii="Verdana" w:hAnsi="Verdana"/>
          <w:sz w:val="22"/>
          <w:szCs w:val="22"/>
        </w:rPr>
        <w:t>2.</w:t>
      </w:r>
      <w:r w:rsidRPr="00C80C5F">
        <w:rPr>
          <w:rFonts w:ascii="Verdana" w:hAnsi="Verdana"/>
          <w:sz w:val="22"/>
          <w:szCs w:val="22"/>
        </w:rPr>
        <w:t xml:space="preserve"> Единичные расценки стоимости монтажа/демонтажа строительных лесов и защитных улавливающих систем;</w:t>
      </w:r>
    </w:p>
    <w:p w14:paraId="20A3BEA3" w14:textId="2266D525" w:rsidR="00815B45" w:rsidRPr="00815B45" w:rsidRDefault="00C80C5F" w:rsidP="00A44EA4">
      <w:pPr>
        <w:numPr>
          <w:ilvl w:val="0"/>
          <w:numId w:val="2"/>
        </w:numPr>
        <w:tabs>
          <w:tab w:val="clear" w:pos="786"/>
          <w:tab w:val="left" w:pos="1134"/>
          <w:tab w:val="num" w:pos="1560"/>
        </w:tabs>
        <w:ind w:left="0" w:firstLine="709"/>
        <w:contextualSpacing/>
        <w:jc w:val="both"/>
        <w:rPr>
          <w:rFonts w:ascii="Verdana" w:hAnsi="Verdana"/>
          <w:color w:val="000000"/>
          <w:sz w:val="22"/>
          <w:szCs w:val="22"/>
        </w:rPr>
      </w:pPr>
      <w:r w:rsidRPr="00C80C5F">
        <w:rPr>
          <w:rFonts w:ascii="Verdana" w:hAnsi="Verdana"/>
          <w:sz w:val="22"/>
          <w:szCs w:val="22"/>
        </w:rPr>
        <w:t>Приложение № 1</w:t>
      </w:r>
      <w:r>
        <w:rPr>
          <w:rFonts w:ascii="Verdana" w:hAnsi="Verdana"/>
          <w:sz w:val="22"/>
          <w:szCs w:val="22"/>
        </w:rPr>
        <w:t>0</w:t>
      </w:r>
      <w:r w:rsidRPr="00C80C5F">
        <w:rPr>
          <w:rFonts w:ascii="Verdana" w:hAnsi="Verdana"/>
          <w:sz w:val="22"/>
          <w:szCs w:val="22"/>
        </w:rPr>
        <w:t>.</w:t>
      </w:r>
      <w:r>
        <w:rPr>
          <w:rFonts w:ascii="Verdana" w:hAnsi="Verdana"/>
          <w:sz w:val="22"/>
          <w:szCs w:val="22"/>
        </w:rPr>
        <w:t>3.</w:t>
      </w:r>
      <w:r w:rsidRPr="00C80C5F">
        <w:rPr>
          <w:rFonts w:ascii="Verdana" w:hAnsi="Verdana"/>
          <w:sz w:val="22"/>
          <w:szCs w:val="22"/>
        </w:rPr>
        <w:t xml:space="preserve"> Методика расчета площади монтажа/демонтажа строительных лесов и защитных улавливающих систем.</w:t>
      </w:r>
    </w:p>
    <w:p w14:paraId="3F1BCA3C" w14:textId="44D53740" w:rsidR="006C2578" w:rsidRPr="006C2578" w:rsidRDefault="006C2578" w:rsidP="00815B45">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2</w:t>
      </w:r>
      <w:r w:rsidRPr="006C2578">
        <w:rPr>
          <w:rFonts w:ascii="Verdana" w:hAnsi="Verdana"/>
          <w:b/>
          <w:color w:val="000000"/>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046FD5C9" w14:textId="77777777" w:rsidTr="00D00ABD">
        <w:tc>
          <w:tcPr>
            <w:tcW w:w="4643" w:type="dxa"/>
          </w:tcPr>
          <w:p w14:paraId="282A288E"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7462915F"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78C2CBC" w14:textId="77777777" w:rsidTr="00D00ABD">
        <w:tc>
          <w:tcPr>
            <w:tcW w:w="4643" w:type="dxa"/>
          </w:tcPr>
          <w:p w14:paraId="516945A1" w14:textId="77777777" w:rsidR="006C2578" w:rsidRPr="006C2578" w:rsidRDefault="006C2578" w:rsidP="006C2578">
            <w:pPr>
              <w:jc w:val="both"/>
              <w:rPr>
                <w:rFonts w:ascii="Verdana" w:hAnsi="Verdana"/>
                <w:color w:val="000000"/>
                <w:sz w:val="22"/>
                <w:szCs w:val="22"/>
              </w:rPr>
            </w:pPr>
          </w:p>
          <w:p w14:paraId="4EA10183"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14:paraId="11C3D822" w14:textId="77777777" w:rsidR="006C2578" w:rsidRPr="006C2578" w:rsidRDefault="006C2578" w:rsidP="006C2578">
            <w:pPr>
              <w:jc w:val="both"/>
              <w:rPr>
                <w:rFonts w:ascii="Verdana" w:hAnsi="Verdana"/>
                <w:color w:val="000000"/>
                <w:sz w:val="22"/>
                <w:szCs w:val="22"/>
              </w:rPr>
            </w:pPr>
          </w:p>
          <w:p w14:paraId="21474627" w14:textId="77777777" w:rsidR="006C2578" w:rsidRPr="006C2578" w:rsidRDefault="006C2578" w:rsidP="006C2578">
            <w:pPr>
              <w:jc w:val="both"/>
              <w:rPr>
                <w:rFonts w:ascii="Verdana" w:hAnsi="Verdana"/>
                <w:color w:val="000000"/>
                <w:sz w:val="22"/>
                <w:szCs w:val="22"/>
              </w:rPr>
            </w:pPr>
          </w:p>
          <w:p w14:paraId="465B09AE"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14:paraId="2D8F24F0" w14:textId="77777777" w:rsidR="006C2578" w:rsidRPr="006C2578" w:rsidRDefault="006C7BD8"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14:paraId="6788E506"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Юридический адрес: 628406, Тюменская область, Ханты-Мансийский автономный округ - Югра, г. Сургут, ул. Энергостроителей, 23, сооруж. 34.</w:t>
            </w:r>
          </w:p>
          <w:p w14:paraId="09C70F38"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49F8A5F"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4EDA05E4" w14:textId="77777777" w:rsidTr="00D00ABD">
        <w:tc>
          <w:tcPr>
            <w:tcW w:w="4643" w:type="dxa"/>
          </w:tcPr>
          <w:p w14:paraId="079D1A6B" w14:textId="77777777" w:rsidR="006C2578" w:rsidRPr="006C2578" w:rsidRDefault="006C2578" w:rsidP="006C2578">
            <w:pPr>
              <w:ind w:firstLine="567"/>
              <w:jc w:val="both"/>
              <w:rPr>
                <w:rFonts w:ascii="Verdana" w:hAnsi="Verdana"/>
                <w:color w:val="000000"/>
                <w:sz w:val="22"/>
                <w:szCs w:val="22"/>
              </w:rPr>
            </w:pPr>
          </w:p>
          <w:p w14:paraId="310B207D" w14:textId="77777777" w:rsidR="006C2578" w:rsidRPr="006C2578" w:rsidRDefault="006C2578" w:rsidP="006C2578">
            <w:pPr>
              <w:ind w:firstLine="567"/>
              <w:jc w:val="both"/>
              <w:rPr>
                <w:rFonts w:ascii="Verdana" w:hAnsi="Verdana"/>
                <w:color w:val="000000"/>
                <w:sz w:val="22"/>
                <w:szCs w:val="22"/>
              </w:rPr>
            </w:pPr>
          </w:p>
          <w:p w14:paraId="12EA15EF" w14:textId="77777777" w:rsidR="006C2578" w:rsidRPr="006C2578" w:rsidRDefault="006C2578" w:rsidP="006C2578">
            <w:pPr>
              <w:ind w:firstLine="567"/>
              <w:jc w:val="both"/>
              <w:rPr>
                <w:rFonts w:ascii="Verdana" w:hAnsi="Verdana"/>
                <w:color w:val="000000"/>
                <w:sz w:val="22"/>
                <w:szCs w:val="22"/>
              </w:rPr>
            </w:pPr>
          </w:p>
          <w:p w14:paraId="39581FFB" w14:textId="77777777" w:rsidR="006C2578" w:rsidRPr="006C2578" w:rsidRDefault="006C2578" w:rsidP="006C2578">
            <w:pPr>
              <w:ind w:firstLine="567"/>
              <w:jc w:val="both"/>
              <w:rPr>
                <w:rFonts w:ascii="Verdana" w:hAnsi="Verdana"/>
                <w:color w:val="000000"/>
                <w:sz w:val="22"/>
                <w:szCs w:val="22"/>
              </w:rPr>
            </w:pPr>
          </w:p>
          <w:p w14:paraId="04CFB5D5"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2F7F511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м.п.</w:t>
            </w:r>
          </w:p>
        </w:tc>
        <w:tc>
          <w:tcPr>
            <w:tcW w:w="4643" w:type="dxa"/>
          </w:tcPr>
          <w:p w14:paraId="4256DFB5" w14:textId="77777777" w:rsidR="006C2578" w:rsidRPr="006C2578" w:rsidRDefault="006C2578" w:rsidP="006C2578">
            <w:pPr>
              <w:ind w:firstLine="567"/>
              <w:jc w:val="both"/>
              <w:rPr>
                <w:rFonts w:ascii="Verdana" w:hAnsi="Verdana"/>
                <w:color w:val="000000"/>
                <w:sz w:val="22"/>
                <w:szCs w:val="22"/>
              </w:rPr>
            </w:pPr>
          </w:p>
          <w:p w14:paraId="19D1025D" w14:textId="77777777" w:rsidR="006C2578" w:rsidRPr="006C2578" w:rsidRDefault="006C2578" w:rsidP="006C2578">
            <w:pPr>
              <w:ind w:firstLine="567"/>
              <w:jc w:val="both"/>
              <w:rPr>
                <w:rFonts w:ascii="Verdana" w:hAnsi="Verdana"/>
                <w:color w:val="000000"/>
                <w:sz w:val="22"/>
                <w:szCs w:val="22"/>
              </w:rPr>
            </w:pPr>
          </w:p>
          <w:p w14:paraId="02547AF0" w14:textId="77777777" w:rsidR="006C2578" w:rsidRPr="006C2578" w:rsidRDefault="006C2578" w:rsidP="006C2578">
            <w:pPr>
              <w:ind w:firstLine="567"/>
              <w:jc w:val="both"/>
              <w:rPr>
                <w:rFonts w:ascii="Verdana" w:hAnsi="Verdana"/>
                <w:color w:val="000000"/>
                <w:sz w:val="22"/>
                <w:szCs w:val="22"/>
              </w:rPr>
            </w:pPr>
          </w:p>
          <w:p w14:paraId="7DFCF1CC" w14:textId="77777777" w:rsidR="006C2578" w:rsidRPr="006C2578" w:rsidRDefault="006C2578" w:rsidP="006C2578">
            <w:pPr>
              <w:ind w:firstLine="567"/>
              <w:jc w:val="both"/>
              <w:rPr>
                <w:rFonts w:ascii="Verdana" w:hAnsi="Verdana"/>
                <w:color w:val="000000"/>
                <w:sz w:val="22"/>
                <w:szCs w:val="22"/>
              </w:rPr>
            </w:pPr>
          </w:p>
          <w:p w14:paraId="6BD50A2F"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66F48D35"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м.п.</w:t>
            </w:r>
          </w:p>
        </w:tc>
      </w:tr>
    </w:tbl>
    <w:p w14:paraId="1D20DB4A" w14:textId="77777777" w:rsidR="006C2578" w:rsidRPr="006C2578" w:rsidRDefault="006C2578" w:rsidP="006C2578">
      <w:pPr>
        <w:ind w:firstLine="567"/>
        <w:rPr>
          <w:rFonts w:ascii="Verdana" w:hAnsi="Verdana"/>
          <w:color w:val="000000"/>
          <w:sz w:val="22"/>
          <w:szCs w:val="22"/>
        </w:rPr>
      </w:pPr>
    </w:p>
    <w:p w14:paraId="10896919" w14:textId="62DC6E3A"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p w14:paraId="6DCA86FF" w14:textId="5175B76A" w:rsidR="004D21B2" w:rsidRPr="006C7BD8" w:rsidRDefault="004D21B2" w:rsidP="004D21B2">
      <w:pPr>
        <w:pageBreakBefore/>
        <w:widowControl w:val="0"/>
        <w:jc w:val="right"/>
        <w:rPr>
          <w:rFonts w:ascii="Verdana" w:hAnsi="Verdana"/>
          <w:bCs/>
          <w:sz w:val="20"/>
          <w:szCs w:val="20"/>
        </w:rPr>
      </w:pPr>
      <w:r w:rsidRPr="006C7BD8">
        <w:rPr>
          <w:rFonts w:ascii="Verdana" w:hAnsi="Verdana"/>
          <w:bCs/>
          <w:sz w:val="20"/>
          <w:szCs w:val="20"/>
        </w:rPr>
        <w:lastRenderedPageBreak/>
        <w:t>Приложение №</w:t>
      </w:r>
      <w:r>
        <w:rPr>
          <w:rFonts w:ascii="Verdana" w:hAnsi="Verdana"/>
          <w:bCs/>
          <w:sz w:val="20"/>
          <w:szCs w:val="20"/>
        </w:rPr>
        <w:t>1</w:t>
      </w:r>
      <w:r w:rsidRPr="006C7BD8">
        <w:rPr>
          <w:rFonts w:ascii="Verdana" w:hAnsi="Verdana"/>
          <w:bCs/>
          <w:sz w:val="20"/>
          <w:szCs w:val="20"/>
        </w:rPr>
        <w:t xml:space="preserve"> </w:t>
      </w:r>
    </w:p>
    <w:p w14:paraId="0DA9D016" w14:textId="77777777" w:rsidR="004D21B2" w:rsidRPr="006C7BD8" w:rsidRDefault="004D21B2" w:rsidP="004D21B2">
      <w:pPr>
        <w:jc w:val="right"/>
        <w:rPr>
          <w:rFonts w:ascii="Verdana" w:hAnsi="Verdana"/>
          <w:bCs/>
          <w:sz w:val="20"/>
          <w:szCs w:val="20"/>
        </w:rPr>
      </w:pPr>
      <w:r w:rsidRPr="006C7BD8">
        <w:rPr>
          <w:rFonts w:ascii="Verdana" w:hAnsi="Verdana"/>
          <w:bCs/>
          <w:sz w:val="20"/>
          <w:szCs w:val="20"/>
        </w:rPr>
        <w:t>к договору подряда № ________</w:t>
      </w:r>
    </w:p>
    <w:p w14:paraId="46A0A1C0" w14:textId="77777777" w:rsidR="004D21B2" w:rsidRDefault="004D21B2" w:rsidP="004D21B2">
      <w:pPr>
        <w:jc w:val="right"/>
        <w:rPr>
          <w:rFonts w:ascii="Verdana" w:hAnsi="Verdana"/>
          <w:bCs/>
          <w:sz w:val="20"/>
          <w:szCs w:val="20"/>
        </w:rPr>
      </w:pPr>
      <w:r w:rsidRPr="006C7BD8">
        <w:rPr>
          <w:rFonts w:ascii="Verdana" w:hAnsi="Verdana"/>
          <w:bCs/>
          <w:sz w:val="20"/>
          <w:szCs w:val="20"/>
        </w:rPr>
        <w:t>от «____»_______________2016</w:t>
      </w:r>
    </w:p>
    <w:p w14:paraId="4253C94B" w14:textId="77777777" w:rsidR="004D21B2" w:rsidRDefault="004D21B2" w:rsidP="004D21B2">
      <w:pPr>
        <w:jc w:val="center"/>
        <w:outlineLvl w:val="0"/>
        <w:rPr>
          <w:rFonts w:ascii="Verdana" w:hAnsi="Verdana" w:cs="Arial"/>
          <w:b/>
          <w:caps/>
          <w:kern w:val="28"/>
          <w:sz w:val="22"/>
          <w:szCs w:val="22"/>
          <w:lang w:eastAsia="en-US"/>
        </w:rPr>
      </w:pPr>
    </w:p>
    <w:p w14:paraId="6B8DD37E" w14:textId="77777777" w:rsidR="004D21B2" w:rsidRDefault="004D21B2" w:rsidP="004D21B2">
      <w:pPr>
        <w:jc w:val="center"/>
        <w:outlineLvl w:val="0"/>
        <w:rPr>
          <w:rFonts w:ascii="Verdana" w:hAnsi="Verdana" w:cs="Arial"/>
          <w:b/>
          <w:caps/>
          <w:kern w:val="28"/>
          <w:sz w:val="22"/>
          <w:szCs w:val="22"/>
          <w:lang w:eastAsia="en-US"/>
        </w:rPr>
      </w:pPr>
    </w:p>
    <w:p w14:paraId="60EB07B8" w14:textId="2F0439EB" w:rsidR="00742322" w:rsidRDefault="004D21B2" w:rsidP="00742322">
      <w:pPr>
        <w:ind w:left="2552" w:hanging="2552"/>
        <w:jc w:val="center"/>
        <w:rPr>
          <w:rFonts w:ascii="Verdana" w:hAnsi="Verdana" w:cs="Arial"/>
          <w:b/>
          <w:sz w:val="22"/>
          <w:szCs w:val="22"/>
          <w:lang w:eastAsia="en-US"/>
        </w:rPr>
      </w:pPr>
      <w:r>
        <w:rPr>
          <w:rFonts w:ascii="Verdana" w:hAnsi="Verdana" w:cs="Arial"/>
          <w:b/>
          <w:caps/>
          <w:kern w:val="28"/>
          <w:sz w:val="22"/>
          <w:szCs w:val="22"/>
          <w:lang w:eastAsia="en-US"/>
        </w:rPr>
        <w:t>техническое задание</w:t>
      </w:r>
    </w:p>
    <w:p w14:paraId="48A3BA69" w14:textId="4B9BB1E3" w:rsidR="00742322" w:rsidRPr="004D21B2" w:rsidRDefault="00742322" w:rsidP="00742322">
      <w:pPr>
        <w:jc w:val="center"/>
        <w:rPr>
          <w:rFonts w:ascii="Verdana" w:hAnsi="Verdana" w:cs="Arial"/>
          <w:b/>
          <w:sz w:val="22"/>
          <w:szCs w:val="22"/>
        </w:rPr>
      </w:pPr>
      <w:r w:rsidRPr="00742322">
        <w:rPr>
          <w:rFonts w:ascii="Verdana" w:hAnsi="Verdana" w:cs="Arial"/>
          <w:b/>
          <w:sz w:val="22"/>
          <w:szCs w:val="22"/>
          <w:lang w:eastAsia="en-US"/>
        </w:rPr>
        <w:t>н</w:t>
      </w:r>
      <w:r w:rsidRPr="004D21B2">
        <w:rPr>
          <w:rFonts w:ascii="Verdana" w:hAnsi="Verdana" w:cs="Arial"/>
          <w:b/>
          <w:sz w:val="22"/>
          <w:szCs w:val="22"/>
          <w:lang w:eastAsia="en-US"/>
        </w:rPr>
        <w:t xml:space="preserve">а </w:t>
      </w:r>
      <w:r w:rsidRPr="00742322">
        <w:rPr>
          <w:rFonts w:ascii="Verdana" w:hAnsi="Verdana" w:cs="Arial"/>
          <w:b/>
          <w:sz w:val="22"/>
          <w:szCs w:val="22"/>
          <w:lang w:eastAsia="en-US"/>
        </w:rPr>
        <w:t>р</w:t>
      </w:r>
      <w:r w:rsidRPr="004D21B2">
        <w:rPr>
          <w:rFonts w:ascii="Verdana" w:hAnsi="Verdana" w:cs="Arial"/>
          <w:b/>
          <w:sz w:val="22"/>
          <w:szCs w:val="22"/>
        </w:rPr>
        <w:t>азработк</w:t>
      </w:r>
      <w:r w:rsidRPr="00742322">
        <w:rPr>
          <w:rFonts w:ascii="Verdana" w:hAnsi="Verdana" w:cs="Arial"/>
          <w:b/>
          <w:sz w:val="22"/>
          <w:szCs w:val="22"/>
        </w:rPr>
        <w:t>у</w:t>
      </w:r>
      <w:r w:rsidRPr="004D21B2">
        <w:rPr>
          <w:rFonts w:ascii="Verdana" w:hAnsi="Verdana" w:cs="Arial"/>
          <w:b/>
          <w:sz w:val="22"/>
          <w:szCs w:val="22"/>
        </w:rPr>
        <w:t xml:space="preserve"> проекта крана, изготовление</w:t>
      </w:r>
      <w:r w:rsidRPr="00742322">
        <w:rPr>
          <w:rFonts w:ascii="Verdana" w:hAnsi="Verdana" w:cs="Arial"/>
          <w:b/>
          <w:sz w:val="22"/>
          <w:szCs w:val="22"/>
        </w:rPr>
        <w:t>, монтаж, пуско-наладку и ввод в эксплуатацию трёх кранов</w:t>
      </w:r>
    </w:p>
    <w:p w14:paraId="3052CB7D" w14:textId="77777777" w:rsidR="004D21B2" w:rsidRPr="004D21B2" w:rsidRDefault="004D21B2" w:rsidP="004D21B2">
      <w:pPr>
        <w:ind w:left="2552" w:hanging="2552"/>
        <w:jc w:val="center"/>
        <w:rPr>
          <w:rFonts w:ascii="Verdana" w:hAnsi="Verdana" w:cs="Arial"/>
          <w:sz w:val="22"/>
          <w:szCs w:val="22"/>
          <w:lang w:eastAsia="en-US"/>
        </w:rPr>
      </w:pPr>
      <w:bookmarkStart w:id="3" w:name="ТекстовоеПоле5"/>
      <w:r w:rsidRPr="004D21B2">
        <w:rPr>
          <w:rFonts w:ascii="Verdana" w:hAnsi="Verdana" w:cs="Arial"/>
          <w:sz w:val="22"/>
          <w:szCs w:val="22"/>
          <w:lang w:eastAsia="en-US"/>
        </w:rPr>
        <w:t>(далее – ТЗ или Техническое задание)</w:t>
      </w:r>
    </w:p>
    <w:p w14:paraId="30EFC4DE" w14:textId="77777777" w:rsidR="004D21B2" w:rsidRPr="004D21B2" w:rsidRDefault="004D21B2" w:rsidP="004D21B2">
      <w:pPr>
        <w:spacing w:before="240" w:after="120"/>
        <w:ind w:left="360"/>
        <w:jc w:val="both"/>
        <w:outlineLvl w:val="0"/>
        <w:rPr>
          <w:rFonts w:ascii="Verdana" w:hAnsi="Verdana" w:cs="Arial"/>
          <w:sz w:val="22"/>
          <w:szCs w:val="22"/>
        </w:rPr>
      </w:pPr>
      <w:bookmarkStart w:id="4" w:name="ТекстовоеПоле6"/>
      <w:bookmarkEnd w:id="3"/>
      <w:r w:rsidRPr="004D21B2">
        <w:rPr>
          <w:rFonts w:ascii="Verdana" w:hAnsi="Verdana" w:cs="Arial"/>
          <w:b/>
          <w:sz w:val="22"/>
          <w:szCs w:val="22"/>
        </w:rPr>
        <w:t xml:space="preserve">Заказчик: </w:t>
      </w:r>
      <w:bookmarkEnd w:id="4"/>
      <w:r w:rsidRPr="004D21B2">
        <w:rPr>
          <w:rFonts w:ascii="Verdana" w:hAnsi="Verdana" w:cs="Arial"/>
          <w:sz w:val="22"/>
          <w:szCs w:val="22"/>
        </w:rPr>
        <w:t xml:space="preserve"> ПАО «Юнипро»</w:t>
      </w:r>
    </w:p>
    <w:p w14:paraId="1B4B04AF" w14:textId="77777777" w:rsidR="00742322" w:rsidRDefault="004D21B2" w:rsidP="004D21B2">
      <w:pPr>
        <w:numPr>
          <w:ilvl w:val="0"/>
          <w:numId w:val="52"/>
        </w:numPr>
        <w:spacing w:before="240" w:after="120"/>
        <w:outlineLvl w:val="0"/>
        <w:rPr>
          <w:rFonts w:ascii="Verdana" w:hAnsi="Verdana" w:cs="Arial"/>
          <w:b/>
          <w:sz w:val="22"/>
          <w:szCs w:val="22"/>
        </w:rPr>
      </w:pPr>
      <w:r w:rsidRPr="004D21B2">
        <w:rPr>
          <w:rFonts w:ascii="Verdana" w:hAnsi="Verdana" w:cs="Arial"/>
          <w:b/>
          <w:sz w:val="22"/>
          <w:szCs w:val="22"/>
        </w:rPr>
        <w:t xml:space="preserve">Полное наименование оборудования, место производства работ: </w:t>
      </w:r>
    </w:p>
    <w:p w14:paraId="0AB3E77A" w14:textId="5E0BB858" w:rsidR="00742322" w:rsidRPr="00742322" w:rsidRDefault="00742322" w:rsidP="00742322">
      <w:pPr>
        <w:spacing w:before="240" w:after="120"/>
        <w:ind w:left="360"/>
        <w:outlineLvl w:val="0"/>
        <w:rPr>
          <w:rFonts w:ascii="Verdana" w:hAnsi="Verdana" w:cs="Arial"/>
          <w:sz w:val="22"/>
          <w:szCs w:val="22"/>
        </w:rPr>
      </w:pPr>
      <w:r w:rsidRPr="00A44EA4">
        <w:rPr>
          <w:rFonts w:ascii="Verdana" w:hAnsi="Verdana" w:cs="Arial"/>
          <w:sz w:val="22"/>
          <w:szCs w:val="22"/>
        </w:rPr>
        <w:t xml:space="preserve">1) </w:t>
      </w:r>
      <w:r w:rsidRPr="00BF6F14">
        <w:rPr>
          <w:rFonts w:ascii="Verdana" w:hAnsi="Verdana" w:cs="Arial"/>
          <w:sz w:val="22"/>
          <w:szCs w:val="22"/>
        </w:rPr>
        <w:t>к</w:t>
      </w:r>
      <w:r w:rsidR="004D21B2" w:rsidRPr="00431A3B">
        <w:rPr>
          <w:rFonts w:ascii="Verdana" w:hAnsi="Verdana" w:cs="Arial"/>
          <w:sz w:val="22"/>
          <w:szCs w:val="22"/>
        </w:rPr>
        <w:t>ран мостовой двухбалочный, подвесной, электрический, выдвижная консоль</w:t>
      </w:r>
      <w:r w:rsidRPr="00742322">
        <w:rPr>
          <w:rFonts w:ascii="Verdana" w:hAnsi="Verdana" w:cs="Arial"/>
          <w:sz w:val="22"/>
          <w:szCs w:val="22"/>
        </w:rPr>
        <w:t xml:space="preserve">; </w:t>
      </w:r>
    </w:p>
    <w:p w14:paraId="7960467F" w14:textId="37AB4A7F" w:rsidR="004D21B2" w:rsidRPr="004D21B2" w:rsidRDefault="00742322" w:rsidP="00742322">
      <w:pPr>
        <w:spacing w:before="240" w:after="120"/>
        <w:ind w:left="360"/>
        <w:outlineLvl w:val="0"/>
        <w:rPr>
          <w:rFonts w:ascii="Verdana" w:hAnsi="Verdana" w:cs="Arial"/>
          <w:b/>
          <w:sz w:val="22"/>
          <w:szCs w:val="22"/>
        </w:rPr>
      </w:pPr>
      <w:r w:rsidRPr="00742322">
        <w:rPr>
          <w:rFonts w:ascii="Verdana" w:hAnsi="Verdana" w:cs="Arial"/>
          <w:sz w:val="22"/>
          <w:szCs w:val="22"/>
        </w:rPr>
        <w:t>2)</w:t>
      </w:r>
      <w:r>
        <w:rPr>
          <w:rFonts w:ascii="Verdana" w:hAnsi="Verdana" w:cs="Arial"/>
          <w:sz w:val="22"/>
          <w:szCs w:val="22"/>
        </w:rPr>
        <w:t xml:space="preserve"> </w:t>
      </w:r>
      <w:r w:rsidR="004D21B2" w:rsidRPr="004D21B2">
        <w:rPr>
          <w:rFonts w:ascii="Verdana" w:hAnsi="Verdana" w:cs="Arial"/>
          <w:sz w:val="22"/>
          <w:szCs w:val="22"/>
        </w:rPr>
        <w:t>котельное отделение, Главный корпус, ряд Д-Е, отм. +115,100, ряд Д-Е, отм. под +90,000</w:t>
      </w:r>
    </w:p>
    <w:p w14:paraId="7D7D6BC5" w14:textId="02ABE1E3" w:rsidR="004D21B2" w:rsidRPr="004D21B2" w:rsidRDefault="004D21B2" w:rsidP="004D21B2">
      <w:pPr>
        <w:numPr>
          <w:ilvl w:val="0"/>
          <w:numId w:val="52"/>
        </w:numPr>
        <w:spacing w:before="240" w:after="120"/>
        <w:outlineLvl w:val="0"/>
        <w:rPr>
          <w:rFonts w:ascii="Verdana" w:hAnsi="Verdana" w:cs="Arial"/>
          <w:b/>
          <w:sz w:val="22"/>
          <w:szCs w:val="22"/>
        </w:rPr>
      </w:pPr>
      <w:r w:rsidRPr="004D21B2">
        <w:rPr>
          <w:rFonts w:ascii="Verdana" w:hAnsi="Verdana" w:cs="Arial"/>
          <w:b/>
          <w:sz w:val="22"/>
          <w:szCs w:val="22"/>
        </w:rPr>
        <w:t xml:space="preserve">Основание для производства работ: </w:t>
      </w:r>
      <w:r w:rsidRPr="004D21B2">
        <w:rPr>
          <w:rFonts w:ascii="Verdana" w:hAnsi="Verdana" w:cs="Arial"/>
          <w:sz w:val="22"/>
          <w:szCs w:val="22"/>
        </w:rPr>
        <w:t>схема механизации</w:t>
      </w:r>
      <w:r w:rsidR="00742322">
        <w:rPr>
          <w:rFonts w:ascii="Verdana" w:hAnsi="Verdana" w:cs="Arial"/>
          <w:sz w:val="22"/>
          <w:szCs w:val="22"/>
        </w:rPr>
        <w:t>.</w:t>
      </w:r>
    </w:p>
    <w:p w14:paraId="4F9C6BA9" w14:textId="4736154B" w:rsidR="004D21B2" w:rsidRPr="004D21B2" w:rsidRDefault="004D21B2" w:rsidP="004D21B2">
      <w:pPr>
        <w:numPr>
          <w:ilvl w:val="0"/>
          <w:numId w:val="52"/>
        </w:numPr>
        <w:spacing w:before="60" w:after="120"/>
        <w:outlineLvl w:val="0"/>
        <w:rPr>
          <w:rFonts w:ascii="Verdana" w:hAnsi="Verdana" w:cs="Arial"/>
          <w:b/>
          <w:sz w:val="22"/>
          <w:szCs w:val="22"/>
        </w:rPr>
      </w:pPr>
      <w:r w:rsidRPr="004D21B2">
        <w:rPr>
          <w:rFonts w:ascii="Verdana" w:hAnsi="Verdana" w:cs="Arial"/>
          <w:b/>
          <w:sz w:val="22"/>
          <w:szCs w:val="22"/>
        </w:rPr>
        <w:t>Цель проведения работ:</w:t>
      </w:r>
      <w:r w:rsidRPr="004D21B2">
        <w:rPr>
          <w:rFonts w:ascii="Verdana" w:hAnsi="Verdana" w:cs="Arial"/>
          <w:sz w:val="22"/>
          <w:szCs w:val="22"/>
        </w:rPr>
        <w:t xml:space="preserve"> </w:t>
      </w:r>
      <w:r w:rsidR="00742322">
        <w:rPr>
          <w:rFonts w:ascii="Verdana" w:hAnsi="Verdana" w:cs="Arial"/>
          <w:sz w:val="22"/>
          <w:szCs w:val="22"/>
        </w:rPr>
        <w:t>в</w:t>
      </w:r>
      <w:r w:rsidRPr="004D21B2">
        <w:rPr>
          <w:rFonts w:ascii="Verdana" w:hAnsi="Verdana" w:cs="Arial"/>
          <w:sz w:val="22"/>
          <w:szCs w:val="22"/>
          <w:lang w:eastAsia="en-US"/>
        </w:rPr>
        <w:t xml:space="preserve">осстановительный ремонт энергоблока №3 на базе ПСУ-800 филиала «Березовская ГРЭС» ПАО «Юнипро» после аварии 01.02.2016г. </w:t>
      </w:r>
    </w:p>
    <w:p w14:paraId="3EDB1F6A" w14:textId="77777777" w:rsidR="004D21B2" w:rsidRPr="004D21B2" w:rsidRDefault="004D21B2" w:rsidP="004D21B2">
      <w:pPr>
        <w:numPr>
          <w:ilvl w:val="0"/>
          <w:numId w:val="52"/>
        </w:numPr>
        <w:spacing w:before="60" w:after="120"/>
        <w:jc w:val="both"/>
        <w:outlineLvl w:val="0"/>
        <w:rPr>
          <w:rFonts w:ascii="Verdana" w:hAnsi="Verdana" w:cs="Arial"/>
          <w:b/>
          <w:sz w:val="22"/>
          <w:szCs w:val="22"/>
        </w:rPr>
      </w:pPr>
      <w:r w:rsidRPr="004D21B2">
        <w:rPr>
          <w:rFonts w:ascii="Verdana" w:hAnsi="Verdana" w:cs="Arial"/>
          <w:b/>
          <w:sz w:val="22"/>
          <w:szCs w:val="22"/>
        </w:rPr>
        <w:t>Содержание работ.</w:t>
      </w:r>
    </w:p>
    <w:p w14:paraId="7B0757FD" w14:textId="15B00C56" w:rsidR="004D21B2" w:rsidRPr="00A44EA4" w:rsidRDefault="004D21B2" w:rsidP="004D21B2">
      <w:pPr>
        <w:spacing w:before="60"/>
        <w:outlineLvl w:val="0"/>
        <w:rPr>
          <w:rFonts w:ascii="Verdana" w:hAnsi="Verdana" w:cs="Arial"/>
          <w:b/>
          <w:sz w:val="22"/>
          <w:szCs w:val="22"/>
        </w:rPr>
      </w:pPr>
      <w:r w:rsidRPr="004D21B2">
        <w:rPr>
          <w:rFonts w:ascii="Verdana" w:hAnsi="Verdana" w:cs="Arial"/>
          <w:b/>
          <w:sz w:val="22"/>
          <w:szCs w:val="22"/>
        </w:rPr>
        <w:t xml:space="preserve">4.1. </w:t>
      </w:r>
      <w:r w:rsidRPr="00A44EA4">
        <w:rPr>
          <w:rFonts w:ascii="Verdana" w:hAnsi="Verdana" w:cs="Arial"/>
          <w:b/>
          <w:sz w:val="22"/>
          <w:szCs w:val="22"/>
        </w:rPr>
        <w:t>Исходные данные крана:</w:t>
      </w:r>
    </w:p>
    <w:p w14:paraId="63C78CC1" w14:textId="08073099"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Грузоподъемность – 10</w:t>
      </w:r>
      <w:r w:rsidR="00742322">
        <w:rPr>
          <w:rFonts w:ascii="Verdana" w:hAnsi="Verdana" w:cs="Arial"/>
          <w:sz w:val="22"/>
          <w:szCs w:val="22"/>
        </w:rPr>
        <w:t xml:space="preserve"> </w:t>
      </w:r>
      <w:r w:rsidRPr="004D21B2">
        <w:rPr>
          <w:rFonts w:ascii="Verdana" w:hAnsi="Verdana" w:cs="Arial"/>
          <w:sz w:val="22"/>
          <w:szCs w:val="22"/>
        </w:rPr>
        <w:t>т</w:t>
      </w:r>
      <w:r w:rsidR="00742322">
        <w:rPr>
          <w:rFonts w:ascii="Verdana" w:hAnsi="Verdana" w:cs="Arial"/>
          <w:sz w:val="22"/>
          <w:szCs w:val="22"/>
        </w:rPr>
        <w:t>.</w:t>
      </w:r>
    </w:p>
    <w:p w14:paraId="796FAE16" w14:textId="16E00B71"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Высота подъема – 120</w:t>
      </w:r>
      <w:r w:rsidR="00742322">
        <w:rPr>
          <w:rFonts w:ascii="Verdana" w:hAnsi="Verdana" w:cs="Arial"/>
          <w:sz w:val="22"/>
          <w:szCs w:val="22"/>
        </w:rPr>
        <w:t xml:space="preserve"> </w:t>
      </w:r>
      <w:r w:rsidRPr="004D21B2">
        <w:rPr>
          <w:rFonts w:ascii="Verdana" w:hAnsi="Verdana" w:cs="Arial"/>
          <w:sz w:val="22"/>
          <w:szCs w:val="22"/>
        </w:rPr>
        <w:t>м</w:t>
      </w:r>
      <w:r w:rsidR="00742322">
        <w:rPr>
          <w:rFonts w:ascii="Verdana" w:hAnsi="Verdana" w:cs="Arial"/>
          <w:sz w:val="22"/>
          <w:szCs w:val="22"/>
        </w:rPr>
        <w:t>.</w:t>
      </w:r>
    </w:p>
    <w:p w14:paraId="4C768A5C" w14:textId="2C23A7D2"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Пролет крана – 4,0</w:t>
      </w:r>
      <w:r w:rsidR="00742322">
        <w:rPr>
          <w:rFonts w:ascii="Verdana" w:hAnsi="Verdana" w:cs="Arial"/>
          <w:sz w:val="22"/>
          <w:szCs w:val="22"/>
        </w:rPr>
        <w:t xml:space="preserve"> </w:t>
      </w:r>
      <w:r w:rsidRPr="004D21B2">
        <w:rPr>
          <w:rFonts w:ascii="Verdana" w:hAnsi="Verdana" w:cs="Arial"/>
          <w:sz w:val="22"/>
          <w:szCs w:val="22"/>
        </w:rPr>
        <w:t>м</w:t>
      </w:r>
      <w:r w:rsidR="00742322">
        <w:rPr>
          <w:rFonts w:ascii="Verdana" w:hAnsi="Verdana" w:cs="Arial"/>
          <w:sz w:val="22"/>
          <w:szCs w:val="22"/>
        </w:rPr>
        <w:t>.</w:t>
      </w:r>
      <w:r w:rsidRPr="004D21B2">
        <w:rPr>
          <w:rFonts w:ascii="Verdana" w:hAnsi="Verdana" w:cs="Arial"/>
          <w:sz w:val="22"/>
          <w:szCs w:val="22"/>
        </w:rPr>
        <w:t xml:space="preserve">  </w:t>
      </w:r>
    </w:p>
    <w:p w14:paraId="7AA6DBBC" w14:textId="21E2C9B0"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Вылет рабочих консолей – 0,2</w:t>
      </w:r>
      <w:r w:rsidR="00742322">
        <w:rPr>
          <w:rFonts w:ascii="Verdana" w:hAnsi="Verdana" w:cs="Arial"/>
          <w:sz w:val="22"/>
          <w:szCs w:val="22"/>
        </w:rPr>
        <w:t xml:space="preserve"> </w:t>
      </w:r>
      <w:r w:rsidRPr="004D21B2">
        <w:rPr>
          <w:rFonts w:ascii="Verdana" w:hAnsi="Verdana" w:cs="Arial"/>
          <w:sz w:val="22"/>
          <w:szCs w:val="22"/>
        </w:rPr>
        <w:t>м, 2,0</w:t>
      </w:r>
      <w:r w:rsidR="00742322">
        <w:rPr>
          <w:rFonts w:ascii="Verdana" w:hAnsi="Verdana" w:cs="Arial"/>
          <w:sz w:val="22"/>
          <w:szCs w:val="22"/>
        </w:rPr>
        <w:t xml:space="preserve"> </w:t>
      </w:r>
      <w:r w:rsidRPr="004D21B2">
        <w:rPr>
          <w:rFonts w:ascii="Verdana" w:hAnsi="Verdana" w:cs="Arial"/>
          <w:sz w:val="22"/>
          <w:szCs w:val="22"/>
        </w:rPr>
        <w:t>м</w:t>
      </w:r>
      <w:r w:rsidR="00742322">
        <w:rPr>
          <w:rFonts w:ascii="Verdana" w:hAnsi="Verdana" w:cs="Arial"/>
          <w:sz w:val="22"/>
          <w:szCs w:val="22"/>
        </w:rPr>
        <w:t>.</w:t>
      </w:r>
    </w:p>
    <w:p w14:paraId="6E48C636" w14:textId="14602C59"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Вылет передвижной рабочий консоли – 2,6</w:t>
      </w:r>
      <w:r w:rsidR="00742322">
        <w:rPr>
          <w:rFonts w:ascii="Verdana" w:hAnsi="Verdana" w:cs="Arial"/>
          <w:sz w:val="22"/>
          <w:szCs w:val="22"/>
        </w:rPr>
        <w:t xml:space="preserve"> </w:t>
      </w:r>
      <w:r w:rsidRPr="004D21B2">
        <w:rPr>
          <w:rFonts w:ascii="Verdana" w:hAnsi="Verdana" w:cs="Arial"/>
          <w:sz w:val="22"/>
          <w:szCs w:val="22"/>
        </w:rPr>
        <w:t>м</w:t>
      </w:r>
      <w:r w:rsidR="00742322">
        <w:rPr>
          <w:rFonts w:ascii="Verdana" w:hAnsi="Verdana" w:cs="Arial"/>
          <w:sz w:val="22"/>
          <w:szCs w:val="22"/>
        </w:rPr>
        <w:t>.</w:t>
      </w:r>
    </w:p>
    <w:p w14:paraId="78E8FCD3" w14:textId="489209C7"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Группа режима работы по ИСО 4301/1</w:t>
      </w:r>
      <w:r w:rsidR="00742322">
        <w:rPr>
          <w:rFonts w:ascii="Verdana" w:hAnsi="Verdana" w:cs="Arial"/>
          <w:sz w:val="22"/>
          <w:szCs w:val="22"/>
        </w:rPr>
        <w:t xml:space="preserve"> </w:t>
      </w:r>
      <w:r w:rsidRPr="004D21B2">
        <w:rPr>
          <w:rFonts w:ascii="Verdana" w:hAnsi="Verdana" w:cs="Arial"/>
          <w:sz w:val="22"/>
          <w:szCs w:val="22"/>
        </w:rPr>
        <w:t>(ГОСТ 25546):</w:t>
      </w:r>
    </w:p>
    <w:p w14:paraId="2A8222CE" w14:textId="1DD5FE8F" w:rsidR="0074232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работы крана – А3(3К)</w:t>
      </w:r>
      <w:r>
        <w:rPr>
          <w:rFonts w:ascii="Verdana" w:hAnsi="Verdana" w:cs="Arial"/>
          <w:sz w:val="22"/>
          <w:szCs w:val="22"/>
        </w:rPr>
        <w:tab/>
        <w:t>;</w:t>
      </w:r>
    </w:p>
    <w:p w14:paraId="5864A316" w14:textId="35937A15" w:rsidR="0074232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подъема и передвижения тали М5</w:t>
      </w:r>
      <w:r>
        <w:rPr>
          <w:rFonts w:ascii="Verdana" w:hAnsi="Verdana" w:cs="Arial"/>
          <w:sz w:val="22"/>
          <w:szCs w:val="22"/>
        </w:rPr>
        <w:t>;</w:t>
      </w:r>
      <w:r>
        <w:rPr>
          <w:rFonts w:ascii="Verdana" w:hAnsi="Verdana" w:cs="Arial"/>
          <w:sz w:val="22"/>
          <w:szCs w:val="22"/>
        </w:rPr>
        <w:tab/>
      </w:r>
    </w:p>
    <w:p w14:paraId="1D382A8F" w14:textId="4E823846" w:rsidR="004D21B2" w:rsidRPr="004D21B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передвижения крана М5</w:t>
      </w:r>
      <w:r>
        <w:rPr>
          <w:rFonts w:ascii="Verdana" w:hAnsi="Verdana" w:cs="Arial"/>
          <w:sz w:val="22"/>
          <w:szCs w:val="22"/>
        </w:rPr>
        <w:t>.</w:t>
      </w:r>
      <w:r w:rsidR="004D21B2" w:rsidRPr="004D21B2">
        <w:rPr>
          <w:rFonts w:ascii="Verdana" w:hAnsi="Verdana" w:cs="Arial"/>
          <w:sz w:val="22"/>
          <w:szCs w:val="22"/>
        </w:rPr>
        <w:t xml:space="preserve"> </w:t>
      </w:r>
    </w:p>
    <w:p w14:paraId="0EC565D3" w14:textId="75BF5210"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Исполнение крана</w:t>
      </w:r>
      <w:r w:rsidR="00742322">
        <w:rPr>
          <w:rFonts w:ascii="Verdana" w:hAnsi="Verdana" w:cs="Arial"/>
          <w:sz w:val="22"/>
          <w:szCs w:val="22"/>
        </w:rPr>
        <w:t xml:space="preserve"> – </w:t>
      </w:r>
      <w:r w:rsidRPr="004D21B2">
        <w:rPr>
          <w:rFonts w:ascii="Verdana" w:hAnsi="Verdana" w:cs="Arial"/>
          <w:sz w:val="22"/>
          <w:szCs w:val="22"/>
        </w:rPr>
        <w:t>общепромышленное</w:t>
      </w:r>
      <w:r w:rsidR="00742322">
        <w:rPr>
          <w:rFonts w:ascii="Verdana" w:hAnsi="Verdana" w:cs="Arial"/>
          <w:sz w:val="22"/>
          <w:szCs w:val="22"/>
        </w:rPr>
        <w:t>.</w:t>
      </w:r>
    </w:p>
    <w:p w14:paraId="45E01A22" w14:textId="53C9DB9B"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Тип привода – электрический, переменный трехфазный 380</w:t>
      </w:r>
      <w:r w:rsidR="00742322">
        <w:rPr>
          <w:rFonts w:ascii="Verdana" w:hAnsi="Verdana" w:cs="Arial"/>
          <w:sz w:val="22"/>
          <w:szCs w:val="22"/>
        </w:rPr>
        <w:t xml:space="preserve"> </w:t>
      </w:r>
      <w:r w:rsidRPr="004D21B2">
        <w:rPr>
          <w:rFonts w:ascii="Verdana" w:hAnsi="Verdana" w:cs="Arial"/>
          <w:sz w:val="22"/>
          <w:szCs w:val="22"/>
        </w:rPr>
        <w:t>В, 50</w:t>
      </w:r>
      <w:r w:rsidR="00742322">
        <w:rPr>
          <w:rFonts w:ascii="Verdana" w:hAnsi="Verdana" w:cs="Arial"/>
          <w:sz w:val="22"/>
          <w:szCs w:val="22"/>
        </w:rPr>
        <w:t xml:space="preserve"> </w:t>
      </w:r>
      <w:r w:rsidRPr="004D21B2">
        <w:rPr>
          <w:rFonts w:ascii="Verdana" w:hAnsi="Verdana" w:cs="Arial"/>
          <w:sz w:val="22"/>
          <w:szCs w:val="22"/>
        </w:rPr>
        <w:t>Гц</w:t>
      </w:r>
      <w:r w:rsidR="00742322">
        <w:rPr>
          <w:rFonts w:ascii="Verdana" w:hAnsi="Verdana" w:cs="Arial"/>
          <w:sz w:val="22"/>
          <w:szCs w:val="22"/>
        </w:rPr>
        <w:t>.</w:t>
      </w:r>
    </w:p>
    <w:p w14:paraId="44471F7A" w14:textId="47BC393B" w:rsidR="0074232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Окружающая среда, в которой может эксплуатироваться кран:</w:t>
      </w:r>
      <w:r w:rsidR="00742322">
        <w:rPr>
          <w:rFonts w:ascii="Verdana" w:hAnsi="Verdana" w:cs="Arial"/>
          <w:sz w:val="22"/>
          <w:szCs w:val="22"/>
        </w:rPr>
        <w:tab/>
      </w:r>
    </w:p>
    <w:p w14:paraId="415752F5" w14:textId="7ADFD44E" w:rsidR="004D21B2" w:rsidRPr="004D21B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 xml:space="preserve">температура, </w:t>
      </w:r>
      <w:r w:rsidRPr="00742322">
        <w:rPr>
          <w:rFonts w:ascii="Verdana" w:hAnsi="Verdana" w:cs="Arial"/>
          <w:sz w:val="22"/>
          <w:szCs w:val="22"/>
        </w:rPr>
        <w:t>°C</w:t>
      </w:r>
      <w:r w:rsidR="004D21B2" w:rsidRPr="004D21B2">
        <w:rPr>
          <w:rFonts w:ascii="Verdana" w:hAnsi="Verdana" w:cs="Arial"/>
          <w:sz w:val="22"/>
          <w:szCs w:val="22"/>
        </w:rPr>
        <w:t>: наибольшая плюс 40, наименьшая минус 40</w:t>
      </w:r>
      <w:r w:rsidR="00D47910">
        <w:rPr>
          <w:rFonts w:ascii="Verdana" w:hAnsi="Verdana" w:cs="Arial"/>
          <w:sz w:val="22"/>
          <w:szCs w:val="22"/>
        </w:rPr>
        <w:t>;</w:t>
      </w:r>
    </w:p>
    <w:p w14:paraId="4E165B38" w14:textId="32D315BC" w:rsidR="004D21B2" w:rsidRPr="004D21B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взрывоопасность и пожароопасность – кран не предназначен для эксплуатации во взрыво- и пожароопасных зонах</w:t>
      </w:r>
      <w:r>
        <w:rPr>
          <w:rFonts w:ascii="Verdana" w:hAnsi="Verdana" w:cs="Arial"/>
          <w:sz w:val="22"/>
          <w:szCs w:val="22"/>
        </w:rPr>
        <w:t>.</w:t>
      </w:r>
    </w:p>
    <w:p w14:paraId="524E0366" w14:textId="00A938D6" w:rsidR="00742322" w:rsidRDefault="004D21B2" w:rsidP="00A44EA4">
      <w:pPr>
        <w:spacing w:before="60"/>
        <w:jc w:val="both"/>
        <w:outlineLvl w:val="0"/>
        <w:rPr>
          <w:rFonts w:ascii="Verdana" w:hAnsi="Verdana" w:cs="Arial"/>
          <w:sz w:val="22"/>
          <w:szCs w:val="22"/>
        </w:rPr>
      </w:pPr>
      <w:r w:rsidRPr="004D21B2">
        <w:rPr>
          <w:rFonts w:ascii="Verdana" w:hAnsi="Verdana" w:cs="Arial"/>
          <w:sz w:val="22"/>
          <w:szCs w:val="22"/>
        </w:rPr>
        <w:t xml:space="preserve">Скорости механизмов и диапазоны регулирования </w:t>
      </w:r>
      <w:r w:rsidR="00742322" w:rsidRPr="004D21B2">
        <w:rPr>
          <w:rFonts w:ascii="Verdana" w:hAnsi="Verdana" w:cs="Arial"/>
          <w:sz w:val="22"/>
          <w:szCs w:val="22"/>
        </w:rPr>
        <w:t>скоростей:</w:t>
      </w:r>
      <w:r w:rsidR="00742322">
        <w:rPr>
          <w:rFonts w:ascii="Verdana" w:hAnsi="Verdana" w:cs="Arial"/>
          <w:sz w:val="22"/>
          <w:szCs w:val="22"/>
        </w:rPr>
        <w:t xml:space="preserve"> </w:t>
      </w:r>
      <w:r w:rsidR="00742322">
        <w:rPr>
          <w:rFonts w:ascii="Verdana" w:hAnsi="Verdana" w:cs="Arial"/>
          <w:sz w:val="22"/>
          <w:szCs w:val="22"/>
        </w:rPr>
        <w:tab/>
      </w:r>
    </w:p>
    <w:p w14:paraId="317352E1" w14:textId="76F60CE1" w:rsidR="0074232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главного подъема – 8-12м/мин</w:t>
      </w:r>
      <w:r>
        <w:rPr>
          <w:rFonts w:ascii="Verdana" w:hAnsi="Verdana" w:cs="Arial"/>
          <w:sz w:val="22"/>
          <w:szCs w:val="22"/>
        </w:rPr>
        <w:t>;</w:t>
      </w:r>
      <w:r>
        <w:rPr>
          <w:rFonts w:ascii="Verdana" w:hAnsi="Verdana" w:cs="Arial"/>
          <w:sz w:val="22"/>
          <w:szCs w:val="22"/>
        </w:rPr>
        <w:tab/>
      </w:r>
    </w:p>
    <w:p w14:paraId="1C1BE3E4" w14:textId="58591B35" w:rsidR="0074232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передвижения крана – 20м/мин</w:t>
      </w:r>
      <w:r>
        <w:rPr>
          <w:rFonts w:ascii="Verdana" w:hAnsi="Verdana" w:cs="Arial"/>
          <w:sz w:val="22"/>
          <w:szCs w:val="22"/>
        </w:rPr>
        <w:tab/>
        <w:t>;</w:t>
      </w:r>
    </w:p>
    <w:p w14:paraId="2BC13209" w14:textId="6D75B537" w:rsidR="0074232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передвижения тали – 20м/мин</w:t>
      </w:r>
      <w:r>
        <w:rPr>
          <w:rFonts w:ascii="Verdana" w:hAnsi="Verdana" w:cs="Arial"/>
          <w:sz w:val="22"/>
          <w:szCs w:val="22"/>
        </w:rPr>
        <w:tab/>
        <w:t>;</w:t>
      </w:r>
    </w:p>
    <w:p w14:paraId="4AB6417E" w14:textId="5FA70E58" w:rsidR="004D21B2" w:rsidRPr="004D21B2" w:rsidRDefault="00742322" w:rsidP="00A44EA4">
      <w:pPr>
        <w:spacing w:before="60"/>
        <w:jc w:val="both"/>
        <w:outlineLvl w:val="0"/>
        <w:rPr>
          <w:rFonts w:ascii="Verdana" w:hAnsi="Verdana" w:cs="Arial"/>
          <w:sz w:val="22"/>
          <w:szCs w:val="22"/>
        </w:rPr>
      </w:pPr>
      <w:r>
        <w:rPr>
          <w:rFonts w:ascii="Verdana" w:hAnsi="Verdana" w:cs="Arial"/>
          <w:sz w:val="22"/>
          <w:szCs w:val="22"/>
        </w:rPr>
        <w:t xml:space="preserve">- </w:t>
      </w:r>
      <w:r w:rsidR="004D21B2" w:rsidRPr="004D21B2">
        <w:rPr>
          <w:rFonts w:ascii="Verdana" w:hAnsi="Verdana" w:cs="Arial"/>
          <w:sz w:val="22"/>
          <w:szCs w:val="22"/>
        </w:rPr>
        <w:t>передвижения консольной балки – 20м/мин</w:t>
      </w:r>
      <w:r>
        <w:rPr>
          <w:rFonts w:ascii="Verdana" w:hAnsi="Verdana" w:cs="Arial"/>
          <w:sz w:val="22"/>
          <w:szCs w:val="22"/>
        </w:rPr>
        <w:t>.</w:t>
      </w:r>
    </w:p>
    <w:p w14:paraId="4CFB69EC" w14:textId="26DE2235"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Место управления при работе – с пола</w:t>
      </w:r>
      <w:r w:rsidR="00742322">
        <w:rPr>
          <w:rFonts w:ascii="Verdana" w:hAnsi="Verdana" w:cs="Arial"/>
          <w:sz w:val="22"/>
          <w:szCs w:val="22"/>
        </w:rPr>
        <w:t>.</w:t>
      </w:r>
    </w:p>
    <w:p w14:paraId="641B52D5" w14:textId="77777777"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Способ управления – электрический, гибкий кабель</w:t>
      </w:r>
    </w:p>
    <w:p w14:paraId="074595E4" w14:textId="02003ECC" w:rsidR="004D21B2" w:rsidRPr="004D21B2" w:rsidRDefault="004D21B2" w:rsidP="004D21B2">
      <w:pPr>
        <w:spacing w:before="60"/>
        <w:outlineLvl w:val="0"/>
        <w:rPr>
          <w:rFonts w:ascii="Verdana" w:hAnsi="Verdana" w:cs="Arial"/>
          <w:sz w:val="22"/>
          <w:szCs w:val="22"/>
        </w:rPr>
      </w:pPr>
      <w:r w:rsidRPr="004D21B2">
        <w:rPr>
          <w:rFonts w:ascii="Verdana" w:hAnsi="Verdana" w:cs="Arial"/>
          <w:sz w:val="22"/>
          <w:szCs w:val="22"/>
        </w:rPr>
        <w:lastRenderedPageBreak/>
        <w:t>Способ токоподвода – к крану, электротали гибкий кабель</w:t>
      </w:r>
      <w:r w:rsidR="00D47910">
        <w:rPr>
          <w:rFonts w:ascii="Verdana" w:hAnsi="Verdana" w:cs="Arial"/>
          <w:sz w:val="22"/>
          <w:szCs w:val="22"/>
        </w:rPr>
        <w:t>.</w:t>
      </w:r>
    </w:p>
    <w:p w14:paraId="1393FD82" w14:textId="57B5ED93" w:rsidR="004D21B2" w:rsidRPr="004D21B2" w:rsidRDefault="004D21B2" w:rsidP="00A44EA4">
      <w:pPr>
        <w:spacing w:before="60"/>
        <w:jc w:val="both"/>
        <w:outlineLvl w:val="0"/>
        <w:rPr>
          <w:rFonts w:ascii="Verdana" w:hAnsi="Verdana" w:cs="Arial"/>
          <w:b/>
          <w:sz w:val="22"/>
          <w:szCs w:val="22"/>
        </w:rPr>
      </w:pPr>
      <w:r w:rsidRPr="004D21B2">
        <w:rPr>
          <w:rFonts w:ascii="Verdana" w:hAnsi="Verdana" w:cs="Arial"/>
          <w:sz w:val="22"/>
          <w:szCs w:val="22"/>
        </w:rPr>
        <w:t xml:space="preserve">Тип кранового пути – </w:t>
      </w:r>
      <w:r w:rsidRPr="004D21B2">
        <w:rPr>
          <w:rFonts w:ascii="Verdana" w:hAnsi="Verdana" w:cs="Arial"/>
          <w:b/>
          <w:sz w:val="22"/>
          <w:szCs w:val="22"/>
        </w:rPr>
        <w:t>балка двутавровая 45М ГОСТ 19425-74</w:t>
      </w:r>
      <w:r w:rsidR="00742322">
        <w:rPr>
          <w:rFonts w:ascii="Verdana" w:hAnsi="Verdana" w:cs="Arial"/>
          <w:b/>
          <w:sz w:val="22"/>
          <w:szCs w:val="22"/>
        </w:rPr>
        <w:t>,</w:t>
      </w:r>
      <w:r w:rsidRPr="004D21B2">
        <w:rPr>
          <w:rFonts w:ascii="Verdana" w:hAnsi="Verdana" w:cs="Arial"/>
          <w:b/>
          <w:sz w:val="22"/>
          <w:szCs w:val="22"/>
        </w:rPr>
        <w:t xml:space="preserve"> с усилением нижней полки полосой толщиной 16мм, средняя толщина (</w:t>
      </w:r>
      <w:r w:rsidRPr="004D21B2">
        <w:rPr>
          <w:rFonts w:ascii="Verdana" w:hAnsi="Verdana" w:cs="Arial"/>
          <w:b/>
          <w:sz w:val="22"/>
          <w:szCs w:val="22"/>
          <w:lang w:val="en-US"/>
        </w:rPr>
        <w:t>t</w:t>
      </w:r>
      <w:r w:rsidRPr="004D21B2">
        <w:rPr>
          <w:rFonts w:ascii="Verdana" w:hAnsi="Verdana" w:cs="Arial"/>
          <w:b/>
          <w:sz w:val="22"/>
          <w:szCs w:val="22"/>
        </w:rPr>
        <w:t>) полки</w:t>
      </w:r>
      <w:r w:rsidRPr="004D21B2">
        <w:rPr>
          <w:rFonts w:ascii="Verdana" w:hAnsi="Verdana" w:cs="Arial"/>
          <w:sz w:val="22"/>
          <w:szCs w:val="22"/>
        </w:rPr>
        <w:t xml:space="preserve"> </w:t>
      </w:r>
      <w:r w:rsidRPr="004D21B2">
        <w:rPr>
          <w:rFonts w:ascii="Verdana" w:hAnsi="Verdana" w:cs="Arial"/>
          <w:b/>
          <w:sz w:val="22"/>
          <w:szCs w:val="22"/>
        </w:rPr>
        <w:t>36</w:t>
      </w:r>
      <w:r w:rsidR="00742322">
        <w:rPr>
          <w:rFonts w:ascii="Verdana" w:hAnsi="Verdana" w:cs="Arial"/>
          <w:b/>
          <w:sz w:val="22"/>
          <w:szCs w:val="22"/>
        </w:rPr>
        <w:t> </w:t>
      </w:r>
      <w:r w:rsidRPr="004D21B2">
        <w:rPr>
          <w:rFonts w:ascii="Verdana" w:hAnsi="Verdana" w:cs="Arial"/>
          <w:b/>
          <w:sz w:val="22"/>
          <w:szCs w:val="22"/>
        </w:rPr>
        <w:t>мм</w:t>
      </w:r>
      <w:r w:rsidR="00D47910">
        <w:rPr>
          <w:rFonts w:ascii="Verdana" w:hAnsi="Verdana" w:cs="Arial"/>
          <w:b/>
          <w:sz w:val="22"/>
          <w:szCs w:val="22"/>
        </w:rPr>
        <w:t>.</w:t>
      </w:r>
      <w:r w:rsidRPr="004D21B2">
        <w:rPr>
          <w:rFonts w:ascii="Verdana" w:hAnsi="Verdana" w:cs="Arial"/>
          <w:b/>
          <w:sz w:val="22"/>
          <w:szCs w:val="22"/>
        </w:rPr>
        <w:t xml:space="preserve">  </w:t>
      </w:r>
    </w:p>
    <w:p w14:paraId="2F71281D" w14:textId="65B46653" w:rsidR="004D21B2" w:rsidRPr="004D21B2" w:rsidRDefault="004D21B2" w:rsidP="00A44EA4">
      <w:pPr>
        <w:spacing w:before="60"/>
        <w:jc w:val="both"/>
        <w:outlineLvl w:val="0"/>
        <w:rPr>
          <w:rFonts w:ascii="Verdana" w:hAnsi="Verdana" w:cs="Arial"/>
          <w:sz w:val="22"/>
          <w:szCs w:val="22"/>
        </w:rPr>
      </w:pPr>
      <w:r w:rsidRPr="004D21B2">
        <w:rPr>
          <w:rFonts w:ascii="Verdana" w:hAnsi="Verdana" w:cs="Arial"/>
          <w:sz w:val="22"/>
          <w:szCs w:val="22"/>
        </w:rPr>
        <w:t>Ограничение одновременно выполняемых операций-запрет передвижения крана при выдвинутой консоли</w:t>
      </w:r>
      <w:r w:rsidR="00D47910">
        <w:rPr>
          <w:rFonts w:ascii="Verdana" w:hAnsi="Verdana" w:cs="Arial"/>
          <w:sz w:val="22"/>
          <w:szCs w:val="22"/>
        </w:rPr>
        <w:t>.</w:t>
      </w:r>
      <w:r w:rsidRPr="004D21B2">
        <w:rPr>
          <w:rFonts w:ascii="Verdana" w:hAnsi="Verdana" w:cs="Arial"/>
          <w:sz w:val="22"/>
          <w:szCs w:val="22"/>
        </w:rPr>
        <w:t xml:space="preserve">  </w:t>
      </w:r>
    </w:p>
    <w:p w14:paraId="231CA9BE" w14:textId="77777777" w:rsidR="004D21B2" w:rsidRPr="004D21B2" w:rsidRDefault="004D21B2" w:rsidP="004D21B2">
      <w:pPr>
        <w:spacing w:before="60"/>
        <w:outlineLvl w:val="0"/>
        <w:rPr>
          <w:rFonts w:ascii="Verdana" w:hAnsi="Verdana" w:cs="Arial"/>
          <w:sz w:val="22"/>
          <w:szCs w:val="22"/>
        </w:rPr>
      </w:pPr>
    </w:p>
    <w:p w14:paraId="5880E2C4" w14:textId="77777777" w:rsidR="00D47910" w:rsidRDefault="00742322" w:rsidP="00742322">
      <w:pPr>
        <w:spacing w:before="60"/>
        <w:outlineLvl w:val="0"/>
        <w:rPr>
          <w:rFonts w:ascii="Verdana" w:hAnsi="Verdana" w:cs="Arial"/>
          <w:sz w:val="22"/>
          <w:szCs w:val="22"/>
        </w:rPr>
      </w:pPr>
      <w:r>
        <w:rPr>
          <w:rFonts w:ascii="Verdana" w:hAnsi="Verdana" w:cs="Arial"/>
          <w:b/>
          <w:sz w:val="22"/>
          <w:szCs w:val="22"/>
        </w:rPr>
        <w:t xml:space="preserve">4.2. </w:t>
      </w:r>
      <w:r w:rsidRPr="00742322">
        <w:rPr>
          <w:rFonts w:ascii="Verdana" w:hAnsi="Verdana" w:cs="Arial"/>
          <w:b/>
          <w:sz w:val="22"/>
          <w:szCs w:val="22"/>
        </w:rPr>
        <w:t>Объемы работ</w:t>
      </w:r>
      <w:r w:rsidRPr="00742322">
        <w:rPr>
          <w:rFonts w:ascii="Verdana" w:hAnsi="Verdana" w:cs="Arial"/>
          <w:sz w:val="22"/>
          <w:szCs w:val="22"/>
        </w:rPr>
        <w:t>:</w:t>
      </w:r>
      <w:r w:rsidR="00D47910">
        <w:rPr>
          <w:rFonts w:ascii="Verdana" w:hAnsi="Verdana" w:cs="Arial"/>
          <w:sz w:val="22"/>
          <w:szCs w:val="22"/>
        </w:rPr>
        <w:tab/>
      </w:r>
    </w:p>
    <w:p w14:paraId="1ED9CA2A" w14:textId="63886FBD" w:rsidR="00742322" w:rsidRPr="00742322" w:rsidRDefault="00742322" w:rsidP="00742322">
      <w:pPr>
        <w:spacing w:before="60"/>
        <w:outlineLvl w:val="0"/>
        <w:rPr>
          <w:rFonts w:ascii="Verdana" w:hAnsi="Verdana" w:cs="Arial"/>
          <w:sz w:val="22"/>
          <w:szCs w:val="22"/>
        </w:rPr>
      </w:pPr>
      <w:r w:rsidRPr="00742322">
        <w:rPr>
          <w:rFonts w:ascii="Verdana" w:hAnsi="Verdana" w:cs="Arial"/>
          <w:sz w:val="22"/>
          <w:szCs w:val="22"/>
        </w:rPr>
        <w:t xml:space="preserve">Объемы работ в техническом задании представлены в Таблице 1:   </w:t>
      </w:r>
    </w:p>
    <w:p w14:paraId="698BEE85" w14:textId="45559919" w:rsidR="004D21B2" w:rsidRPr="004D21B2" w:rsidRDefault="004D21B2" w:rsidP="004D21B2">
      <w:pPr>
        <w:spacing w:before="60"/>
        <w:outlineLvl w:val="0"/>
        <w:rPr>
          <w:rFonts w:ascii="Verdana" w:hAnsi="Verdana" w:cs="Arial"/>
          <w:b/>
          <w:sz w:val="22"/>
          <w:szCs w:val="22"/>
        </w:rPr>
      </w:pPr>
      <w:r w:rsidRPr="004D21B2">
        <w:rPr>
          <w:rFonts w:ascii="Verdana" w:hAnsi="Verdana" w:cs="Arial"/>
          <w:b/>
          <w:sz w:val="22"/>
          <w:szCs w:val="22"/>
        </w:rPr>
        <w:t>Таблица 1.</w:t>
      </w:r>
    </w:p>
    <w:tbl>
      <w:tblPr>
        <w:tblStyle w:val="15"/>
        <w:tblW w:w="0" w:type="auto"/>
        <w:tblInd w:w="108" w:type="dxa"/>
        <w:tblLayout w:type="fixed"/>
        <w:tblLook w:val="04A0" w:firstRow="1" w:lastRow="0" w:firstColumn="1" w:lastColumn="0" w:noHBand="0" w:noVBand="1"/>
      </w:tblPr>
      <w:tblGrid>
        <w:gridCol w:w="567"/>
        <w:gridCol w:w="6379"/>
        <w:gridCol w:w="1276"/>
        <w:gridCol w:w="1134"/>
      </w:tblGrid>
      <w:tr w:rsidR="004D21B2" w:rsidRPr="004D21B2" w14:paraId="1137225B" w14:textId="77777777" w:rsidTr="004D21B2">
        <w:trPr>
          <w:trHeight w:val="413"/>
        </w:trPr>
        <w:tc>
          <w:tcPr>
            <w:tcW w:w="567" w:type="dxa"/>
            <w:vMerge w:val="restart"/>
            <w:tcBorders>
              <w:top w:val="single" w:sz="4" w:space="0" w:color="auto"/>
              <w:left w:val="single" w:sz="4" w:space="0" w:color="auto"/>
              <w:bottom w:val="single" w:sz="4" w:space="0" w:color="auto"/>
              <w:right w:val="single" w:sz="4" w:space="0" w:color="auto"/>
            </w:tcBorders>
            <w:hideMark/>
          </w:tcPr>
          <w:p w14:paraId="384A5276" w14:textId="77777777" w:rsidR="004D21B2" w:rsidRPr="004D21B2" w:rsidRDefault="004D21B2" w:rsidP="004D21B2">
            <w:pPr>
              <w:spacing w:before="60"/>
              <w:jc w:val="center"/>
              <w:outlineLvl w:val="0"/>
              <w:rPr>
                <w:rFonts w:ascii="Verdana" w:hAnsi="Verdana" w:cs="Arial"/>
                <w:b/>
                <w:sz w:val="22"/>
                <w:szCs w:val="22"/>
              </w:rPr>
            </w:pPr>
            <w:r w:rsidRPr="004D21B2">
              <w:rPr>
                <w:rFonts w:ascii="Verdana" w:hAnsi="Verdana" w:cs="Arial"/>
                <w:b/>
                <w:sz w:val="22"/>
                <w:szCs w:val="22"/>
              </w:rPr>
              <w:t>№</w:t>
            </w:r>
          </w:p>
          <w:p w14:paraId="164A5329" w14:textId="77777777" w:rsidR="004D21B2" w:rsidRPr="004D21B2" w:rsidRDefault="004D21B2" w:rsidP="004D21B2">
            <w:pPr>
              <w:spacing w:before="60"/>
              <w:jc w:val="center"/>
              <w:outlineLvl w:val="0"/>
              <w:rPr>
                <w:rFonts w:ascii="Verdana" w:hAnsi="Verdana" w:cs="Arial"/>
                <w:b/>
                <w:sz w:val="22"/>
                <w:szCs w:val="22"/>
              </w:rPr>
            </w:pPr>
            <w:r w:rsidRPr="004D21B2">
              <w:rPr>
                <w:rFonts w:ascii="Verdana" w:hAnsi="Verdana" w:cs="Arial"/>
                <w:b/>
                <w:sz w:val="22"/>
                <w:szCs w:val="22"/>
              </w:rPr>
              <w:t>п/п</w:t>
            </w:r>
          </w:p>
        </w:tc>
        <w:tc>
          <w:tcPr>
            <w:tcW w:w="6379" w:type="dxa"/>
            <w:vMerge w:val="restart"/>
            <w:tcBorders>
              <w:top w:val="single" w:sz="4" w:space="0" w:color="auto"/>
              <w:left w:val="single" w:sz="4" w:space="0" w:color="auto"/>
              <w:bottom w:val="single" w:sz="4" w:space="0" w:color="auto"/>
              <w:right w:val="single" w:sz="4" w:space="0" w:color="auto"/>
            </w:tcBorders>
            <w:hideMark/>
          </w:tcPr>
          <w:p w14:paraId="3C64FAA6" w14:textId="77777777" w:rsidR="004D21B2" w:rsidRPr="004D21B2" w:rsidRDefault="004D21B2" w:rsidP="004D21B2">
            <w:pPr>
              <w:spacing w:before="60"/>
              <w:jc w:val="center"/>
              <w:outlineLvl w:val="0"/>
              <w:rPr>
                <w:rFonts w:ascii="Verdana" w:hAnsi="Verdana" w:cs="Arial"/>
                <w:b/>
                <w:sz w:val="22"/>
                <w:szCs w:val="22"/>
              </w:rPr>
            </w:pPr>
            <w:r w:rsidRPr="004D21B2">
              <w:rPr>
                <w:rFonts w:ascii="Verdana" w:hAnsi="Verdana" w:cs="Arial"/>
                <w:b/>
                <w:sz w:val="22"/>
                <w:szCs w:val="22"/>
              </w:rPr>
              <w:t>Наименование работ</w:t>
            </w:r>
          </w:p>
        </w:tc>
        <w:tc>
          <w:tcPr>
            <w:tcW w:w="2410" w:type="dxa"/>
            <w:gridSpan w:val="2"/>
            <w:tcBorders>
              <w:top w:val="single" w:sz="4" w:space="0" w:color="auto"/>
              <w:left w:val="single" w:sz="4" w:space="0" w:color="auto"/>
              <w:bottom w:val="single" w:sz="4" w:space="0" w:color="auto"/>
              <w:right w:val="single" w:sz="4" w:space="0" w:color="auto"/>
            </w:tcBorders>
            <w:hideMark/>
          </w:tcPr>
          <w:p w14:paraId="08F09956" w14:textId="77777777" w:rsidR="004D21B2" w:rsidRPr="004D21B2" w:rsidRDefault="004D21B2" w:rsidP="004D21B2">
            <w:pPr>
              <w:spacing w:before="60"/>
              <w:jc w:val="center"/>
              <w:outlineLvl w:val="0"/>
              <w:rPr>
                <w:rFonts w:ascii="Verdana" w:hAnsi="Verdana" w:cs="Arial"/>
                <w:b/>
                <w:sz w:val="22"/>
                <w:szCs w:val="22"/>
              </w:rPr>
            </w:pPr>
            <w:r w:rsidRPr="004D21B2">
              <w:rPr>
                <w:rFonts w:ascii="Verdana" w:hAnsi="Verdana" w:cs="Arial"/>
                <w:b/>
                <w:sz w:val="22"/>
                <w:szCs w:val="22"/>
              </w:rPr>
              <w:t>Объем планируемых работ</w:t>
            </w:r>
          </w:p>
        </w:tc>
      </w:tr>
      <w:tr w:rsidR="004D21B2" w:rsidRPr="004D21B2" w14:paraId="66AEC2E9" w14:textId="77777777" w:rsidTr="004D21B2">
        <w:trPr>
          <w:trHeight w:val="3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2DB3AF" w14:textId="77777777" w:rsidR="004D21B2" w:rsidRPr="004D21B2" w:rsidRDefault="004D21B2" w:rsidP="004D21B2">
            <w:pPr>
              <w:rPr>
                <w:rFonts w:ascii="Verdana" w:hAnsi="Verdana" w:cs="Arial"/>
                <w:b/>
                <w:sz w:val="22"/>
                <w:szCs w:val="22"/>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73530402" w14:textId="77777777" w:rsidR="004D21B2" w:rsidRPr="004D21B2" w:rsidRDefault="004D21B2" w:rsidP="004D21B2">
            <w:pPr>
              <w:rPr>
                <w:rFonts w:ascii="Verdana" w:hAnsi="Verdana"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2CDACD9" w14:textId="77777777" w:rsidR="004D21B2" w:rsidRPr="004D21B2" w:rsidRDefault="004D21B2" w:rsidP="004D21B2">
            <w:pPr>
              <w:spacing w:before="60"/>
              <w:outlineLvl w:val="0"/>
              <w:rPr>
                <w:rFonts w:ascii="Verdana" w:hAnsi="Verdana" w:cs="Arial"/>
                <w:b/>
                <w:sz w:val="22"/>
                <w:szCs w:val="22"/>
              </w:rPr>
            </w:pPr>
            <w:r w:rsidRPr="004D21B2">
              <w:rPr>
                <w:rFonts w:ascii="Verdana" w:hAnsi="Verdana" w:cs="Arial"/>
                <w:b/>
                <w:sz w:val="22"/>
                <w:szCs w:val="22"/>
              </w:rPr>
              <w:t>Ед.изм</w:t>
            </w:r>
          </w:p>
        </w:tc>
        <w:tc>
          <w:tcPr>
            <w:tcW w:w="1134" w:type="dxa"/>
            <w:tcBorders>
              <w:top w:val="single" w:sz="4" w:space="0" w:color="auto"/>
              <w:left w:val="single" w:sz="4" w:space="0" w:color="auto"/>
              <w:bottom w:val="single" w:sz="4" w:space="0" w:color="auto"/>
              <w:right w:val="single" w:sz="4" w:space="0" w:color="auto"/>
            </w:tcBorders>
            <w:hideMark/>
          </w:tcPr>
          <w:p w14:paraId="376CDEDE" w14:textId="77777777" w:rsidR="004D21B2" w:rsidRPr="004D21B2" w:rsidRDefault="004D21B2" w:rsidP="004D21B2">
            <w:pPr>
              <w:spacing w:before="60"/>
              <w:outlineLvl w:val="0"/>
              <w:rPr>
                <w:rFonts w:ascii="Verdana" w:hAnsi="Verdana" w:cs="Arial"/>
                <w:b/>
                <w:sz w:val="22"/>
                <w:szCs w:val="22"/>
              </w:rPr>
            </w:pPr>
            <w:r w:rsidRPr="004D21B2">
              <w:rPr>
                <w:rFonts w:ascii="Verdana" w:hAnsi="Verdana" w:cs="Arial"/>
                <w:b/>
                <w:sz w:val="22"/>
                <w:szCs w:val="22"/>
              </w:rPr>
              <w:t xml:space="preserve">Кол-во </w:t>
            </w:r>
          </w:p>
        </w:tc>
      </w:tr>
      <w:tr w:rsidR="004D21B2" w:rsidRPr="004D21B2" w14:paraId="1F090BA4" w14:textId="77777777" w:rsidTr="004D21B2">
        <w:tc>
          <w:tcPr>
            <w:tcW w:w="567" w:type="dxa"/>
            <w:tcBorders>
              <w:top w:val="single" w:sz="4" w:space="0" w:color="auto"/>
              <w:left w:val="single" w:sz="4" w:space="0" w:color="auto"/>
              <w:bottom w:val="single" w:sz="4" w:space="0" w:color="auto"/>
              <w:right w:val="single" w:sz="4" w:space="0" w:color="auto"/>
            </w:tcBorders>
            <w:hideMark/>
          </w:tcPr>
          <w:p w14:paraId="597863CC"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1.</w:t>
            </w:r>
          </w:p>
        </w:tc>
        <w:tc>
          <w:tcPr>
            <w:tcW w:w="6379" w:type="dxa"/>
            <w:tcBorders>
              <w:top w:val="single" w:sz="4" w:space="0" w:color="auto"/>
              <w:left w:val="single" w:sz="4" w:space="0" w:color="auto"/>
              <w:bottom w:val="single" w:sz="4" w:space="0" w:color="auto"/>
              <w:right w:val="single" w:sz="4" w:space="0" w:color="auto"/>
            </w:tcBorders>
            <w:hideMark/>
          </w:tcPr>
          <w:p w14:paraId="7A996C50" w14:textId="7FDF2048" w:rsidR="004D21B2" w:rsidRPr="004D21B2" w:rsidRDefault="004D21B2" w:rsidP="004D21B2">
            <w:pPr>
              <w:snapToGrid w:val="0"/>
              <w:ind w:firstLine="176"/>
              <w:outlineLvl w:val="0"/>
              <w:rPr>
                <w:rFonts w:ascii="Verdana" w:hAnsi="Verdana" w:cs="Arial"/>
                <w:sz w:val="22"/>
                <w:szCs w:val="22"/>
              </w:rPr>
            </w:pPr>
            <w:r w:rsidRPr="004D21B2">
              <w:rPr>
                <w:rFonts w:ascii="Verdana" w:hAnsi="Verdana" w:cs="Arial"/>
                <w:sz w:val="22"/>
                <w:szCs w:val="22"/>
              </w:rPr>
              <w:t xml:space="preserve">Разработка </w:t>
            </w:r>
            <w:r w:rsidR="00BF6F14">
              <w:rPr>
                <w:rFonts w:ascii="Verdana" w:hAnsi="Verdana" w:cs="Arial"/>
                <w:sz w:val="22"/>
                <w:szCs w:val="22"/>
              </w:rPr>
              <w:t>П</w:t>
            </w:r>
            <w:r w:rsidRPr="004D21B2">
              <w:rPr>
                <w:rFonts w:ascii="Verdana" w:hAnsi="Verdana" w:cs="Arial"/>
                <w:sz w:val="22"/>
                <w:szCs w:val="22"/>
              </w:rPr>
              <w:t>одрядчиком и согласование с заказчиком проектно-технической документации подвесного электрического крана с выдвижной консолью.</w:t>
            </w:r>
          </w:p>
        </w:tc>
        <w:tc>
          <w:tcPr>
            <w:tcW w:w="1276" w:type="dxa"/>
            <w:tcBorders>
              <w:top w:val="single" w:sz="4" w:space="0" w:color="auto"/>
              <w:left w:val="single" w:sz="4" w:space="0" w:color="auto"/>
              <w:bottom w:val="single" w:sz="4" w:space="0" w:color="auto"/>
              <w:right w:val="single" w:sz="4" w:space="0" w:color="auto"/>
            </w:tcBorders>
            <w:hideMark/>
          </w:tcPr>
          <w:p w14:paraId="6ADD25C8"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комплект</w:t>
            </w:r>
          </w:p>
        </w:tc>
        <w:tc>
          <w:tcPr>
            <w:tcW w:w="1134" w:type="dxa"/>
            <w:tcBorders>
              <w:top w:val="single" w:sz="4" w:space="0" w:color="auto"/>
              <w:left w:val="single" w:sz="4" w:space="0" w:color="auto"/>
              <w:bottom w:val="single" w:sz="4" w:space="0" w:color="auto"/>
              <w:right w:val="single" w:sz="4" w:space="0" w:color="auto"/>
            </w:tcBorders>
            <w:hideMark/>
          </w:tcPr>
          <w:p w14:paraId="40FF5913"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3</w:t>
            </w:r>
          </w:p>
        </w:tc>
      </w:tr>
      <w:tr w:rsidR="004D21B2" w:rsidRPr="004D21B2" w14:paraId="4FA00031" w14:textId="77777777" w:rsidTr="004D21B2">
        <w:tc>
          <w:tcPr>
            <w:tcW w:w="567" w:type="dxa"/>
            <w:tcBorders>
              <w:top w:val="single" w:sz="4" w:space="0" w:color="auto"/>
              <w:left w:val="single" w:sz="4" w:space="0" w:color="auto"/>
              <w:bottom w:val="single" w:sz="4" w:space="0" w:color="auto"/>
              <w:right w:val="single" w:sz="4" w:space="0" w:color="auto"/>
            </w:tcBorders>
            <w:hideMark/>
          </w:tcPr>
          <w:p w14:paraId="39104EF9"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2.</w:t>
            </w:r>
          </w:p>
        </w:tc>
        <w:tc>
          <w:tcPr>
            <w:tcW w:w="6379" w:type="dxa"/>
            <w:tcBorders>
              <w:top w:val="single" w:sz="4" w:space="0" w:color="auto"/>
              <w:left w:val="single" w:sz="4" w:space="0" w:color="auto"/>
              <w:bottom w:val="single" w:sz="4" w:space="0" w:color="auto"/>
              <w:right w:val="single" w:sz="4" w:space="0" w:color="auto"/>
            </w:tcBorders>
            <w:hideMark/>
          </w:tcPr>
          <w:p w14:paraId="41B2695E" w14:textId="77777777" w:rsidR="004D21B2" w:rsidRPr="004D21B2" w:rsidRDefault="004D21B2" w:rsidP="004D21B2">
            <w:pPr>
              <w:snapToGrid w:val="0"/>
              <w:spacing w:before="60"/>
              <w:ind w:firstLine="176"/>
              <w:outlineLvl w:val="0"/>
              <w:rPr>
                <w:rFonts w:ascii="Verdana" w:hAnsi="Verdana" w:cs="Arial"/>
                <w:sz w:val="22"/>
                <w:szCs w:val="22"/>
              </w:rPr>
            </w:pPr>
            <w:r w:rsidRPr="004D21B2">
              <w:rPr>
                <w:rFonts w:ascii="Verdana" w:hAnsi="Verdana" w:cs="Arial"/>
                <w:sz w:val="22"/>
                <w:szCs w:val="22"/>
              </w:rPr>
              <w:t>Изготовление и поставка подвесного электрического крана.</w:t>
            </w:r>
          </w:p>
          <w:p w14:paraId="74811CDA" w14:textId="77777777" w:rsidR="004D21B2" w:rsidRPr="004D21B2" w:rsidRDefault="004D21B2" w:rsidP="004D21B2">
            <w:pPr>
              <w:snapToGrid w:val="0"/>
              <w:spacing w:before="60"/>
              <w:ind w:firstLine="176"/>
              <w:outlineLvl w:val="0"/>
              <w:rPr>
                <w:rFonts w:ascii="Verdana" w:hAnsi="Verdana" w:cs="Arial"/>
                <w:sz w:val="22"/>
                <w:szCs w:val="22"/>
              </w:rPr>
            </w:pPr>
            <w:r w:rsidRPr="004D21B2">
              <w:rPr>
                <w:rFonts w:ascii="Verdana" w:hAnsi="Verdana" w:cs="Arial"/>
                <w:sz w:val="22"/>
                <w:szCs w:val="22"/>
              </w:rPr>
              <w:t>Комплект поставки включает в себя:</w:t>
            </w:r>
          </w:p>
          <w:p w14:paraId="183CD201" w14:textId="77777777" w:rsidR="004D21B2" w:rsidRPr="004D21B2" w:rsidRDefault="004D21B2" w:rsidP="004D21B2">
            <w:pPr>
              <w:snapToGrid w:val="0"/>
              <w:spacing w:before="60"/>
              <w:ind w:firstLine="176"/>
              <w:outlineLvl w:val="0"/>
              <w:rPr>
                <w:rFonts w:ascii="Verdana" w:hAnsi="Verdana" w:cs="Arial"/>
                <w:sz w:val="22"/>
                <w:szCs w:val="22"/>
              </w:rPr>
            </w:pPr>
            <w:r w:rsidRPr="004D21B2">
              <w:rPr>
                <w:rFonts w:ascii="Verdana" w:hAnsi="Verdana" w:cs="Arial"/>
                <w:sz w:val="22"/>
                <w:szCs w:val="22"/>
              </w:rPr>
              <w:t>металлоконструкции крана;</w:t>
            </w:r>
          </w:p>
          <w:p w14:paraId="70513F1C" w14:textId="77777777" w:rsidR="004D21B2" w:rsidRPr="004D21B2" w:rsidRDefault="004D21B2" w:rsidP="004D21B2">
            <w:pPr>
              <w:snapToGrid w:val="0"/>
              <w:spacing w:before="60"/>
              <w:ind w:firstLine="176"/>
              <w:outlineLvl w:val="0"/>
              <w:rPr>
                <w:rFonts w:ascii="Verdana" w:hAnsi="Verdana" w:cs="Arial"/>
                <w:sz w:val="22"/>
                <w:szCs w:val="22"/>
              </w:rPr>
            </w:pPr>
            <w:r w:rsidRPr="004D21B2">
              <w:rPr>
                <w:rFonts w:ascii="Verdana" w:hAnsi="Verdana" w:cs="Arial"/>
                <w:sz w:val="22"/>
                <w:szCs w:val="22"/>
              </w:rPr>
              <w:t>механическая часть крана;</w:t>
            </w:r>
          </w:p>
          <w:p w14:paraId="77EF11B3" w14:textId="2DE65FF2" w:rsidR="004D21B2" w:rsidRPr="004D21B2" w:rsidRDefault="004D21B2" w:rsidP="004D21B2">
            <w:pPr>
              <w:snapToGrid w:val="0"/>
              <w:spacing w:before="60"/>
              <w:ind w:firstLine="176"/>
              <w:outlineLvl w:val="0"/>
              <w:rPr>
                <w:rFonts w:ascii="Verdana" w:hAnsi="Verdana" w:cs="Arial"/>
                <w:sz w:val="22"/>
                <w:szCs w:val="22"/>
              </w:rPr>
            </w:pPr>
            <w:r w:rsidRPr="004D21B2">
              <w:rPr>
                <w:rFonts w:ascii="Verdana" w:hAnsi="Verdana" w:cs="Arial"/>
                <w:sz w:val="22"/>
                <w:szCs w:val="22"/>
              </w:rPr>
              <w:t>электрическая часть крана; включает систему управления, силовую часть, приборы безопасности.</w:t>
            </w:r>
          </w:p>
        </w:tc>
        <w:tc>
          <w:tcPr>
            <w:tcW w:w="1276" w:type="dxa"/>
            <w:tcBorders>
              <w:top w:val="single" w:sz="4" w:space="0" w:color="auto"/>
              <w:left w:val="single" w:sz="4" w:space="0" w:color="auto"/>
              <w:bottom w:val="single" w:sz="4" w:space="0" w:color="auto"/>
              <w:right w:val="single" w:sz="4" w:space="0" w:color="auto"/>
            </w:tcBorders>
            <w:hideMark/>
          </w:tcPr>
          <w:p w14:paraId="2986FC09"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комплект</w:t>
            </w:r>
          </w:p>
        </w:tc>
        <w:tc>
          <w:tcPr>
            <w:tcW w:w="1134" w:type="dxa"/>
            <w:tcBorders>
              <w:top w:val="single" w:sz="4" w:space="0" w:color="auto"/>
              <w:left w:val="single" w:sz="4" w:space="0" w:color="auto"/>
              <w:bottom w:val="single" w:sz="4" w:space="0" w:color="auto"/>
              <w:right w:val="single" w:sz="4" w:space="0" w:color="auto"/>
            </w:tcBorders>
            <w:hideMark/>
          </w:tcPr>
          <w:p w14:paraId="3A7FB06C"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3</w:t>
            </w:r>
          </w:p>
        </w:tc>
      </w:tr>
      <w:tr w:rsidR="004D21B2" w:rsidRPr="004D21B2" w14:paraId="0B3C53B6" w14:textId="77777777" w:rsidTr="004D21B2">
        <w:tc>
          <w:tcPr>
            <w:tcW w:w="567" w:type="dxa"/>
            <w:tcBorders>
              <w:top w:val="single" w:sz="4" w:space="0" w:color="auto"/>
              <w:left w:val="single" w:sz="4" w:space="0" w:color="auto"/>
              <w:bottom w:val="single" w:sz="4" w:space="0" w:color="auto"/>
              <w:right w:val="single" w:sz="4" w:space="0" w:color="auto"/>
            </w:tcBorders>
            <w:hideMark/>
          </w:tcPr>
          <w:p w14:paraId="4834334A"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3.</w:t>
            </w:r>
          </w:p>
        </w:tc>
        <w:tc>
          <w:tcPr>
            <w:tcW w:w="6379" w:type="dxa"/>
            <w:tcBorders>
              <w:top w:val="single" w:sz="4" w:space="0" w:color="auto"/>
              <w:left w:val="single" w:sz="4" w:space="0" w:color="auto"/>
              <w:bottom w:val="single" w:sz="4" w:space="0" w:color="auto"/>
              <w:right w:val="single" w:sz="4" w:space="0" w:color="auto"/>
            </w:tcBorders>
            <w:hideMark/>
          </w:tcPr>
          <w:p w14:paraId="15A06F68" w14:textId="77777777" w:rsidR="004D21B2" w:rsidRPr="004D21B2" w:rsidRDefault="004D21B2" w:rsidP="004D21B2">
            <w:pPr>
              <w:spacing w:before="60"/>
              <w:outlineLvl w:val="0"/>
              <w:rPr>
                <w:rFonts w:ascii="Verdana" w:hAnsi="Verdana" w:cs="Arial"/>
                <w:sz w:val="22"/>
                <w:szCs w:val="22"/>
              </w:rPr>
            </w:pPr>
            <w:r w:rsidRPr="004D21B2">
              <w:rPr>
                <w:rFonts w:ascii="Verdana" w:hAnsi="Verdana" w:cs="Arial"/>
                <w:sz w:val="22"/>
                <w:szCs w:val="22"/>
              </w:rPr>
              <w:t>Произвести монтаж крана совместно с электрооборудованием  Главный корпус, ряд Д-Е, отм. +115,100</w:t>
            </w:r>
          </w:p>
        </w:tc>
        <w:tc>
          <w:tcPr>
            <w:tcW w:w="1276" w:type="dxa"/>
            <w:tcBorders>
              <w:top w:val="single" w:sz="4" w:space="0" w:color="auto"/>
              <w:left w:val="single" w:sz="4" w:space="0" w:color="auto"/>
              <w:bottom w:val="single" w:sz="4" w:space="0" w:color="auto"/>
              <w:right w:val="single" w:sz="4" w:space="0" w:color="auto"/>
            </w:tcBorders>
            <w:hideMark/>
          </w:tcPr>
          <w:p w14:paraId="46DEB43C"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комплект</w:t>
            </w:r>
          </w:p>
        </w:tc>
        <w:tc>
          <w:tcPr>
            <w:tcW w:w="1134" w:type="dxa"/>
            <w:tcBorders>
              <w:top w:val="single" w:sz="4" w:space="0" w:color="auto"/>
              <w:left w:val="single" w:sz="4" w:space="0" w:color="auto"/>
              <w:bottom w:val="single" w:sz="4" w:space="0" w:color="auto"/>
              <w:right w:val="single" w:sz="4" w:space="0" w:color="auto"/>
            </w:tcBorders>
            <w:hideMark/>
          </w:tcPr>
          <w:p w14:paraId="68B53843"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1</w:t>
            </w:r>
          </w:p>
        </w:tc>
      </w:tr>
      <w:tr w:rsidR="004D21B2" w:rsidRPr="004D21B2" w14:paraId="63038449" w14:textId="77777777" w:rsidTr="004D21B2">
        <w:tc>
          <w:tcPr>
            <w:tcW w:w="567" w:type="dxa"/>
            <w:tcBorders>
              <w:top w:val="single" w:sz="4" w:space="0" w:color="auto"/>
              <w:left w:val="single" w:sz="4" w:space="0" w:color="auto"/>
              <w:bottom w:val="single" w:sz="4" w:space="0" w:color="auto"/>
              <w:right w:val="single" w:sz="4" w:space="0" w:color="auto"/>
            </w:tcBorders>
          </w:tcPr>
          <w:p w14:paraId="246419C7" w14:textId="77777777" w:rsidR="004D21B2" w:rsidRPr="004D21B2" w:rsidRDefault="004D21B2" w:rsidP="004D21B2">
            <w:pPr>
              <w:spacing w:before="60"/>
              <w:jc w:val="center"/>
              <w:outlineLvl w:val="0"/>
              <w:rPr>
                <w:rFonts w:ascii="Verdana" w:hAnsi="Verdana" w:cs="Arial"/>
                <w:sz w:val="22"/>
                <w:szCs w:val="22"/>
              </w:rPr>
            </w:pPr>
          </w:p>
        </w:tc>
        <w:tc>
          <w:tcPr>
            <w:tcW w:w="6379" w:type="dxa"/>
            <w:tcBorders>
              <w:top w:val="single" w:sz="4" w:space="0" w:color="auto"/>
              <w:left w:val="single" w:sz="4" w:space="0" w:color="auto"/>
              <w:bottom w:val="single" w:sz="4" w:space="0" w:color="auto"/>
              <w:right w:val="single" w:sz="4" w:space="0" w:color="auto"/>
            </w:tcBorders>
            <w:hideMark/>
          </w:tcPr>
          <w:p w14:paraId="2F3DA4A9" w14:textId="77777777" w:rsidR="004D21B2" w:rsidRPr="004D21B2" w:rsidRDefault="004D21B2" w:rsidP="004D21B2">
            <w:pPr>
              <w:spacing w:before="60"/>
              <w:outlineLvl w:val="0"/>
              <w:rPr>
                <w:rFonts w:ascii="Verdana" w:hAnsi="Verdana" w:cs="Arial"/>
                <w:sz w:val="22"/>
                <w:szCs w:val="22"/>
              </w:rPr>
            </w:pPr>
            <w:r w:rsidRPr="004D21B2">
              <w:rPr>
                <w:rFonts w:ascii="Verdana" w:hAnsi="Verdana" w:cs="Arial"/>
                <w:sz w:val="22"/>
                <w:szCs w:val="22"/>
              </w:rPr>
              <w:t>Произвести монтаж крана совместно с электрооборудованием  Главный корпус, ряд Д-Е, отм. под+90,000</w:t>
            </w:r>
          </w:p>
        </w:tc>
        <w:tc>
          <w:tcPr>
            <w:tcW w:w="1276" w:type="dxa"/>
            <w:tcBorders>
              <w:top w:val="single" w:sz="4" w:space="0" w:color="auto"/>
              <w:left w:val="single" w:sz="4" w:space="0" w:color="auto"/>
              <w:bottom w:val="single" w:sz="4" w:space="0" w:color="auto"/>
              <w:right w:val="single" w:sz="4" w:space="0" w:color="auto"/>
            </w:tcBorders>
            <w:hideMark/>
          </w:tcPr>
          <w:p w14:paraId="6AE2B82A"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комплект</w:t>
            </w:r>
          </w:p>
        </w:tc>
        <w:tc>
          <w:tcPr>
            <w:tcW w:w="1134" w:type="dxa"/>
            <w:tcBorders>
              <w:top w:val="single" w:sz="4" w:space="0" w:color="auto"/>
              <w:left w:val="single" w:sz="4" w:space="0" w:color="auto"/>
              <w:bottom w:val="single" w:sz="4" w:space="0" w:color="auto"/>
              <w:right w:val="single" w:sz="4" w:space="0" w:color="auto"/>
            </w:tcBorders>
            <w:hideMark/>
          </w:tcPr>
          <w:p w14:paraId="16C01C1F"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2</w:t>
            </w:r>
          </w:p>
        </w:tc>
      </w:tr>
      <w:tr w:rsidR="004D21B2" w:rsidRPr="004D21B2" w14:paraId="2029128A" w14:textId="77777777" w:rsidTr="004D21B2">
        <w:tc>
          <w:tcPr>
            <w:tcW w:w="567" w:type="dxa"/>
            <w:tcBorders>
              <w:top w:val="single" w:sz="4" w:space="0" w:color="auto"/>
              <w:left w:val="single" w:sz="4" w:space="0" w:color="auto"/>
              <w:bottom w:val="single" w:sz="4" w:space="0" w:color="auto"/>
              <w:right w:val="single" w:sz="4" w:space="0" w:color="auto"/>
            </w:tcBorders>
            <w:hideMark/>
          </w:tcPr>
          <w:p w14:paraId="18F6D91C"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4.</w:t>
            </w:r>
          </w:p>
        </w:tc>
        <w:tc>
          <w:tcPr>
            <w:tcW w:w="6379" w:type="dxa"/>
            <w:tcBorders>
              <w:top w:val="single" w:sz="4" w:space="0" w:color="auto"/>
              <w:left w:val="single" w:sz="4" w:space="0" w:color="auto"/>
              <w:bottom w:val="single" w:sz="4" w:space="0" w:color="auto"/>
              <w:right w:val="single" w:sz="4" w:space="0" w:color="auto"/>
            </w:tcBorders>
            <w:hideMark/>
          </w:tcPr>
          <w:p w14:paraId="50F3D2EC" w14:textId="61FEBE0A" w:rsidR="004D21B2" w:rsidRPr="004D21B2" w:rsidRDefault="004D21B2" w:rsidP="004D21B2">
            <w:pPr>
              <w:spacing w:before="60"/>
              <w:outlineLvl w:val="0"/>
              <w:rPr>
                <w:rFonts w:ascii="Verdana" w:hAnsi="Verdana" w:cs="Arial"/>
                <w:sz w:val="22"/>
                <w:szCs w:val="22"/>
              </w:rPr>
            </w:pPr>
            <w:r w:rsidRPr="004D21B2">
              <w:rPr>
                <w:rFonts w:ascii="Verdana" w:hAnsi="Verdana" w:cs="Arial"/>
                <w:sz w:val="22"/>
                <w:szCs w:val="22"/>
              </w:rPr>
              <w:t>Провести статические и динамические испытания крана</w:t>
            </w:r>
            <w:r w:rsidR="00BF6F14">
              <w:rPr>
                <w:rFonts w:ascii="Verdana" w:hAnsi="Verdana" w:cs="Arial"/>
                <w:sz w:val="22"/>
                <w:szCs w:val="22"/>
              </w:rPr>
              <w:t xml:space="preserve"> и ввод его в эксплуатацию</w:t>
            </w:r>
            <w:r w:rsidRPr="004D21B2">
              <w:rPr>
                <w:rFonts w:ascii="Verdana" w:hAnsi="Verdana"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34EF9A13"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комплект</w:t>
            </w:r>
          </w:p>
        </w:tc>
        <w:tc>
          <w:tcPr>
            <w:tcW w:w="1134" w:type="dxa"/>
            <w:tcBorders>
              <w:top w:val="single" w:sz="4" w:space="0" w:color="auto"/>
              <w:left w:val="single" w:sz="4" w:space="0" w:color="auto"/>
              <w:bottom w:val="single" w:sz="4" w:space="0" w:color="auto"/>
              <w:right w:val="single" w:sz="4" w:space="0" w:color="auto"/>
            </w:tcBorders>
            <w:hideMark/>
          </w:tcPr>
          <w:p w14:paraId="66F6ABC8" w14:textId="77777777" w:rsidR="004D21B2" w:rsidRPr="004D21B2" w:rsidRDefault="004D21B2" w:rsidP="004D21B2">
            <w:pPr>
              <w:spacing w:before="60"/>
              <w:jc w:val="center"/>
              <w:outlineLvl w:val="0"/>
              <w:rPr>
                <w:rFonts w:ascii="Verdana" w:hAnsi="Verdana" w:cs="Arial"/>
                <w:sz w:val="22"/>
                <w:szCs w:val="22"/>
              </w:rPr>
            </w:pPr>
            <w:r w:rsidRPr="004D21B2">
              <w:rPr>
                <w:rFonts w:ascii="Verdana" w:hAnsi="Verdana" w:cs="Arial"/>
                <w:sz w:val="22"/>
                <w:szCs w:val="22"/>
              </w:rPr>
              <w:t>3</w:t>
            </w:r>
          </w:p>
        </w:tc>
      </w:tr>
    </w:tbl>
    <w:p w14:paraId="7052565E" w14:textId="42AC7C4E" w:rsidR="004D21B2" w:rsidRPr="004D21B2" w:rsidRDefault="004D21B2" w:rsidP="00A44EA4">
      <w:pPr>
        <w:jc w:val="both"/>
        <w:outlineLvl w:val="0"/>
        <w:rPr>
          <w:rFonts w:ascii="Verdana" w:hAnsi="Verdana" w:cs="Arial"/>
          <w:b/>
          <w:sz w:val="22"/>
          <w:szCs w:val="22"/>
        </w:rPr>
      </w:pPr>
      <w:r w:rsidRPr="004D21B2">
        <w:rPr>
          <w:rFonts w:ascii="Verdana" w:hAnsi="Verdana" w:cs="Arial"/>
          <w:b/>
          <w:sz w:val="22"/>
          <w:szCs w:val="22"/>
        </w:rPr>
        <w:t>4.2</w:t>
      </w:r>
      <w:r w:rsidRPr="004D21B2">
        <w:rPr>
          <w:rFonts w:ascii="Verdana" w:hAnsi="Verdana" w:cs="Arial"/>
          <w:sz w:val="22"/>
          <w:szCs w:val="22"/>
        </w:rPr>
        <w:t xml:space="preserve">. Работы в объеме Технического задания выполняются с применением инструментов, оборудования и материалов </w:t>
      </w:r>
      <w:r w:rsidRPr="004D21B2">
        <w:rPr>
          <w:rFonts w:ascii="Verdana" w:hAnsi="Verdana" w:cs="Arial"/>
          <w:b/>
          <w:sz w:val="22"/>
          <w:szCs w:val="22"/>
        </w:rPr>
        <w:t xml:space="preserve">Подрядчика. </w:t>
      </w:r>
    </w:p>
    <w:p w14:paraId="21C85481" w14:textId="6E29A35C" w:rsidR="004D21B2" w:rsidRPr="004D21B2" w:rsidRDefault="004D21B2" w:rsidP="00BF6F14">
      <w:pPr>
        <w:jc w:val="both"/>
        <w:rPr>
          <w:rFonts w:ascii="Verdana" w:hAnsi="Verdana" w:cs="Arial"/>
          <w:sz w:val="22"/>
          <w:szCs w:val="22"/>
        </w:rPr>
      </w:pPr>
      <w:r w:rsidRPr="004D21B2">
        <w:rPr>
          <w:rFonts w:ascii="Verdana" w:hAnsi="Verdana" w:cs="Arial"/>
          <w:b/>
          <w:sz w:val="22"/>
          <w:szCs w:val="22"/>
        </w:rPr>
        <w:t xml:space="preserve">4.3. </w:t>
      </w:r>
      <w:r w:rsidRPr="004D21B2">
        <w:rPr>
          <w:rFonts w:ascii="Verdana" w:hAnsi="Verdana" w:cs="Arial"/>
          <w:sz w:val="22"/>
          <w:szCs w:val="22"/>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1D5E9230" w14:textId="4E6CF742" w:rsidR="004D21B2" w:rsidRPr="004D21B2" w:rsidRDefault="004D21B2" w:rsidP="004D21B2">
      <w:pPr>
        <w:jc w:val="both"/>
        <w:rPr>
          <w:rFonts w:ascii="Verdana" w:hAnsi="Verdana" w:cs="Arial"/>
          <w:sz w:val="22"/>
          <w:szCs w:val="22"/>
        </w:rPr>
      </w:pPr>
      <w:r w:rsidRPr="004D21B2">
        <w:rPr>
          <w:rFonts w:ascii="Verdana" w:hAnsi="Verdana" w:cs="Arial"/>
          <w:sz w:val="22"/>
          <w:szCs w:val="22"/>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14:paraId="501AED30" w14:textId="77777777" w:rsidR="004D21B2" w:rsidRPr="004D21B2" w:rsidRDefault="004D21B2" w:rsidP="004D21B2">
      <w:pPr>
        <w:jc w:val="both"/>
        <w:rPr>
          <w:rFonts w:ascii="Verdana" w:hAnsi="Verdana" w:cs="Arial"/>
          <w:sz w:val="22"/>
          <w:szCs w:val="22"/>
        </w:rPr>
      </w:pPr>
      <w:r w:rsidRPr="004D21B2">
        <w:rPr>
          <w:rFonts w:ascii="Verdana" w:hAnsi="Verdana" w:cs="Arial"/>
          <w:sz w:val="22"/>
          <w:szCs w:val="22"/>
        </w:rPr>
        <w:t xml:space="preserve">       Сметная документация должна быть утверждена руководителем, представлена на бумажном носителе и в  электронном виде в форматах: .xls, (или .xlsx) и .xml (или .gsf)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340A3BA8" w14:textId="77777777" w:rsidR="004D21B2" w:rsidRPr="004D21B2" w:rsidRDefault="004D21B2" w:rsidP="004D21B2">
      <w:pPr>
        <w:jc w:val="both"/>
        <w:outlineLvl w:val="0"/>
        <w:rPr>
          <w:rFonts w:ascii="Verdana" w:hAnsi="Verdana" w:cs="Arial"/>
          <w:sz w:val="22"/>
          <w:szCs w:val="22"/>
        </w:rPr>
      </w:pPr>
      <w:r w:rsidRPr="004D21B2">
        <w:rPr>
          <w:rFonts w:ascii="Verdana" w:hAnsi="Verdana" w:cs="Arial"/>
          <w:sz w:val="22"/>
          <w:szCs w:val="22"/>
        </w:rPr>
        <w:t xml:space="preserve">       Работы выполняются с применением строительных лесов или ЗУС (325м2).                                                         При наличии у Заказчика возможности Подрядчик может на основании заявок запросить у Заказчика смонтировать/демонтировать строительные леса и ЗУС в </w:t>
      </w:r>
      <w:r w:rsidRPr="004D21B2">
        <w:rPr>
          <w:rFonts w:ascii="Verdana" w:hAnsi="Verdana" w:cs="Arial"/>
          <w:sz w:val="22"/>
          <w:szCs w:val="22"/>
        </w:rPr>
        <w:lastRenderedPageBreak/>
        <w:t>соответствии с согласованным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w:t>
      </w:r>
    </w:p>
    <w:p w14:paraId="079F611E" w14:textId="77777777" w:rsidR="004D21B2" w:rsidRPr="004D21B2" w:rsidRDefault="004D21B2" w:rsidP="004D21B2">
      <w:pPr>
        <w:ind w:left="426" w:hanging="426"/>
        <w:contextualSpacing/>
        <w:jc w:val="both"/>
        <w:rPr>
          <w:rFonts w:ascii="Verdana" w:hAnsi="Verdana" w:cs="Arial"/>
          <w:sz w:val="22"/>
          <w:szCs w:val="22"/>
        </w:rPr>
      </w:pPr>
    </w:p>
    <w:p w14:paraId="063E2841" w14:textId="45567C1D" w:rsidR="004D21B2" w:rsidRPr="004D21B2" w:rsidRDefault="004D21B2" w:rsidP="004D21B2">
      <w:pPr>
        <w:numPr>
          <w:ilvl w:val="0"/>
          <w:numId w:val="52"/>
        </w:numPr>
        <w:spacing w:after="200" w:line="276" w:lineRule="auto"/>
        <w:contextualSpacing/>
        <w:jc w:val="center"/>
        <w:outlineLvl w:val="0"/>
        <w:rPr>
          <w:rFonts w:ascii="Verdana" w:eastAsia="Calibri" w:hAnsi="Verdana" w:cs="Arial"/>
          <w:b/>
          <w:sz w:val="22"/>
          <w:szCs w:val="22"/>
          <w:lang w:eastAsia="en-US"/>
        </w:rPr>
      </w:pPr>
      <w:r w:rsidRPr="004D21B2">
        <w:rPr>
          <w:rFonts w:ascii="Verdana" w:eastAsia="Calibri" w:hAnsi="Verdana" w:cs="Arial"/>
          <w:b/>
          <w:sz w:val="22"/>
          <w:szCs w:val="22"/>
          <w:lang w:eastAsia="en-US"/>
        </w:rPr>
        <w:t>Требования к Подрядчику</w:t>
      </w:r>
    </w:p>
    <w:p w14:paraId="199AF8CB" w14:textId="2B94AB74" w:rsidR="004D21B2" w:rsidRPr="00A44EA4" w:rsidRDefault="004D21B2" w:rsidP="00A44EA4">
      <w:pPr>
        <w:pStyle w:val="afa"/>
        <w:numPr>
          <w:ilvl w:val="1"/>
          <w:numId w:val="52"/>
        </w:numPr>
        <w:shd w:val="clear" w:color="auto" w:fill="FFFFFF"/>
        <w:tabs>
          <w:tab w:val="left" w:pos="6486"/>
        </w:tabs>
        <w:ind w:left="567" w:right="141" w:hanging="567"/>
        <w:contextualSpacing w:val="0"/>
        <w:jc w:val="both"/>
        <w:rPr>
          <w:rFonts w:ascii="Verdana" w:hAnsi="Verdana" w:cs="Arial"/>
          <w:sz w:val="22"/>
          <w:szCs w:val="22"/>
        </w:rPr>
      </w:pPr>
      <w:r w:rsidRPr="00A44EA4">
        <w:rPr>
          <w:rFonts w:ascii="Verdana" w:hAnsi="Verdana" w:cs="Arial"/>
          <w:sz w:val="22"/>
          <w:szCs w:val="22"/>
        </w:rPr>
        <w:t xml:space="preserve">Наличие у Подрядчика (Исполнителя) </w:t>
      </w:r>
      <w:r w:rsidR="00D47910" w:rsidRPr="00A44EA4">
        <w:rPr>
          <w:rFonts w:ascii="Verdana" w:hAnsi="Verdana" w:cs="Arial"/>
          <w:sz w:val="22"/>
          <w:szCs w:val="22"/>
        </w:rPr>
        <w:t>с</w:t>
      </w:r>
      <w:r w:rsidRPr="00A44EA4">
        <w:rPr>
          <w:rFonts w:ascii="Verdana" w:hAnsi="Verdana" w:cs="Arial"/>
          <w:sz w:val="22"/>
          <w:szCs w:val="22"/>
        </w:rPr>
        <w:t>видетельств</w:t>
      </w:r>
      <w:r w:rsidR="00D47910" w:rsidRPr="00A44EA4">
        <w:rPr>
          <w:rFonts w:ascii="Verdana" w:hAnsi="Verdana" w:cs="Arial"/>
          <w:sz w:val="22"/>
          <w:szCs w:val="22"/>
        </w:rPr>
        <w:t>а</w:t>
      </w:r>
      <w:r w:rsidRPr="00A44EA4">
        <w:rPr>
          <w:rFonts w:ascii="Verdana" w:hAnsi="Verdana" w:cs="Arial"/>
          <w:sz w:val="22"/>
          <w:szCs w:val="22"/>
        </w:rPr>
        <w:t xml:space="preserve"> о допуске к работам, оказывающим влияние на безопасность особо опасных, технически сложных, уникальных и других объектов капитального строительства, выданного саморегулирующей организацией (СРО) в порядке, установленном Градостроительным кодексом РФ на выполнение работ по монтажу и наладке кранов и устройств безопасности;</w:t>
      </w:r>
    </w:p>
    <w:p w14:paraId="6947398B" w14:textId="61958FA5" w:rsidR="004D21B2" w:rsidRPr="00D47910" w:rsidRDefault="00D47910" w:rsidP="00A44EA4">
      <w:pPr>
        <w:tabs>
          <w:tab w:val="left" w:pos="404"/>
        </w:tabs>
        <w:ind w:left="567" w:right="60"/>
        <w:rPr>
          <w:rFonts w:ascii="Verdana" w:eastAsia="Verdana" w:hAnsi="Verdana" w:cs="Arial"/>
          <w:spacing w:val="-10"/>
          <w:sz w:val="22"/>
          <w:szCs w:val="22"/>
        </w:rPr>
      </w:pPr>
      <w:r w:rsidRPr="00BF6F14">
        <w:rPr>
          <w:rFonts w:ascii="Verdana" w:eastAsia="Verdana" w:hAnsi="Verdana" w:cs="Arial"/>
          <w:spacing w:val="-10"/>
          <w:sz w:val="22"/>
          <w:szCs w:val="22"/>
        </w:rPr>
        <w:t xml:space="preserve">- </w:t>
      </w:r>
      <w:r w:rsidR="004D21B2" w:rsidRPr="00431A3B">
        <w:rPr>
          <w:rFonts w:ascii="Verdana" w:eastAsia="Verdana" w:hAnsi="Verdana" w:cs="Arial"/>
          <w:spacing w:val="-10"/>
          <w:sz w:val="22"/>
          <w:szCs w:val="22"/>
        </w:rPr>
        <w:t>Монтаж подъемно</w:t>
      </w:r>
      <w:r w:rsidR="004D21B2" w:rsidRPr="00D47910">
        <w:rPr>
          <w:rFonts w:ascii="Verdana" w:eastAsia="Verdana" w:hAnsi="Verdana" w:cs="Arial"/>
          <w:spacing w:val="-10"/>
          <w:sz w:val="22"/>
          <w:szCs w:val="22"/>
        </w:rPr>
        <w:t>–транспортного оборудования</w:t>
      </w:r>
      <w:r w:rsidRPr="00D47910">
        <w:rPr>
          <w:rFonts w:ascii="Verdana" w:eastAsia="Verdana" w:hAnsi="Verdana" w:cs="Arial"/>
          <w:spacing w:val="-10"/>
          <w:sz w:val="22"/>
          <w:szCs w:val="22"/>
        </w:rPr>
        <w:tab/>
        <w:t xml:space="preserve"> (п. 23.1 Перечня, приложенного к  Приказу Минрегиона РФ от 30.12.2009 № 624).</w:t>
      </w:r>
    </w:p>
    <w:p w14:paraId="1023AF2F" w14:textId="4786629A" w:rsidR="00D47910" w:rsidRPr="00A44EA4" w:rsidRDefault="004D21B2" w:rsidP="00A44EA4">
      <w:pPr>
        <w:pStyle w:val="afa"/>
        <w:numPr>
          <w:ilvl w:val="1"/>
          <w:numId w:val="52"/>
        </w:numPr>
        <w:tabs>
          <w:tab w:val="left" w:pos="567"/>
        </w:tabs>
        <w:ind w:left="567" w:hanging="633"/>
        <w:contextualSpacing w:val="0"/>
        <w:jc w:val="both"/>
        <w:rPr>
          <w:rFonts w:ascii="Verdana" w:hAnsi="Verdana" w:cs="Arial"/>
          <w:sz w:val="22"/>
          <w:szCs w:val="22"/>
        </w:rPr>
      </w:pPr>
      <w:r w:rsidRPr="00A44EA4">
        <w:rPr>
          <w:rFonts w:ascii="Verdana" w:hAnsi="Verdana" w:cs="Arial"/>
          <w:sz w:val="22"/>
          <w:szCs w:val="22"/>
        </w:rPr>
        <w:t xml:space="preserve">Желательно наличие у Подрядчика сертификата соответствия стандарту </w:t>
      </w:r>
      <w:r w:rsidRPr="00A44EA4">
        <w:rPr>
          <w:rFonts w:ascii="Verdana" w:hAnsi="Verdana" w:cs="Arial"/>
          <w:sz w:val="22"/>
          <w:szCs w:val="22"/>
          <w:lang w:val="en-US"/>
        </w:rPr>
        <w:t>ISO</w:t>
      </w:r>
      <w:r w:rsidRPr="00A44EA4">
        <w:rPr>
          <w:rFonts w:ascii="Verdana" w:hAnsi="Verdana" w:cs="Arial"/>
          <w:sz w:val="22"/>
          <w:szCs w:val="22"/>
        </w:rPr>
        <w:t xml:space="preserve"> 9001:2011.</w:t>
      </w:r>
    </w:p>
    <w:p w14:paraId="13F67B48" w14:textId="21A06EE5" w:rsidR="00D47910" w:rsidRPr="00A44EA4" w:rsidRDefault="004D21B2" w:rsidP="00A44EA4">
      <w:pPr>
        <w:pStyle w:val="afa"/>
        <w:numPr>
          <w:ilvl w:val="1"/>
          <w:numId w:val="52"/>
        </w:numPr>
        <w:tabs>
          <w:tab w:val="left" w:pos="567"/>
        </w:tabs>
        <w:ind w:left="567" w:hanging="633"/>
        <w:contextualSpacing w:val="0"/>
        <w:jc w:val="both"/>
        <w:rPr>
          <w:rFonts w:ascii="Verdana" w:hAnsi="Verdana"/>
          <w:snapToGrid w:val="0"/>
          <w:sz w:val="22"/>
          <w:szCs w:val="22"/>
        </w:rPr>
      </w:pPr>
      <w:r w:rsidRPr="00A44EA4">
        <w:rPr>
          <w:rFonts w:ascii="Verdana" w:hAnsi="Verdana"/>
          <w:snapToGrid w:val="0"/>
          <w:sz w:val="22"/>
          <w:szCs w:val="22"/>
        </w:rPr>
        <w:t>Наличие у исполнителя 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14:paraId="55C05C65" w14:textId="22CB163E" w:rsidR="00D47910" w:rsidRPr="00D47910" w:rsidRDefault="004D21B2" w:rsidP="00A44EA4">
      <w:pPr>
        <w:pStyle w:val="afa"/>
        <w:numPr>
          <w:ilvl w:val="1"/>
          <w:numId w:val="52"/>
        </w:numPr>
        <w:tabs>
          <w:tab w:val="left" w:pos="567"/>
        </w:tabs>
        <w:ind w:left="567" w:hanging="633"/>
        <w:contextualSpacing w:val="0"/>
        <w:jc w:val="both"/>
        <w:rPr>
          <w:rFonts w:ascii="Verdana" w:hAnsi="Verdana" w:cs="Arial"/>
          <w:sz w:val="22"/>
          <w:szCs w:val="22"/>
        </w:rPr>
      </w:pPr>
      <w:r w:rsidRPr="00BF6F14">
        <w:rPr>
          <w:rFonts w:ascii="Verdana" w:hAnsi="Verdana" w:cs="Arial"/>
          <w:sz w:val="22"/>
          <w:szCs w:val="22"/>
        </w:rPr>
        <w:t xml:space="preserve">Подрядчик </w:t>
      </w:r>
      <w:r w:rsidRPr="00431A3B">
        <w:rPr>
          <w:rFonts w:ascii="Verdana" w:hAnsi="Verdana" w:cs="Arial"/>
          <w:sz w:val="22"/>
          <w:szCs w:val="22"/>
        </w:rPr>
        <w:t>обязан обеспечить соблюдение своим персоналом (персона</w:t>
      </w:r>
      <w:r w:rsidRPr="00D47910">
        <w:rPr>
          <w:rFonts w:ascii="Verdana" w:hAnsi="Verdana" w:cs="Arial"/>
          <w:sz w:val="22"/>
          <w:szCs w:val="22"/>
        </w:rPr>
        <w:t>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4BF7CF72" w14:textId="6410D3E6" w:rsidR="00D47910" w:rsidRPr="00A44EA4" w:rsidRDefault="004D21B2" w:rsidP="00A44EA4">
      <w:pPr>
        <w:pStyle w:val="afa"/>
        <w:numPr>
          <w:ilvl w:val="1"/>
          <w:numId w:val="52"/>
        </w:numPr>
        <w:tabs>
          <w:tab w:val="left" w:pos="567"/>
        </w:tabs>
        <w:ind w:left="567" w:hanging="633"/>
        <w:contextualSpacing w:val="0"/>
        <w:jc w:val="both"/>
        <w:rPr>
          <w:rFonts w:ascii="Verdana" w:hAnsi="Verdana" w:cs="Arial"/>
          <w:snapToGrid w:val="0"/>
          <w:sz w:val="22"/>
          <w:szCs w:val="22"/>
        </w:rPr>
      </w:pPr>
      <w:r w:rsidRPr="00D47910">
        <w:rPr>
          <w:rFonts w:ascii="Verdana" w:hAnsi="Verdana" w:cs="Arial"/>
          <w:snapToGrid w:val="0"/>
          <w:sz w:val="22"/>
          <w:szCs w:val="22"/>
        </w:rPr>
        <w:t>Наличие</w:t>
      </w:r>
      <w:r w:rsidRPr="00A44EA4">
        <w:rPr>
          <w:rFonts w:ascii="Verdana" w:hAnsi="Verdana" w:cs="Arial"/>
          <w:snapToGrid w:val="0"/>
          <w:sz w:val="22"/>
          <w:szCs w:val="22"/>
        </w:rPr>
        <w:t xml:space="preserve"> у лиц, допущенных к производству работ, профессиональной подготовки, подтвержденной удостоверениями на право выполнения работ.</w:t>
      </w:r>
    </w:p>
    <w:p w14:paraId="2EB0E2E8" w14:textId="77777777" w:rsidR="00D47910" w:rsidRDefault="004D21B2" w:rsidP="00A44EA4">
      <w:pPr>
        <w:pStyle w:val="afa"/>
        <w:numPr>
          <w:ilvl w:val="1"/>
          <w:numId w:val="52"/>
        </w:numPr>
        <w:tabs>
          <w:tab w:val="left" w:pos="567"/>
        </w:tabs>
        <w:ind w:left="567" w:hanging="633"/>
        <w:contextualSpacing w:val="0"/>
        <w:jc w:val="both"/>
        <w:rPr>
          <w:rFonts w:ascii="Verdana" w:hAnsi="Verdana" w:cs="Arial"/>
          <w:snapToGrid w:val="0"/>
          <w:sz w:val="22"/>
          <w:szCs w:val="22"/>
        </w:rPr>
      </w:pPr>
      <w:r w:rsidRPr="00A44EA4">
        <w:rPr>
          <w:rFonts w:ascii="Verdana" w:hAnsi="Verdana" w:cs="Arial"/>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r w:rsidR="00D47910">
        <w:rPr>
          <w:rFonts w:ascii="Verdana" w:hAnsi="Verdana" w:cs="Arial"/>
          <w:snapToGrid w:val="0"/>
          <w:sz w:val="22"/>
          <w:szCs w:val="22"/>
        </w:rPr>
        <w:t>.</w:t>
      </w:r>
    </w:p>
    <w:p w14:paraId="28B0F4FC" w14:textId="6CFB5917" w:rsidR="00D47910" w:rsidRPr="00A44EA4" w:rsidRDefault="004D21B2" w:rsidP="00A44EA4">
      <w:pPr>
        <w:pStyle w:val="afa"/>
        <w:numPr>
          <w:ilvl w:val="1"/>
          <w:numId w:val="52"/>
        </w:numPr>
        <w:tabs>
          <w:tab w:val="left" w:pos="567"/>
        </w:tabs>
        <w:ind w:left="567" w:hanging="633"/>
        <w:contextualSpacing w:val="0"/>
        <w:jc w:val="both"/>
        <w:rPr>
          <w:rFonts w:ascii="Verdana" w:hAnsi="Verdana" w:cs="Arial"/>
          <w:snapToGrid w:val="0"/>
          <w:sz w:val="22"/>
          <w:szCs w:val="22"/>
        </w:rPr>
      </w:pPr>
      <w:r w:rsidRPr="00A44EA4">
        <w:rPr>
          <w:rFonts w:ascii="Verdana" w:hAnsi="Verdana" w:cs="Arial"/>
          <w:snapToGrid w:val="0"/>
          <w:sz w:val="22"/>
          <w:szCs w:val="22"/>
        </w:rPr>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243E5FF6" w14:textId="0195C6F6" w:rsidR="00D47910" w:rsidRPr="00BF6F14" w:rsidRDefault="004D21B2" w:rsidP="00A44EA4">
      <w:pPr>
        <w:pStyle w:val="afa"/>
        <w:numPr>
          <w:ilvl w:val="1"/>
          <w:numId w:val="52"/>
        </w:numPr>
        <w:tabs>
          <w:tab w:val="left" w:pos="567"/>
        </w:tabs>
        <w:ind w:left="567" w:hanging="633"/>
        <w:contextualSpacing w:val="0"/>
        <w:jc w:val="both"/>
        <w:rPr>
          <w:rFonts w:ascii="Verdana" w:hAnsi="Verdana" w:cs="Arial"/>
          <w:snapToGrid w:val="0"/>
          <w:sz w:val="22"/>
          <w:szCs w:val="22"/>
        </w:rPr>
      </w:pPr>
      <w:r w:rsidRPr="00BF6F14">
        <w:rPr>
          <w:rFonts w:ascii="Verdana" w:hAnsi="Verdana" w:cs="Arial"/>
          <w:snapToGrid w:val="0"/>
          <w:sz w:val="22"/>
          <w:szCs w:val="22"/>
        </w:rPr>
        <w:t>Желательно наличие у Подрядчика материально-технической базы в районе выполн</w:t>
      </w:r>
      <w:r w:rsidRPr="00431A3B">
        <w:rPr>
          <w:rFonts w:ascii="Verdana" w:hAnsi="Verdana" w:cs="Arial"/>
          <w:snapToGrid w:val="0"/>
          <w:sz w:val="22"/>
          <w:szCs w:val="22"/>
        </w:rPr>
        <w:t>ения работ.</w:t>
      </w:r>
    </w:p>
    <w:p w14:paraId="27EB619B" w14:textId="69FE8BBA"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61A3A158" w14:textId="65435FE5"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Наличие необходимой оснастки, средств малой механизации, электро-пневмоинструмента,  спец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4AEA97E8" w14:textId="204424E9"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 xml:space="preserve">Подрядчик обязан обеспечить свой персонал необходимыми средствами индивидуальной защиты, спецодеждой и спецобувью, в соответствии с </w:t>
      </w:r>
      <w:r w:rsidRPr="00A44EA4">
        <w:rPr>
          <w:rFonts w:ascii="Verdana" w:hAnsi="Verdana" w:cs="Arial"/>
          <w:snapToGrid w:val="0"/>
          <w:sz w:val="22"/>
          <w:szCs w:val="22"/>
        </w:rPr>
        <w:lastRenderedPageBreak/>
        <w:t>типовыми отраслевыми нормами, а также всеми необходимыми инструментами и приспособлениями.</w:t>
      </w:r>
    </w:p>
    <w:p w14:paraId="29B69B1D" w14:textId="7148C1C7"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7D9646F8" w14:textId="0F3EE5E8"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5E80AF14" w14:textId="7B06BD6F"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Ответственность за действия субподрядных организаций в целом перед Заказчиком несёт Подрядчик.</w:t>
      </w:r>
    </w:p>
    <w:p w14:paraId="7050E360" w14:textId="6F4E712A"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Наличие у Подрядчика положительных референций на выполнение аналогичных работ.</w:t>
      </w:r>
    </w:p>
    <w:p w14:paraId="52CD9EDB" w14:textId="2F584F18" w:rsidR="00D47910" w:rsidRPr="00A44EA4"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 xml:space="preserve">Подрядчик обязан предоставить в отдел охраны труда </w:t>
      </w:r>
      <w:r w:rsidR="0043056F">
        <w:rPr>
          <w:rFonts w:ascii="Verdana" w:hAnsi="Verdana" w:cs="Arial"/>
          <w:snapToGrid w:val="0"/>
          <w:sz w:val="22"/>
          <w:szCs w:val="22"/>
        </w:rPr>
        <w:t>(</w:t>
      </w:r>
      <w:r w:rsidRPr="00A44EA4">
        <w:rPr>
          <w:rFonts w:ascii="Verdana" w:hAnsi="Verdana" w:cs="Arial"/>
          <w:snapToGrid w:val="0"/>
          <w:sz w:val="22"/>
          <w:szCs w:val="22"/>
        </w:rPr>
        <w:t>СОТиТБ</w:t>
      </w:r>
      <w:r w:rsidR="0043056F">
        <w:rPr>
          <w:rFonts w:ascii="Verdana" w:hAnsi="Verdana" w:cs="Arial"/>
          <w:snapToGrid w:val="0"/>
          <w:sz w:val="22"/>
          <w:szCs w:val="22"/>
        </w:rPr>
        <w:t>)</w:t>
      </w:r>
      <w:r w:rsidRPr="00A44EA4">
        <w:rPr>
          <w:rFonts w:ascii="Verdana" w:hAnsi="Verdana" w:cs="Arial"/>
          <w:snapToGrid w:val="0"/>
          <w:sz w:val="22"/>
          <w:szCs w:val="22"/>
        </w:rPr>
        <w:t xml:space="preserve"> филиала «Березовский» ООО «Юнипро Инжиниринг»</w:t>
      </w:r>
      <w:r w:rsidR="0043056F">
        <w:rPr>
          <w:rFonts w:ascii="Verdana" w:hAnsi="Verdana" w:cs="Arial"/>
          <w:snapToGrid w:val="0"/>
          <w:sz w:val="22"/>
          <w:szCs w:val="22"/>
        </w:rPr>
        <w:t>, расположенной на территории Объекта,</w:t>
      </w:r>
      <w:r w:rsidRPr="00A44EA4">
        <w:rPr>
          <w:rFonts w:ascii="Verdana" w:hAnsi="Verdana" w:cs="Arial"/>
          <w:snapToGrid w:val="0"/>
          <w:sz w:val="22"/>
          <w:szCs w:val="22"/>
        </w:rPr>
        <w:t xml:space="preserve">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r w:rsidR="00D47910">
        <w:rPr>
          <w:rFonts w:ascii="Verdana" w:hAnsi="Verdana" w:cs="Arial"/>
          <w:snapToGrid w:val="0"/>
          <w:sz w:val="22"/>
          <w:szCs w:val="22"/>
        </w:rPr>
        <w:t>.</w:t>
      </w:r>
    </w:p>
    <w:p w14:paraId="3ABFA808" w14:textId="798ED056" w:rsidR="004D21B2" w:rsidRDefault="004D21B2" w:rsidP="00A44EA4">
      <w:pPr>
        <w:pStyle w:val="afa"/>
        <w:numPr>
          <w:ilvl w:val="1"/>
          <w:numId w:val="52"/>
        </w:numPr>
        <w:tabs>
          <w:tab w:val="left" w:pos="567"/>
        </w:tabs>
        <w:spacing w:before="120" w:after="120"/>
        <w:ind w:left="567" w:hanging="633"/>
        <w:jc w:val="both"/>
        <w:rPr>
          <w:rFonts w:ascii="Verdana" w:hAnsi="Verdana" w:cs="Arial"/>
          <w:snapToGrid w:val="0"/>
          <w:sz w:val="22"/>
          <w:szCs w:val="22"/>
        </w:rPr>
      </w:pPr>
      <w:r w:rsidRPr="00A44EA4">
        <w:rPr>
          <w:rFonts w:ascii="Verdana" w:hAnsi="Verdana" w:cs="Arial"/>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7DC0FBC5" w14:textId="77777777" w:rsidR="0043056F" w:rsidRPr="00A44EA4" w:rsidRDefault="0043056F" w:rsidP="00A44EA4">
      <w:pPr>
        <w:pStyle w:val="afa"/>
        <w:tabs>
          <w:tab w:val="left" w:pos="567"/>
        </w:tabs>
        <w:spacing w:before="120" w:after="120"/>
        <w:ind w:left="567"/>
        <w:jc w:val="both"/>
        <w:rPr>
          <w:rFonts w:ascii="Verdana" w:hAnsi="Verdana" w:cs="Arial"/>
          <w:snapToGrid w:val="0"/>
          <w:sz w:val="22"/>
          <w:szCs w:val="22"/>
        </w:rPr>
      </w:pPr>
    </w:p>
    <w:p w14:paraId="659E05E8" w14:textId="44319B1C" w:rsidR="004D21B2" w:rsidRPr="00A44EA4" w:rsidRDefault="004D21B2" w:rsidP="00A44EA4">
      <w:pPr>
        <w:pStyle w:val="afa"/>
        <w:numPr>
          <w:ilvl w:val="0"/>
          <w:numId w:val="52"/>
        </w:numPr>
        <w:tabs>
          <w:tab w:val="left" w:pos="426"/>
        </w:tabs>
        <w:spacing w:before="120" w:after="120"/>
        <w:jc w:val="center"/>
        <w:outlineLvl w:val="0"/>
        <w:rPr>
          <w:rFonts w:ascii="Verdana" w:hAnsi="Verdana" w:cs="Arial"/>
          <w:b/>
          <w:sz w:val="22"/>
          <w:szCs w:val="22"/>
        </w:rPr>
      </w:pPr>
      <w:r w:rsidRPr="00A44EA4">
        <w:rPr>
          <w:rFonts w:ascii="Verdana" w:hAnsi="Verdana" w:cs="Arial"/>
          <w:b/>
          <w:sz w:val="22"/>
          <w:szCs w:val="22"/>
        </w:rPr>
        <w:t>Требования к выполнению работ:</w:t>
      </w:r>
    </w:p>
    <w:p w14:paraId="7A558EA9" w14:textId="76DB7850" w:rsidR="004D21B2" w:rsidRPr="004D21B2" w:rsidRDefault="004D21B2" w:rsidP="00A44EA4">
      <w:pPr>
        <w:numPr>
          <w:ilvl w:val="1"/>
          <w:numId w:val="32"/>
        </w:numPr>
        <w:tabs>
          <w:tab w:val="left" w:pos="567"/>
        </w:tabs>
        <w:spacing w:before="120" w:after="120"/>
        <w:ind w:left="567" w:hanging="567"/>
        <w:jc w:val="both"/>
        <w:rPr>
          <w:rFonts w:ascii="Verdana" w:hAnsi="Verdana" w:cs="Arial"/>
          <w:sz w:val="22"/>
          <w:szCs w:val="22"/>
        </w:rPr>
      </w:pPr>
      <w:r w:rsidRPr="004D21B2">
        <w:rPr>
          <w:rFonts w:ascii="Verdana" w:hAnsi="Verdana" w:cs="Arial"/>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r w:rsidR="0043056F">
        <w:rPr>
          <w:rFonts w:ascii="Verdana" w:hAnsi="Verdana" w:cs="Arial"/>
          <w:sz w:val="22"/>
          <w:szCs w:val="22"/>
        </w:rPr>
        <w:t xml:space="preserve"> (но не ограничиваясь)</w:t>
      </w:r>
      <w:r w:rsidRPr="004D21B2">
        <w:rPr>
          <w:rFonts w:ascii="Verdana" w:hAnsi="Verdana" w:cs="Arial"/>
          <w:sz w:val="22"/>
          <w:szCs w:val="22"/>
        </w:rPr>
        <w:t>:</w:t>
      </w:r>
    </w:p>
    <w:p w14:paraId="3F4EF37D" w14:textId="5CA385AE"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Федеральный закон «О промышленной безопасности опасных производственных объектов» от 21.07.97 № 116-ФЗ (с изменениями 31.12.2014 г.)</w:t>
      </w:r>
      <w:r w:rsidR="0043056F">
        <w:rPr>
          <w:rFonts w:ascii="Verdana" w:eastAsia="Arial Unicode MS" w:hAnsi="Verdana" w:cs="Arial"/>
          <w:sz w:val="22"/>
          <w:szCs w:val="22"/>
          <w:lang w:bidi="ru-RU"/>
        </w:rPr>
        <w:t>;</w:t>
      </w:r>
    </w:p>
    <w:p w14:paraId="52DFD342" w14:textId="084C3E5A"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Федеральный закон "О техническом регулировании" от 27.12.2002 № 184-ФЗ</w:t>
      </w:r>
      <w:r w:rsidR="0043056F">
        <w:rPr>
          <w:rFonts w:ascii="Verdana" w:eastAsia="Arial Unicode MS" w:hAnsi="Verdana" w:cs="Arial"/>
          <w:sz w:val="22"/>
          <w:szCs w:val="22"/>
          <w:lang w:bidi="ru-RU"/>
        </w:rPr>
        <w:t>;</w:t>
      </w:r>
    </w:p>
    <w:p w14:paraId="6FB86470" w14:textId="7000C9E0"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Технический регламент таможенного союза о безопасности машин и оборудования ТР ТС 010/2011 (утв. Решением Комиссии Таможенного союза от 18 октября 2011 г. № 823)</w:t>
      </w:r>
      <w:r w:rsidR="0043056F">
        <w:rPr>
          <w:rFonts w:ascii="Verdana" w:eastAsia="Arial Unicode MS" w:hAnsi="Verdana" w:cs="Arial"/>
          <w:sz w:val="22"/>
          <w:szCs w:val="22"/>
          <w:lang w:bidi="ru-RU"/>
        </w:rPr>
        <w:t>;</w:t>
      </w:r>
    </w:p>
    <w:p w14:paraId="0FF2183F" w14:textId="5E0CDABD"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 xml:space="preserve">Приказ от 23 июня 2014 года </w:t>
      </w:r>
      <w:r w:rsidR="0043056F">
        <w:rPr>
          <w:rFonts w:ascii="Verdana" w:eastAsia="Arial Unicode MS" w:hAnsi="Verdana" w:cs="Arial"/>
          <w:sz w:val="22"/>
          <w:szCs w:val="22"/>
          <w:lang w:bidi="ru-RU"/>
        </w:rPr>
        <w:t>№</w:t>
      </w:r>
      <w:r w:rsidR="0043056F" w:rsidRPr="004D21B2">
        <w:rPr>
          <w:rFonts w:ascii="Verdana" w:eastAsia="Arial Unicode MS" w:hAnsi="Verdana" w:cs="Arial"/>
          <w:sz w:val="22"/>
          <w:szCs w:val="22"/>
          <w:lang w:bidi="ru-RU"/>
        </w:rPr>
        <w:t xml:space="preserve"> </w:t>
      </w:r>
      <w:r w:rsidRPr="004D21B2">
        <w:rPr>
          <w:rFonts w:ascii="Verdana" w:eastAsia="Arial Unicode MS" w:hAnsi="Verdana" w:cs="Arial"/>
          <w:sz w:val="22"/>
          <w:szCs w:val="22"/>
          <w:lang w:bidi="ru-RU"/>
        </w:rPr>
        <w:t>260 «Об утверждении </w:t>
      </w:r>
      <w:hyperlink r:id="rId11" w:history="1">
        <w:r w:rsidRPr="004D21B2">
          <w:rPr>
            <w:rFonts w:ascii="Verdana" w:eastAsia="Arial Unicode MS" w:hAnsi="Verdana" w:cs="Arial"/>
            <w:sz w:val="22"/>
            <w:szCs w:val="22"/>
            <w:lang w:bidi="ru-RU"/>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hyperlink>
      <w:r w:rsidRPr="004D21B2">
        <w:rPr>
          <w:rFonts w:ascii="Verdana" w:eastAsia="Arial Unicode MS" w:hAnsi="Verdana" w:cs="Arial"/>
          <w:sz w:val="22"/>
          <w:szCs w:val="22"/>
          <w:lang w:bidi="ru-RU"/>
        </w:rPr>
        <w:t>»</w:t>
      </w:r>
      <w:r w:rsidR="0043056F">
        <w:rPr>
          <w:rFonts w:ascii="Verdana" w:eastAsia="Arial Unicode MS" w:hAnsi="Verdana" w:cs="Arial"/>
          <w:sz w:val="22"/>
          <w:szCs w:val="22"/>
          <w:lang w:bidi="ru-RU"/>
        </w:rPr>
        <w:t>;</w:t>
      </w:r>
    </w:p>
    <w:p w14:paraId="5598F098" w14:textId="2E306FA9"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r w:rsidR="0043056F">
        <w:rPr>
          <w:rFonts w:ascii="Verdana" w:eastAsia="Arial Unicode MS" w:hAnsi="Verdana" w:cs="Arial"/>
          <w:sz w:val="22"/>
          <w:szCs w:val="22"/>
          <w:lang w:bidi="ru-RU"/>
        </w:rPr>
        <w:t>;</w:t>
      </w:r>
    </w:p>
    <w:p w14:paraId="6752CA89" w14:textId="1338688F"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Оборудование грузоподъемное. Общие технические требования (РД 36-62–00)</w:t>
      </w:r>
      <w:r w:rsidR="0043056F">
        <w:rPr>
          <w:rFonts w:ascii="Verdana" w:eastAsia="Arial Unicode MS" w:hAnsi="Verdana" w:cs="Arial"/>
          <w:sz w:val="22"/>
          <w:szCs w:val="22"/>
          <w:lang w:bidi="ru-RU"/>
        </w:rPr>
        <w:t>;</w:t>
      </w:r>
    </w:p>
    <w:p w14:paraId="6E30E95F" w14:textId="760FF855"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lastRenderedPageBreak/>
        <w:t>Методические рекомендации по осуществлению идентификации опасных производственных объектов (Приказ № 131)</w:t>
      </w:r>
      <w:r w:rsidR="0043056F">
        <w:rPr>
          <w:rFonts w:ascii="Verdana" w:eastAsia="Arial Unicode MS" w:hAnsi="Verdana" w:cs="Arial"/>
          <w:sz w:val="22"/>
          <w:szCs w:val="22"/>
          <w:lang w:bidi="ru-RU"/>
        </w:rPr>
        <w:t>;</w:t>
      </w:r>
    </w:p>
    <w:p w14:paraId="6575C829" w14:textId="5DB6D288"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В.С. Котельников, Н.А. Шишков. Сборник типовых инструкций по безопасной эксплуатации грузоподъемных кранов. М. ПИО ОБТ, 1997</w:t>
      </w:r>
      <w:r w:rsidR="0043056F">
        <w:rPr>
          <w:rFonts w:ascii="Verdana" w:eastAsia="Arial Unicode MS" w:hAnsi="Verdana" w:cs="Arial"/>
          <w:sz w:val="22"/>
          <w:szCs w:val="22"/>
          <w:lang w:bidi="ru-RU"/>
        </w:rPr>
        <w:t>;</w:t>
      </w:r>
    </w:p>
    <w:p w14:paraId="728CC766" w14:textId="49B79CC6"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Рекомендации по проведению испытаний грузоподъемных машин (РД 10-525-03)</w:t>
      </w:r>
      <w:r w:rsidR="0043056F">
        <w:rPr>
          <w:rFonts w:ascii="Verdana" w:eastAsia="Arial Unicode MS" w:hAnsi="Verdana" w:cs="Arial"/>
          <w:sz w:val="22"/>
          <w:szCs w:val="22"/>
          <w:lang w:bidi="ru-RU"/>
        </w:rPr>
        <w:t>;</w:t>
      </w:r>
    </w:p>
    <w:p w14:paraId="1DCA9396" w14:textId="2AE0BB1D"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"Правила безопасности опасных производственных объектов, на которых используются подъемные сооружения" Приказ № 533 от 12.11.2013 г.</w:t>
      </w:r>
      <w:r w:rsidR="0043056F">
        <w:rPr>
          <w:rFonts w:ascii="Verdana" w:eastAsia="Arial Unicode MS" w:hAnsi="Verdana" w:cs="Arial"/>
          <w:sz w:val="22"/>
          <w:szCs w:val="22"/>
          <w:lang w:bidi="ru-RU"/>
        </w:rPr>
        <w:t>;</w:t>
      </w:r>
    </w:p>
    <w:p w14:paraId="7F8C9AF5" w14:textId="79636D7F"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color w:val="000000"/>
          <w:sz w:val="22"/>
          <w:szCs w:val="22"/>
          <w:lang w:bidi="ru-RU"/>
        </w:rPr>
      </w:pPr>
      <w:r w:rsidRPr="004D21B2">
        <w:rPr>
          <w:rFonts w:ascii="Verdana" w:eastAsia="Arial Unicode MS" w:hAnsi="Verdana" w:cs="Arial"/>
          <w:color w:val="000000"/>
          <w:sz w:val="22"/>
          <w:szCs w:val="22"/>
          <w:lang w:bidi="ru-RU"/>
        </w:rPr>
        <w:t>Приказ Минэнерго РФ от 13</w:t>
      </w:r>
      <w:r w:rsidR="0043056F">
        <w:rPr>
          <w:rFonts w:ascii="Verdana" w:eastAsia="Arial Unicode MS" w:hAnsi="Verdana" w:cs="Arial"/>
          <w:color w:val="000000"/>
          <w:sz w:val="22"/>
          <w:szCs w:val="22"/>
          <w:lang w:bidi="ru-RU"/>
        </w:rPr>
        <w:t>.</w:t>
      </w:r>
      <w:r w:rsidRPr="004D21B2">
        <w:rPr>
          <w:rFonts w:ascii="Verdana" w:eastAsia="Arial Unicode MS" w:hAnsi="Verdana" w:cs="Arial"/>
          <w:color w:val="000000"/>
          <w:sz w:val="22"/>
          <w:szCs w:val="22"/>
          <w:lang w:bidi="ru-RU"/>
        </w:rPr>
        <w:t>01</w:t>
      </w:r>
      <w:r w:rsidR="0043056F">
        <w:rPr>
          <w:rFonts w:ascii="Verdana" w:eastAsia="Arial Unicode MS" w:hAnsi="Verdana" w:cs="Arial"/>
          <w:color w:val="000000"/>
          <w:sz w:val="22"/>
          <w:szCs w:val="22"/>
          <w:lang w:bidi="ru-RU"/>
        </w:rPr>
        <w:t>.</w:t>
      </w:r>
      <w:r w:rsidRPr="004D21B2">
        <w:rPr>
          <w:rFonts w:ascii="Verdana" w:eastAsia="Arial Unicode MS" w:hAnsi="Verdana" w:cs="Arial"/>
          <w:color w:val="000000"/>
          <w:sz w:val="22"/>
          <w:szCs w:val="22"/>
          <w:lang w:bidi="ru-RU"/>
        </w:rPr>
        <w:t xml:space="preserve">2003 </w:t>
      </w:r>
      <w:r w:rsidR="0043056F">
        <w:rPr>
          <w:rFonts w:ascii="Verdana" w:eastAsia="Arial Unicode MS" w:hAnsi="Verdana" w:cs="Arial"/>
          <w:color w:val="000000"/>
          <w:sz w:val="22"/>
          <w:szCs w:val="22"/>
          <w:lang w:bidi="ru-RU"/>
        </w:rPr>
        <w:t xml:space="preserve">№ 6 </w:t>
      </w:r>
      <w:r w:rsidRPr="004D21B2">
        <w:rPr>
          <w:rFonts w:ascii="Verdana" w:eastAsia="Arial Unicode MS" w:hAnsi="Verdana" w:cs="Arial"/>
          <w:color w:val="000000"/>
          <w:sz w:val="22"/>
          <w:szCs w:val="22"/>
          <w:lang w:bidi="ru-RU"/>
        </w:rPr>
        <w:t>«Правила технической эксплуатации электроустановок потребителей»</w:t>
      </w:r>
      <w:r w:rsidR="0043056F">
        <w:rPr>
          <w:rFonts w:ascii="Verdana" w:eastAsia="Arial Unicode MS" w:hAnsi="Verdana" w:cs="Arial"/>
          <w:color w:val="000000"/>
          <w:sz w:val="22"/>
          <w:szCs w:val="22"/>
          <w:lang w:bidi="ru-RU"/>
        </w:rPr>
        <w:t>;</w:t>
      </w:r>
    </w:p>
    <w:p w14:paraId="5021B56B" w14:textId="766C99FE"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Межотраслевые правила по охране труда (правила безопасности) при эксплуатации электроустановок. ПОТ РМ-016-2001. РД 153-34.0-03.150-00</w:t>
      </w:r>
      <w:r w:rsidR="0043056F">
        <w:rPr>
          <w:rFonts w:ascii="Verdana" w:eastAsia="Arial Unicode MS" w:hAnsi="Verdana" w:cs="Arial"/>
          <w:sz w:val="22"/>
          <w:szCs w:val="22"/>
          <w:lang w:bidi="ru-RU"/>
        </w:rPr>
        <w:t>;</w:t>
      </w:r>
    </w:p>
    <w:p w14:paraId="3839B2FF" w14:textId="3F5CA507"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 xml:space="preserve">ГОСТ 25546-82 </w:t>
      </w:r>
      <w:r w:rsidR="0043056F">
        <w:rPr>
          <w:rFonts w:ascii="Verdana" w:eastAsia="Arial Unicode MS" w:hAnsi="Verdana" w:cs="Arial"/>
          <w:sz w:val="22"/>
          <w:szCs w:val="22"/>
          <w:lang w:bidi="ru-RU"/>
        </w:rPr>
        <w:t>«</w:t>
      </w:r>
      <w:r w:rsidRPr="004D21B2">
        <w:rPr>
          <w:rFonts w:ascii="Verdana" w:eastAsia="Arial Unicode MS" w:hAnsi="Verdana" w:cs="Arial"/>
          <w:sz w:val="22"/>
          <w:szCs w:val="22"/>
          <w:lang w:bidi="ru-RU"/>
        </w:rPr>
        <w:t>Краны грузоподъемные. Режимы работы</w:t>
      </w:r>
      <w:r w:rsidR="0043056F">
        <w:rPr>
          <w:rFonts w:ascii="Verdana" w:eastAsia="Arial Unicode MS" w:hAnsi="Verdana" w:cs="Arial"/>
          <w:sz w:val="22"/>
          <w:szCs w:val="22"/>
          <w:lang w:bidi="ru-RU"/>
        </w:rPr>
        <w:t>»;</w:t>
      </w:r>
    </w:p>
    <w:p w14:paraId="1894B469" w14:textId="6033CBD7"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 xml:space="preserve">ГОСТ 25835-83 </w:t>
      </w:r>
      <w:r w:rsidR="0043056F">
        <w:rPr>
          <w:rFonts w:ascii="Verdana" w:eastAsia="Arial Unicode MS" w:hAnsi="Verdana" w:cs="Arial"/>
          <w:sz w:val="22"/>
          <w:szCs w:val="22"/>
          <w:lang w:bidi="ru-RU"/>
        </w:rPr>
        <w:t>«</w:t>
      </w:r>
      <w:r w:rsidRPr="004D21B2">
        <w:rPr>
          <w:rFonts w:ascii="Verdana" w:eastAsia="Arial Unicode MS" w:hAnsi="Verdana" w:cs="Arial"/>
          <w:sz w:val="22"/>
          <w:szCs w:val="22"/>
          <w:lang w:bidi="ru-RU"/>
        </w:rPr>
        <w:t>Краны грузоподъемные. Классификация механизмов по режимам работы</w:t>
      </w:r>
      <w:r w:rsidR="0043056F">
        <w:rPr>
          <w:rFonts w:ascii="Verdana" w:eastAsia="Arial Unicode MS" w:hAnsi="Verdana" w:cs="Arial"/>
          <w:sz w:val="22"/>
          <w:szCs w:val="22"/>
          <w:lang w:bidi="ru-RU"/>
        </w:rPr>
        <w:t>»;</w:t>
      </w:r>
    </w:p>
    <w:p w14:paraId="1BD9D678" w14:textId="3E1FF031"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 xml:space="preserve">ГОСТ 28609-90 </w:t>
      </w:r>
      <w:r w:rsidR="0043056F">
        <w:rPr>
          <w:rFonts w:ascii="Verdana" w:eastAsia="Arial Unicode MS" w:hAnsi="Verdana" w:cs="Arial"/>
          <w:sz w:val="22"/>
          <w:szCs w:val="22"/>
          <w:lang w:bidi="ru-RU"/>
        </w:rPr>
        <w:t>«</w:t>
      </w:r>
      <w:r w:rsidRPr="004D21B2">
        <w:rPr>
          <w:rFonts w:ascii="Verdana" w:eastAsia="Arial Unicode MS" w:hAnsi="Verdana" w:cs="Arial"/>
          <w:sz w:val="22"/>
          <w:szCs w:val="22"/>
          <w:lang w:bidi="ru-RU"/>
        </w:rPr>
        <w:t>Краны грузоподъемные. Основные положения расчета</w:t>
      </w:r>
      <w:r w:rsidR="0043056F">
        <w:rPr>
          <w:rFonts w:ascii="Verdana" w:eastAsia="Arial Unicode MS" w:hAnsi="Verdana" w:cs="Arial"/>
          <w:sz w:val="22"/>
          <w:szCs w:val="22"/>
          <w:lang w:bidi="ru-RU"/>
        </w:rPr>
        <w:t>»;</w:t>
      </w:r>
    </w:p>
    <w:p w14:paraId="0F058786" w14:textId="6A4E4FA8"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 xml:space="preserve">ГОСТ 29266-92 ИСО 9373-89 </w:t>
      </w:r>
      <w:r w:rsidR="0043056F">
        <w:rPr>
          <w:rFonts w:ascii="Verdana" w:eastAsia="Arial Unicode MS" w:hAnsi="Verdana" w:cs="Arial"/>
          <w:sz w:val="22"/>
          <w:szCs w:val="22"/>
          <w:lang w:bidi="ru-RU"/>
        </w:rPr>
        <w:t>«</w:t>
      </w:r>
      <w:r w:rsidRPr="004D21B2">
        <w:rPr>
          <w:rFonts w:ascii="Verdana" w:eastAsia="Arial Unicode MS" w:hAnsi="Verdana" w:cs="Arial"/>
          <w:sz w:val="22"/>
          <w:szCs w:val="22"/>
          <w:lang w:bidi="ru-RU"/>
        </w:rPr>
        <w:t>Краны грузоподъемные. Требования к точности измерения параметров при испытаниях</w:t>
      </w:r>
      <w:r w:rsidR="0043056F">
        <w:rPr>
          <w:rFonts w:ascii="Verdana" w:eastAsia="Arial Unicode MS" w:hAnsi="Verdana" w:cs="Arial"/>
          <w:sz w:val="22"/>
          <w:szCs w:val="22"/>
          <w:lang w:bidi="ru-RU"/>
        </w:rPr>
        <w:t>»;</w:t>
      </w:r>
    </w:p>
    <w:p w14:paraId="622CCF8F" w14:textId="5952C149" w:rsidR="004D21B2" w:rsidRPr="004D21B2" w:rsidRDefault="004D21B2" w:rsidP="00A44EA4">
      <w:pPr>
        <w:numPr>
          <w:ilvl w:val="0"/>
          <w:numId w:val="64"/>
        </w:numPr>
        <w:tabs>
          <w:tab w:val="center" w:pos="4677"/>
          <w:tab w:val="right" w:pos="9355"/>
        </w:tabs>
        <w:ind w:left="567" w:hanging="567"/>
        <w:jc w:val="both"/>
        <w:rPr>
          <w:rFonts w:ascii="Verdana" w:eastAsia="Arial Unicode MS" w:hAnsi="Verdana" w:cs="Arial"/>
          <w:sz w:val="22"/>
          <w:szCs w:val="22"/>
          <w:lang w:bidi="ru-RU"/>
        </w:rPr>
      </w:pPr>
      <w:r w:rsidRPr="004D21B2">
        <w:rPr>
          <w:rFonts w:ascii="Verdana" w:eastAsia="Arial Unicode MS" w:hAnsi="Verdana" w:cs="Arial"/>
          <w:sz w:val="22"/>
          <w:szCs w:val="22"/>
          <w:lang w:bidi="ru-RU"/>
        </w:rPr>
        <w:t xml:space="preserve">РД 24.090.52–90 </w:t>
      </w:r>
      <w:r w:rsidR="0043056F">
        <w:rPr>
          <w:rFonts w:ascii="Verdana" w:eastAsia="Arial Unicode MS" w:hAnsi="Verdana" w:cs="Arial"/>
          <w:sz w:val="22"/>
          <w:szCs w:val="22"/>
          <w:lang w:bidi="ru-RU"/>
        </w:rPr>
        <w:t>«</w:t>
      </w:r>
      <w:r w:rsidRPr="004D21B2">
        <w:rPr>
          <w:rFonts w:ascii="Verdana" w:eastAsia="Arial Unicode MS" w:hAnsi="Verdana" w:cs="Arial"/>
          <w:sz w:val="22"/>
          <w:szCs w:val="22"/>
          <w:lang w:bidi="ru-RU"/>
        </w:rPr>
        <w:t>Подъемно-транспортные машины. Материалы для сварочных металлических конструкций</w:t>
      </w:r>
      <w:r w:rsidR="0043056F">
        <w:rPr>
          <w:rFonts w:ascii="Verdana" w:eastAsia="Arial Unicode MS" w:hAnsi="Verdana" w:cs="Arial"/>
          <w:sz w:val="22"/>
          <w:szCs w:val="22"/>
          <w:lang w:bidi="ru-RU"/>
        </w:rPr>
        <w:t>»;</w:t>
      </w:r>
    </w:p>
    <w:p w14:paraId="0BDF3C2F" w14:textId="77777777" w:rsidR="0043056F" w:rsidRDefault="004D21B2" w:rsidP="0043056F">
      <w:pPr>
        <w:numPr>
          <w:ilvl w:val="0"/>
          <w:numId w:val="64"/>
        </w:numPr>
        <w:tabs>
          <w:tab w:val="left" w:pos="0"/>
        </w:tabs>
        <w:ind w:left="567" w:right="62" w:hanging="567"/>
        <w:jc w:val="both"/>
        <w:rPr>
          <w:rFonts w:ascii="Verdana" w:eastAsia="Verdana" w:hAnsi="Verdana" w:cs="Arial"/>
          <w:sz w:val="22"/>
          <w:szCs w:val="22"/>
        </w:rPr>
      </w:pPr>
      <w:r w:rsidRPr="00BF6F14">
        <w:rPr>
          <w:rFonts w:ascii="Verdana" w:eastAsia="Verdana" w:hAnsi="Verdana" w:cs="Arial"/>
          <w:sz w:val="22"/>
          <w:szCs w:val="22"/>
        </w:rPr>
        <w:t xml:space="preserve">«Правила </w:t>
      </w:r>
      <w:r w:rsidRPr="00431A3B">
        <w:rPr>
          <w:rFonts w:ascii="Verdana" w:eastAsia="Verdana" w:hAnsi="Verdana" w:cs="Arial"/>
          <w:sz w:val="22"/>
          <w:szCs w:val="22"/>
        </w:rPr>
        <w:t>по охране труда при работе на высоте», утвержденные приказом № 153 Н от 28.03.2014</w:t>
      </w:r>
      <w:r w:rsidR="0043056F">
        <w:rPr>
          <w:rFonts w:ascii="Verdana" w:eastAsia="Verdana" w:hAnsi="Verdana" w:cs="Arial"/>
          <w:sz w:val="22"/>
          <w:szCs w:val="22"/>
        </w:rPr>
        <w:t>;</w:t>
      </w:r>
    </w:p>
    <w:p w14:paraId="549511E3" w14:textId="56CE04E1" w:rsidR="0043056F" w:rsidRPr="0043056F" w:rsidRDefault="004D21B2" w:rsidP="0043056F">
      <w:pPr>
        <w:numPr>
          <w:ilvl w:val="0"/>
          <w:numId w:val="64"/>
        </w:numPr>
        <w:tabs>
          <w:tab w:val="left" w:pos="0"/>
        </w:tabs>
        <w:ind w:left="567" w:right="62" w:hanging="567"/>
        <w:jc w:val="both"/>
        <w:rPr>
          <w:rFonts w:ascii="Verdana" w:eastAsia="Verdana" w:hAnsi="Verdana" w:cs="Arial"/>
          <w:sz w:val="22"/>
          <w:szCs w:val="22"/>
        </w:rPr>
      </w:pPr>
      <w:r w:rsidRPr="0043056F">
        <w:rPr>
          <w:rFonts w:ascii="Verdana" w:eastAsia="Verdana" w:hAnsi="Verdana" w:cs="Arial"/>
          <w:sz w:val="22"/>
          <w:szCs w:val="22"/>
        </w:rPr>
        <w:t>«Правила противопожарного режима в Российской Федерации» (Постановление Прав</w:t>
      </w:r>
      <w:r w:rsidR="0043056F" w:rsidRPr="0043056F">
        <w:rPr>
          <w:rFonts w:ascii="Verdana" w:eastAsia="Verdana" w:hAnsi="Verdana" w:cs="Arial"/>
          <w:sz w:val="22"/>
          <w:szCs w:val="22"/>
        </w:rPr>
        <w:t>ительства РФ от 25.04.2012 № 390 «О противопожарном режиме»);</w:t>
      </w:r>
    </w:p>
    <w:p w14:paraId="4ABC4883" w14:textId="438FAC31" w:rsidR="004D21B2" w:rsidRPr="004D21B2" w:rsidRDefault="004D21B2" w:rsidP="00A44EA4">
      <w:pPr>
        <w:tabs>
          <w:tab w:val="left" w:pos="404"/>
          <w:tab w:val="left" w:pos="709"/>
        </w:tabs>
        <w:ind w:left="567" w:right="62" w:hanging="567"/>
        <w:jc w:val="both"/>
        <w:rPr>
          <w:rFonts w:ascii="Verdana" w:eastAsia="Verdana" w:hAnsi="Verdana" w:cs="Arial"/>
          <w:sz w:val="22"/>
          <w:szCs w:val="22"/>
        </w:rPr>
      </w:pPr>
      <w:r w:rsidRPr="004D21B2">
        <w:rPr>
          <w:rFonts w:ascii="Verdana" w:eastAsia="Verdana" w:hAnsi="Verdana" w:cs="Arial"/>
          <w:sz w:val="22"/>
          <w:szCs w:val="22"/>
        </w:rPr>
        <w:t>Другие действующие директивные материалы, обязательные для энергетики.</w:t>
      </w:r>
    </w:p>
    <w:p w14:paraId="3436AF6B" w14:textId="77777777" w:rsidR="004D21B2" w:rsidRPr="004D21B2" w:rsidRDefault="004D21B2" w:rsidP="00A44EA4">
      <w:pPr>
        <w:numPr>
          <w:ilvl w:val="1"/>
          <w:numId w:val="32"/>
        </w:numPr>
        <w:tabs>
          <w:tab w:val="left" w:pos="0"/>
        </w:tabs>
        <w:spacing w:before="120" w:after="120"/>
        <w:ind w:left="567" w:hanging="567"/>
        <w:jc w:val="both"/>
        <w:rPr>
          <w:rFonts w:ascii="Verdana" w:hAnsi="Verdana" w:cs="Arial"/>
          <w:sz w:val="22"/>
          <w:szCs w:val="22"/>
        </w:rPr>
      </w:pPr>
      <w:r w:rsidRPr="004D21B2">
        <w:rPr>
          <w:rFonts w:ascii="Verdana" w:hAnsi="Verdana" w:cs="Arial"/>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30F46FF1" w14:textId="77777777" w:rsidR="004D21B2" w:rsidRPr="004D21B2" w:rsidRDefault="004D21B2" w:rsidP="00A44EA4">
      <w:pPr>
        <w:numPr>
          <w:ilvl w:val="1"/>
          <w:numId w:val="32"/>
        </w:numPr>
        <w:tabs>
          <w:tab w:val="left" w:pos="0"/>
        </w:tabs>
        <w:spacing w:before="120" w:after="120"/>
        <w:ind w:left="567" w:hanging="567"/>
        <w:jc w:val="both"/>
        <w:rPr>
          <w:rFonts w:ascii="Verdana" w:hAnsi="Verdana" w:cs="Arial"/>
          <w:sz w:val="22"/>
          <w:szCs w:val="22"/>
        </w:rPr>
      </w:pPr>
      <w:r w:rsidRPr="004D21B2">
        <w:rPr>
          <w:rFonts w:ascii="Verdana" w:hAnsi="Verdana" w:cs="Arial"/>
          <w:sz w:val="22"/>
          <w:szCs w:val="22"/>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2C7742C0" w14:textId="77777777" w:rsidR="004D21B2" w:rsidRPr="004D21B2" w:rsidRDefault="004D21B2" w:rsidP="00A44EA4">
      <w:pPr>
        <w:numPr>
          <w:ilvl w:val="1"/>
          <w:numId w:val="32"/>
        </w:numPr>
        <w:tabs>
          <w:tab w:val="left" w:pos="0"/>
        </w:tabs>
        <w:spacing w:before="120" w:after="120"/>
        <w:ind w:left="567" w:hanging="567"/>
        <w:jc w:val="both"/>
        <w:rPr>
          <w:rFonts w:ascii="Verdana" w:hAnsi="Verdana" w:cs="Arial"/>
          <w:sz w:val="22"/>
          <w:szCs w:val="22"/>
        </w:rPr>
      </w:pPr>
      <w:r w:rsidRPr="004D21B2">
        <w:rPr>
          <w:rFonts w:ascii="Verdana" w:hAnsi="Verdana" w:cs="Arial"/>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76487D30" w14:textId="77777777" w:rsidR="004D21B2" w:rsidRPr="004D21B2" w:rsidRDefault="004D21B2" w:rsidP="00A44EA4">
      <w:pPr>
        <w:tabs>
          <w:tab w:val="left" w:pos="0"/>
        </w:tabs>
        <w:spacing w:line="235" w:lineRule="auto"/>
        <w:ind w:left="567" w:right="75"/>
        <w:contextualSpacing/>
        <w:rPr>
          <w:rFonts w:ascii="Verdana" w:hAnsi="Verdana" w:cs="Arial"/>
          <w:sz w:val="22"/>
          <w:szCs w:val="22"/>
        </w:rPr>
      </w:pPr>
      <w:r w:rsidRPr="004D21B2">
        <w:rPr>
          <w:rFonts w:ascii="Verdana" w:hAnsi="Verdana" w:cs="Arial"/>
          <w:sz w:val="22"/>
          <w:szCs w:val="22"/>
        </w:rPr>
        <w:t>Близлежащие лицензируемые объекты размещения и утилизации отходов расположены по адресу:</w:t>
      </w:r>
    </w:p>
    <w:p w14:paraId="55F7988A" w14:textId="77777777" w:rsidR="004D21B2" w:rsidRPr="004D21B2" w:rsidRDefault="004D21B2" w:rsidP="00A44EA4">
      <w:pPr>
        <w:tabs>
          <w:tab w:val="left" w:pos="0"/>
        </w:tabs>
        <w:spacing w:line="235" w:lineRule="auto"/>
        <w:ind w:left="567" w:right="75"/>
        <w:contextualSpacing/>
        <w:rPr>
          <w:rFonts w:ascii="Verdana" w:hAnsi="Verdana" w:cs="Arial"/>
          <w:sz w:val="22"/>
          <w:szCs w:val="22"/>
        </w:rPr>
      </w:pPr>
      <w:r w:rsidRPr="004D21B2">
        <w:rPr>
          <w:rFonts w:ascii="Verdana" w:hAnsi="Verdana" w:cs="Arial"/>
          <w:sz w:val="22"/>
          <w:szCs w:val="22"/>
        </w:rPr>
        <w:t>а) МУП «КБО», Красноярский кр. г. Назарово, ул. Школьная 5А (расстояние 120 км);</w:t>
      </w:r>
    </w:p>
    <w:p w14:paraId="16A3DAF3" w14:textId="79CDAE63" w:rsidR="004D21B2" w:rsidRPr="004D21B2" w:rsidRDefault="004D21B2" w:rsidP="00A44EA4">
      <w:pPr>
        <w:tabs>
          <w:tab w:val="left" w:pos="0"/>
        </w:tabs>
        <w:spacing w:line="235" w:lineRule="auto"/>
        <w:ind w:left="567" w:right="75"/>
        <w:contextualSpacing/>
        <w:rPr>
          <w:rFonts w:ascii="Verdana" w:hAnsi="Verdana" w:cs="Arial"/>
          <w:sz w:val="22"/>
          <w:szCs w:val="22"/>
        </w:rPr>
      </w:pPr>
      <w:r w:rsidRPr="004D21B2">
        <w:rPr>
          <w:rFonts w:ascii="Verdana" w:hAnsi="Verdana" w:cs="Arial"/>
          <w:sz w:val="22"/>
          <w:szCs w:val="22"/>
        </w:rPr>
        <w:t>б) ООО «Ужурский сервисцентр», Красноярский кр., г. Ужур, ул. Победы социализма д.116 (расстояние 88 км)</w:t>
      </w:r>
    </w:p>
    <w:p w14:paraId="1F3B660C" w14:textId="62A7FCF4" w:rsidR="0043056F" w:rsidRDefault="004D21B2" w:rsidP="00A44EA4">
      <w:pPr>
        <w:tabs>
          <w:tab w:val="left" w:pos="0"/>
        </w:tabs>
        <w:spacing w:line="235" w:lineRule="auto"/>
        <w:ind w:left="567" w:right="75"/>
        <w:contextualSpacing/>
        <w:rPr>
          <w:rFonts w:ascii="Verdana" w:hAnsi="Verdana" w:cs="Arial"/>
          <w:sz w:val="22"/>
          <w:szCs w:val="22"/>
        </w:rPr>
      </w:pPr>
      <w:r w:rsidRPr="004D21B2">
        <w:rPr>
          <w:rFonts w:ascii="Verdana" w:hAnsi="Verdana" w:cs="Arial"/>
          <w:sz w:val="22"/>
          <w:szCs w:val="22"/>
        </w:rPr>
        <w:t>Либо утилизация отходов осуществляется по договору на любой другой лицензированный полигон ТБО.</w:t>
      </w:r>
    </w:p>
    <w:p w14:paraId="44C6A331" w14:textId="77777777" w:rsidR="0043056F" w:rsidRDefault="0043056F" w:rsidP="00A44EA4">
      <w:pPr>
        <w:tabs>
          <w:tab w:val="left" w:pos="0"/>
        </w:tabs>
        <w:spacing w:line="235" w:lineRule="auto"/>
        <w:ind w:left="567" w:right="75" w:hanging="567"/>
        <w:contextualSpacing/>
        <w:rPr>
          <w:rFonts w:ascii="Verdana" w:hAnsi="Verdana" w:cs="Arial"/>
          <w:sz w:val="22"/>
          <w:szCs w:val="22"/>
        </w:rPr>
      </w:pPr>
    </w:p>
    <w:p w14:paraId="2BED0505" w14:textId="77777777" w:rsidR="004D21B2" w:rsidRPr="00A44EA4" w:rsidRDefault="004D21B2" w:rsidP="00A44EA4">
      <w:pPr>
        <w:pStyle w:val="afa"/>
        <w:numPr>
          <w:ilvl w:val="0"/>
          <w:numId w:val="70"/>
        </w:numPr>
        <w:tabs>
          <w:tab w:val="clear" w:pos="720"/>
          <w:tab w:val="left" w:pos="851"/>
          <w:tab w:val="num" w:pos="1134"/>
        </w:tabs>
        <w:spacing w:line="235" w:lineRule="auto"/>
        <w:ind w:left="0" w:right="75" w:firstLine="0"/>
        <w:jc w:val="center"/>
        <w:rPr>
          <w:rFonts w:ascii="Verdana" w:eastAsia="Calibri" w:hAnsi="Verdana" w:cs="Arial"/>
          <w:b/>
          <w:sz w:val="22"/>
          <w:szCs w:val="22"/>
          <w:lang w:eastAsia="en-US"/>
        </w:rPr>
      </w:pPr>
      <w:r w:rsidRPr="00A44EA4">
        <w:rPr>
          <w:rFonts w:ascii="Verdana" w:eastAsia="Calibri" w:hAnsi="Verdana" w:cs="Arial"/>
          <w:b/>
          <w:sz w:val="22"/>
          <w:szCs w:val="22"/>
          <w:lang w:eastAsia="en-US"/>
        </w:rPr>
        <w:t>Требования к применяемому оборудованию:</w:t>
      </w:r>
    </w:p>
    <w:p w14:paraId="3EE64C76" w14:textId="61A0198B" w:rsidR="004D21B2" w:rsidRPr="004D21B2" w:rsidRDefault="004D21B2" w:rsidP="00A44EA4">
      <w:pPr>
        <w:tabs>
          <w:tab w:val="left" w:pos="0"/>
          <w:tab w:val="left" w:pos="426"/>
        </w:tabs>
        <w:spacing w:before="120" w:after="120"/>
        <w:ind w:right="62"/>
        <w:jc w:val="both"/>
        <w:rPr>
          <w:rFonts w:ascii="Verdana" w:eastAsia="Verdana" w:hAnsi="Verdana" w:cs="Arial"/>
          <w:sz w:val="22"/>
          <w:szCs w:val="22"/>
        </w:rPr>
      </w:pPr>
      <w:r w:rsidRPr="004D21B2">
        <w:rPr>
          <w:rFonts w:ascii="Verdana" w:eastAsia="Verdana" w:hAnsi="Verdana" w:cs="Arial"/>
          <w:sz w:val="22"/>
          <w:szCs w:val="22"/>
        </w:rPr>
        <w:lastRenderedPageBreak/>
        <w:t>При проведении работ должны использоваться сертифицированные инструменты и оборудование на основании Федерального Закона РФ от 27.12.2002г. № 184 –ФЗ « О техническом регулировании и Федерального Закона от 22 июля 2008 г. № 123-ФЗ « Технический регламент о требовании пожарной безопасности»</w:t>
      </w:r>
    </w:p>
    <w:p w14:paraId="241014D3" w14:textId="29C0C2E6" w:rsidR="004D21B2" w:rsidRPr="004D21B2" w:rsidRDefault="0043056F" w:rsidP="004D21B2">
      <w:pPr>
        <w:tabs>
          <w:tab w:val="left" w:pos="462"/>
        </w:tabs>
        <w:spacing w:before="120" w:after="120"/>
        <w:ind w:left="357" w:right="62"/>
        <w:jc w:val="center"/>
        <w:rPr>
          <w:rFonts w:ascii="Verdana" w:eastAsia="Verdana" w:hAnsi="Verdana" w:cs="Arial"/>
          <w:b/>
          <w:sz w:val="22"/>
          <w:szCs w:val="22"/>
        </w:rPr>
      </w:pPr>
      <w:r>
        <w:rPr>
          <w:rFonts w:ascii="Verdana" w:eastAsia="Verdana" w:hAnsi="Verdana" w:cs="Arial"/>
          <w:b/>
          <w:spacing w:val="-10"/>
          <w:sz w:val="22"/>
          <w:szCs w:val="22"/>
        </w:rPr>
        <w:t xml:space="preserve">8. </w:t>
      </w:r>
      <w:r w:rsidR="004D21B2" w:rsidRPr="004D21B2">
        <w:rPr>
          <w:rFonts w:ascii="Verdana" w:eastAsia="Verdana" w:hAnsi="Verdana" w:cs="Arial"/>
          <w:b/>
          <w:sz w:val="22"/>
          <w:szCs w:val="22"/>
        </w:rPr>
        <w:t>Сроки выполнения работ</w:t>
      </w:r>
    </w:p>
    <w:p w14:paraId="17FBA0D8" w14:textId="6301BECE" w:rsidR="004D21B2" w:rsidRPr="004D21B2" w:rsidRDefault="004D21B2" w:rsidP="00A44EA4">
      <w:pPr>
        <w:jc w:val="both"/>
        <w:outlineLvl w:val="0"/>
        <w:rPr>
          <w:rFonts w:ascii="Verdana" w:hAnsi="Verdana" w:cs="Arial"/>
          <w:sz w:val="22"/>
          <w:szCs w:val="22"/>
        </w:rPr>
      </w:pPr>
      <w:r w:rsidRPr="004D21B2">
        <w:rPr>
          <w:rFonts w:ascii="Verdana" w:hAnsi="Verdana" w:cs="Arial"/>
          <w:b/>
          <w:sz w:val="22"/>
          <w:szCs w:val="22"/>
        </w:rPr>
        <w:t>9.1</w:t>
      </w:r>
      <w:r w:rsidRPr="00A44EA4">
        <w:rPr>
          <w:rFonts w:ascii="Verdana" w:hAnsi="Verdana" w:cs="Arial"/>
          <w:b/>
          <w:sz w:val="22"/>
          <w:szCs w:val="22"/>
        </w:rPr>
        <w:t>.</w:t>
      </w:r>
      <w:r w:rsidRPr="004D21B2">
        <w:rPr>
          <w:rFonts w:ascii="Verdana" w:hAnsi="Verdana" w:cs="Arial"/>
          <w:sz w:val="22"/>
          <w:szCs w:val="22"/>
        </w:rPr>
        <w:t xml:space="preserve"> Сроки выполнения работ</w:t>
      </w:r>
      <w:r w:rsidR="0043056F">
        <w:rPr>
          <w:rFonts w:ascii="Verdana" w:hAnsi="Verdana" w:cs="Arial"/>
          <w:sz w:val="22"/>
          <w:szCs w:val="22"/>
        </w:rPr>
        <w:t xml:space="preserve"> указаны в п. 1.10 Договора и Графике производства работ (Приложении № 3 к Договору).</w:t>
      </w:r>
    </w:p>
    <w:p w14:paraId="7921974B" w14:textId="1DBE9076" w:rsidR="004D21B2" w:rsidRDefault="004D21B2">
      <w:pPr>
        <w:jc w:val="both"/>
        <w:outlineLvl w:val="0"/>
        <w:rPr>
          <w:rFonts w:ascii="Verdana" w:hAnsi="Verdana" w:cs="Arial"/>
          <w:sz w:val="22"/>
          <w:szCs w:val="22"/>
        </w:rPr>
      </w:pPr>
      <w:r w:rsidRPr="004D21B2">
        <w:rPr>
          <w:rFonts w:ascii="Verdana" w:hAnsi="Verdana" w:cs="Arial"/>
          <w:b/>
          <w:sz w:val="22"/>
          <w:szCs w:val="22"/>
        </w:rPr>
        <w:t>9.</w:t>
      </w:r>
      <w:r w:rsidR="0043056F">
        <w:rPr>
          <w:rFonts w:ascii="Verdana" w:hAnsi="Verdana" w:cs="Arial"/>
          <w:b/>
          <w:sz w:val="22"/>
          <w:szCs w:val="22"/>
        </w:rPr>
        <w:t>2.</w:t>
      </w:r>
      <w:r w:rsidRPr="004D21B2">
        <w:rPr>
          <w:rFonts w:ascii="Verdana" w:hAnsi="Verdana" w:cs="Arial"/>
          <w:sz w:val="22"/>
          <w:szCs w:val="22"/>
        </w:rPr>
        <w:t xml:space="preserve"> Подрядчик является ответственным за соблюдение сроков выполняемых  работ в согласованных объемах.</w:t>
      </w:r>
    </w:p>
    <w:p w14:paraId="3E3B98A7" w14:textId="77777777" w:rsidR="0043056F" w:rsidRPr="004D21B2" w:rsidRDefault="0043056F">
      <w:pPr>
        <w:jc w:val="both"/>
        <w:outlineLvl w:val="0"/>
        <w:rPr>
          <w:rFonts w:ascii="Verdana" w:hAnsi="Verdana" w:cs="Arial"/>
          <w:sz w:val="22"/>
          <w:szCs w:val="22"/>
        </w:rPr>
      </w:pPr>
    </w:p>
    <w:p w14:paraId="18B618E7" w14:textId="77777777" w:rsidR="004D21B2" w:rsidRPr="004D21B2" w:rsidRDefault="004D21B2">
      <w:pPr>
        <w:numPr>
          <w:ilvl w:val="0"/>
          <w:numId w:val="36"/>
        </w:numPr>
        <w:spacing w:before="120" w:after="120"/>
        <w:jc w:val="center"/>
        <w:outlineLvl w:val="0"/>
        <w:rPr>
          <w:rFonts w:ascii="Verdana" w:hAnsi="Verdana" w:cs="Arial"/>
          <w:b/>
          <w:sz w:val="22"/>
          <w:szCs w:val="22"/>
        </w:rPr>
      </w:pPr>
      <w:r w:rsidRPr="004D21B2">
        <w:rPr>
          <w:rFonts w:ascii="Verdana" w:hAnsi="Verdana" w:cs="Arial"/>
          <w:b/>
          <w:sz w:val="22"/>
          <w:szCs w:val="22"/>
        </w:rPr>
        <w:t>Требования к сдаче-приемке  Работ:</w:t>
      </w:r>
    </w:p>
    <w:p w14:paraId="02157448" w14:textId="5488EF4B" w:rsidR="004D21B2" w:rsidRPr="004D21B2" w:rsidRDefault="0043056F" w:rsidP="00A44EA4">
      <w:pPr>
        <w:tabs>
          <w:tab w:val="left" w:pos="284"/>
        </w:tabs>
        <w:jc w:val="both"/>
        <w:rPr>
          <w:rFonts w:ascii="Verdana" w:hAnsi="Verdana" w:cs="Arial"/>
          <w:sz w:val="22"/>
          <w:szCs w:val="22"/>
        </w:rPr>
      </w:pPr>
      <w:r>
        <w:rPr>
          <w:rFonts w:ascii="Verdana" w:hAnsi="Verdana" w:cs="Arial"/>
          <w:b/>
          <w:sz w:val="22"/>
          <w:szCs w:val="22"/>
        </w:rPr>
        <w:t>9</w:t>
      </w:r>
      <w:r w:rsidR="004D21B2" w:rsidRPr="004D21B2">
        <w:rPr>
          <w:rFonts w:ascii="Verdana" w:hAnsi="Verdana" w:cs="Arial"/>
          <w:b/>
          <w:sz w:val="22"/>
          <w:szCs w:val="22"/>
        </w:rPr>
        <w:t>.1.</w:t>
      </w:r>
      <w:r w:rsidR="004D21B2" w:rsidRPr="004D21B2">
        <w:rPr>
          <w:rFonts w:ascii="Verdana" w:hAnsi="Verdana" w:cs="Arial"/>
          <w:sz w:val="22"/>
          <w:szCs w:val="22"/>
        </w:rPr>
        <w:t xml:space="preserve"> Приемка оборудования, </w:t>
      </w:r>
      <w:r w:rsidR="00BF6F14">
        <w:rPr>
          <w:rFonts w:ascii="Verdana" w:hAnsi="Verdana" w:cs="Arial"/>
          <w:sz w:val="22"/>
          <w:szCs w:val="22"/>
        </w:rPr>
        <w:t>работ</w:t>
      </w:r>
      <w:r w:rsidR="004D21B2" w:rsidRPr="004D21B2">
        <w:rPr>
          <w:rFonts w:ascii="Verdana" w:hAnsi="Verdana" w:cs="Arial"/>
          <w:sz w:val="22"/>
          <w:szCs w:val="22"/>
        </w:rPr>
        <w:t xml:space="preserve"> (в рамках настоящего Технического задания) производится комиссией, в состав которой  входят представители Подрядчика.</w:t>
      </w:r>
    </w:p>
    <w:p w14:paraId="0C1A9F50" w14:textId="2450E90A" w:rsidR="004D21B2" w:rsidRDefault="004D21B2" w:rsidP="004D21B2">
      <w:pPr>
        <w:jc w:val="both"/>
        <w:outlineLvl w:val="0"/>
        <w:rPr>
          <w:rFonts w:ascii="Verdana" w:hAnsi="Verdana" w:cs="Arial"/>
          <w:sz w:val="22"/>
          <w:szCs w:val="22"/>
        </w:rPr>
      </w:pPr>
      <w:r w:rsidRPr="004D21B2">
        <w:rPr>
          <w:rFonts w:ascii="Verdana" w:hAnsi="Verdana" w:cs="Arial"/>
          <w:b/>
          <w:sz w:val="22"/>
          <w:szCs w:val="22"/>
        </w:rPr>
        <w:t>10.6</w:t>
      </w:r>
      <w:r w:rsidRPr="004D21B2">
        <w:rPr>
          <w:rFonts w:ascii="Verdana" w:hAnsi="Verdana" w:cs="Arial"/>
          <w:sz w:val="22"/>
          <w:szCs w:val="22"/>
        </w:rPr>
        <w:t>.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6F0E222E" w14:textId="77777777" w:rsidR="00BF6F14" w:rsidRPr="004D21B2" w:rsidRDefault="00BF6F14" w:rsidP="004D21B2">
      <w:pPr>
        <w:jc w:val="both"/>
        <w:outlineLvl w:val="0"/>
        <w:rPr>
          <w:rFonts w:ascii="Verdana" w:hAnsi="Verdana" w:cs="Arial"/>
          <w:sz w:val="22"/>
          <w:szCs w:val="22"/>
        </w:rPr>
      </w:pPr>
    </w:p>
    <w:p w14:paraId="745E7988" w14:textId="77777777" w:rsidR="004D21B2" w:rsidRPr="004D21B2" w:rsidRDefault="004D21B2" w:rsidP="004D21B2">
      <w:pPr>
        <w:numPr>
          <w:ilvl w:val="0"/>
          <w:numId w:val="36"/>
        </w:numPr>
        <w:spacing w:before="120" w:after="120"/>
        <w:jc w:val="center"/>
        <w:outlineLvl w:val="0"/>
        <w:rPr>
          <w:rFonts w:ascii="Verdana" w:hAnsi="Verdana" w:cs="Arial"/>
          <w:b/>
          <w:sz w:val="22"/>
          <w:szCs w:val="22"/>
        </w:rPr>
      </w:pPr>
      <w:r w:rsidRPr="004D21B2">
        <w:rPr>
          <w:rFonts w:ascii="Verdana" w:hAnsi="Verdana" w:cs="Arial"/>
          <w:b/>
          <w:sz w:val="22"/>
          <w:szCs w:val="22"/>
        </w:rPr>
        <w:t>Документация, предъявляемая Заказчику:</w:t>
      </w:r>
    </w:p>
    <w:p w14:paraId="67695373" w14:textId="4F08E179" w:rsidR="004D21B2" w:rsidRPr="004D21B2" w:rsidRDefault="004D21B2" w:rsidP="004D21B2">
      <w:pPr>
        <w:jc w:val="both"/>
        <w:outlineLvl w:val="0"/>
        <w:rPr>
          <w:rFonts w:ascii="Verdana" w:hAnsi="Verdana" w:cs="Arial"/>
          <w:sz w:val="22"/>
          <w:szCs w:val="22"/>
        </w:rPr>
      </w:pPr>
      <w:r w:rsidRPr="004D21B2">
        <w:rPr>
          <w:rFonts w:ascii="Verdana" w:hAnsi="Verdana" w:cs="Arial"/>
          <w:sz w:val="22"/>
          <w:szCs w:val="22"/>
        </w:rPr>
        <w:t>Подрядчик предъявляет Заказчику документацию:</w:t>
      </w:r>
    </w:p>
    <w:p w14:paraId="4EB359D6" w14:textId="22BECBAE" w:rsidR="004D21B2" w:rsidRPr="004D21B2" w:rsidRDefault="00BF6F14" w:rsidP="004D21B2">
      <w:pPr>
        <w:rPr>
          <w:rFonts w:ascii="Verdana" w:hAnsi="Verdana" w:cs="Arial"/>
          <w:sz w:val="22"/>
          <w:szCs w:val="22"/>
        </w:rPr>
      </w:pPr>
      <w:r w:rsidRPr="004D21B2">
        <w:rPr>
          <w:rFonts w:ascii="Verdana" w:hAnsi="Verdana" w:cs="Arial"/>
          <w:b/>
          <w:sz w:val="22"/>
          <w:szCs w:val="22"/>
        </w:rPr>
        <w:t>1</w:t>
      </w:r>
      <w:r>
        <w:rPr>
          <w:rFonts w:ascii="Verdana" w:hAnsi="Verdana" w:cs="Arial"/>
          <w:b/>
          <w:sz w:val="22"/>
          <w:szCs w:val="22"/>
        </w:rPr>
        <w:t>0</w:t>
      </w:r>
      <w:r w:rsidR="004D21B2" w:rsidRPr="004D21B2">
        <w:rPr>
          <w:rFonts w:ascii="Verdana" w:hAnsi="Verdana" w:cs="Arial"/>
          <w:b/>
          <w:sz w:val="22"/>
          <w:szCs w:val="22"/>
        </w:rPr>
        <w:t>.1.</w:t>
      </w:r>
      <w:r w:rsidR="004D21B2" w:rsidRPr="004D21B2">
        <w:rPr>
          <w:rFonts w:ascii="Verdana" w:hAnsi="Verdana" w:cs="Arial"/>
          <w:sz w:val="22"/>
          <w:szCs w:val="22"/>
        </w:rPr>
        <w:t xml:space="preserve"> Перечень организаций, участвовавших в производстве   работ, фамилии ИТР, ответственных за выполнение этих работ.</w:t>
      </w:r>
    </w:p>
    <w:p w14:paraId="518A58A2" w14:textId="0C989B32" w:rsidR="004D21B2" w:rsidRPr="004D21B2" w:rsidRDefault="00BF6F14" w:rsidP="004D21B2">
      <w:pPr>
        <w:rPr>
          <w:rFonts w:ascii="Verdana" w:hAnsi="Verdana" w:cs="Arial"/>
          <w:sz w:val="22"/>
          <w:szCs w:val="22"/>
        </w:rPr>
      </w:pPr>
      <w:r w:rsidRPr="004D21B2">
        <w:rPr>
          <w:rFonts w:ascii="Verdana" w:hAnsi="Verdana" w:cs="Arial"/>
          <w:b/>
          <w:sz w:val="22"/>
          <w:szCs w:val="22"/>
        </w:rPr>
        <w:t>1</w:t>
      </w:r>
      <w:r>
        <w:rPr>
          <w:rFonts w:ascii="Verdana" w:hAnsi="Verdana" w:cs="Arial"/>
          <w:b/>
          <w:sz w:val="22"/>
          <w:szCs w:val="22"/>
        </w:rPr>
        <w:t>0</w:t>
      </w:r>
      <w:r w:rsidR="004D21B2" w:rsidRPr="004D21B2">
        <w:rPr>
          <w:rFonts w:ascii="Verdana" w:hAnsi="Verdana" w:cs="Arial"/>
          <w:b/>
          <w:sz w:val="22"/>
          <w:szCs w:val="22"/>
        </w:rPr>
        <w:t>.2.</w:t>
      </w:r>
      <w:r w:rsidR="004D21B2" w:rsidRPr="004D21B2">
        <w:rPr>
          <w:rFonts w:ascii="Verdana" w:hAnsi="Verdana" w:cs="Arial"/>
          <w:sz w:val="22"/>
          <w:szCs w:val="22"/>
        </w:rPr>
        <w:t xml:space="preserve"> Сертификаты и технические паспорта на оборудование и материалы, конструкции,   детали и узлы оборудования;</w:t>
      </w:r>
    </w:p>
    <w:p w14:paraId="43771C4A" w14:textId="77777777" w:rsidR="004D21B2" w:rsidRPr="004D21B2" w:rsidRDefault="004D21B2">
      <w:pPr>
        <w:numPr>
          <w:ilvl w:val="1"/>
          <w:numId w:val="37"/>
        </w:numPr>
        <w:snapToGrid w:val="0"/>
        <w:spacing w:before="120" w:after="120"/>
        <w:contextualSpacing/>
        <w:jc w:val="both"/>
        <w:rPr>
          <w:rFonts w:ascii="Verdana" w:hAnsi="Verdana" w:cs="Arial"/>
          <w:sz w:val="22"/>
          <w:szCs w:val="22"/>
        </w:rPr>
      </w:pPr>
      <w:r w:rsidRPr="004D21B2">
        <w:rPr>
          <w:rFonts w:ascii="Verdana" w:hAnsi="Verdana" w:cs="Arial"/>
          <w:sz w:val="22"/>
          <w:szCs w:val="22"/>
        </w:rPr>
        <w:t>Акты входного контроля на материалы, оборудование;</w:t>
      </w:r>
    </w:p>
    <w:p w14:paraId="4B8509C4" w14:textId="77777777" w:rsidR="004D21B2" w:rsidRPr="004D21B2" w:rsidRDefault="004D21B2" w:rsidP="004D21B2">
      <w:pPr>
        <w:numPr>
          <w:ilvl w:val="1"/>
          <w:numId w:val="37"/>
        </w:numPr>
        <w:snapToGrid w:val="0"/>
        <w:spacing w:before="120" w:after="120"/>
        <w:ind w:left="0" w:firstLine="0"/>
        <w:contextualSpacing/>
        <w:jc w:val="both"/>
        <w:rPr>
          <w:rFonts w:ascii="Verdana" w:hAnsi="Verdana" w:cs="Arial"/>
          <w:sz w:val="22"/>
          <w:szCs w:val="22"/>
        </w:rPr>
      </w:pPr>
      <w:r w:rsidRPr="004D21B2">
        <w:rPr>
          <w:rFonts w:ascii="Verdana" w:hAnsi="Verdana" w:cs="Arial"/>
          <w:sz w:val="22"/>
          <w:szCs w:val="22"/>
        </w:rPr>
        <w:t xml:space="preserve"> Акты о завершении работ и выполненных работ, установленной формы, в том числе  Акты о приемке оборудования в эксплуатацию;</w:t>
      </w:r>
    </w:p>
    <w:p w14:paraId="49D47799" w14:textId="77777777" w:rsidR="004D21B2" w:rsidRPr="004D21B2" w:rsidRDefault="004D21B2" w:rsidP="004D21B2">
      <w:pPr>
        <w:numPr>
          <w:ilvl w:val="1"/>
          <w:numId w:val="37"/>
        </w:numPr>
        <w:snapToGrid w:val="0"/>
        <w:spacing w:before="120" w:after="120"/>
        <w:ind w:left="0" w:firstLine="0"/>
        <w:jc w:val="both"/>
        <w:rPr>
          <w:rFonts w:ascii="Verdana" w:hAnsi="Verdana" w:cs="Arial"/>
          <w:sz w:val="22"/>
          <w:szCs w:val="22"/>
        </w:rPr>
      </w:pPr>
      <w:r w:rsidRPr="004D21B2">
        <w:rPr>
          <w:rFonts w:ascii="Verdana" w:hAnsi="Verdana" w:cs="Arial"/>
          <w:sz w:val="22"/>
          <w:szCs w:val="22"/>
        </w:rPr>
        <w:t xml:space="preserve"> Перечень дополнительных работ, не предусмотренных проектом;</w:t>
      </w:r>
    </w:p>
    <w:p w14:paraId="76FD08C9" w14:textId="77777777" w:rsidR="004D21B2" w:rsidRPr="004D21B2" w:rsidRDefault="004D21B2" w:rsidP="004D21B2">
      <w:pPr>
        <w:numPr>
          <w:ilvl w:val="1"/>
          <w:numId w:val="37"/>
        </w:numPr>
        <w:snapToGrid w:val="0"/>
        <w:spacing w:before="120" w:after="120"/>
        <w:ind w:left="0" w:firstLine="0"/>
        <w:contextualSpacing/>
        <w:jc w:val="both"/>
        <w:rPr>
          <w:rFonts w:ascii="Verdana" w:hAnsi="Verdana" w:cs="Arial"/>
          <w:sz w:val="22"/>
          <w:szCs w:val="22"/>
        </w:rPr>
      </w:pPr>
      <w:r w:rsidRPr="004D21B2">
        <w:rPr>
          <w:rFonts w:ascii="Verdana" w:hAnsi="Verdana" w:cs="Arial"/>
          <w:sz w:val="22"/>
          <w:szCs w:val="22"/>
        </w:rPr>
        <w:t>ППР, разработанные в ходе выполнения работ.</w:t>
      </w:r>
    </w:p>
    <w:p w14:paraId="64470FE9" w14:textId="77777777" w:rsidR="004D21B2" w:rsidRPr="004D21B2" w:rsidRDefault="004D21B2" w:rsidP="004D21B2">
      <w:pPr>
        <w:numPr>
          <w:ilvl w:val="1"/>
          <w:numId w:val="37"/>
        </w:numPr>
        <w:snapToGrid w:val="0"/>
        <w:spacing w:before="120" w:after="120"/>
        <w:ind w:left="0" w:firstLine="0"/>
        <w:contextualSpacing/>
        <w:jc w:val="both"/>
        <w:rPr>
          <w:rFonts w:ascii="Verdana" w:hAnsi="Verdana" w:cs="Arial"/>
          <w:sz w:val="22"/>
          <w:szCs w:val="22"/>
        </w:rPr>
      </w:pPr>
      <w:r w:rsidRPr="004D21B2">
        <w:rPr>
          <w:rFonts w:ascii="Verdana" w:hAnsi="Verdana" w:cs="Arial"/>
          <w:sz w:val="22"/>
          <w:szCs w:val="22"/>
        </w:rPr>
        <w:t xml:space="preserve">  Комплект исполнительной документации (тех. акты, чертежи, схемы, и т.п.).</w:t>
      </w:r>
    </w:p>
    <w:p w14:paraId="78003468" w14:textId="2CE13D03" w:rsidR="00BF6F14" w:rsidRPr="00BF6F14" w:rsidRDefault="00BF6F14" w:rsidP="00BF6F14">
      <w:pPr>
        <w:numPr>
          <w:ilvl w:val="1"/>
          <w:numId w:val="37"/>
        </w:numPr>
        <w:autoSpaceDE w:val="0"/>
        <w:autoSpaceDN w:val="0"/>
        <w:adjustRightInd w:val="0"/>
        <w:spacing w:before="120" w:after="120" w:line="274" w:lineRule="exact"/>
        <w:rPr>
          <w:rFonts w:ascii="Verdana" w:hAnsi="Verdana" w:cs="Arial"/>
          <w:sz w:val="22"/>
          <w:szCs w:val="22"/>
        </w:rPr>
      </w:pPr>
      <w:r w:rsidRPr="00BF6F14">
        <w:rPr>
          <w:rFonts w:ascii="Verdana" w:hAnsi="Verdana" w:cs="Arial"/>
          <w:sz w:val="22"/>
          <w:szCs w:val="22"/>
        </w:rPr>
        <w:tab/>
        <w:t xml:space="preserve"> Акты испытаний крана.</w:t>
      </w:r>
    </w:p>
    <w:p w14:paraId="3AE78137" w14:textId="6A8B2BB0" w:rsidR="00BF6F14" w:rsidRPr="00BF6F14" w:rsidRDefault="00BF6F14" w:rsidP="00BF6F14">
      <w:pPr>
        <w:numPr>
          <w:ilvl w:val="1"/>
          <w:numId w:val="37"/>
        </w:numPr>
        <w:autoSpaceDE w:val="0"/>
        <w:autoSpaceDN w:val="0"/>
        <w:adjustRightInd w:val="0"/>
        <w:spacing w:before="120" w:after="120" w:line="274" w:lineRule="exact"/>
        <w:rPr>
          <w:rFonts w:ascii="Verdana" w:hAnsi="Verdana" w:cs="Arial"/>
          <w:sz w:val="22"/>
          <w:szCs w:val="22"/>
        </w:rPr>
      </w:pPr>
      <w:r w:rsidRPr="00BF6F14">
        <w:rPr>
          <w:rFonts w:ascii="Verdana" w:hAnsi="Verdana" w:cs="Arial"/>
          <w:sz w:val="22"/>
          <w:szCs w:val="22"/>
        </w:rPr>
        <w:tab/>
        <w:t xml:space="preserve"> Акт ввода в эксплуатацию крана.</w:t>
      </w:r>
    </w:p>
    <w:p w14:paraId="5E54EDC6" w14:textId="10290BF0" w:rsidR="00BF6F14" w:rsidRPr="00BF6F14" w:rsidRDefault="00BF6F14" w:rsidP="00BF6F14">
      <w:pPr>
        <w:numPr>
          <w:ilvl w:val="1"/>
          <w:numId w:val="37"/>
        </w:numPr>
        <w:autoSpaceDE w:val="0"/>
        <w:autoSpaceDN w:val="0"/>
        <w:adjustRightInd w:val="0"/>
        <w:spacing w:before="120" w:after="120" w:line="274" w:lineRule="exact"/>
        <w:rPr>
          <w:rFonts w:ascii="Verdana" w:hAnsi="Verdana" w:cs="Arial"/>
          <w:sz w:val="22"/>
          <w:szCs w:val="22"/>
        </w:rPr>
      </w:pPr>
      <w:r w:rsidRPr="00BF6F14">
        <w:rPr>
          <w:rFonts w:ascii="Verdana" w:hAnsi="Verdana" w:cs="Arial"/>
          <w:sz w:val="22"/>
          <w:szCs w:val="22"/>
        </w:rPr>
        <w:tab/>
        <w:t xml:space="preserve"> Сертификат соответствия и положительное заключение экспертизы промышленной безопасности.</w:t>
      </w:r>
    </w:p>
    <w:p w14:paraId="153A5874" w14:textId="77777777" w:rsidR="004D21B2" w:rsidRDefault="004D21B2" w:rsidP="004D21B2">
      <w:pPr>
        <w:numPr>
          <w:ilvl w:val="1"/>
          <w:numId w:val="37"/>
        </w:numPr>
        <w:autoSpaceDE w:val="0"/>
        <w:autoSpaceDN w:val="0"/>
        <w:adjustRightInd w:val="0"/>
        <w:spacing w:before="120" w:after="120" w:line="274" w:lineRule="exact"/>
        <w:ind w:left="0" w:firstLine="0"/>
        <w:rPr>
          <w:rFonts w:ascii="Verdana" w:hAnsi="Verdana" w:cs="Arial"/>
          <w:sz w:val="22"/>
          <w:szCs w:val="22"/>
        </w:rPr>
      </w:pPr>
      <w:r w:rsidRPr="004D21B2">
        <w:rPr>
          <w:rFonts w:ascii="Verdana" w:hAnsi="Verdana" w:cs="Arial"/>
          <w:sz w:val="22"/>
          <w:szCs w:val="22"/>
        </w:rPr>
        <w:t>Итоговый акт сдачи-приемки выполненных работ.</w:t>
      </w:r>
    </w:p>
    <w:p w14:paraId="694B9AB3" w14:textId="77777777" w:rsidR="00BF6F14" w:rsidRPr="004D21B2" w:rsidRDefault="00BF6F14" w:rsidP="00A44EA4">
      <w:pPr>
        <w:autoSpaceDE w:val="0"/>
        <w:autoSpaceDN w:val="0"/>
        <w:adjustRightInd w:val="0"/>
        <w:spacing w:before="120" w:after="120" w:line="274" w:lineRule="exact"/>
        <w:rPr>
          <w:rFonts w:ascii="Verdana" w:hAnsi="Verdana" w:cs="Arial"/>
          <w:sz w:val="22"/>
          <w:szCs w:val="22"/>
        </w:rPr>
      </w:pPr>
    </w:p>
    <w:p w14:paraId="7A6028D0" w14:textId="147AC2FC" w:rsidR="004D21B2" w:rsidRPr="004D21B2" w:rsidRDefault="00BF6F14" w:rsidP="00A44EA4">
      <w:pPr>
        <w:spacing w:before="120" w:after="120"/>
        <w:jc w:val="center"/>
        <w:outlineLvl w:val="0"/>
        <w:rPr>
          <w:rFonts w:ascii="Verdana" w:hAnsi="Verdana" w:cs="Arial"/>
          <w:b/>
          <w:sz w:val="22"/>
          <w:szCs w:val="22"/>
        </w:rPr>
      </w:pPr>
      <w:r>
        <w:rPr>
          <w:rFonts w:ascii="Verdana" w:hAnsi="Verdana" w:cs="Arial"/>
          <w:b/>
          <w:sz w:val="22"/>
          <w:szCs w:val="22"/>
        </w:rPr>
        <w:t xml:space="preserve">11. </w:t>
      </w:r>
      <w:r w:rsidR="004D21B2" w:rsidRPr="004D21B2">
        <w:rPr>
          <w:rFonts w:ascii="Verdana" w:hAnsi="Verdana" w:cs="Arial"/>
          <w:b/>
          <w:sz w:val="22"/>
          <w:szCs w:val="22"/>
        </w:rPr>
        <w:t>Гарантии исполнителя  работ:</w:t>
      </w:r>
    </w:p>
    <w:p w14:paraId="560AA920" w14:textId="77777777" w:rsidR="004D21B2" w:rsidRPr="004D21B2" w:rsidRDefault="004D21B2" w:rsidP="004D21B2">
      <w:pPr>
        <w:rPr>
          <w:rFonts w:ascii="Verdana" w:hAnsi="Verdana" w:cs="Arial"/>
          <w:sz w:val="22"/>
          <w:szCs w:val="22"/>
        </w:rPr>
      </w:pPr>
      <w:r w:rsidRPr="004D21B2">
        <w:rPr>
          <w:rFonts w:ascii="Verdana" w:hAnsi="Verdana" w:cs="Arial"/>
          <w:sz w:val="22"/>
          <w:szCs w:val="22"/>
        </w:rPr>
        <w:t>Подрядчик должен гарантировать:</w:t>
      </w:r>
    </w:p>
    <w:p w14:paraId="72070A50" w14:textId="77777777" w:rsidR="004D21B2" w:rsidRPr="004D21B2" w:rsidRDefault="004D21B2" w:rsidP="00A44EA4">
      <w:pPr>
        <w:numPr>
          <w:ilvl w:val="1"/>
          <w:numId w:val="38"/>
        </w:numPr>
        <w:spacing w:before="120" w:after="120"/>
        <w:ind w:left="567" w:hanging="567"/>
        <w:jc w:val="both"/>
        <w:rPr>
          <w:rFonts w:ascii="Verdana" w:hAnsi="Verdana" w:cs="Arial"/>
          <w:sz w:val="22"/>
          <w:szCs w:val="22"/>
        </w:rPr>
      </w:pPr>
      <w:r w:rsidRPr="004D21B2">
        <w:rPr>
          <w:rFonts w:ascii="Verdana" w:hAnsi="Verdana" w:cs="Arial"/>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 РФ.</w:t>
      </w:r>
    </w:p>
    <w:p w14:paraId="1323892A" w14:textId="77777777" w:rsidR="004D21B2" w:rsidRPr="004D21B2" w:rsidRDefault="004D21B2" w:rsidP="00A44EA4">
      <w:pPr>
        <w:numPr>
          <w:ilvl w:val="1"/>
          <w:numId w:val="38"/>
        </w:numPr>
        <w:spacing w:before="120" w:after="120"/>
        <w:ind w:left="567" w:hanging="567"/>
        <w:jc w:val="both"/>
        <w:rPr>
          <w:rFonts w:ascii="Verdana" w:hAnsi="Verdana" w:cs="Arial"/>
          <w:sz w:val="22"/>
          <w:szCs w:val="22"/>
        </w:rPr>
      </w:pPr>
      <w:r w:rsidRPr="004D21B2">
        <w:rPr>
          <w:rFonts w:ascii="Verdana" w:hAnsi="Verdana" w:cs="Arial"/>
          <w:sz w:val="22"/>
          <w:szCs w:val="22"/>
        </w:rPr>
        <w:t>Выполнение всех работ в установленные Договоров сроки.</w:t>
      </w:r>
    </w:p>
    <w:p w14:paraId="5551CB86" w14:textId="77777777" w:rsidR="004D21B2" w:rsidRPr="004D21B2" w:rsidRDefault="004D21B2" w:rsidP="00A44EA4">
      <w:pPr>
        <w:numPr>
          <w:ilvl w:val="1"/>
          <w:numId w:val="38"/>
        </w:numPr>
        <w:spacing w:before="120" w:after="120"/>
        <w:ind w:left="567" w:hanging="567"/>
        <w:jc w:val="both"/>
        <w:rPr>
          <w:rFonts w:ascii="Verdana" w:hAnsi="Verdana" w:cs="Arial"/>
          <w:sz w:val="22"/>
          <w:szCs w:val="22"/>
        </w:rPr>
      </w:pPr>
      <w:r w:rsidRPr="004D21B2">
        <w:rPr>
          <w:rFonts w:ascii="Verdana" w:hAnsi="Verdana" w:cs="Arial"/>
          <w:sz w:val="22"/>
          <w:szCs w:val="22"/>
        </w:rPr>
        <w:t>Возмещение Заказчику причиненных убытков при обнаружении недостатков в процессе гарантийной эксплуатации объекта, результата работ.</w:t>
      </w:r>
    </w:p>
    <w:p w14:paraId="3DF9C785" w14:textId="77777777" w:rsidR="004D21B2" w:rsidRPr="004D21B2" w:rsidRDefault="004D21B2" w:rsidP="00A44EA4">
      <w:pPr>
        <w:numPr>
          <w:ilvl w:val="1"/>
          <w:numId w:val="38"/>
        </w:numPr>
        <w:spacing w:before="120" w:after="120"/>
        <w:ind w:left="567" w:hanging="567"/>
        <w:jc w:val="both"/>
        <w:rPr>
          <w:rFonts w:ascii="Verdana" w:hAnsi="Verdana" w:cs="Arial"/>
          <w:sz w:val="22"/>
          <w:szCs w:val="22"/>
        </w:rPr>
      </w:pPr>
      <w:r w:rsidRPr="004D21B2">
        <w:rPr>
          <w:rFonts w:ascii="Verdana" w:hAnsi="Verdana" w:cs="Arial"/>
          <w:sz w:val="22"/>
          <w:szCs w:val="22"/>
        </w:rPr>
        <w:lastRenderedPageBreak/>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32680C1D" w14:textId="42F4B64A" w:rsidR="004D21B2" w:rsidRDefault="004D21B2" w:rsidP="00A44EA4">
      <w:pPr>
        <w:numPr>
          <w:ilvl w:val="1"/>
          <w:numId w:val="38"/>
        </w:numPr>
        <w:spacing w:before="120" w:after="120"/>
        <w:ind w:left="567" w:hanging="567"/>
        <w:jc w:val="both"/>
        <w:rPr>
          <w:rFonts w:ascii="Verdana" w:hAnsi="Verdana" w:cs="Arial"/>
          <w:sz w:val="22"/>
          <w:szCs w:val="22"/>
        </w:rPr>
      </w:pPr>
      <w:r w:rsidRPr="004D21B2">
        <w:rPr>
          <w:rFonts w:ascii="Verdana" w:hAnsi="Verdana" w:cs="Arial"/>
          <w:sz w:val="22"/>
          <w:szCs w:val="22"/>
        </w:rPr>
        <w:t xml:space="preserve">Срок гарантии на результат выполненных работ  устанавливается  продолжительностью </w:t>
      </w:r>
      <w:r w:rsidRPr="004D21B2">
        <w:rPr>
          <w:rFonts w:ascii="Verdana" w:hAnsi="Verdana" w:cs="Arial"/>
          <w:b/>
          <w:sz w:val="22"/>
          <w:szCs w:val="22"/>
        </w:rPr>
        <w:t>24 (Двадцать четыре) месяца</w:t>
      </w:r>
      <w:r w:rsidRPr="004D21B2">
        <w:rPr>
          <w:rFonts w:ascii="Verdana" w:hAnsi="Verdana" w:cs="Arial"/>
          <w:sz w:val="22"/>
          <w:szCs w:val="22"/>
        </w:rPr>
        <w:t xml:space="preserve"> с момента  подписания Итогового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w:t>
      </w:r>
    </w:p>
    <w:p w14:paraId="35C1C4E7" w14:textId="27718D2F" w:rsidR="00BF6F14" w:rsidRPr="004D21B2" w:rsidRDefault="00BF6F14" w:rsidP="00A44EA4">
      <w:pPr>
        <w:spacing w:before="120" w:after="120"/>
        <w:ind w:left="567"/>
        <w:jc w:val="both"/>
        <w:rPr>
          <w:rFonts w:ascii="Verdana" w:hAnsi="Verdana" w:cs="Arial"/>
          <w:sz w:val="22"/>
          <w:szCs w:val="22"/>
        </w:rPr>
      </w:pPr>
    </w:p>
    <w:p w14:paraId="5CA5835C" w14:textId="77777777" w:rsidR="004D21B2" w:rsidRPr="004D21B2" w:rsidRDefault="004D21B2" w:rsidP="004D21B2">
      <w:pPr>
        <w:numPr>
          <w:ilvl w:val="0"/>
          <w:numId w:val="37"/>
        </w:numPr>
        <w:tabs>
          <w:tab w:val="left" w:pos="708"/>
        </w:tabs>
        <w:spacing w:before="120" w:after="120" w:line="360" w:lineRule="auto"/>
        <w:ind w:left="0" w:firstLine="0"/>
        <w:jc w:val="center"/>
        <w:rPr>
          <w:rFonts w:ascii="Verdana" w:hAnsi="Verdana" w:cs="Arial"/>
          <w:b/>
          <w:sz w:val="22"/>
          <w:szCs w:val="22"/>
        </w:rPr>
      </w:pPr>
      <w:r w:rsidRPr="004D21B2">
        <w:rPr>
          <w:rFonts w:ascii="Verdana" w:hAnsi="Verdana" w:cs="Arial"/>
          <w:b/>
          <w:sz w:val="22"/>
          <w:szCs w:val="22"/>
        </w:rPr>
        <w:t>Сопутствующие условия.</w:t>
      </w:r>
    </w:p>
    <w:p w14:paraId="54AD3D8F" w14:textId="4101FB17" w:rsidR="004D21B2" w:rsidRPr="004D21B2" w:rsidRDefault="004D21B2" w:rsidP="00A44EA4">
      <w:pPr>
        <w:numPr>
          <w:ilvl w:val="1"/>
          <w:numId w:val="39"/>
        </w:numPr>
        <w:tabs>
          <w:tab w:val="left" w:pos="708"/>
        </w:tabs>
        <w:spacing w:before="120"/>
        <w:ind w:left="567" w:hanging="567"/>
        <w:jc w:val="both"/>
        <w:rPr>
          <w:rFonts w:ascii="Verdana" w:hAnsi="Verdana" w:cs="Arial"/>
          <w:b/>
          <w:sz w:val="22"/>
          <w:szCs w:val="22"/>
        </w:rPr>
      </w:pPr>
      <w:r w:rsidRPr="004D21B2">
        <w:rPr>
          <w:rFonts w:ascii="Verdana" w:hAnsi="Verdana" w:cs="Arial"/>
          <w:sz w:val="22"/>
          <w:szCs w:val="22"/>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14:paraId="151F6853" w14:textId="77777777" w:rsidR="004D21B2" w:rsidRPr="004D21B2" w:rsidRDefault="004D21B2" w:rsidP="00A44EA4">
      <w:pPr>
        <w:numPr>
          <w:ilvl w:val="1"/>
          <w:numId w:val="39"/>
        </w:numPr>
        <w:tabs>
          <w:tab w:val="left" w:pos="708"/>
        </w:tabs>
        <w:spacing w:before="120"/>
        <w:ind w:left="567" w:hanging="567"/>
        <w:jc w:val="both"/>
        <w:rPr>
          <w:rFonts w:ascii="Verdana" w:hAnsi="Verdana" w:cs="Arial"/>
          <w:sz w:val="22"/>
          <w:szCs w:val="22"/>
        </w:rPr>
      </w:pPr>
      <w:r w:rsidRPr="004D21B2">
        <w:rPr>
          <w:rFonts w:ascii="Verdana" w:hAnsi="Verdana" w:cs="Arial"/>
          <w:sz w:val="22"/>
          <w:szCs w:val="22"/>
        </w:rPr>
        <w:t xml:space="preserve"> Снабжение Подрядчика электро-тепло-водо-газо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14:paraId="7F31EA49" w14:textId="70F1F5AA" w:rsidR="00A11C86" w:rsidRPr="006C7BD8" w:rsidRDefault="004D21B2" w:rsidP="004D21B2">
      <w:pPr>
        <w:pageBreakBefore/>
        <w:widowControl w:val="0"/>
        <w:jc w:val="right"/>
        <w:rPr>
          <w:rFonts w:ascii="Verdana" w:hAnsi="Verdana"/>
          <w:bCs/>
          <w:sz w:val="20"/>
          <w:szCs w:val="20"/>
        </w:rPr>
      </w:pPr>
      <w:r w:rsidRPr="006C7BD8">
        <w:rPr>
          <w:rFonts w:ascii="Verdana" w:hAnsi="Verdana"/>
          <w:bCs/>
          <w:sz w:val="20"/>
          <w:szCs w:val="20"/>
        </w:rPr>
        <w:lastRenderedPageBreak/>
        <w:t xml:space="preserve"> </w:t>
      </w:r>
      <w:r w:rsidR="00A11C86" w:rsidRPr="006C7BD8">
        <w:rPr>
          <w:rFonts w:ascii="Verdana" w:hAnsi="Verdana"/>
          <w:bCs/>
          <w:sz w:val="20"/>
          <w:szCs w:val="20"/>
        </w:rPr>
        <w:t xml:space="preserve">Приложение №2 </w:t>
      </w:r>
    </w:p>
    <w:p w14:paraId="38F5EFCD" w14:textId="77777777" w:rsidR="00A11C86" w:rsidRPr="006C7BD8" w:rsidRDefault="00A11C86" w:rsidP="00A11C86">
      <w:pPr>
        <w:jc w:val="right"/>
        <w:rPr>
          <w:rFonts w:ascii="Verdana" w:hAnsi="Verdana"/>
          <w:bCs/>
          <w:sz w:val="20"/>
          <w:szCs w:val="20"/>
        </w:rPr>
      </w:pPr>
      <w:r w:rsidRPr="006C7BD8">
        <w:rPr>
          <w:rFonts w:ascii="Verdana" w:hAnsi="Verdana"/>
          <w:bCs/>
          <w:sz w:val="20"/>
          <w:szCs w:val="20"/>
        </w:rPr>
        <w:t>к договору подряда № ________</w:t>
      </w:r>
    </w:p>
    <w:p w14:paraId="5D992C08" w14:textId="7154FAC8" w:rsidR="00A11C86" w:rsidRDefault="00A11C86" w:rsidP="00A11C86">
      <w:pPr>
        <w:jc w:val="right"/>
        <w:rPr>
          <w:rFonts w:ascii="Verdana" w:hAnsi="Verdana"/>
          <w:bCs/>
          <w:sz w:val="20"/>
          <w:szCs w:val="20"/>
        </w:rPr>
      </w:pPr>
      <w:r w:rsidRPr="006C7BD8">
        <w:rPr>
          <w:rFonts w:ascii="Verdana" w:hAnsi="Verdana"/>
          <w:bCs/>
          <w:sz w:val="20"/>
          <w:szCs w:val="20"/>
        </w:rPr>
        <w:t>от «____»_______________2016</w:t>
      </w:r>
    </w:p>
    <w:p w14:paraId="6425B667" w14:textId="77777777" w:rsidR="00A11C86" w:rsidRDefault="00A11C86" w:rsidP="00A11C86">
      <w:pPr>
        <w:jc w:val="right"/>
        <w:rPr>
          <w:rFonts w:ascii="Verdana" w:hAnsi="Verdana"/>
          <w:bCs/>
          <w:sz w:val="20"/>
          <w:szCs w:val="20"/>
        </w:rPr>
      </w:pPr>
    </w:p>
    <w:p w14:paraId="15D36F0D" w14:textId="77777777" w:rsidR="00A11C86" w:rsidRDefault="00A11C86" w:rsidP="00A11C86">
      <w:pPr>
        <w:jc w:val="right"/>
        <w:rPr>
          <w:rFonts w:ascii="Verdana" w:hAnsi="Verdana"/>
          <w:bCs/>
          <w:sz w:val="20"/>
          <w:szCs w:val="20"/>
        </w:rPr>
      </w:pPr>
    </w:p>
    <w:p w14:paraId="6B581332" w14:textId="77777777" w:rsidR="00A11C86" w:rsidRDefault="00A11C86" w:rsidP="00A11C86">
      <w:pPr>
        <w:jc w:val="right"/>
        <w:rPr>
          <w:rFonts w:ascii="Verdana" w:hAnsi="Verdana"/>
          <w:bCs/>
          <w:sz w:val="20"/>
          <w:szCs w:val="20"/>
        </w:rPr>
      </w:pPr>
    </w:p>
    <w:p w14:paraId="2CE55E53" w14:textId="1667E31E" w:rsidR="00A11C86" w:rsidRDefault="00A11C86" w:rsidP="00A11C86">
      <w:pPr>
        <w:jc w:val="center"/>
        <w:rPr>
          <w:rFonts w:ascii="Verdana" w:hAnsi="Verdana"/>
          <w:bCs/>
          <w:sz w:val="20"/>
          <w:szCs w:val="20"/>
        </w:rPr>
      </w:pPr>
      <w:r w:rsidRPr="006C7BD8">
        <w:rPr>
          <w:b/>
          <w:bCs/>
          <w:sz w:val="28"/>
          <w:szCs w:val="28"/>
        </w:rPr>
        <w:t>Ведомость объемов и стоимости работ</w:t>
      </w:r>
    </w:p>
    <w:tbl>
      <w:tblPr>
        <w:tblW w:w="10171" w:type="dxa"/>
        <w:tblInd w:w="-601" w:type="dxa"/>
        <w:tblLayout w:type="fixed"/>
        <w:tblLook w:val="04A0" w:firstRow="1" w:lastRow="0" w:firstColumn="1" w:lastColumn="0" w:noHBand="0" w:noVBand="1"/>
      </w:tblPr>
      <w:tblGrid>
        <w:gridCol w:w="848"/>
        <w:gridCol w:w="3867"/>
        <w:gridCol w:w="700"/>
        <w:gridCol w:w="1216"/>
        <w:gridCol w:w="1282"/>
        <w:gridCol w:w="1296"/>
        <w:gridCol w:w="113"/>
        <w:gridCol w:w="849"/>
      </w:tblGrid>
      <w:tr w:rsidR="00A11C86" w:rsidRPr="006C7BD8" w14:paraId="36444E2A" w14:textId="77777777" w:rsidTr="0043056F">
        <w:trPr>
          <w:trHeight w:val="418"/>
        </w:trPr>
        <w:tc>
          <w:tcPr>
            <w:tcW w:w="10171" w:type="dxa"/>
            <w:gridSpan w:val="8"/>
            <w:tcBorders>
              <w:top w:val="nil"/>
              <w:left w:val="nil"/>
              <w:bottom w:val="single" w:sz="4" w:space="0" w:color="auto"/>
              <w:right w:val="nil"/>
            </w:tcBorders>
            <w:shd w:val="clear" w:color="auto" w:fill="auto"/>
            <w:vAlign w:val="center"/>
            <w:hideMark/>
          </w:tcPr>
          <w:p w14:paraId="50B7CD1A" w14:textId="77777777" w:rsidR="00A11C86" w:rsidRPr="006C7BD8" w:rsidRDefault="00A11C86" w:rsidP="0043056F">
            <w:pPr>
              <w:jc w:val="center"/>
              <w:rPr>
                <w:i/>
                <w:iCs/>
              </w:rPr>
            </w:pPr>
            <w:r w:rsidRPr="006C7BD8">
              <w:rPr>
                <w:i/>
                <w:iCs/>
              </w:rPr>
              <w:t> </w:t>
            </w:r>
          </w:p>
        </w:tc>
      </w:tr>
      <w:tr w:rsidR="00A11C86" w:rsidRPr="006C7BD8" w14:paraId="02BA6B45" w14:textId="77777777" w:rsidTr="0043056F">
        <w:trPr>
          <w:trHeight w:val="116"/>
        </w:trPr>
        <w:tc>
          <w:tcPr>
            <w:tcW w:w="10171" w:type="dxa"/>
            <w:gridSpan w:val="8"/>
            <w:tcBorders>
              <w:top w:val="nil"/>
              <w:left w:val="nil"/>
              <w:bottom w:val="nil"/>
              <w:right w:val="nil"/>
            </w:tcBorders>
            <w:shd w:val="clear" w:color="auto" w:fill="auto"/>
            <w:vAlign w:val="center"/>
            <w:hideMark/>
          </w:tcPr>
          <w:p w14:paraId="7577746D" w14:textId="77777777" w:rsidR="00A11C86" w:rsidRPr="006C7BD8" w:rsidRDefault="00A11C86" w:rsidP="0043056F">
            <w:pPr>
              <w:jc w:val="center"/>
              <w:rPr>
                <w:sz w:val="20"/>
                <w:szCs w:val="20"/>
              </w:rPr>
            </w:pPr>
            <w:r w:rsidRPr="006C7BD8">
              <w:rPr>
                <w:sz w:val="20"/>
                <w:szCs w:val="20"/>
              </w:rPr>
              <w:t>(наименование работ и затрат, наименование объекта)</w:t>
            </w:r>
          </w:p>
        </w:tc>
      </w:tr>
      <w:tr w:rsidR="00A11C86" w:rsidRPr="006C7BD8" w14:paraId="6EB8D631" w14:textId="77777777" w:rsidTr="0043056F">
        <w:trPr>
          <w:trHeight w:val="110"/>
        </w:trPr>
        <w:tc>
          <w:tcPr>
            <w:tcW w:w="848" w:type="dxa"/>
            <w:tcBorders>
              <w:top w:val="nil"/>
              <w:left w:val="nil"/>
              <w:bottom w:val="nil"/>
              <w:right w:val="nil"/>
            </w:tcBorders>
            <w:shd w:val="clear" w:color="auto" w:fill="auto"/>
            <w:noWrap/>
            <w:vAlign w:val="center"/>
            <w:hideMark/>
          </w:tcPr>
          <w:p w14:paraId="44B1D84F" w14:textId="77777777" w:rsidR="00A11C86" w:rsidRPr="006C7BD8" w:rsidRDefault="00A11C86" w:rsidP="0043056F">
            <w:pPr>
              <w:rPr>
                <w:sz w:val="18"/>
                <w:szCs w:val="18"/>
              </w:rPr>
            </w:pPr>
          </w:p>
        </w:tc>
        <w:tc>
          <w:tcPr>
            <w:tcW w:w="4567" w:type="dxa"/>
            <w:gridSpan w:val="2"/>
            <w:tcBorders>
              <w:top w:val="nil"/>
              <w:left w:val="nil"/>
              <w:bottom w:val="nil"/>
              <w:right w:val="nil"/>
            </w:tcBorders>
            <w:shd w:val="clear" w:color="auto" w:fill="auto"/>
            <w:noWrap/>
            <w:vAlign w:val="center"/>
            <w:hideMark/>
          </w:tcPr>
          <w:p w14:paraId="75C428EA" w14:textId="77777777" w:rsidR="00A11C86" w:rsidRPr="006C7BD8" w:rsidRDefault="00A11C86" w:rsidP="0043056F">
            <w:pPr>
              <w:rPr>
                <w:sz w:val="18"/>
                <w:szCs w:val="18"/>
              </w:rPr>
            </w:pPr>
          </w:p>
        </w:tc>
        <w:tc>
          <w:tcPr>
            <w:tcW w:w="1216" w:type="dxa"/>
            <w:tcBorders>
              <w:top w:val="nil"/>
              <w:left w:val="nil"/>
              <w:bottom w:val="nil"/>
              <w:right w:val="nil"/>
            </w:tcBorders>
            <w:shd w:val="clear" w:color="auto" w:fill="auto"/>
            <w:noWrap/>
            <w:vAlign w:val="center"/>
            <w:hideMark/>
          </w:tcPr>
          <w:p w14:paraId="01627E2A" w14:textId="77777777" w:rsidR="00A11C86" w:rsidRPr="006C7BD8" w:rsidRDefault="00A11C86" w:rsidP="0043056F">
            <w:pPr>
              <w:rPr>
                <w:sz w:val="18"/>
                <w:szCs w:val="18"/>
              </w:rPr>
            </w:pPr>
          </w:p>
        </w:tc>
        <w:tc>
          <w:tcPr>
            <w:tcW w:w="1282" w:type="dxa"/>
            <w:tcBorders>
              <w:top w:val="nil"/>
              <w:left w:val="nil"/>
              <w:bottom w:val="nil"/>
              <w:right w:val="nil"/>
            </w:tcBorders>
            <w:shd w:val="clear" w:color="auto" w:fill="auto"/>
            <w:noWrap/>
            <w:vAlign w:val="center"/>
            <w:hideMark/>
          </w:tcPr>
          <w:p w14:paraId="3A8ECD20" w14:textId="77777777" w:rsidR="00A11C86" w:rsidRPr="006C7BD8" w:rsidRDefault="00A11C86" w:rsidP="0043056F">
            <w:pPr>
              <w:rPr>
                <w:sz w:val="18"/>
                <w:szCs w:val="18"/>
              </w:rPr>
            </w:pPr>
          </w:p>
        </w:tc>
        <w:tc>
          <w:tcPr>
            <w:tcW w:w="1296" w:type="dxa"/>
            <w:tcBorders>
              <w:top w:val="nil"/>
              <w:left w:val="nil"/>
              <w:bottom w:val="nil"/>
              <w:right w:val="nil"/>
            </w:tcBorders>
            <w:shd w:val="clear" w:color="auto" w:fill="auto"/>
            <w:noWrap/>
            <w:vAlign w:val="center"/>
            <w:hideMark/>
          </w:tcPr>
          <w:p w14:paraId="1360237D" w14:textId="77777777" w:rsidR="00A11C86" w:rsidRPr="006C7BD8" w:rsidRDefault="00A11C86" w:rsidP="0043056F">
            <w:pPr>
              <w:rPr>
                <w:sz w:val="18"/>
                <w:szCs w:val="18"/>
              </w:rPr>
            </w:pPr>
          </w:p>
        </w:tc>
        <w:tc>
          <w:tcPr>
            <w:tcW w:w="962" w:type="dxa"/>
            <w:gridSpan w:val="2"/>
            <w:tcBorders>
              <w:top w:val="nil"/>
              <w:left w:val="nil"/>
              <w:bottom w:val="nil"/>
              <w:right w:val="nil"/>
            </w:tcBorders>
            <w:shd w:val="clear" w:color="auto" w:fill="auto"/>
            <w:noWrap/>
            <w:vAlign w:val="center"/>
            <w:hideMark/>
          </w:tcPr>
          <w:p w14:paraId="6A3E2FB3" w14:textId="77777777" w:rsidR="00A11C86" w:rsidRPr="006C7BD8" w:rsidRDefault="00A11C86" w:rsidP="0043056F">
            <w:pPr>
              <w:rPr>
                <w:sz w:val="18"/>
                <w:szCs w:val="18"/>
              </w:rPr>
            </w:pPr>
          </w:p>
        </w:tc>
      </w:tr>
      <w:tr w:rsidR="00A11C86" w:rsidRPr="006C7BD8" w14:paraId="05235B9A" w14:textId="77777777" w:rsidTr="0043056F">
        <w:trPr>
          <w:trHeight w:val="116"/>
        </w:trPr>
        <w:tc>
          <w:tcPr>
            <w:tcW w:w="10171" w:type="dxa"/>
            <w:gridSpan w:val="8"/>
            <w:tcBorders>
              <w:top w:val="nil"/>
              <w:left w:val="nil"/>
              <w:bottom w:val="nil"/>
              <w:right w:val="nil"/>
            </w:tcBorders>
            <w:shd w:val="clear" w:color="auto" w:fill="auto"/>
            <w:vAlign w:val="center"/>
            <w:hideMark/>
          </w:tcPr>
          <w:p w14:paraId="43FE12C8" w14:textId="77777777" w:rsidR="00A11C86" w:rsidRPr="006C7BD8" w:rsidRDefault="00A11C86" w:rsidP="0043056F">
            <w:pPr>
              <w:rPr>
                <w:sz w:val="20"/>
                <w:szCs w:val="20"/>
              </w:rPr>
            </w:pPr>
            <w:r w:rsidRPr="006C7BD8">
              <w:rPr>
                <w:sz w:val="20"/>
                <w:szCs w:val="20"/>
              </w:rPr>
              <w:t>Составлена в договорных ценах</w:t>
            </w:r>
          </w:p>
        </w:tc>
      </w:tr>
      <w:tr w:rsidR="00A11C86" w:rsidRPr="006C7BD8" w14:paraId="412B997D" w14:textId="77777777" w:rsidTr="0043056F">
        <w:trPr>
          <w:trHeight w:val="301"/>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DC75C" w14:textId="77777777" w:rsidR="00A11C86" w:rsidRPr="006C7BD8" w:rsidRDefault="00A11C86" w:rsidP="0043056F">
            <w:pPr>
              <w:jc w:val="center"/>
              <w:rPr>
                <w:b/>
                <w:bCs/>
                <w:sz w:val="20"/>
                <w:szCs w:val="20"/>
              </w:rPr>
            </w:pPr>
            <w:r w:rsidRPr="006C7BD8">
              <w:rPr>
                <w:b/>
                <w:bCs/>
                <w:sz w:val="20"/>
                <w:szCs w:val="20"/>
              </w:rPr>
              <w:t>N п/п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5F8E6" w14:textId="77777777" w:rsidR="00A11C86" w:rsidRPr="006C7BD8" w:rsidRDefault="00A11C86" w:rsidP="0043056F">
            <w:pPr>
              <w:jc w:val="center"/>
              <w:rPr>
                <w:b/>
                <w:bCs/>
                <w:sz w:val="20"/>
                <w:szCs w:val="20"/>
              </w:rPr>
            </w:pPr>
            <w:r w:rsidRPr="006C7BD8">
              <w:rPr>
                <w:b/>
                <w:bCs/>
                <w:sz w:val="20"/>
                <w:szCs w:val="20"/>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A7FA6" w14:textId="77777777" w:rsidR="00A11C86" w:rsidRPr="006C7BD8" w:rsidRDefault="00A11C86" w:rsidP="0043056F">
            <w:pPr>
              <w:jc w:val="center"/>
              <w:rPr>
                <w:b/>
                <w:bCs/>
                <w:sz w:val="20"/>
                <w:szCs w:val="20"/>
              </w:rPr>
            </w:pPr>
            <w:r w:rsidRPr="006C7BD8">
              <w:rPr>
                <w:b/>
                <w:bCs/>
                <w:sz w:val="20"/>
                <w:szCs w:val="20"/>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FD2F3" w14:textId="77777777" w:rsidR="00A11C86" w:rsidRPr="006C7BD8" w:rsidRDefault="00A11C86" w:rsidP="0043056F">
            <w:pPr>
              <w:jc w:val="center"/>
              <w:rPr>
                <w:b/>
                <w:bCs/>
                <w:sz w:val="20"/>
                <w:szCs w:val="20"/>
              </w:rPr>
            </w:pPr>
            <w:r w:rsidRPr="006C7BD8">
              <w:rPr>
                <w:b/>
                <w:bCs/>
                <w:sz w:val="20"/>
                <w:szCs w:val="20"/>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CB7B3" w14:textId="77777777" w:rsidR="00A11C86" w:rsidRPr="006C7BD8" w:rsidRDefault="00A11C86" w:rsidP="0043056F">
            <w:pPr>
              <w:jc w:val="center"/>
              <w:rPr>
                <w:b/>
                <w:bCs/>
                <w:sz w:val="20"/>
                <w:szCs w:val="20"/>
              </w:rPr>
            </w:pPr>
            <w:r w:rsidRPr="006C7BD8">
              <w:rPr>
                <w:b/>
                <w:bCs/>
                <w:sz w:val="20"/>
                <w:szCs w:val="20"/>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03EF1" w14:textId="77777777" w:rsidR="00A11C86" w:rsidRPr="006C7BD8" w:rsidRDefault="00A11C86" w:rsidP="0043056F">
            <w:pPr>
              <w:jc w:val="center"/>
              <w:rPr>
                <w:b/>
                <w:bCs/>
                <w:sz w:val="20"/>
                <w:szCs w:val="20"/>
              </w:rPr>
            </w:pPr>
            <w:r w:rsidRPr="006C7BD8">
              <w:rPr>
                <w:b/>
                <w:bCs/>
                <w:sz w:val="20"/>
                <w:szCs w:val="20"/>
              </w:rPr>
              <w:t xml:space="preserve">Общая стоимость, руб. без  НДС                                              </w:t>
            </w:r>
          </w:p>
        </w:tc>
      </w:tr>
      <w:tr w:rsidR="00A11C86" w:rsidRPr="006C7BD8" w14:paraId="24B6748E" w14:textId="77777777" w:rsidTr="0043056F">
        <w:trPr>
          <w:trHeight w:val="276"/>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40AC2681" w14:textId="77777777" w:rsidR="00A11C86" w:rsidRPr="006C7BD8" w:rsidRDefault="00A11C86" w:rsidP="0043056F">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274DF164" w14:textId="77777777" w:rsidR="00A11C86" w:rsidRPr="006C7BD8" w:rsidRDefault="00A11C86" w:rsidP="0043056F">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74324A96" w14:textId="77777777" w:rsidR="00A11C86" w:rsidRPr="006C7BD8" w:rsidRDefault="00A11C86" w:rsidP="0043056F">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486464B6" w14:textId="77777777" w:rsidR="00A11C86" w:rsidRPr="006C7BD8" w:rsidRDefault="00A11C86" w:rsidP="0043056F">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E787CA6" w14:textId="77777777" w:rsidR="00A11C86" w:rsidRPr="006C7BD8" w:rsidRDefault="00A11C86" w:rsidP="0043056F">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7F52C0AC" w14:textId="77777777" w:rsidR="00A11C86" w:rsidRPr="006C7BD8" w:rsidRDefault="00A11C86" w:rsidP="0043056F">
            <w:pPr>
              <w:rPr>
                <w:b/>
                <w:bCs/>
                <w:sz w:val="20"/>
                <w:szCs w:val="20"/>
              </w:rPr>
            </w:pPr>
          </w:p>
        </w:tc>
      </w:tr>
      <w:tr w:rsidR="00A11C86" w:rsidRPr="006C7BD8" w14:paraId="3EBFB27A" w14:textId="77777777" w:rsidTr="0043056F">
        <w:trPr>
          <w:trHeight w:val="276"/>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06A23EFC" w14:textId="77777777" w:rsidR="00A11C86" w:rsidRPr="006C7BD8" w:rsidRDefault="00A11C86" w:rsidP="0043056F">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19570365" w14:textId="77777777" w:rsidR="00A11C86" w:rsidRPr="006C7BD8" w:rsidRDefault="00A11C86" w:rsidP="0043056F">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3A29F5DC" w14:textId="77777777" w:rsidR="00A11C86" w:rsidRPr="006C7BD8" w:rsidRDefault="00A11C86" w:rsidP="0043056F">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6C9CD4A" w14:textId="77777777" w:rsidR="00A11C86" w:rsidRPr="006C7BD8" w:rsidRDefault="00A11C86" w:rsidP="0043056F">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6D57DF4" w14:textId="77777777" w:rsidR="00A11C86" w:rsidRPr="006C7BD8" w:rsidRDefault="00A11C86" w:rsidP="0043056F">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374DCD09" w14:textId="77777777" w:rsidR="00A11C86" w:rsidRPr="006C7BD8" w:rsidRDefault="00A11C86" w:rsidP="0043056F">
            <w:pPr>
              <w:rPr>
                <w:b/>
                <w:bCs/>
                <w:sz w:val="20"/>
                <w:szCs w:val="20"/>
              </w:rPr>
            </w:pPr>
          </w:p>
        </w:tc>
      </w:tr>
      <w:tr w:rsidR="00A11C86" w:rsidRPr="006C7BD8" w14:paraId="1BFA5A2B" w14:textId="77777777" w:rsidTr="0043056F">
        <w:trPr>
          <w:trHeight w:val="14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B2ED4DA" w14:textId="77777777" w:rsidR="00A11C86" w:rsidRPr="006C7BD8" w:rsidRDefault="00A11C86" w:rsidP="0043056F">
            <w:pPr>
              <w:jc w:val="center"/>
              <w:rPr>
                <w:sz w:val="18"/>
                <w:szCs w:val="18"/>
              </w:rPr>
            </w:pPr>
            <w:r w:rsidRPr="006C7BD8">
              <w:rPr>
                <w:sz w:val="18"/>
                <w:szCs w:val="18"/>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2EA88391" w14:textId="77777777" w:rsidR="00A11C86" w:rsidRPr="006C7BD8" w:rsidRDefault="00A11C86" w:rsidP="0043056F">
            <w:pPr>
              <w:jc w:val="center"/>
              <w:rPr>
                <w:sz w:val="18"/>
                <w:szCs w:val="18"/>
              </w:rPr>
            </w:pPr>
            <w:r w:rsidRPr="006C7BD8">
              <w:rPr>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14:paraId="11CC1963" w14:textId="77777777" w:rsidR="00A11C86" w:rsidRPr="006C7BD8" w:rsidRDefault="00A11C86" w:rsidP="0043056F">
            <w:pPr>
              <w:jc w:val="center"/>
              <w:rPr>
                <w:sz w:val="18"/>
                <w:szCs w:val="18"/>
              </w:rPr>
            </w:pPr>
            <w:r w:rsidRPr="006C7BD8">
              <w:rPr>
                <w:sz w:val="18"/>
                <w:szCs w:val="18"/>
              </w:rPr>
              <w:t>3</w:t>
            </w:r>
          </w:p>
        </w:tc>
        <w:tc>
          <w:tcPr>
            <w:tcW w:w="1282" w:type="dxa"/>
            <w:tcBorders>
              <w:top w:val="nil"/>
              <w:left w:val="nil"/>
              <w:bottom w:val="single" w:sz="4" w:space="0" w:color="auto"/>
              <w:right w:val="single" w:sz="4" w:space="0" w:color="auto"/>
            </w:tcBorders>
            <w:shd w:val="clear" w:color="auto" w:fill="auto"/>
            <w:vAlign w:val="center"/>
            <w:hideMark/>
          </w:tcPr>
          <w:p w14:paraId="5DF697EC" w14:textId="77777777" w:rsidR="00A11C86" w:rsidRPr="006C7BD8" w:rsidRDefault="00A11C86" w:rsidP="0043056F">
            <w:pPr>
              <w:jc w:val="center"/>
              <w:rPr>
                <w:sz w:val="18"/>
                <w:szCs w:val="18"/>
              </w:rPr>
            </w:pPr>
            <w:r w:rsidRPr="006C7BD8">
              <w:rPr>
                <w:sz w:val="18"/>
                <w:szCs w:val="18"/>
              </w:rPr>
              <w:t>4</w:t>
            </w:r>
          </w:p>
        </w:tc>
        <w:tc>
          <w:tcPr>
            <w:tcW w:w="1296" w:type="dxa"/>
            <w:tcBorders>
              <w:top w:val="nil"/>
              <w:left w:val="nil"/>
              <w:bottom w:val="single" w:sz="4" w:space="0" w:color="auto"/>
              <w:right w:val="single" w:sz="4" w:space="0" w:color="auto"/>
            </w:tcBorders>
            <w:shd w:val="clear" w:color="auto" w:fill="auto"/>
            <w:vAlign w:val="center"/>
            <w:hideMark/>
          </w:tcPr>
          <w:p w14:paraId="582F11F9" w14:textId="77777777" w:rsidR="00A11C86" w:rsidRPr="006C7BD8" w:rsidRDefault="00A11C86" w:rsidP="0043056F">
            <w:pPr>
              <w:jc w:val="center"/>
              <w:rPr>
                <w:sz w:val="18"/>
                <w:szCs w:val="18"/>
              </w:rPr>
            </w:pPr>
            <w:r w:rsidRPr="006C7BD8">
              <w:rPr>
                <w:sz w:val="18"/>
                <w:szCs w:val="18"/>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20D1641C" w14:textId="77777777" w:rsidR="00A11C86" w:rsidRPr="006C7BD8" w:rsidRDefault="00A11C86" w:rsidP="0043056F">
            <w:pPr>
              <w:jc w:val="center"/>
              <w:rPr>
                <w:sz w:val="18"/>
                <w:szCs w:val="18"/>
              </w:rPr>
            </w:pPr>
            <w:r w:rsidRPr="006C7BD8">
              <w:rPr>
                <w:sz w:val="18"/>
                <w:szCs w:val="18"/>
              </w:rPr>
              <w:t>6</w:t>
            </w:r>
          </w:p>
        </w:tc>
      </w:tr>
      <w:tr w:rsidR="00A11C86" w:rsidRPr="006C7BD8" w14:paraId="0D7801E5" w14:textId="77777777" w:rsidTr="0043056F">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E61EED9" w14:textId="77777777" w:rsidR="00A11C86" w:rsidRPr="006C7BD8" w:rsidRDefault="00A11C86" w:rsidP="0043056F">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3E14E2C2" w14:textId="77777777" w:rsidR="00A11C86" w:rsidRPr="006C7BD8" w:rsidRDefault="00A11C86" w:rsidP="0043056F">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24C03EB" w14:textId="77777777" w:rsidR="00A11C86" w:rsidRPr="006C7BD8" w:rsidRDefault="00A11C86" w:rsidP="0043056F">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793F273C" w14:textId="77777777" w:rsidR="00A11C86" w:rsidRPr="006C7BD8" w:rsidRDefault="00A11C86" w:rsidP="0043056F">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06D112F9" w14:textId="77777777" w:rsidR="00A11C86" w:rsidRPr="006C7BD8" w:rsidRDefault="00A11C86" w:rsidP="0043056F">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1DD19CC5" w14:textId="77777777" w:rsidR="00A11C86" w:rsidRPr="006C7BD8" w:rsidRDefault="00A11C86" w:rsidP="0043056F">
            <w:pPr>
              <w:jc w:val="right"/>
              <w:rPr>
                <w:sz w:val="22"/>
                <w:szCs w:val="22"/>
              </w:rPr>
            </w:pPr>
            <w:r w:rsidRPr="006C7BD8">
              <w:rPr>
                <w:sz w:val="22"/>
                <w:szCs w:val="22"/>
              </w:rPr>
              <w:t> </w:t>
            </w:r>
          </w:p>
        </w:tc>
      </w:tr>
      <w:tr w:rsidR="00A11C86" w:rsidRPr="006C7BD8" w14:paraId="1F8782B5" w14:textId="77777777" w:rsidTr="0043056F">
        <w:trPr>
          <w:trHeight w:val="260"/>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4FED56E0" w14:textId="77777777" w:rsidR="00A11C86" w:rsidRPr="006C7BD8" w:rsidRDefault="00A11C86" w:rsidP="0043056F">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5F2AC16A" w14:textId="77777777" w:rsidR="00A11C86" w:rsidRPr="006C7BD8" w:rsidRDefault="00A11C86" w:rsidP="0043056F">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064AEAE2" w14:textId="77777777" w:rsidR="00A11C86" w:rsidRPr="006C7BD8" w:rsidRDefault="00A11C86" w:rsidP="0043056F">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03219EBF" w14:textId="77777777" w:rsidR="00A11C86" w:rsidRPr="006C7BD8" w:rsidRDefault="00A11C86" w:rsidP="0043056F">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3BD3B32B" w14:textId="77777777" w:rsidR="00A11C86" w:rsidRPr="006C7BD8" w:rsidRDefault="00A11C86" w:rsidP="0043056F">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38D51CA" w14:textId="77777777" w:rsidR="00A11C86" w:rsidRPr="006C7BD8" w:rsidRDefault="00A11C86" w:rsidP="0043056F">
            <w:pPr>
              <w:jc w:val="right"/>
              <w:rPr>
                <w:sz w:val="22"/>
                <w:szCs w:val="22"/>
              </w:rPr>
            </w:pPr>
            <w:r w:rsidRPr="006C7BD8">
              <w:rPr>
                <w:sz w:val="22"/>
                <w:szCs w:val="22"/>
              </w:rPr>
              <w:t> </w:t>
            </w:r>
          </w:p>
        </w:tc>
      </w:tr>
      <w:tr w:rsidR="00A11C86" w:rsidRPr="006C7BD8" w14:paraId="450D7BFF" w14:textId="77777777" w:rsidTr="0043056F">
        <w:trPr>
          <w:trHeight w:val="253"/>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2CAE28CE" w14:textId="77777777" w:rsidR="00A11C86" w:rsidRPr="006C7BD8" w:rsidRDefault="00A11C86" w:rsidP="0043056F">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30603284" w14:textId="77777777" w:rsidR="00A11C86" w:rsidRPr="006C7BD8" w:rsidRDefault="00A11C86" w:rsidP="0043056F">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757EB6F6" w14:textId="77777777" w:rsidR="00A11C86" w:rsidRPr="006C7BD8" w:rsidRDefault="00A11C86" w:rsidP="0043056F">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193DE060" w14:textId="77777777" w:rsidR="00A11C86" w:rsidRPr="006C7BD8" w:rsidRDefault="00A11C86" w:rsidP="0043056F">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75D570A7" w14:textId="77777777" w:rsidR="00A11C86" w:rsidRPr="006C7BD8" w:rsidRDefault="00A11C86" w:rsidP="0043056F">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184FB633" w14:textId="77777777" w:rsidR="00A11C86" w:rsidRPr="006C7BD8" w:rsidRDefault="00A11C86" w:rsidP="0043056F">
            <w:pPr>
              <w:jc w:val="right"/>
              <w:rPr>
                <w:sz w:val="22"/>
                <w:szCs w:val="22"/>
              </w:rPr>
            </w:pPr>
            <w:r w:rsidRPr="006C7BD8">
              <w:rPr>
                <w:sz w:val="22"/>
                <w:szCs w:val="22"/>
              </w:rPr>
              <w:t> </w:t>
            </w:r>
          </w:p>
        </w:tc>
      </w:tr>
      <w:tr w:rsidR="00A11C86" w:rsidRPr="006C7BD8" w14:paraId="7A824F94" w14:textId="77777777" w:rsidTr="0043056F">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315ACBB1" w14:textId="77777777" w:rsidR="00A11C86" w:rsidRPr="006C7BD8" w:rsidRDefault="00A11C86" w:rsidP="0043056F">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034507EB" w14:textId="77777777" w:rsidR="00A11C86" w:rsidRPr="006C7BD8" w:rsidRDefault="00A11C86" w:rsidP="0043056F">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0A4D61D8" w14:textId="77777777" w:rsidR="00A11C86" w:rsidRPr="006C7BD8" w:rsidRDefault="00A11C86" w:rsidP="0043056F">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55AF5A09" w14:textId="77777777" w:rsidR="00A11C86" w:rsidRPr="006C7BD8" w:rsidRDefault="00A11C86" w:rsidP="0043056F">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31DEF70" w14:textId="77777777" w:rsidR="00A11C86" w:rsidRPr="006C7BD8" w:rsidRDefault="00A11C86" w:rsidP="0043056F">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6E7786FB" w14:textId="77777777" w:rsidR="00A11C86" w:rsidRPr="006C7BD8" w:rsidRDefault="00A11C86" w:rsidP="0043056F">
            <w:pPr>
              <w:jc w:val="right"/>
              <w:rPr>
                <w:sz w:val="22"/>
                <w:szCs w:val="22"/>
              </w:rPr>
            </w:pPr>
            <w:r w:rsidRPr="006C7BD8">
              <w:rPr>
                <w:sz w:val="22"/>
                <w:szCs w:val="22"/>
              </w:rPr>
              <w:t> </w:t>
            </w:r>
          </w:p>
        </w:tc>
      </w:tr>
      <w:tr w:rsidR="00A11C86" w:rsidRPr="006C7BD8" w14:paraId="3A7A6B6F" w14:textId="77777777" w:rsidTr="0043056F">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7433DF77" w14:textId="77777777" w:rsidR="00A11C86" w:rsidRPr="006C7BD8" w:rsidRDefault="00A11C86" w:rsidP="0043056F">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0510DE6E" w14:textId="77777777" w:rsidR="00A11C86" w:rsidRPr="006C7BD8" w:rsidRDefault="00A11C86" w:rsidP="0043056F">
            <w:pPr>
              <w:rPr>
                <w:b/>
                <w:bCs/>
                <w:sz w:val="22"/>
                <w:szCs w:val="22"/>
              </w:rPr>
            </w:pPr>
            <w:r w:rsidRPr="006C7BD8">
              <w:rPr>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7331E1B9" w14:textId="77777777" w:rsidR="00A11C86" w:rsidRPr="006C7BD8" w:rsidRDefault="00A11C86" w:rsidP="0043056F">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5BAD6626" w14:textId="77777777" w:rsidR="00A11C86" w:rsidRPr="006C7BD8" w:rsidRDefault="00A11C86" w:rsidP="0043056F">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2634A808" w14:textId="77777777" w:rsidR="00A11C86" w:rsidRPr="006C7BD8" w:rsidRDefault="00A11C86" w:rsidP="0043056F">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D1F07C8" w14:textId="77777777" w:rsidR="00A11C86" w:rsidRPr="006C7BD8" w:rsidRDefault="00A11C86" w:rsidP="0043056F">
            <w:pPr>
              <w:jc w:val="right"/>
              <w:rPr>
                <w:b/>
                <w:bCs/>
                <w:sz w:val="20"/>
                <w:szCs w:val="20"/>
              </w:rPr>
            </w:pPr>
            <w:r w:rsidRPr="006C7BD8">
              <w:rPr>
                <w:b/>
                <w:bCs/>
                <w:sz w:val="20"/>
                <w:szCs w:val="20"/>
              </w:rPr>
              <w:t>0,00</w:t>
            </w:r>
          </w:p>
        </w:tc>
      </w:tr>
      <w:tr w:rsidR="00A11C86" w:rsidRPr="006C7BD8" w14:paraId="7D96B7D0" w14:textId="77777777" w:rsidTr="0043056F">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05784AC2" w14:textId="77777777" w:rsidR="00A11C86" w:rsidRPr="006C7BD8" w:rsidRDefault="00A11C86" w:rsidP="0043056F">
            <w:pPr>
              <w:jc w:val="center"/>
              <w:rPr>
                <w:sz w:val="20"/>
                <w:szCs w:val="20"/>
              </w:rPr>
            </w:pPr>
            <w:r w:rsidRPr="006C7BD8">
              <w:rPr>
                <w:sz w:val="20"/>
                <w:szCs w:val="20"/>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2D8A840" w14:textId="77777777" w:rsidR="00A11C86" w:rsidRPr="006C7BD8" w:rsidRDefault="00A11C86" w:rsidP="0043056F">
            <w:pPr>
              <w:rPr>
                <w:sz w:val="20"/>
                <w:szCs w:val="20"/>
              </w:rPr>
            </w:pPr>
            <w:r w:rsidRPr="006C7BD8">
              <w:rPr>
                <w:sz w:val="20"/>
                <w:szCs w:val="20"/>
              </w:rPr>
              <w:t>НДС 18%</w:t>
            </w:r>
          </w:p>
        </w:tc>
        <w:tc>
          <w:tcPr>
            <w:tcW w:w="1216" w:type="dxa"/>
            <w:tcBorders>
              <w:top w:val="nil"/>
              <w:left w:val="nil"/>
              <w:bottom w:val="single" w:sz="4" w:space="0" w:color="auto"/>
              <w:right w:val="single" w:sz="4" w:space="0" w:color="auto"/>
            </w:tcBorders>
            <w:shd w:val="clear" w:color="auto" w:fill="auto"/>
            <w:noWrap/>
            <w:hideMark/>
          </w:tcPr>
          <w:p w14:paraId="7CBB8CCB" w14:textId="77777777" w:rsidR="00A11C86" w:rsidRPr="006C7BD8" w:rsidRDefault="00A11C86" w:rsidP="0043056F">
            <w:pPr>
              <w:jc w:val="center"/>
              <w:rPr>
                <w:sz w:val="20"/>
                <w:szCs w:val="20"/>
              </w:rPr>
            </w:pPr>
            <w:r w:rsidRPr="006C7BD8">
              <w:rPr>
                <w:sz w:val="20"/>
                <w:szCs w:val="20"/>
              </w:rPr>
              <w:t> </w:t>
            </w:r>
          </w:p>
        </w:tc>
        <w:tc>
          <w:tcPr>
            <w:tcW w:w="1282" w:type="dxa"/>
            <w:tcBorders>
              <w:top w:val="nil"/>
              <w:left w:val="nil"/>
              <w:bottom w:val="single" w:sz="4" w:space="0" w:color="auto"/>
              <w:right w:val="single" w:sz="4" w:space="0" w:color="auto"/>
            </w:tcBorders>
            <w:shd w:val="clear" w:color="auto" w:fill="auto"/>
            <w:noWrap/>
            <w:hideMark/>
          </w:tcPr>
          <w:p w14:paraId="4215372A" w14:textId="77777777" w:rsidR="00A11C86" w:rsidRPr="006C7BD8" w:rsidRDefault="00A11C86" w:rsidP="0043056F">
            <w:pPr>
              <w:jc w:val="center"/>
              <w:rPr>
                <w:sz w:val="20"/>
                <w:szCs w:val="20"/>
              </w:rPr>
            </w:pPr>
            <w:r w:rsidRPr="006C7BD8">
              <w:rPr>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2F223FE" w14:textId="77777777" w:rsidR="00A11C86" w:rsidRPr="006C7BD8" w:rsidRDefault="00A11C86" w:rsidP="0043056F">
            <w:pPr>
              <w:jc w:val="right"/>
              <w:rPr>
                <w:sz w:val="20"/>
                <w:szCs w:val="20"/>
              </w:rPr>
            </w:pPr>
            <w:r w:rsidRPr="006C7BD8">
              <w:rPr>
                <w:sz w:val="20"/>
                <w:szCs w:val="20"/>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E5BAA07" w14:textId="77777777" w:rsidR="00A11C86" w:rsidRPr="006C7BD8" w:rsidRDefault="00A11C86" w:rsidP="0043056F">
            <w:pPr>
              <w:jc w:val="right"/>
              <w:rPr>
                <w:sz w:val="20"/>
                <w:szCs w:val="20"/>
              </w:rPr>
            </w:pPr>
            <w:r w:rsidRPr="006C7BD8">
              <w:rPr>
                <w:sz w:val="20"/>
                <w:szCs w:val="20"/>
              </w:rPr>
              <w:t>0,00</w:t>
            </w:r>
          </w:p>
        </w:tc>
      </w:tr>
      <w:tr w:rsidR="00A11C86" w:rsidRPr="006C7BD8" w14:paraId="75780202" w14:textId="77777777" w:rsidTr="0043056F">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1A16AEA3" w14:textId="77777777" w:rsidR="00A11C86" w:rsidRPr="006C7BD8" w:rsidRDefault="00A11C86" w:rsidP="0043056F">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336514B" w14:textId="77777777" w:rsidR="00A11C86" w:rsidRPr="006C7BD8" w:rsidRDefault="00A11C86" w:rsidP="0043056F">
            <w:pPr>
              <w:rPr>
                <w:b/>
                <w:bCs/>
                <w:sz w:val="22"/>
                <w:szCs w:val="22"/>
              </w:rPr>
            </w:pPr>
            <w:r w:rsidRPr="006C7BD8">
              <w:rPr>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05D99F4A" w14:textId="77777777" w:rsidR="00A11C86" w:rsidRPr="006C7BD8" w:rsidRDefault="00A11C86" w:rsidP="0043056F">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08C082DF" w14:textId="77777777" w:rsidR="00A11C86" w:rsidRPr="006C7BD8" w:rsidRDefault="00A11C86" w:rsidP="0043056F">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C696633" w14:textId="77777777" w:rsidR="00A11C86" w:rsidRPr="006C7BD8" w:rsidRDefault="00A11C86" w:rsidP="0043056F">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2828D6A" w14:textId="77777777" w:rsidR="00A11C86" w:rsidRPr="006C7BD8" w:rsidRDefault="00A11C86" w:rsidP="0043056F">
            <w:pPr>
              <w:jc w:val="right"/>
              <w:rPr>
                <w:b/>
                <w:bCs/>
                <w:sz w:val="22"/>
                <w:szCs w:val="22"/>
              </w:rPr>
            </w:pPr>
            <w:r w:rsidRPr="006C7BD8">
              <w:rPr>
                <w:b/>
                <w:bCs/>
                <w:sz w:val="22"/>
                <w:szCs w:val="22"/>
              </w:rPr>
              <w:t>0,00</w:t>
            </w:r>
          </w:p>
        </w:tc>
      </w:tr>
      <w:tr w:rsidR="00A11C86" w:rsidRPr="006C7BD8" w14:paraId="33039982" w14:textId="77777777" w:rsidTr="0043056F">
        <w:trPr>
          <w:trHeight w:val="137"/>
        </w:trPr>
        <w:tc>
          <w:tcPr>
            <w:tcW w:w="848" w:type="dxa"/>
            <w:tcBorders>
              <w:top w:val="nil"/>
              <w:left w:val="nil"/>
              <w:bottom w:val="nil"/>
              <w:right w:val="nil"/>
            </w:tcBorders>
            <w:shd w:val="clear" w:color="auto" w:fill="auto"/>
            <w:noWrap/>
            <w:hideMark/>
          </w:tcPr>
          <w:p w14:paraId="17F1F327" w14:textId="77777777" w:rsidR="00A11C86" w:rsidRPr="006C7BD8" w:rsidRDefault="00A11C86" w:rsidP="0043056F">
            <w:pPr>
              <w:jc w:val="center"/>
              <w:rPr>
                <w:sz w:val="22"/>
                <w:szCs w:val="22"/>
              </w:rPr>
            </w:pPr>
          </w:p>
        </w:tc>
        <w:tc>
          <w:tcPr>
            <w:tcW w:w="4567" w:type="dxa"/>
            <w:gridSpan w:val="2"/>
            <w:tcBorders>
              <w:top w:val="nil"/>
              <w:left w:val="nil"/>
              <w:bottom w:val="nil"/>
              <w:right w:val="nil"/>
            </w:tcBorders>
            <w:shd w:val="clear" w:color="auto" w:fill="auto"/>
            <w:vAlign w:val="center"/>
            <w:hideMark/>
          </w:tcPr>
          <w:p w14:paraId="3809CC5A" w14:textId="77777777" w:rsidR="00A11C86" w:rsidRPr="006C7BD8" w:rsidRDefault="00A11C86" w:rsidP="0043056F">
            <w:pPr>
              <w:rPr>
                <w:b/>
                <w:bCs/>
                <w:sz w:val="22"/>
                <w:szCs w:val="22"/>
              </w:rPr>
            </w:pPr>
          </w:p>
        </w:tc>
        <w:tc>
          <w:tcPr>
            <w:tcW w:w="1216" w:type="dxa"/>
            <w:tcBorders>
              <w:top w:val="nil"/>
              <w:left w:val="nil"/>
              <w:bottom w:val="nil"/>
              <w:right w:val="nil"/>
            </w:tcBorders>
            <w:shd w:val="clear" w:color="auto" w:fill="auto"/>
            <w:noWrap/>
            <w:hideMark/>
          </w:tcPr>
          <w:p w14:paraId="6AF16079" w14:textId="77777777" w:rsidR="00A11C86" w:rsidRPr="006C7BD8" w:rsidRDefault="00A11C86" w:rsidP="0043056F">
            <w:pPr>
              <w:jc w:val="center"/>
              <w:rPr>
                <w:sz w:val="22"/>
                <w:szCs w:val="22"/>
              </w:rPr>
            </w:pPr>
          </w:p>
        </w:tc>
        <w:tc>
          <w:tcPr>
            <w:tcW w:w="1282" w:type="dxa"/>
            <w:tcBorders>
              <w:top w:val="nil"/>
              <w:left w:val="nil"/>
              <w:bottom w:val="nil"/>
              <w:right w:val="nil"/>
            </w:tcBorders>
            <w:shd w:val="clear" w:color="auto" w:fill="auto"/>
            <w:noWrap/>
            <w:hideMark/>
          </w:tcPr>
          <w:p w14:paraId="490F029C" w14:textId="77777777" w:rsidR="00A11C86" w:rsidRPr="006C7BD8" w:rsidRDefault="00A11C86" w:rsidP="0043056F">
            <w:pPr>
              <w:jc w:val="center"/>
              <w:rPr>
                <w:sz w:val="22"/>
                <w:szCs w:val="22"/>
              </w:rPr>
            </w:pPr>
          </w:p>
        </w:tc>
        <w:tc>
          <w:tcPr>
            <w:tcW w:w="1296" w:type="dxa"/>
            <w:tcBorders>
              <w:top w:val="nil"/>
              <w:left w:val="nil"/>
              <w:bottom w:val="nil"/>
              <w:right w:val="nil"/>
            </w:tcBorders>
            <w:shd w:val="clear" w:color="auto" w:fill="auto"/>
            <w:noWrap/>
            <w:vAlign w:val="center"/>
            <w:hideMark/>
          </w:tcPr>
          <w:p w14:paraId="5FE3EFDD" w14:textId="77777777" w:rsidR="00A11C86" w:rsidRPr="006C7BD8" w:rsidRDefault="00A11C86" w:rsidP="0043056F">
            <w:pPr>
              <w:jc w:val="center"/>
              <w:rPr>
                <w:sz w:val="22"/>
                <w:szCs w:val="22"/>
              </w:rPr>
            </w:pPr>
          </w:p>
        </w:tc>
        <w:tc>
          <w:tcPr>
            <w:tcW w:w="962" w:type="dxa"/>
            <w:gridSpan w:val="2"/>
            <w:tcBorders>
              <w:top w:val="nil"/>
              <w:left w:val="nil"/>
              <w:bottom w:val="nil"/>
              <w:right w:val="nil"/>
            </w:tcBorders>
            <w:shd w:val="clear" w:color="auto" w:fill="auto"/>
            <w:noWrap/>
            <w:vAlign w:val="center"/>
            <w:hideMark/>
          </w:tcPr>
          <w:p w14:paraId="4675DF48" w14:textId="77777777" w:rsidR="00A11C86" w:rsidRPr="006C7BD8" w:rsidRDefault="00A11C86" w:rsidP="0043056F">
            <w:pPr>
              <w:jc w:val="center"/>
              <w:rPr>
                <w:sz w:val="22"/>
                <w:szCs w:val="22"/>
              </w:rPr>
            </w:pPr>
          </w:p>
        </w:tc>
      </w:tr>
      <w:tr w:rsidR="00A11C86" w:rsidRPr="006C7BD8" w14:paraId="763B5214" w14:textId="77777777" w:rsidTr="0043056F">
        <w:trPr>
          <w:trHeight w:val="219"/>
        </w:trPr>
        <w:tc>
          <w:tcPr>
            <w:tcW w:w="5415" w:type="dxa"/>
            <w:gridSpan w:val="3"/>
            <w:tcBorders>
              <w:top w:val="nil"/>
              <w:left w:val="nil"/>
              <w:bottom w:val="nil"/>
              <w:right w:val="nil"/>
            </w:tcBorders>
            <w:shd w:val="clear" w:color="auto" w:fill="auto"/>
            <w:vAlign w:val="bottom"/>
          </w:tcPr>
          <w:p w14:paraId="2C24ED97" w14:textId="77777777" w:rsidR="00A11C86" w:rsidRPr="006C7BD8" w:rsidRDefault="00A11C86" w:rsidP="0043056F">
            <w:pPr>
              <w:jc w:val="center"/>
              <w:rPr>
                <w:color w:val="000000"/>
                <w:sz w:val="26"/>
                <w:szCs w:val="26"/>
              </w:rPr>
            </w:pPr>
          </w:p>
        </w:tc>
        <w:tc>
          <w:tcPr>
            <w:tcW w:w="4756" w:type="dxa"/>
            <w:gridSpan w:val="5"/>
            <w:tcBorders>
              <w:top w:val="nil"/>
              <w:left w:val="nil"/>
              <w:bottom w:val="nil"/>
              <w:right w:val="nil"/>
            </w:tcBorders>
            <w:shd w:val="clear" w:color="auto" w:fill="auto"/>
            <w:noWrap/>
            <w:vAlign w:val="center"/>
          </w:tcPr>
          <w:p w14:paraId="1FBB79C6" w14:textId="77777777" w:rsidR="00A11C86" w:rsidRPr="006C7BD8" w:rsidRDefault="00A11C86" w:rsidP="0043056F">
            <w:pPr>
              <w:jc w:val="center"/>
              <w:rPr>
                <w:color w:val="000000"/>
                <w:sz w:val="26"/>
                <w:szCs w:val="26"/>
              </w:rPr>
            </w:pPr>
          </w:p>
        </w:tc>
      </w:tr>
      <w:tr w:rsidR="00A11C86" w:rsidRPr="006C7BD8" w14:paraId="0AC44B38" w14:textId="77777777" w:rsidTr="0043056F">
        <w:tblPrEx>
          <w:jc w:val="center"/>
          <w:tblInd w:w="0" w:type="dxa"/>
        </w:tblPrEx>
        <w:trPr>
          <w:gridAfter w:val="1"/>
          <w:wAfter w:w="849" w:type="dxa"/>
          <w:trHeight w:val="66"/>
          <w:jc w:val="center"/>
        </w:trPr>
        <w:tc>
          <w:tcPr>
            <w:tcW w:w="4715" w:type="dxa"/>
            <w:gridSpan w:val="2"/>
          </w:tcPr>
          <w:p w14:paraId="5CC8CF76" w14:textId="77777777" w:rsidR="00A11C86" w:rsidRPr="006C7BD8" w:rsidRDefault="00A11C86" w:rsidP="0043056F">
            <w:pPr>
              <w:ind w:right="-125"/>
              <w:jc w:val="both"/>
              <w:rPr>
                <w:rFonts w:ascii="Verdana" w:hAnsi="Verdana"/>
                <w:b/>
                <w:sz w:val="22"/>
                <w:szCs w:val="22"/>
              </w:rPr>
            </w:pPr>
            <w:r w:rsidRPr="006C7BD8">
              <w:rPr>
                <w:rFonts w:ascii="Verdana" w:hAnsi="Verdana"/>
                <w:b/>
                <w:sz w:val="22"/>
                <w:szCs w:val="22"/>
              </w:rPr>
              <w:t>Подрядчик</w:t>
            </w:r>
          </w:p>
        </w:tc>
        <w:tc>
          <w:tcPr>
            <w:tcW w:w="4607" w:type="dxa"/>
            <w:gridSpan w:val="5"/>
          </w:tcPr>
          <w:p w14:paraId="1ECBC7FF" w14:textId="77777777" w:rsidR="00A11C86" w:rsidRPr="006C7BD8" w:rsidRDefault="00A11C86" w:rsidP="0043056F">
            <w:pPr>
              <w:ind w:right="-125"/>
              <w:jc w:val="both"/>
              <w:rPr>
                <w:rFonts w:ascii="Verdana" w:hAnsi="Verdana"/>
                <w:b/>
                <w:sz w:val="22"/>
                <w:szCs w:val="22"/>
              </w:rPr>
            </w:pPr>
            <w:r w:rsidRPr="006C7BD8">
              <w:rPr>
                <w:rFonts w:ascii="Verdana" w:hAnsi="Verdana"/>
                <w:b/>
                <w:sz w:val="22"/>
                <w:szCs w:val="22"/>
              </w:rPr>
              <w:t>Заказчик</w:t>
            </w:r>
          </w:p>
        </w:tc>
      </w:tr>
      <w:tr w:rsidR="00A11C86" w:rsidRPr="006C7BD8" w14:paraId="54BD1C3B" w14:textId="77777777" w:rsidTr="0043056F">
        <w:tblPrEx>
          <w:jc w:val="center"/>
          <w:tblInd w:w="0" w:type="dxa"/>
        </w:tblPrEx>
        <w:trPr>
          <w:gridAfter w:val="1"/>
          <w:wAfter w:w="849" w:type="dxa"/>
          <w:trHeight w:val="66"/>
          <w:jc w:val="center"/>
        </w:trPr>
        <w:tc>
          <w:tcPr>
            <w:tcW w:w="4715" w:type="dxa"/>
            <w:gridSpan w:val="2"/>
          </w:tcPr>
          <w:p w14:paraId="2786650F" w14:textId="77777777" w:rsidR="00A11C86" w:rsidRPr="006C7BD8" w:rsidRDefault="00A11C86" w:rsidP="0043056F">
            <w:pPr>
              <w:ind w:right="-125"/>
              <w:jc w:val="both"/>
              <w:rPr>
                <w:rFonts w:ascii="Verdana" w:hAnsi="Verdana"/>
                <w:sz w:val="22"/>
                <w:szCs w:val="22"/>
              </w:rPr>
            </w:pPr>
          </w:p>
          <w:p w14:paraId="69DFAF63" w14:textId="77777777" w:rsidR="00A11C86" w:rsidRPr="006C7BD8" w:rsidRDefault="00A11C86" w:rsidP="0043056F">
            <w:pPr>
              <w:ind w:right="-125"/>
              <w:jc w:val="both"/>
              <w:rPr>
                <w:rFonts w:ascii="Verdana" w:hAnsi="Verdana"/>
                <w:sz w:val="22"/>
                <w:szCs w:val="22"/>
              </w:rPr>
            </w:pPr>
          </w:p>
          <w:p w14:paraId="455858FC" w14:textId="77777777" w:rsidR="00A11C86" w:rsidRPr="006C7BD8" w:rsidRDefault="00A11C86" w:rsidP="0043056F">
            <w:pPr>
              <w:ind w:right="-125"/>
              <w:jc w:val="both"/>
              <w:rPr>
                <w:rFonts w:ascii="Verdana" w:hAnsi="Verdana"/>
                <w:sz w:val="22"/>
                <w:szCs w:val="22"/>
              </w:rPr>
            </w:pPr>
            <w:r w:rsidRPr="006C7BD8">
              <w:rPr>
                <w:rFonts w:ascii="Verdana" w:hAnsi="Verdana"/>
                <w:sz w:val="22"/>
                <w:szCs w:val="22"/>
              </w:rPr>
              <w:t>___________/__________/</w:t>
            </w:r>
          </w:p>
          <w:p w14:paraId="695A843A" w14:textId="77777777" w:rsidR="00A11C86" w:rsidRPr="006C7BD8" w:rsidRDefault="00A11C86" w:rsidP="0043056F">
            <w:pPr>
              <w:ind w:right="-125"/>
              <w:jc w:val="both"/>
              <w:rPr>
                <w:rFonts w:ascii="Verdana" w:hAnsi="Verdana"/>
                <w:sz w:val="22"/>
                <w:szCs w:val="22"/>
              </w:rPr>
            </w:pPr>
            <w:r w:rsidRPr="006C7BD8">
              <w:rPr>
                <w:rFonts w:ascii="Verdana" w:hAnsi="Verdana"/>
                <w:sz w:val="22"/>
                <w:szCs w:val="22"/>
              </w:rPr>
              <w:t>м.п.</w:t>
            </w:r>
          </w:p>
        </w:tc>
        <w:tc>
          <w:tcPr>
            <w:tcW w:w="4607" w:type="dxa"/>
            <w:gridSpan w:val="5"/>
          </w:tcPr>
          <w:p w14:paraId="508F8640" w14:textId="77777777" w:rsidR="00A11C86" w:rsidRPr="006C7BD8" w:rsidRDefault="00A11C86" w:rsidP="0043056F">
            <w:pPr>
              <w:ind w:right="-125"/>
              <w:jc w:val="both"/>
              <w:rPr>
                <w:rFonts w:ascii="Verdana" w:hAnsi="Verdana"/>
                <w:sz w:val="22"/>
                <w:szCs w:val="22"/>
              </w:rPr>
            </w:pPr>
          </w:p>
          <w:p w14:paraId="2D1E35A5" w14:textId="77777777" w:rsidR="00A11C86" w:rsidRPr="006C7BD8" w:rsidRDefault="00A11C86" w:rsidP="0043056F">
            <w:pPr>
              <w:ind w:right="-125"/>
              <w:jc w:val="both"/>
              <w:rPr>
                <w:rFonts w:ascii="Verdana" w:hAnsi="Verdana"/>
                <w:sz w:val="22"/>
                <w:szCs w:val="22"/>
              </w:rPr>
            </w:pPr>
          </w:p>
          <w:p w14:paraId="7AFCC019" w14:textId="77777777" w:rsidR="00A11C86" w:rsidRPr="006C7BD8" w:rsidRDefault="00A11C86" w:rsidP="0043056F">
            <w:pPr>
              <w:ind w:right="-125"/>
              <w:jc w:val="both"/>
              <w:rPr>
                <w:rFonts w:ascii="Verdana" w:hAnsi="Verdana"/>
                <w:sz w:val="22"/>
                <w:szCs w:val="22"/>
              </w:rPr>
            </w:pPr>
            <w:r w:rsidRPr="006C7BD8">
              <w:rPr>
                <w:rFonts w:ascii="Verdana" w:hAnsi="Verdana"/>
                <w:sz w:val="22"/>
                <w:szCs w:val="22"/>
              </w:rPr>
              <w:t>___________/__________/</w:t>
            </w:r>
          </w:p>
          <w:p w14:paraId="4D627206" w14:textId="77777777" w:rsidR="00A11C86" w:rsidRPr="006C7BD8" w:rsidRDefault="00A11C86" w:rsidP="0043056F">
            <w:pPr>
              <w:ind w:right="-125"/>
              <w:jc w:val="both"/>
              <w:rPr>
                <w:rFonts w:ascii="Verdana" w:hAnsi="Verdana"/>
                <w:sz w:val="22"/>
                <w:szCs w:val="22"/>
              </w:rPr>
            </w:pPr>
            <w:r w:rsidRPr="006C7BD8">
              <w:rPr>
                <w:rFonts w:ascii="Verdana" w:hAnsi="Verdana"/>
                <w:sz w:val="22"/>
                <w:szCs w:val="22"/>
              </w:rPr>
              <w:t>м.п.</w:t>
            </w:r>
          </w:p>
        </w:tc>
      </w:tr>
    </w:tbl>
    <w:p w14:paraId="7660650D" w14:textId="77777777" w:rsidR="00A11C86" w:rsidRDefault="00A11C86" w:rsidP="00A11C86">
      <w:pPr>
        <w:jc w:val="right"/>
        <w:rPr>
          <w:rFonts w:ascii="Verdana" w:hAnsi="Verdana"/>
          <w:color w:val="000000"/>
          <w:sz w:val="20"/>
          <w:szCs w:val="20"/>
        </w:rPr>
      </w:pPr>
    </w:p>
    <w:p w14:paraId="6DD98579" w14:textId="77777777" w:rsidR="006C7BD8" w:rsidRPr="006C7BD8" w:rsidRDefault="006C7BD8" w:rsidP="0037583A">
      <w:pPr>
        <w:pageBreakBefore/>
        <w:ind w:left="5387"/>
        <w:jc w:val="both"/>
        <w:rPr>
          <w:rFonts w:ascii="Verdana" w:hAnsi="Verdana"/>
          <w:color w:val="000000"/>
          <w:sz w:val="20"/>
          <w:szCs w:val="20"/>
        </w:rPr>
      </w:pPr>
      <w:r w:rsidRPr="006C7BD8">
        <w:rPr>
          <w:rFonts w:ascii="Verdana" w:hAnsi="Verdana"/>
          <w:color w:val="000000"/>
          <w:sz w:val="20"/>
          <w:szCs w:val="20"/>
        </w:rPr>
        <w:lastRenderedPageBreak/>
        <w:t>Приложение № 3</w:t>
      </w:r>
    </w:p>
    <w:p w14:paraId="4CE271CF" w14:textId="77777777"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 xml:space="preserve">к договору подряда № ________ </w:t>
      </w:r>
    </w:p>
    <w:p w14:paraId="2634FFF9" w14:textId="77777777" w:rsidR="006C7BD8" w:rsidRPr="006C7BD8" w:rsidRDefault="006C7BD8" w:rsidP="006C7BD8">
      <w:pPr>
        <w:ind w:left="5387"/>
        <w:jc w:val="both"/>
        <w:rPr>
          <w:rFonts w:ascii="Verdana" w:hAnsi="Verdana"/>
          <w:i/>
          <w:color w:val="000000"/>
          <w:sz w:val="20"/>
          <w:szCs w:val="20"/>
        </w:rPr>
      </w:pPr>
      <w:r w:rsidRPr="006C7BD8">
        <w:rPr>
          <w:rFonts w:ascii="Verdana" w:hAnsi="Verdana"/>
          <w:color w:val="000000"/>
          <w:sz w:val="20"/>
          <w:szCs w:val="20"/>
        </w:rPr>
        <w:t>от «___»___________ 2016 года</w:t>
      </w:r>
    </w:p>
    <w:p w14:paraId="5A4CAAE7" w14:textId="77777777" w:rsidR="006C7BD8" w:rsidRPr="006C7BD8" w:rsidRDefault="006C7BD8" w:rsidP="006C7BD8">
      <w:pPr>
        <w:ind w:left="5387"/>
        <w:jc w:val="both"/>
        <w:rPr>
          <w:sz w:val="20"/>
          <w:szCs w:val="20"/>
        </w:rPr>
      </w:pPr>
    </w:p>
    <w:p w14:paraId="4A4549A4" w14:textId="77777777" w:rsidR="006C7BD8" w:rsidRPr="006C7BD8" w:rsidRDefault="006C7BD8" w:rsidP="006C7BD8">
      <w:pPr>
        <w:ind w:left="5387"/>
        <w:jc w:val="both"/>
        <w:rPr>
          <w:sz w:val="20"/>
          <w:szCs w:val="20"/>
        </w:rPr>
      </w:pPr>
    </w:p>
    <w:p w14:paraId="5F26FDBB" w14:textId="77777777" w:rsidR="006C7BD8" w:rsidRPr="006C7BD8" w:rsidRDefault="006C7BD8" w:rsidP="006C7BD8">
      <w:pPr>
        <w:rPr>
          <w:sz w:val="20"/>
          <w:szCs w:val="20"/>
        </w:rPr>
      </w:pPr>
    </w:p>
    <w:p w14:paraId="75E0D103" w14:textId="55FA9ACC"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График производства работ </w:t>
      </w:r>
    </w:p>
    <w:p w14:paraId="4CBF5760" w14:textId="77777777" w:rsidR="006C7BD8" w:rsidRPr="006C7BD8" w:rsidRDefault="006C7BD8" w:rsidP="006C7BD8">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6C7BD8" w:rsidRPr="006C7BD8" w14:paraId="6A6BFC17" w14:textId="77777777" w:rsidTr="006C7BD8">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387DE4E" w14:textId="77777777" w:rsidR="006C7BD8" w:rsidRPr="006C7BD8" w:rsidRDefault="006C7BD8" w:rsidP="006C7BD8">
            <w:pPr>
              <w:rPr>
                <w:rFonts w:ascii="Verdana" w:hAnsi="Verdana"/>
                <w:color w:val="000000"/>
              </w:rPr>
            </w:pPr>
            <w:r w:rsidRPr="006C7BD8">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E684DC5" w14:textId="218BE372" w:rsidR="006C7BD8" w:rsidRPr="006C7BD8" w:rsidRDefault="006C7BD8" w:rsidP="006C7BD8">
            <w:pPr>
              <w:rPr>
                <w:rFonts w:ascii="Verdana" w:hAnsi="Verdana"/>
                <w:color w:val="000000"/>
              </w:rPr>
            </w:pPr>
            <w:r w:rsidRPr="006C7BD8">
              <w:rPr>
                <w:rFonts w:ascii="Verdana" w:hAnsi="Verdana"/>
                <w:color w:val="000000"/>
                <w:sz w:val="22"/>
                <w:szCs w:val="22"/>
              </w:rPr>
              <w:t xml:space="preserve">Наименование </w:t>
            </w:r>
            <w:r w:rsidR="00A11C86">
              <w:rPr>
                <w:rFonts w:ascii="Verdana" w:hAnsi="Verdana"/>
                <w:color w:val="000000"/>
                <w:sz w:val="22"/>
                <w:szCs w:val="22"/>
              </w:rPr>
              <w:t xml:space="preserve">вида </w:t>
            </w:r>
            <w:r w:rsidRPr="006C7BD8">
              <w:rPr>
                <w:rFonts w:ascii="Verdana" w:hAnsi="Verdana"/>
                <w:color w:val="000000"/>
                <w:sz w:val="22"/>
                <w:szCs w:val="22"/>
              </w:rPr>
              <w:t>работ</w:t>
            </w:r>
          </w:p>
        </w:tc>
        <w:tc>
          <w:tcPr>
            <w:tcW w:w="3119" w:type="dxa"/>
            <w:gridSpan w:val="11"/>
            <w:tcBorders>
              <w:top w:val="single" w:sz="4" w:space="0" w:color="auto"/>
              <w:bottom w:val="single" w:sz="4" w:space="0" w:color="auto"/>
              <w:right w:val="single" w:sz="4" w:space="0" w:color="auto"/>
            </w:tcBorders>
            <w:shd w:val="clear" w:color="auto" w:fill="auto"/>
          </w:tcPr>
          <w:p w14:paraId="327C6CF0" w14:textId="77777777" w:rsidR="006C7BD8" w:rsidRPr="006C7BD8" w:rsidRDefault="006C7BD8" w:rsidP="006C7BD8">
            <w:pPr>
              <w:jc w:val="center"/>
              <w:rPr>
                <w:rFonts w:ascii="Verdana" w:hAnsi="Verdana"/>
              </w:rPr>
            </w:pPr>
            <w:r w:rsidRPr="006C7BD8">
              <w:rPr>
                <w:rFonts w:ascii="Verdana" w:hAnsi="Verdana"/>
                <w:sz w:val="22"/>
                <w:szCs w:val="22"/>
              </w:rPr>
              <w:t>2016 год</w:t>
            </w:r>
          </w:p>
        </w:tc>
      </w:tr>
      <w:tr w:rsidR="006C7BD8" w:rsidRPr="006C7BD8" w14:paraId="0B4A3AF9" w14:textId="77777777" w:rsidTr="006C7BD8">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4BB2F471"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2B587715" w14:textId="77777777" w:rsidR="006C7BD8" w:rsidRPr="006C7BD8" w:rsidRDefault="006C7BD8" w:rsidP="006C7BD8">
            <w:pPr>
              <w:rPr>
                <w:rFonts w:ascii="Verdana" w:hAnsi="Verdana"/>
                <w:color w:val="000000"/>
              </w:rPr>
            </w:pPr>
          </w:p>
        </w:tc>
        <w:tc>
          <w:tcPr>
            <w:tcW w:w="236" w:type="dxa"/>
            <w:tcBorders>
              <w:top w:val="single" w:sz="4" w:space="0" w:color="auto"/>
              <w:left w:val="nil"/>
              <w:bottom w:val="single" w:sz="4" w:space="0" w:color="auto"/>
              <w:right w:val="nil"/>
            </w:tcBorders>
          </w:tcPr>
          <w:p w14:paraId="7BDD26E9" w14:textId="77777777" w:rsidR="006C7BD8" w:rsidRPr="006C7BD8" w:rsidRDefault="006C7BD8" w:rsidP="006C7BD8">
            <w:pPr>
              <w:jc w:val="center"/>
              <w:rPr>
                <w:rFonts w:ascii="Verdana" w:hAnsi="Verdana"/>
                <w:color w:val="000000"/>
              </w:rPr>
            </w:pPr>
          </w:p>
        </w:tc>
        <w:tc>
          <w:tcPr>
            <w:tcW w:w="236" w:type="dxa"/>
            <w:gridSpan w:val="2"/>
            <w:tcBorders>
              <w:top w:val="single" w:sz="4" w:space="0" w:color="auto"/>
              <w:left w:val="nil"/>
              <w:bottom w:val="single" w:sz="4" w:space="0" w:color="auto"/>
              <w:right w:val="nil"/>
            </w:tcBorders>
          </w:tcPr>
          <w:p w14:paraId="6E2AA104" w14:textId="77777777" w:rsidR="006C7BD8" w:rsidRPr="006C7BD8" w:rsidRDefault="006C7BD8" w:rsidP="006C7BD8">
            <w:pPr>
              <w:jc w:val="center"/>
              <w:rPr>
                <w:rFonts w:ascii="Verdana" w:hAnsi="Verdana"/>
                <w:color w:val="000000"/>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47017B4" w14:textId="77777777" w:rsidR="006C7BD8" w:rsidRPr="006C7BD8" w:rsidRDefault="006C7BD8" w:rsidP="006C7BD8">
            <w:pPr>
              <w:rPr>
                <w:rFonts w:ascii="Verdana" w:hAnsi="Verdana"/>
              </w:rPr>
            </w:pPr>
            <w:r w:rsidRPr="006C7BD8">
              <w:rPr>
                <w:rFonts w:ascii="Verdana" w:hAnsi="Verdana"/>
                <w:color w:val="000000"/>
                <w:sz w:val="22"/>
                <w:szCs w:val="22"/>
              </w:rPr>
              <w:t xml:space="preserve">    (недели)</w:t>
            </w:r>
          </w:p>
        </w:tc>
      </w:tr>
      <w:tr w:rsidR="006C7BD8" w:rsidRPr="006C7BD8" w14:paraId="6A94C243" w14:textId="77777777" w:rsidTr="006C7BD8">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39C50932"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56FE997B" w14:textId="77777777" w:rsidR="006C7BD8" w:rsidRPr="006C7BD8" w:rsidRDefault="006C7BD8" w:rsidP="006C7BD8">
            <w:pPr>
              <w:rPr>
                <w:rFonts w:ascii="Verdana" w:hAnsi="Verdana"/>
                <w:color w:val="000000"/>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052E71E" w14:textId="77777777" w:rsidR="006C7BD8" w:rsidRPr="006C7BD8" w:rsidRDefault="006C7BD8" w:rsidP="006C7BD8">
            <w:pPr>
              <w:ind w:left="113" w:right="113"/>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07791EC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4C9F5B17"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876678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16F4D7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75FC6FE6"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705DD34C"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5A7FF77B" w14:textId="77777777" w:rsidR="006C7BD8" w:rsidRPr="006C7BD8" w:rsidRDefault="006C7BD8" w:rsidP="006C7BD8">
            <w:pPr>
              <w:ind w:left="113" w:right="113"/>
              <w:jc w:val="cente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7A4600AC" w14:textId="77777777" w:rsidR="006C7BD8" w:rsidRPr="006C7BD8" w:rsidRDefault="006C7BD8" w:rsidP="006C7BD8">
            <w:pPr>
              <w:ind w:left="113" w:right="113"/>
              <w:jc w:val="center"/>
              <w:rPr>
                <w:rFonts w:ascii="Verdana" w:hAnsi="Verdana"/>
              </w:rPr>
            </w:pPr>
          </w:p>
        </w:tc>
      </w:tr>
      <w:tr w:rsidR="006C7BD8" w:rsidRPr="006C7BD8" w14:paraId="672B0BDC" w14:textId="77777777" w:rsidTr="006C7BD8">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7ED873D" w14:textId="77777777" w:rsidR="006C7BD8" w:rsidRPr="006C7BD8" w:rsidRDefault="006C7BD8" w:rsidP="006C7BD8">
            <w:pPr>
              <w:rPr>
                <w:rFonts w:ascii="Verdana" w:hAnsi="Verdana"/>
                <w:color w:val="000000"/>
              </w:rPr>
            </w:pPr>
            <w:r w:rsidRPr="006C7BD8">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1E6A1584"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6C82113"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6A9B19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70FBA7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171265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3CD7EF6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307430A"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A3B89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BEC55AA"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49F1D13" w14:textId="77777777" w:rsidR="006C7BD8" w:rsidRPr="006C7BD8" w:rsidRDefault="006C7BD8" w:rsidP="006C7BD8">
            <w:pPr>
              <w:rPr>
                <w:rFonts w:ascii="Verdana" w:hAnsi="Verdana"/>
              </w:rPr>
            </w:pPr>
          </w:p>
        </w:tc>
      </w:tr>
      <w:tr w:rsidR="006C7BD8" w:rsidRPr="006C7BD8" w14:paraId="0553C63E"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72EC55" w14:textId="77777777" w:rsidR="006C7BD8" w:rsidRPr="006C7BD8" w:rsidRDefault="006C7BD8" w:rsidP="006C7BD8">
            <w:pPr>
              <w:rPr>
                <w:rFonts w:ascii="Verdana" w:hAnsi="Verdana"/>
                <w:color w:val="000000"/>
              </w:rPr>
            </w:pPr>
            <w:r w:rsidRPr="006C7BD8">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48E16A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ACFA4E6"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AF5B1C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EB19E7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F193B8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60CC2D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29C93E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BE36CF8"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ED854B0"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C35C1AD" w14:textId="77777777" w:rsidR="006C7BD8" w:rsidRPr="006C7BD8" w:rsidRDefault="006C7BD8" w:rsidP="006C7BD8">
            <w:pPr>
              <w:rPr>
                <w:rFonts w:ascii="Verdana" w:hAnsi="Verdana"/>
              </w:rPr>
            </w:pPr>
          </w:p>
        </w:tc>
      </w:tr>
      <w:tr w:rsidR="006C7BD8" w:rsidRPr="006C7BD8" w14:paraId="46DD14C9" w14:textId="77777777" w:rsidTr="006C7BD8">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E8FB6E" w14:textId="77777777" w:rsidR="006C7BD8" w:rsidRPr="006C7BD8" w:rsidRDefault="006C7BD8" w:rsidP="006C7BD8">
            <w:pPr>
              <w:rPr>
                <w:rFonts w:ascii="Verdana" w:hAnsi="Verdana"/>
                <w:color w:val="000000"/>
              </w:rPr>
            </w:pPr>
            <w:r w:rsidRPr="006C7BD8">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7A02B307"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49B0E59"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B82617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3E1289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DEB19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7D51044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1D86F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CE5DC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AEFBAA2"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59D7CCEA" w14:textId="77777777" w:rsidR="006C7BD8" w:rsidRPr="006C7BD8" w:rsidRDefault="006C7BD8" w:rsidP="006C7BD8">
            <w:pPr>
              <w:rPr>
                <w:rFonts w:ascii="Verdana" w:hAnsi="Verdana"/>
              </w:rPr>
            </w:pPr>
          </w:p>
        </w:tc>
      </w:tr>
      <w:tr w:rsidR="006C7BD8" w:rsidRPr="006C7BD8" w14:paraId="0345E2A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732C73" w14:textId="77777777" w:rsidR="006C7BD8" w:rsidRPr="006C7BD8" w:rsidRDefault="006C7BD8" w:rsidP="006C7BD8">
            <w:pPr>
              <w:rPr>
                <w:rFonts w:ascii="Verdana" w:hAnsi="Verdana"/>
                <w:color w:val="000000"/>
              </w:rPr>
            </w:pPr>
            <w:r w:rsidRPr="006C7BD8">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1F7D11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C252B8E"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904AF7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3CD448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4C9A02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61257E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8C3214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0E1150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F1BFF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65EF0BB" w14:textId="77777777" w:rsidR="006C7BD8" w:rsidRPr="006C7BD8" w:rsidRDefault="006C7BD8" w:rsidP="006C7BD8">
            <w:pPr>
              <w:rPr>
                <w:rFonts w:ascii="Verdana" w:hAnsi="Verdana"/>
              </w:rPr>
            </w:pPr>
          </w:p>
        </w:tc>
      </w:tr>
      <w:tr w:rsidR="006C7BD8" w:rsidRPr="006C7BD8" w14:paraId="5BEE49B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B157E75" w14:textId="77777777" w:rsidR="006C7BD8" w:rsidRPr="006C7BD8" w:rsidRDefault="006C7BD8" w:rsidP="006C7BD8">
            <w:pPr>
              <w:rPr>
                <w:rFonts w:ascii="Verdana" w:hAnsi="Verdana"/>
                <w:color w:val="000000"/>
              </w:rPr>
            </w:pPr>
            <w:r w:rsidRPr="006C7BD8">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72A11B2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99BB76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5D7DD95"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55C7DE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8582DB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9DF856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F0E714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1D747D"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D0A86E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7E5F4D4" w14:textId="77777777" w:rsidR="006C7BD8" w:rsidRPr="006C7BD8" w:rsidRDefault="006C7BD8" w:rsidP="006C7BD8">
            <w:pPr>
              <w:rPr>
                <w:rFonts w:ascii="Verdana" w:hAnsi="Verdana"/>
              </w:rPr>
            </w:pPr>
          </w:p>
        </w:tc>
      </w:tr>
      <w:tr w:rsidR="006C7BD8" w:rsidRPr="006C7BD8" w14:paraId="532F45E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F901155" w14:textId="77777777" w:rsidR="006C7BD8" w:rsidRPr="006C7BD8" w:rsidRDefault="006C7BD8" w:rsidP="006C7BD8">
            <w:pPr>
              <w:rPr>
                <w:rFonts w:ascii="Verdana" w:hAnsi="Verdana"/>
                <w:color w:val="000000"/>
              </w:rPr>
            </w:pPr>
            <w:r w:rsidRPr="006C7BD8">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34F5C7C4"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3FD7488"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6C667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02A2B92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58DD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53F634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BD1448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63FF5A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EBF90A9"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61D7571" w14:textId="77777777" w:rsidR="006C7BD8" w:rsidRPr="006C7BD8" w:rsidRDefault="006C7BD8" w:rsidP="006C7BD8">
            <w:pPr>
              <w:rPr>
                <w:rFonts w:ascii="Verdana" w:hAnsi="Verdana"/>
              </w:rPr>
            </w:pPr>
          </w:p>
        </w:tc>
      </w:tr>
      <w:tr w:rsidR="006C7BD8" w:rsidRPr="006C7BD8" w14:paraId="03ACF32D"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79A285A" w14:textId="77777777" w:rsidR="006C7BD8" w:rsidRPr="006C7BD8" w:rsidRDefault="006C7BD8" w:rsidP="006C7BD8">
            <w:pPr>
              <w:rPr>
                <w:rFonts w:ascii="Verdana" w:hAnsi="Verdana"/>
                <w:color w:val="000000"/>
              </w:rPr>
            </w:pPr>
            <w:r w:rsidRPr="006C7BD8">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500AF8A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FF3324E"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FDDC74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A32F30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FA2B75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05FCC3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629098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F5F73C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EA980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11D7177E" w14:textId="77777777" w:rsidR="006C7BD8" w:rsidRPr="006C7BD8" w:rsidRDefault="006C7BD8" w:rsidP="006C7BD8">
            <w:pPr>
              <w:rPr>
                <w:rFonts w:ascii="Verdana" w:hAnsi="Verdana"/>
              </w:rPr>
            </w:pPr>
          </w:p>
        </w:tc>
      </w:tr>
      <w:tr w:rsidR="006C7BD8" w:rsidRPr="006C7BD8" w14:paraId="40538BE8"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CF9B3E1" w14:textId="77777777" w:rsidR="006C7BD8" w:rsidRPr="006C7BD8" w:rsidRDefault="006C7BD8" w:rsidP="006C7BD8">
            <w:pPr>
              <w:rPr>
                <w:rFonts w:ascii="Verdana" w:hAnsi="Verdana"/>
                <w:color w:val="000000"/>
              </w:rPr>
            </w:pPr>
            <w:r w:rsidRPr="006C7BD8">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327690DC"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9A024C3"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AF025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7F9919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C53C4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4A6FAA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EADE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171CA7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71245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08B6FF9" w14:textId="77777777" w:rsidR="006C7BD8" w:rsidRPr="006C7BD8" w:rsidRDefault="006C7BD8" w:rsidP="006C7BD8">
            <w:pPr>
              <w:rPr>
                <w:rFonts w:ascii="Verdana" w:hAnsi="Verdana"/>
              </w:rPr>
            </w:pPr>
          </w:p>
        </w:tc>
      </w:tr>
      <w:tr w:rsidR="006C7BD8" w:rsidRPr="006C7BD8" w14:paraId="0CB67743"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02B2510" w14:textId="77777777" w:rsidR="006C7BD8" w:rsidRPr="006C7BD8" w:rsidRDefault="006C7BD8" w:rsidP="006C7BD8">
            <w:pPr>
              <w:rPr>
                <w:rFonts w:ascii="Verdana" w:hAnsi="Verdana"/>
                <w:color w:val="000000"/>
              </w:rPr>
            </w:pPr>
            <w:r w:rsidRPr="006C7BD8">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7239B23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A7725A0"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7EB3AC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63A9AF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158CCA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6B0F0D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D14932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95EA66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225F5D"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4B13120" w14:textId="77777777" w:rsidR="006C7BD8" w:rsidRPr="006C7BD8" w:rsidRDefault="006C7BD8" w:rsidP="006C7BD8">
            <w:pPr>
              <w:rPr>
                <w:rFonts w:ascii="Verdana" w:hAnsi="Verdana"/>
              </w:rPr>
            </w:pPr>
          </w:p>
        </w:tc>
      </w:tr>
      <w:tr w:rsidR="006C7BD8" w:rsidRPr="006C7BD8" w14:paraId="5BC9E25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0A08A0" w14:textId="77777777" w:rsidR="006C7BD8" w:rsidRPr="006C7BD8" w:rsidRDefault="006C7BD8" w:rsidP="006C7BD8">
            <w:pPr>
              <w:rPr>
                <w:rFonts w:ascii="Verdana" w:hAnsi="Verdana"/>
                <w:color w:val="000000"/>
              </w:rPr>
            </w:pPr>
            <w:r w:rsidRPr="006C7BD8">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EF9C04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537CE6"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3EB7A7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C60B2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7EFC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A5853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F59C5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17AFF3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69D730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15317EE" w14:textId="77777777" w:rsidR="006C7BD8" w:rsidRPr="006C7BD8" w:rsidRDefault="006C7BD8" w:rsidP="006C7BD8">
            <w:pPr>
              <w:rPr>
                <w:rFonts w:ascii="Verdana" w:hAnsi="Verdana"/>
              </w:rPr>
            </w:pPr>
          </w:p>
        </w:tc>
      </w:tr>
      <w:tr w:rsidR="006C7BD8" w:rsidRPr="006C7BD8" w14:paraId="3AF09562"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FE3957" w14:textId="77777777" w:rsidR="006C7BD8" w:rsidRPr="006C7BD8" w:rsidRDefault="006C7BD8" w:rsidP="006C7BD8">
            <w:pPr>
              <w:rPr>
                <w:rFonts w:ascii="Verdana" w:hAnsi="Verdana"/>
                <w:color w:val="000000"/>
              </w:rPr>
            </w:pPr>
            <w:r w:rsidRPr="006C7BD8">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35EAAED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7429892"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0E3D5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7FC63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3E4CD8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ACA24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8DB7F5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7B2551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F76938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3061216" w14:textId="77777777" w:rsidR="006C7BD8" w:rsidRPr="006C7BD8" w:rsidRDefault="006C7BD8" w:rsidP="006C7BD8">
            <w:pPr>
              <w:rPr>
                <w:rFonts w:ascii="Verdana" w:hAnsi="Verdana"/>
              </w:rPr>
            </w:pPr>
          </w:p>
        </w:tc>
      </w:tr>
      <w:tr w:rsidR="006C7BD8" w:rsidRPr="006C7BD8" w14:paraId="3B95E92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3A9F9DB4" w14:textId="77777777" w:rsidR="006C7BD8" w:rsidRPr="006C7BD8" w:rsidRDefault="006C7BD8" w:rsidP="006C7BD8">
            <w:pPr>
              <w:rPr>
                <w:rFonts w:ascii="Verdana" w:hAnsi="Verdana"/>
                <w:color w:val="000000"/>
              </w:rPr>
            </w:pPr>
            <w:r w:rsidRPr="006C7BD8">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1871D8B6"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37B2F"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EE9955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212E73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A3D4D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D3E30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7B932B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46DCB40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F29CC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5752EEC" w14:textId="77777777" w:rsidR="006C7BD8" w:rsidRPr="006C7BD8" w:rsidRDefault="006C7BD8" w:rsidP="006C7BD8">
            <w:pPr>
              <w:rPr>
                <w:rFonts w:ascii="Verdana" w:hAnsi="Verdana"/>
              </w:rPr>
            </w:pPr>
          </w:p>
        </w:tc>
      </w:tr>
      <w:tr w:rsidR="006C7BD8" w:rsidRPr="006C7BD8" w14:paraId="609FD671"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011E59B5" w14:textId="77777777" w:rsidR="006C7BD8" w:rsidRPr="006C7BD8" w:rsidRDefault="006C7BD8" w:rsidP="006C7BD8">
            <w:pPr>
              <w:rPr>
                <w:rFonts w:ascii="Verdana" w:hAnsi="Verdana"/>
                <w:color w:val="000000"/>
              </w:rPr>
            </w:pPr>
            <w:r w:rsidRPr="006C7BD8">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46434BF"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3483B83"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51FD1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B27CC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A69A81A"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2629DB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48B4F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0C5358E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748547A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81A363F" w14:textId="77777777" w:rsidR="006C7BD8" w:rsidRPr="006C7BD8" w:rsidRDefault="006C7BD8" w:rsidP="006C7BD8">
            <w:pPr>
              <w:rPr>
                <w:rFonts w:ascii="Verdana" w:hAnsi="Verdana"/>
              </w:rPr>
            </w:pPr>
          </w:p>
        </w:tc>
      </w:tr>
      <w:tr w:rsidR="006C7BD8" w:rsidRPr="006C7BD8" w14:paraId="71B85B6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F298CC" w14:textId="77777777" w:rsidR="006C7BD8" w:rsidRPr="006C7BD8" w:rsidRDefault="006C7BD8" w:rsidP="006C7BD8">
            <w:pPr>
              <w:rPr>
                <w:rFonts w:ascii="Verdana" w:hAnsi="Verdana"/>
                <w:color w:val="000000"/>
              </w:rPr>
            </w:pPr>
            <w:r w:rsidRPr="006C7BD8">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6BDCAB97" w14:textId="10DB10A3" w:rsidR="006C7BD8" w:rsidRPr="006C7BD8" w:rsidRDefault="006C7BD8" w:rsidP="006C7BD8">
            <w:pPr>
              <w:rPr>
                <w:rFonts w:ascii="Verdana" w:hAnsi="Verdana"/>
                <w:color w:val="000000"/>
              </w:rPr>
            </w:pPr>
            <w:r w:rsidRPr="006C7BD8">
              <w:rPr>
                <w:rFonts w:ascii="Verdana" w:hAnsi="Verdana"/>
                <w:color w:val="000000"/>
                <w:sz w:val="22"/>
                <w:szCs w:val="22"/>
              </w:rPr>
              <w:t>Количество рабочих</w:t>
            </w:r>
            <w:r w:rsidR="00A11C86">
              <w:rPr>
                <w:rFonts w:ascii="Verdana" w:hAnsi="Verdana"/>
                <w:color w:val="000000"/>
                <w:sz w:val="22"/>
                <w:szCs w:val="22"/>
              </w:rPr>
              <w:t xml:space="preserve"> в смену (12 часов)</w:t>
            </w:r>
            <w:r w:rsidRPr="006C7BD8">
              <w:rPr>
                <w:rFonts w:ascii="Verdana" w:hAnsi="Verdana"/>
                <w:color w:val="000000"/>
                <w:sz w:val="22"/>
                <w:szCs w:val="22"/>
              </w:rPr>
              <w:t>:</w:t>
            </w:r>
          </w:p>
        </w:tc>
        <w:tc>
          <w:tcPr>
            <w:tcW w:w="426" w:type="dxa"/>
            <w:gridSpan w:val="2"/>
            <w:tcBorders>
              <w:top w:val="nil"/>
              <w:left w:val="nil"/>
              <w:bottom w:val="single" w:sz="4" w:space="0" w:color="auto"/>
              <w:right w:val="single" w:sz="4" w:space="0" w:color="auto"/>
            </w:tcBorders>
            <w:shd w:val="clear" w:color="auto" w:fill="auto"/>
            <w:vAlign w:val="center"/>
          </w:tcPr>
          <w:p w14:paraId="0BAFA5D6"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C79BE7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58C85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AF576D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5DC010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1F2502"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9DB868E"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5C5E4B4" w14:textId="77777777" w:rsidR="006C7BD8" w:rsidRPr="006C7BD8" w:rsidRDefault="006C7BD8" w:rsidP="006C7BD8">
            <w:pP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cPr>
          <w:p w14:paraId="23E3B58B" w14:textId="77777777" w:rsidR="006C7BD8" w:rsidRPr="006C7BD8" w:rsidRDefault="006C7BD8" w:rsidP="006C7BD8">
            <w:pPr>
              <w:rPr>
                <w:rFonts w:ascii="Verdana" w:hAnsi="Verdana"/>
              </w:rPr>
            </w:pPr>
          </w:p>
        </w:tc>
      </w:tr>
    </w:tbl>
    <w:p w14:paraId="48976A51" w14:textId="77777777" w:rsidR="006C7BD8" w:rsidRPr="006C7BD8" w:rsidRDefault="006C7BD8" w:rsidP="006C7BD8">
      <w:pPr>
        <w:rPr>
          <w:rFonts w:ascii="Verdana" w:hAnsi="Verdana"/>
          <w:sz w:val="20"/>
          <w:szCs w:val="20"/>
        </w:rPr>
      </w:pPr>
    </w:p>
    <w:p w14:paraId="04594259" w14:textId="77777777" w:rsidR="006C7BD8" w:rsidRPr="006C7BD8" w:rsidRDefault="006C7BD8" w:rsidP="006C7BD8">
      <w:pPr>
        <w:rPr>
          <w:rFonts w:ascii="Verdana" w:hAnsi="Verdana"/>
          <w:sz w:val="20"/>
          <w:szCs w:val="20"/>
        </w:rPr>
      </w:pPr>
    </w:p>
    <w:p w14:paraId="6F5305E7" w14:textId="77777777" w:rsidR="006C7BD8" w:rsidRPr="006C7BD8" w:rsidRDefault="006C7BD8" w:rsidP="006C7BD8">
      <w:pPr>
        <w:ind w:left="5387"/>
        <w:jc w:val="both"/>
        <w:rPr>
          <w:rFonts w:ascii="Verdana" w:hAnsi="Verdana"/>
          <w:sz w:val="20"/>
          <w:szCs w:val="20"/>
        </w:rPr>
      </w:pPr>
    </w:p>
    <w:p w14:paraId="5F166A40" w14:textId="77777777"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14:paraId="79F6F27D" w14:textId="77777777"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ook w:val="01E0" w:firstRow="1" w:lastRow="1" w:firstColumn="1" w:lastColumn="1" w:noHBand="0" w:noVBand="0"/>
      </w:tblPr>
      <w:tblGrid>
        <w:gridCol w:w="4149"/>
        <w:gridCol w:w="4222"/>
      </w:tblGrid>
      <w:tr w:rsidR="006C7BD8" w:rsidRPr="006C7BD8" w14:paraId="4CA51E4E" w14:textId="77777777" w:rsidTr="006C7BD8">
        <w:trPr>
          <w:trHeight w:val="18"/>
        </w:trPr>
        <w:tc>
          <w:tcPr>
            <w:tcW w:w="4149" w:type="dxa"/>
          </w:tcPr>
          <w:p w14:paraId="11C18C11"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ИСПОЛНИТЕЛЬ:</w:t>
            </w:r>
          </w:p>
          <w:p w14:paraId="492715F5" w14:textId="77777777"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14:paraId="7B82312A"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tc>
      </w:tr>
      <w:tr w:rsidR="006C7BD8" w:rsidRPr="006C7BD8" w14:paraId="0202B006" w14:textId="77777777" w:rsidTr="006C7BD8">
        <w:trPr>
          <w:trHeight w:val="43"/>
        </w:trPr>
        <w:tc>
          <w:tcPr>
            <w:tcW w:w="4149" w:type="dxa"/>
          </w:tcPr>
          <w:p w14:paraId="75886E86" w14:textId="77777777" w:rsidR="006C7BD8" w:rsidRPr="006C7BD8" w:rsidRDefault="006C7BD8" w:rsidP="006C7BD8">
            <w:pPr>
              <w:tabs>
                <w:tab w:val="left" w:pos="993"/>
                <w:tab w:val="left" w:pos="1134"/>
              </w:tabs>
              <w:jc w:val="both"/>
              <w:rPr>
                <w:rFonts w:ascii="Verdana" w:hAnsi="Verdana"/>
                <w:sz w:val="20"/>
                <w:szCs w:val="20"/>
              </w:rPr>
            </w:pPr>
          </w:p>
          <w:p w14:paraId="0E0502DE" w14:textId="77777777"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14:paraId="714BBF9C" w14:textId="77777777" w:rsidR="006C7BD8" w:rsidRPr="006C7BD8" w:rsidRDefault="006C7BD8" w:rsidP="006C7BD8">
            <w:pPr>
              <w:tabs>
                <w:tab w:val="left" w:pos="993"/>
                <w:tab w:val="left" w:pos="1134"/>
              </w:tabs>
              <w:rPr>
                <w:rFonts w:ascii="Verdana" w:hAnsi="Verdana"/>
                <w:sz w:val="20"/>
                <w:szCs w:val="20"/>
              </w:rPr>
            </w:pPr>
          </w:p>
        </w:tc>
      </w:tr>
    </w:tbl>
    <w:p w14:paraId="3C277C78" w14:textId="77777777"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14:paraId="1FA4057D" w14:textId="77777777" w:rsidR="006C7BD8" w:rsidRPr="006C7BD8" w:rsidRDefault="006C7BD8" w:rsidP="0037583A">
      <w:pPr>
        <w:pageBreakBefore/>
        <w:jc w:val="both"/>
        <w:rPr>
          <w:rFonts w:ascii="Verdana" w:hAnsi="Verdana"/>
          <w:sz w:val="20"/>
          <w:szCs w:val="20"/>
        </w:rPr>
      </w:pPr>
      <w:r w:rsidRPr="006C7BD8">
        <w:rPr>
          <w:rFonts w:ascii="Verdana" w:hAnsi="Verdana"/>
          <w:sz w:val="20"/>
          <w:szCs w:val="20"/>
        </w:rPr>
        <w:lastRenderedPageBreak/>
        <w:t xml:space="preserve">                                                                            </w:t>
      </w:r>
      <w:r w:rsidR="001D7DCB">
        <w:rPr>
          <w:rFonts w:ascii="Verdana" w:hAnsi="Verdana"/>
          <w:sz w:val="20"/>
          <w:szCs w:val="20"/>
        </w:rPr>
        <w:t xml:space="preserve">    </w:t>
      </w:r>
      <w:r w:rsidRPr="006C7BD8">
        <w:rPr>
          <w:rFonts w:ascii="Verdana" w:hAnsi="Verdana"/>
          <w:sz w:val="20"/>
          <w:szCs w:val="20"/>
        </w:rPr>
        <w:t xml:space="preserve">Приложение № 4 </w:t>
      </w:r>
    </w:p>
    <w:p w14:paraId="72733F0F" w14:textId="77777777" w:rsidR="006C7BD8" w:rsidRPr="006C7BD8" w:rsidRDefault="006C7BD8">
      <w:pPr>
        <w:ind w:left="5670"/>
        <w:jc w:val="both"/>
        <w:rPr>
          <w:rFonts w:ascii="Verdana" w:hAnsi="Verdana"/>
          <w:sz w:val="20"/>
          <w:szCs w:val="20"/>
        </w:rPr>
      </w:pPr>
      <w:r w:rsidRPr="006C7BD8">
        <w:rPr>
          <w:rFonts w:ascii="Verdana" w:hAnsi="Verdana"/>
          <w:sz w:val="20"/>
          <w:szCs w:val="20"/>
        </w:rPr>
        <w:t xml:space="preserve">к договору подряда № ________ </w:t>
      </w:r>
    </w:p>
    <w:p w14:paraId="4A471A8F" w14:textId="77777777" w:rsidR="006C7BD8" w:rsidRPr="006C7BD8" w:rsidRDefault="006C7BD8">
      <w:pPr>
        <w:ind w:left="5670"/>
        <w:jc w:val="both"/>
        <w:rPr>
          <w:rFonts w:ascii="Verdana" w:hAnsi="Verdana"/>
          <w:i/>
          <w:sz w:val="20"/>
          <w:szCs w:val="20"/>
        </w:rPr>
      </w:pPr>
      <w:r w:rsidRPr="006C7BD8">
        <w:rPr>
          <w:rFonts w:ascii="Verdana" w:hAnsi="Verdana"/>
          <w:sz w:val="20"/>
          <w:szCs w:val="20"/>
        </w:rPr>
        <w:t>от «___»___________ 20___года</w:t>
      </w:r>
    </w:p>
    <w:p w14:paraId="24D2C062" w14:textId="77777777" w:rsidR="006C7BD8" w:rsidRPr="006C7BD8" w:rsidRDefault="006C7BD8">
      <w:pPr>
        <w:ind w:left="5103"/>
        <w:jc w:val="both"/>
        <w:rPr>
          <w:rFonts w:ascii="Verdana" w:hAnsi="Verdana"/>
          <w:b/>
          <w:sz w:val="20"/>
          <w:szCs w:val="20"/>
        </w:rPr>
      </w:pPr>
    </w:p>
    <w:p w14:paraId="442B40AD" w14:textId="77777777" w:rsidR="006C7BD8" w:rsidRPr="006C7BD8" w:rsidRDefault="006C7BD8" w:rsidP="006C7BD8">
      <w:pPr>
        <w:spacing w:before="240" w:after="240"/>
        <w:jc w:val="center"/>
        <w:rPr>
          <w:rFonts w:ascii="Verdana" w:hAnsi="Verdana" w:cs="Tahoma"/>
          <w:sz w:val="22"/>
          <w:szCs w:val="22"/>
          <w:lang w:eastAsia="en-US"/>
        </w:rPr>
      </w:pPr>
      <w:r w:rsidRPr="006C7BD8">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7BD8" w:rsidRPr="006C7BD8" w14:paraId="4BFCC64D" w14:textId="77777777" w:rsidTr="006C7BD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4A5CF4DA"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B2A3E63"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4EA84B15"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9554CDB"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48723A6F"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1389C19"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3C95AE0"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EB01D83"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Вид верификации</w:t>
            </w:r>
            <w:r w:rsidRPr="006C7BD8">
              <w:rPr>
                <w:rFonts w:ascii="Verdana" w:hAnsi="Verdana" w:cs="Arial CYR"/>
                <w:bCs/>
                <w:sz w:val="18"/>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5691822"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Метод верификации</w:t>
            </w:r>
            <w:r w:rsidRPr="006C7BD8">
              <w:rPr>
                <w:rFonts w:ascii="Verdana" w:hAnsi="Verdana" w:cs="Arial CYR"/>
                <w:bCs/>
                <w:sz w:val="18"/>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5BCFBFC5"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Участие Заказчика в верификации</w:t>
            </w:r>
            <w:r w:rsidRPr="006C7BD8">
              <w:rPr>
                <w:rFonts w:ascii="Verdana" w:hAnsi="Verdana" w:cs="Arial CYR"/>
                <w:bCs/>
                <w:sz w:val="18"/>
                <w:vertAlign w:val="superscript"/>
                <w:lang w:eastAsia="en-US"/>
              </w:rPr>
              <w:footnoteReference w:id="4"/>
            </w:r>
          </w:p>
        </w:tc>
      </w:tr>
      <w:tr w:rsidR="006C7BD8" w:rsidRPr="006C7BD8" w14:paraId="14B57AD9" w14:textId="77777777" w:rsidTr="006C7BD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B505ABB"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Оборудование</w:t>
            </w:r>
          </w:p>
        </w:tc>
      </w:tr>
      <w:tr w:rsidR="006C7BD8" w:rsidRPr="006C7BD8" w14:paraId="61A847C5" w14:textId="77777777" w:rsidTr="006C7BD8">
        <w:trPr>
          <w:trHeight w:val="284"/>
          <w:jc w:val="center"/>
        </w:trPr>
        <w:tc>
          <w:tcPr>
            <w:tcW w:w="676" w:type="dxa"/>
            <w:tcBorders>
              <w:top w:val="nil"/>
              <w:left w:val="single" w:sz="4" w:space="0" w:color="auto"/>
              <w:bottom w:val="single" w:sz="4" w:space="0" w:color="auto"/>
              <w:right w:val="single" w:sz="4" w:space="0" w:color="auto"/>
            </w:tcBorders>
            <w:vAlign w:val="center"/>
          </w:tcPr>
          <w:p w14:paraId="1136922E" w14:textId="77777777"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75929CCA"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1495E66C"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55B58C95"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0DF17A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99C4919"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BAD2A9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3D47828D" w14:textId="77777777" w:rsidR="006C7BD8" w:rsidRPr="006C7BD8" w:rsidRDefault="006C7BD8" w:rsidP="006C7BD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B682EC4" w14:textId="77777777" w:rsidR="006C7BD8" w:rsidRPr="006C7BD8" w:rsidRDefault="006C7BD8" w:rsidP="006C7BD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66D70358" w14:textId="77777777" w:rsidR="006C7BD8" w:rsidRPr="006C7BD8" w:rsidRDefault="006C7BD8" w:rsidP="006C7BD8">
            <w:pPr>
              <w:spacing w:before="120" w:after="120"/>
              <w:jc w:val="center"/>
              <w:rPr>
                <w:rFonts w:ascii="Verdana" w:hAnsi="Verdana" w:cs="Arial CYR"/>
                <w:sz w:val="18"/>
                <w:lang w:eastAsia="en-US"/>
              </w:rPr>
            </w:pPr>
          </w:p>
        </w:tc>
      </w:tr>
      <w:tr w:rsidR="006C7BD8" w:rsidRPr="006C7BD8" w14:paraId="01272B41"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FD633A0" w14:textId="77777777"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87398C"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9B78116"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FDFD892"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9843FF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5197BCC7"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1FF66"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A1FD57B"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24D98F7"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F207EF"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2BD6B28D" w14:textId="77777777" w:rsidTr="006C7BD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6B2FE68"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Материалы</w:t>
            </w:r>
          </w:p>
        </w:tc>
      </w:tr>
      <w:tr w:rsidR="006C7BD8" w:rsidRPr="006C7BD8" w14:paraId="057A9C6C"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68C9733" w14:textId="77777777"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A916069"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62C70A9"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1EAFF67"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F54DD92"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5C50B00"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43B41F"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07620127"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5D2DA42"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0BEC72"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40490613"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BCF87E4" w14:textId="77777777"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9D198E"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CEA53B8"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9AB2DA"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6DCC3C85"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F3AA6BD"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81B743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045DD08"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33D7C8F"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8E04F25" w14:textId="77777777" w:rsidR="006C7BD8" w:rsidRPr="006C7BD8" w:rsidRDefault="006C7BD8" w:rsidP="006C7BD8">
            <w:pPr>
              <w:spacing w:before="120" w:after="120"/>
              <w:jc w:val="both"/>
              <w:rPr>
                <w:rFonts w:ascii="Verdana" w:hAnsi="Verdana" w:cs="Arial CYR"/>
                <w:sz w:val="18"/>
                <w:lang w:eastAsia="en-US"/>
              </w:rPr>
            </w:pPr>
          </w:p>
        </w:tc>
      </w:tr>
    </w:tbl>
    <w:p w14:paraId="1F0741FA" w14:textId="77777777" w:rsidR="006C7BD8" w:rsidRPr="006C7BD8" w:rsidRDefault="006C7BD8" w:rsidP="006C7BD8">
      <w:pPr>
        <w:spacing w:before="120" w:after="120"/>
        <w:jc w:val="both"/>
      </w:pPr>
    </w:p>
    <w:tbl>
      <w:tblPr>
        <w:tblW w:w="9639" w:type="dxa"/>
        <w:jc w:val="center"/>
        <w:tblLook w:val="04A0" w:firstRow="1" w:lastRow="0" w:firstColumn="1" w:lastColumn="0" w:noHBand="0" w:noVBand="1"/>
      </w:tblPr>
      <w:tblGrid>
        <w:gridCol w:w="5018"/>
        <w:gridCol w:w="4621"/>
      </w:tblGrid>
      <w:tr w:rsidR="006C7BD8" w:rsidRPr="006C7BD8" w14:paraId="1EBACD66" w14:textId="77777777" w:rsidTr="006C7BD8">
        <w:trPr>
          <w:jc w:val="center"/>
        </w:trPr>
        <w:tc>
          <w:tcPr>
            <w:tcW w:w="5018" w:type="dxa"/>
          </w:tcPr>
          <w:p w14:paraId="747AD3BB"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719AAD1"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53288028" w14:textId="77777777" w:rsidTr="006C7BD8">
        <w:trPr>
          <w:jc w:val="center"/>
        </w:trPr>
        <w:tc>
          <w:tcPr>
            <w:tcW w:w="5018" w:type="dxa"/>
          </w:tcPr>
          <w:p w14:paraId="7F6681BD" w14:textId="77777777" w:rsidR="006C7BD8" w:rsidRPr="006C7BD8" w:rsidRDefault="006C7BD8" w:rsidP="006C7BD8">
            <w:pPr>
              <w:ind w:right="-125"/>
              <w:jc w:val="both"/>
              <w:rPr>
                <w:rFonts w:ascii="Verdana" w:hAnsi="Verdana"/>
                <w:sz w:val="22"/>
                <w:szCs w:val="22"/>
              </w:rPr>
            </w:pPr>
          </w:p>
          <w:p w14:paraId="1A8C3F00" w14:textId="77777777" w:rsidR="006C7BD8" w:rsidRPr="006C7BD8" w:rsidRDefault="006C7BD8" w:rsidP="006C7BD8">
            <w:pPr>
              <w:ind w:right="-125"/>
              <w:jc w:val="both"/>
              <w:rPr>
                <w:rFonts w:ascii="Verdana" w:hAnsi="Verdana"/>
                <w:sz w:val="22"/>
                <w:szCs w:val="22"/>
              </w:rPr>
            </w:pPr>
          </w:p>
          <w:p w14:paraId="1159A8E9"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37B1B82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14:paraId="37F385C4" w14:textId="77777777" w:rsidR="006C7BD8" w:rsidRPr="006C7BD8" w:rsidRDefault="006C7BD8" w:rsidP="006C7BD8">
            <w:pPr>
              <w:ind w:right="-125"/>
              <w:jc w:val="both"/>
              <w:rPr>
                <w:rFonts w:ascii="Verdana" w:hAnsi="Verdana"/>
                <w:sz w:val="22"/>
                <w:szCs w:val="22"/>
              </w:rPr>
            </w:pPr>
          </w:p>
          <w:p w14:paraId="145F8DDE" w14:textId="77777777" w:rsidR="006C7BD8" w:rsidRPr="006C7BD8" w:rsidRDefault="006C7BD8" w:rsidP="006C7BD8">
            <w:pPr>
              <w:ind w:right="-125"/>
              <w:jc w:val="both"/>
              <w:rPr>
                <w:rFonts w:ascii="Verdana" w:hAnsi="Verdana"/>
                <w:sz w:val="22"/>
                <w:szCs w:val="22"/>
              </w:rPr>
            </w:pPr>
          </w:p>
          <w:p w14:paraId="30D23313"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0AFE26F0"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6E08296A" w14:textId="77777777" w:rsidR="006C7BD8" w:rsidRPr="006C7BD8" w:rsidRDefault="006C7BD8" w:rsidP="006C7BD8">
      <w:pPr>
        <w:rPr>
          <w:rFonts w:ascii="Verdana" w:hAnsi="Verdana"/>
          <w:sz w:val="22"/>
          <w:szCs w:val="22"/>
        </w:rPr>
      </w:pPr>
    </w:p>
    <w:p w14:paraId="63C463AA" w14:textId="33C2BBD2" w:rsidR="006C7BD8" w:rsidRPr="006C7BD8" w:rsidRDefault="006C7BD8" w:rsidP="0037583A">
      <w:pPr>
        <w:pageBreakBefore/>
        <w:ind w:left="5387"/>
        <w:jc w:val="both"/>
        <w:rPr>
          <w:rFonts w:ascii="Verdana" w:hAnsi="Verdana"/>
          <w:color w:val="000000"/>
          <w:sz w:val="22"/>
          <w:szCs w:val="22"/>
        </w:rPr>
      </w:pPr>
      <w:r w:rsidRPr="006C7BD8">
        <w:rPr>
          <w:rFonts w:ascii="Verdana" w:hAnsi="Verdana"/>
          <w:color w:val="000000"/>
          <w:sz w:val="22"/>
          <w:szCs w:val="22"/>
        </w:rPr>
        <w:lastRenderedPageBreak/>
        <w:t xml:space="preserve">Приложение № </w:t>
      </w:r>
      <w:r w:rsidR="009C6867">
        <w:rPr>
          <w:rFonts w:ascii="Verdana" w:hAnsi="Verdana"/>
          <w:color w:val="000000"/>
          <w:sz w:val="22"/>
          <w:szCs w:val="22"/>
        </w:rPr>
        <w:t>9</w:t>
      </w:r>
      <w:r w:rsidR="009C6867" w:rsidRPr="006C7BD8">
        <w:rPr>
          <w:rFonts w:ascii="Verdana" w:hAnsi="Verdana"/>
          <w:color w:val="000000"/>
          <w:sz w:val="22"/>
          <w:szCs w:val="22"/>
        </w:rPr>
        <w:t xml:space="preserve"> </w:t>
      </w:r>
    </w:p>
    <w:p w14:paraId="00304DF9" w14:textId="77777777"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14:paraId="582BFB6F" w14:textId="77777777" w:rsidR="006C7BD8" w:rsidRPr="006C7BD8" w:rsidRDefault="006C7BD8" w:rsidP="006C7BD8">
      <w:pPr>
        <w:ind w:left="5387"/>
        <w:jc w:val="both"/>
        <w:rPr>
          <w:rFonts w:ascii="Verdana" w:hAnsi="Verdana"/>
          <w:i/>
          <w:color w:val="000000"/>
          <w:sz w:val="22"/>
          <w:szCs w:val="22"/>
        </w:rPr>
      </w:pPr>
      <w:r w:rsidRPr="006C7BD8">
        <w:rPr>
          <w:rFonts w:ascii="Verdana" w:hAnsi="Verdana"/>
          <w:color w:val="000000"/>
          <w:sz w:val="22"/>
          <w:szCs w:val="22"/>
        </w:rPr>
        <w:t>от «___» ___________ 20___года</w:t>
      </w:r>
    </w:p>
    <w:p w14:paraId="2A59B116" w14:textId="0AD4665F" w:rsidR="006C7BD8" w:rsidRPr="006C7BD8" w:rsidRDefault="006C7BD8" w:rsidP="0037583A">
      <w:pPr>
        <w:spacing w:before="120" w:after="120"/>
        <w:rPr>
          <w:rFonts w:ascii="Verdana" w:hAnsi="Verdana"/>
          <w:b/>
          <w:sz w:val="22"/>
          <w:szCs w:val="22"/>
        </w:rPr>
      </w:pPr>
      <w:r w:rsidRPr="006C7BD8">
        <w:rPr>
          <w:rFonts w:ascii="Verdana" w:hAnsi="Verdana"/>
          <w:b/>
          <w:sz w:val="22"/>
          <w:szCs w:val="22"/>
        </w:rPr>
        <w:t>Форма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2"/>
      </w:tblGrid>
      <w:tr w:rsidR="006C7BD8" w:rsidRPr="006C7BD8" w14:paraId="3C230550" w14:textId="77777777" w:rsidTr="00D51546">
        <w:trPr>
          <w:trHeight w:val="6784"/>
        </w:trPr>
        <w:tc>
          <w:tcPr>
            <w:tcW w:w="9888" w:type="dxa"/>
            <w:shd w:val="clear" w:color="auto" w:fill="auto"/>
          </w:tcPr>
          <w:p w14:paraId="4DEB6019" w14:textId="77777777" w:rsidR="006C7BD8" w:rsidRPr="0037583A" w:rsidRDefault="006C7BD8" w:rsidP="006C7BD8">
            <w:pPr>
              <w:rPr>
                <w:b/>
                <w:sz w:val="22"/>
                <w:szCs w:val="22"/>
              </w:rPr>
            </w:pPr>
          </w:p>
          <w:p w14:paraId="59D28762" w14:textId="77777777" w:rsidR="006C7BD8" w:rsidRPr="0037583A" w:rsidRDefault="006C7BD8" w:rsidP="006C7BD8">
            <w:pPr>
              <w:jc w:val="center"/>
              <w:rPr>
                <w:b/>
                <w:sz w:val="22"/>
                <w:szCs w:val="22"/>
              </w:rPr>
            </w:pPr>
            <w:r w:rsidRPr="0037583A">
              <w:rPr>
                <w:b/>
                <w:sz w:val="22"/>
                <w:szCs w:val="22"/>
              </w:rPr>
              <w:t xml:space="preserve">Итоговый акт </w:t>
            </w:r>
          </w:p>
          <w:p w14:paraId="7CA08E71" w14:textId="77777777" w:rsidR="006C7BD8" w:rsidRPr="0037583A" w:rsidRDefault="006C7BD8" w:rsidP="006C7BD8">
            <w:pPr>
              <w:jc w:val="center"/>
              <w:rPr>
                <w:b/>
                <w:sz w:val="22"/>
                <w:szCs w:val="22"/>
              </w:rPr>
            </w:pPr>
            <w:r w:rsidRPr="0037583A">
              <w:rPr>
                <w:b/>
                <w:sz w:val="22"/>
                <w:szCs w:val="22"/>
              </w:rPr>
              <w:t xml:space="preserve">сдачи-приемки работ </w:t>
            </w:r>
          </w:p>
          <w:p w14:paraId="3CCE6F7E" w14:textId="77777777" w:rsidR="006C7BD8" w:rsidRPr="0037583A" w:rsidRDefault="006C7BD8" w:rsidP="006C7BD8">
            <w:pPr>
              <w:jc w:val="center"/>
              <w:rPr>
                <w:sz w:val="22"/>
                <w:szCs w:val="22"/>
              </w:rPr>
            </w:pPr>
            <w:r w:rsidRPr="0037583A">
              <w:rPr>
                <w:sz w:val="22"/>
                <w:szCs w:val="22"/>
              </w:rPr>
              <w:t>по договору подряда № _________от ___________201__ года</w:t>
            </w:r>
          </w:p>
          <w:p w14:paraId="56981953" w14:textId="77777777" w:rsidR="006C7BD8" w:rsidRPr="0037583A" w:rsidRDefault="006C7BD8" w:rsidP="006C7BD8">
            <w:pPr>
              <w:ind w:left="284" w:right="140"/>
              <w:jc w:val="center"/>
              <w:rPr>
                <w:sz w:val="22"/>
                <w:szCs w:val="22"/>
              </w:rPr>
            </w:pPr>
          </w:p>
          <w:p w14:paraId="24107C37" w14:textId="77777777" w:rsidR="006C7BD8" w:rsidRPr="0037583A" w:rsidRDefault="006C7BD8" w:rsidP="00002504">
            <w:pPr>
              <w:ind w:left="284" w:right="140"/>
              <w:rPr>
                <w:sz w:val="22"/>
                <w:szCs w:val="22"/>
              </w:rPr>
            </w:pPr>
            <w:r w:rsidRPr="0037583A">
              <w:rPr>
                <w:sz w:val="22"/>
                <w:szCs w:val="22"/>
              </w:rPr>
              <w:t>г. Шарыпово</w:t>
            </w:r>
            <w:r w:rsidRPr="0037583A">
              <w:rPr>
                <w:sz w:val="22"/>
                <w:szCs w:val="22"/>
              </w:rPr>
              <w:tab/>
            </w:r>
            <w:r w:rsidRPr="0037583A">
              <w:rPr>
                <w:sz w:val="22"/>
                <w:szCs w:val="22"/>
              </w:rPr>
              <w:tab/>
            </w:r>
            <w:r w:rsidRPr="0037583A">
              <w:rPr>
                <w:sz w:val="22"/>
                <w:szCs w:val="22"/>
              </w:rPr>
              <w:tab/>
            </w:r>
            <w:r w:rsidRPr="0037583A">
              <w:rPr>
                <w:sz w:val="22"/>
                <w:szCs w:val="22"/>
              </w:rPr>
              <w:tab/>
              <w:t xml:space="preserve">     « ___»________________201__ года</w:t>
            </w:r>
          </w:p>
          <w:p w14:paraId="277A1583" w14:textId="77777777" w:rsidR="006C7BD8" w:rsidRPr="0037583A" w:rsidRDefault="006C7BD8" w:rsidP="00002504">
            <w:pPr>
              <w:ind w:right="140"/>
              <w:jc w:val="both"/>
              <w:rPr>
                <w:sz w:val="22"/>
                <w:szCs w:val="22"/>
              </w:rPr>
            </w:pPr>
          </w:p>
          <w:p w14:paraId="1197F9AA" w14:textId="77777777" w:rsidR="006C7BD8" w:rsidRPr="0037583A" w:rsidRDefault="006C7BD8" w:rsidP="00E30867">
            <w:pPr>
              <w:ind w:left="284" w:right="140"/>
              <w:jc w:val="both"/>
              <w:rPr>
                <w:sz w:val="22"/>
                <w:szCs w:val="22"/>
              </w:rPr>
            </w:pPr>
            <w:r w:rsidRPr="0037583A">
              <w:rPr>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0E51B5A5" w14:textId="5BFAF66D" w:rsidR="00DC3ADE" w:rsidRPr="00E30867" w:rsidRDefault="00DC3ADE" w:rsidP="00001148">
            <w:pPr>
              <w:ind w:left="283" w:right="140"/>
              <w:contextualSpacing/>
              <w:jc w:val="both"/>
              <w:rPr>
                <w:sz w:val="22"/>
                <w:szCs w:val="22"/>
              </w:rPr>
            </w:pPr>
            <w:r w:rsidRPr="00002504">
              <w:rPr>
                <w:sz w:val="22"/>
                <w:szCs w:val="22"/>
              </w:rPr>
              <w:t>1.Подрядчик выполнил в полном объеме работы _______________ на Объекте: ___________</w:t>
            </w:r>
            <w:r w:rsidRPr="00E30867">
              <w:rPr>
                <w:sz w:val="22"/>
                <w:szCs w:val="22"/>
              </w:rPr>
              <w:t>.</w:t>
            </w:r>
          </w:p>
          <w:p w14:paraId="6FB227F9" w14:textId="45CCAC9B" w:rsidR="00DC3ADE" w:rsidRPr="00002504" w:rsidRDefault="00DC3ADE" w:rsidP="0037583A">
            <w:pPr>
              <w:ind w:firstLine="284"/>
              <w:jc w:val="both"/>
              <w:rPr>
                <w:sz w:val="22"/>
                <w:szCs w:val="22"/>
              </w:rPr>
            </w:pPr>
            <w:r w:rsidRPr="00001148">
              <w:rPr>
                <w:sz w:val="22"/>
                <w:szCs w:val="22"/>
              </w:rPr>
              <w:t>2. Стоимость выполненных работ по Договору подряда № __________ от ____________ (далее-Договор) составляет__________</w:t>
            </w:r>
            <w:r w:rsidRPr="00002504">
              <w:rPr>
                <w:sz w:val="22"/>
                <w:szCs w:val="22"/>
              </w:rPr>
              <w:t xml:space="preserve"> в том числе НДС 18%____________________________</w:t>
            </w:r>
          </w:p>
          <w:p w14:paraId="20B45BAB" w14:textId="77777777" w:rsidR="00DC3ADE" w:rsidRPr="00002504" w:rsidRDefault="00DC3ADE" w:rsidP="0037583A">
            <w:pPr>
              <w:ind w:firstLine="284"/>
              <w:jc w:val="both"/>
              <w:rPr>
                <w:sz w:val="22"/>
                <w:szCs w:val="22"/>
              </w:rPr>
            </w:pPr>
            <w:r w:rsidRPr="00002504">
              <w:rPr>
                <w:sz w:val="22"/>
                <w:szCs w:val="22"/>
              </w:rPr>
              <w:t>3. Заказчиком аккумулированы гарантийные удержания по Договору в размере   ___________________________ том числе НДС 18%.</w:t>
            </w:r>
          </w:p>
          <w:p w14:paraId="422D6B4A" w14:textId="77777777" w:rsidR="00DC3ADE" w:rsidRPr="00002504" w:rsidRDefault="00DC3ADE" w:rsidP="0037583A">
            <w:pPr>
              <w:jc w:val="both"/>
              <w:rPr>
                <w:sz w:val="22"/>
                <w:szCs w:val="22"/>
              </w:rPr>
            </w:pPr>
            <w:r w:rsidRPr="00002504">
              <w:rPr>
                <w:sz w:val="22"/>
                <w:szCs w:val="22"/>
              </w:rPr>
              <w:t xml:space="preserve">   4. Результат работ полностью соответствует требованиям Договора и Технического задания, дополнительным соглашениям № ____ от , № ___ от _____,.</w:t>
            </w:r>
          </w:p>
          <w:p w14:paraId="6379CA40" w14:textId="77777777" w:rsidR="00DC3ADE" w:rsidRPr="00002504" w:rsidRDefault="00DC3ADE" w:rsidP="00002504">
            <w:pPr>
              <w:ind w:right="140" w:firstLine="284"/>
              <w:jc w:val="both"/>
              <w:rPr>
                <w:sz w:val="22"/>
                <w:szCs w:val="22"/>
              </w:rPr>
            </w:pPr>
            <w:r w:rsidRPr="00002504">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14:paraId="5250E752" w14:textId="2E8BA90A" w:rsidR="00DC3ADE" w:rsidRPr="00002504" w:rsidRDefault="00A11C86" w:rsidP="00002504">
            <w:pPr>
              <w:pStyle w:val="afa"/>
              <w:numPr>
                <w:ilvl w:val="0"/>
                <w:numId w:val="51"/>
              </w:numPr>
              <w:ind w:left="0" w:right="140" w:firstLine="360"/>
              <w:jc w:val="both"/>
              <w:rPr>
                <w:sz w:val="22"/>
                <w:szCs w:val="22"/>
              </w:rPr>
            </w:pPr>
            <w:r>
              <w:rPr>
                <w:sz w:val="22"/>
                <w:szCs w:val="22"/>
              </w:rPr>
              <w:t xml:space="preserve"> </w:t>
            </w:r>
            <w:r w:rsidR="00DC3ADE" w:rsidRPr="00002504">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04C7081D" w14:textId="3EE0B27C" w:rsidR="00DC3ADE" w:rsidRPr="00002504" w:rsidRDefault="00A11C86" w:rsidP="00E30867">
            <w:pPr>
              <w:pStyle w:val="afa"/>
              <w:numPr>
                <w:ilvl w:val="0"/>
                <w:numId w:val="51"/>
              </w:numPr>
              <w:ind w:left="0" w:right="140" w:firstLine="360"/>
              <w:jc w:val="both"/>
              <w:rPr>
                <w:sz w:val="22"/>
                <w:szCs w:val="22"/>
              </w:rPr>
            </w:pPr>
            <w:r>
              <w:rPr>
                <w:sz w:val="22"/>
                <w:szCs w:val="22"/>
              </w:rPr>
              <w:t xml:space="preserve"> </w:t>
            </w:r>
            <w:r w:rsidR="00DC3ADE" w:rsidRPr="00002504">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628EF369" w14:textId="4D2C0E52" w:rsidR="00DC3ADE" w:rsidRPr="00002504" w:rsidRDefault="00A11C86" w:rsidP="00001148">
            <w:pPr>
              <w:pStyle w:val="afa"/>
              <w:numPr>
                <w:ilvl w:val="0"/>
                <w:numId w:val="51"/>
              </w:numPr>
              <w:ind w:left="0" w:right="140" w:firstLine="360"/>
              <w:jc w:val="both"/>
              <w:rPr>
                <w:sz w:val="22"/>
                <w:szCs w:val="22"/>
              </w:rPr>
            </w:pPr>
            <w:r>
              <w:rPr>
                <w:sz w:val="22"/>
                <w:szCs w:val="22"/>
              </w:rPr>
              <w:t xml:space="preserve"> </w:t>
            </w:r>
            <w:r w:rsidR="00DC3ADE" w:rsidRPr="00002504">
              <w:rPr>
                <w:sz w:val="22"/>
                <w:szCs w:val="22"/>
              </w:rPr>
              <w:t xml:space="preserve">По результатам исполнения Договора Заказчиком к Подрядчику применены меры ответственности: </w:t>
            </w:r>
          </w:p>
          <w:p w14:paraId="211CE9CC" w14:textId="77777777" w:rsidR="00DC3ADE" w:rsidRPr="00002504" w:rsidRDefault="00DC3ADE">
            <w:pPr>
              <w:pStyle w:val="afa"/>
              <w:ind w:left="34" w:right="140" w:firstLine="284"/>
              <w:jc w:val="both"/>
              <w:rPr>
                <w:sz w:val="22"/>
                <w:szCs w:val="22"/>
              </w:rPr>
            </w:pPr>
            <w:r w:rsidRPr="00002504">
              <w:rPr>
                <w:sz w:val="22"/>
                <w:szCs w:val="22"/>
              </w:rPr>
              <w:t xml:space="preserve">(1) неустойка за просрочку работ в размере _____ рублей (НДС не начисляется), </w:t>
            </w:r>
          </w:p>
          <w:p w14:paraId="6D420B1A" w14:textId="77777777" w:rsidR="00DC3ADE" w:rsidRPr="00002504" w:rsidRDefault="00DC3ADE">
            <w:pPr>
              <w:pStyle w:val="afa"/>
              <w:ind w:left="34" w:right="140" w:firstLine="284"/>
              <w:jc w:val="both"/>
              <w:rPr>
                <w:sz w:val="22"/>
                <w:szCs w:val="22"/>
              </w:rPr>
            </w:pPr>
            <w:r w:rsidRPr="00002504">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19B0D60A" w14:textId="77777777" w:rsidR="00DC3ADE" w:rsidRPr="00002504" w:rsidRDefault="00DC3ADE">
            <w:pPr>
              <w:pStyle w:val="afa"/>
              <w:ind w:left="34" w:right="140" w:firstLine="284"/>
              <w:jc w:val="both"/>
              <w:rPr>
                <w:sz w:val="22"/>
                <w:szCs w:val="22"/>
              </w:rPr>
            </w:pPr>
            <w:r w:rsidRPr="00002504">
              <w:rPr>
                <w:sz w:val="22"/>
                <w:szCs w:val="22"/>
              </w:rPr>
              <w:t xml:space="preserve">(3) возмещение расходов/убытков Заказчика в связи с ______ (НДС не начисляется), </w:t>
            </w:r>
          </w:p>
          <w:p w14:paraId="300FFF32" w14:textId="77777777" w:rsidR="00DC3ADE" w:rsidRPr="00002504" w:rsidRDefault="00DC3ADE">
            <w:pPr>
              <w:pStyle w:val="afa"/>
              <w:ind w:left="34" w:right="140" w:firstLine="284"/>
              <w:jc w:val="both"/>
              <w:rPr>
                <w:i/>
                <w:sz w:val="22"/>
                <w:szCs w:val="22"/>
              </w:rPr>
            </w:pPr>
            <w:r w:rsidRPr="00002504">
              <w:rPr>
                <w:i/>
                <w:sz w:val="22"/>
                <w:szCs w:val="22"/>
              </w:rPr>
              <w:t>(4) иное_____ (претензии по ОТ и  Т.Б. и т.п.).</w:t>
            </w:r>
          </w:p>
          <w:p w14:paraId="70BDF887" w14:textId="2E2E405F" w:rsidR="00DC3ADE" w:rsidRPr="00002504" w:rsidRDefault="00A11C86" w:rsidP="0037583A">
            <w:pPr>
              <w:numPr>
                <w:ilvl w:val="0"/>
                <w:numId w:val="51"/>
              </w:numPr>
              <w:ind w:left="0" w:right="140" w:firstLine="360"/>
              <w:jc w:val="both"/>
              <w:rPr>
                <w:sz w:val="22"/>
                <w:szCs w:val="22"/>
              </w:rPr>
            </w:pPr>
            <w:r>
              <w:rPr>
                <w:sz w:val="22"/>
                <w:szCs w:val="22"/>
              </w:rPr>
              <w:t xml:space="preserve"> </w:t>
            </w:r>
            <w:r w:rsidR="00DC3ADE" w:rsidRPr="00002504">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42F44B4E" w14:textId="3F685B85" w:rsidR="00DC3ADE" w:rsidRPr="00002504" w:rsidRDefault="00A11C86" w:rsidP="0037583A">
            <w:pPr>
              <w:numPr>
                <w:ilvl w:val="0"/>
                <w:numId w:val="51"/>
              </w:numPr>
              <w:ind w:left="0" w:right="140" w:firstLine="360"/>
              <w:jc w:val="both"/>
              <w:rPr>
                <w:sz w:val="22"/>
                <w:szCs w:val="22"/>
              </w:rPr>
            </w:pPr>
            <w:r>
              <w:rPr>
                <w:sz w:val="22"/>
                <w:szCs w:val="22"/>
              </w:rPr>
              <w:t xml:space="preserve"> </w:t>
            </w:r>
            <w:r w:rsidR="00DC3ADE" w:rsidRPr="00002504">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F9B758" w14:textId="77777777" w:rsidR="00DC3ADE" w:rsidRPr="00002504" w:rsidRDefault="00DC3ADE">
            <w:pPr>
              <w:ind w:left="360" w:right="140"/>
              <w:jc w:val="both"/>
              <w:rPr>
                <w:sz w:val="22"/>
                <w:szCs w:val="22"/>
              </w:rPr>
            </w:pPr>
          </w:p>
          <w:tbl>
            <w:tblPr>
              <w:tblW w:w="0" w:type="auto"/>
              <w:tblInd w:w="284" w:type="dxa"/>
              <w:tblLook w:val="04A0" w:firstRow="1" w:lastRow="0" w:firstColumn="1" w:lastColumn="0" w:noHBand="0" w:noVBand="1"/>
            </w:tblPr>
            <w:tblGrid>
              <w:gridCol w:w="4552"/>
              <w:gridCol w:w="4508"/>
            </w:tblGrid>
            <w:tr w:rsidR="006C7BD8" w:rsidRPr="00002504" w14:paraId="6389E77B" w14:textId="77777777" w:rsidTr="006C7BD8">
              <w:tc>
                <w:tcPr>
                  <w:tcW w:w="4552" w:type="dxa"/>
                  <w:shd w:val="clear" w:color="auto" w:fill="auto"/>
                </w:tcPr>
                <w:p w14:paraId="0EC53B92" w14:textId="77777777" w:rsidR="006C7BD8" w:rsidRPr="0037583A" w:rsidRDefault="006C7BD8">
                  <w:pPr>
                    <w:ind w:right="140"/>
                    <w:contextualSpacing/>
                    <w:jc w:val="both"/>
                    <w:rPr>
                      <w:b/>
                      <w:sz w:val="22"/>
                      <w:szCs w:val="22"/>
                    </w:rPr>
                  </w:pPr>
                  <w:r w:rsidRPr="0037583A">
                    <w:rPr>
                      <w:b/>
                      <w:sz w:val="22"/>
                      <w:szCs w:val="22"/>
                    </w:rPr>
                    <w:t>Подрядчик:</w:t>
                  </w:r>
                </w:p>
                <w:p w14:paraId="3F8AFB7F" w14:textId="77777777" w:rsidR="006C7BD8" w:rsidRPr="0037583A" w:rsidRDefault="006C7BD8">
                  <w:pPr>
                    <w:ind w:right="140"/>
                    <w:contextualSpacing/>
                    <w:jc w:val="both"/>
                    <w:rPr>
                      <w:b/>
                      <w:sz w:val="22"/>
                      <w:szCs w:val="22"/>
                    </w:rPr>
                  </w:pPr>
                  <w:r w:rsidRPr="0037583A">
                    <w:rPr>
                      <w:b/>
                      <w:sz w:val="22"/>
                      <w:szCs w:val="22"/>
                    </w:rPr>
                    <w:t>__________________</w:t>
                  </w:r>
                </w:p>
              </w:tc>
              <w:tc>
                <w:tcPr>
                  <w:tcW w:w="4508" w:type="dxa"/>
                  <w:shd w:val="clear" w:color="auto" w:fill="auto"/>
                </w:tcPr>
                <w:p w14:paraId="51DF1E76" w14:textId="77777777" w:rsidR="006C7BD8" w:rsidRPr="0037583A" w:rsidRDefault="006C7BD8">
                  <w:pPr>
                    <w:jc w:val="both"/>
                    <w:rPr>
                      <w:b/>
                      <w:sz w:val="22"/>
                      <w:szCs w:val="22"/>
                    </w:rPr>
                  </w:pPr>
                  <w:r w:rsidRPr="0037583A">
                    <w:rPr>
                      <w:b/>
                      <w:sz w:val="22"/>
                      <w:szCs w:val="22"/>
                    </w:rPr>
                    <w:t>Заказчик:</w:t>
                  </w:r>
                </w:p>
                <w:p w14:paraId="77A08136" w14:textId="77777777" w:rsidR="006C7BD8" w:rsidRPr="0037583A" w:rsidRDefault="006C7BD8">
                  <w:pPr>
                    <w:jc w:val="both"/>
                    <w:rPr>
                      <w:sz w:val="22"/>
                      <w:szCs w:val="22"/>
                    </w:rPr>
                  </w:pPr>
                  <w:r w:rsidRPr="0037583A">
                    <w:rPr>
                      <w:sz w:val="22"/>
                      <w:szCs w:val="22"/>
                    </w:rPr>
                    <w:t>_______________________</w:t>
                  </w:r>
                </w:p>
              </w:tc>
            </w:tr>
          </w:tbl>
          <w:p w14:paraId="002C3CBE" w14:textId="58069D8F" w:rsidR="006C7BD8" w:rsidRPr="006C7BD8" w:rsidRDefault="006C7BD8" w:rsidP="00002504">
            <w:pPr>
              <w:rPr>
                <w:rFonts w:ascii="Verdana" w:hAnsi="Verdana"/>
                <w:sz w:val="22"/>
                <w:szCs w:val="22"/>
              </w:rPr>
            </w:pPr>
          </w:p>
        </w:tc>
      </w:tr>
    </w:tbl>
    <w:p w14:paraId="6F48F310" w14:textId="77777777" w:rsidR="006C7BD8" w:rsidRPr="0037583A" w:rsidRDefault="006C7BD8" w:rsidP="006C7BD8">
      <w:pPr>
        <w:jc w:val="both"/>
        <w:rPr>
          <w:rFonts w:ascii="Verdana" w:hAnsi="Verdana"/>
          <w:b/>
          <w:sz w:val="20"/>
          <w:szCs w:val="20"/>
        </w:rPr>
      </w:pPr>
      <w:r w:rsidRPr="0037583A">
        <w:rPr>
          <w:rFonts w:ascii="Verdana" w:hAnsi="Verdana"/>
          <w:b/>
          <w:sz w:val="20"/>
          <w:szCs w:val="20"/>
        </w:rPr>
        <w:t>Форму Итогового акта сдачи-приемки работ согласовали:</w:t>
      </w:r>
    </w:p>
    <w:p w14:paraId="5CA18FF1" w14:textId="77777777" w:rsidR="006C7BD8" w:rsidRPr="006C7BD8" w:rsidRDefault="006C7BD8" w:rsidP="006C7BD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7BD8" w:rsidRPr="006C7BD8" w14:paraId="46F51012" w14:textId="77777777" w:rsidTr="006C7BD8">
        <w:trPr>
          <w:jc w:val="center"/>
        </w:trPr>
        <w:tc>
          <w:tcPr>
            <w:tcW w:w="5018" w:type="dxa"/>
          </w:tcPr>
          <w:p w14:paraId="74C7BB4E"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D6997E6"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24BC0E4A" w14:textId="77777777" w:rsidTr="006C7BD8">
        <w:trPr>
          <w:jc w:val="center"/>
        </w:trPr>
        <w:tc>
          <w:tcPr>
            <w:tcW w:w="5018" w:type="dxa"/>
          </w:tcPr>
          <w:p w14:paraId="42766140" w14:textId="77777777" w:rsidR="006C7BD8" w:rsidRPr="0037583A" w:rsidRDefault="006C7BD8" w:rsidP="006C7BD8">
            <w:pPr>
              <w:ind w:right="-125"/>
              <w:jc w:val="both"/>
              <w:rPr>
                <w:rFonts w:ascii="Verdana" w:hAnsi="Verdana"/>
                <w:sz w:val="20"/>
                <w:szCs w:val="20"/>
              </w:rPr>
            </w:pPr>
          </w:p>
          <w:p w14:paraId="527D9E81" w14:textId="77777777" w:rsidR="006C7BD8" w:rsidRPr="0037583A" w:rsidRDefault="006C7BD8" w:rsidP="006C7BD8">
            <w:pPr>
              <w:ind w:right="-125"/>
              <w:jc w:val="both"/>
              <w:rPr>
                <w:rFonts w:ascii="Verdana" w:hAnsi="Verdana"/>
                <w:sz w:val="20"/>
                <w:szCs w:val="20"/>
              </w:rPr>
            </w:pPr>
          </w:p>
          <w:p w14:paraId="383694E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20FC2EAD"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14:paraId="05976FE1" w14:textId="77777777" w:rsidR="006C7BD8" w:rsidRPr="0037583A" w:rsidRDefault="006C7BD8" w:rsidP="006C7BD8">
            <w:pPr>
              <w:ind w:right="-125"/>
              <w:jc w:val="both"/>
              <w:rPr>
                <w:rFonts w:ascii="Verdana" w:hAnsi="Verdana"/>
                <w:sz w:val="20"/>
                <w:szCs w:val="20"/>
              </w:rPr>
            </w:pPr>
          </w:p>
          <w:p w14:paraId="1DABB3BA" w14:textId="77777777" w:rsidR="006C7BD8" w:rsidRPr="0037583A" w:rsidRDefault="006C7BD8" w:rsidP="006C7BD8">
            <w:pPr>
              <w:ind w:right="-125"/>
              <w:jc w:val="both"/>
              <w:rPr>
                <w:rFonts w:ascii="Verdana" w:hAnsi="Verdana"/>
                <w:sz w:val="20"/>
                <w:szCs w:val="20"/>
              </w:rPr>
            </w:pPr>
          </w:p>
          <w:p w14:paraId="5F1AA7C2"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1CA2985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234E0152" w14:textId="77777777" w:rsidR="004836CB" w:rsidRDefault="004836CB" w:rsidP="00002504"/>
    <w:p w14:paraId="75AE3DBE" w14:textId="7148924A" w:rsidR="009C6867" w:rsidRPr="006C7BD8" w:rsidRDefault="009C6867" w:rsidP="00A11C86">
      <w:pPr>
        <w:pageBreakBefore/>
        <w:ind w:left="5387"/>
        <w:jc w:val="both"/>
        <w:rPr>
          <w:rFonts w:ascii="Verdana" w:hAnsi="Verdana"/>
          <w:color w:val="000000"/>
          <w:sz w:val="22"/>
          <w:szCs w:val="22"/>
        </w:rPr>
      </w:pPr>
      <w:r w:rsidRPr="006C7BD8">
        <w:rPr>
          <w:rFonts w:ascii="Verdana" w:hAnsi="Verdana"/>
          <w:color w:val="000000"/>
          <w:sz w:val="22"/>
          <w:szCs w:val="22"/>
        </w:rPr>
        <w:lastRenderedPageBreak/>
        <w:t xml:space="preserve">Приложение № </w:t>
      </w:r>
      <w:r>
        <w:rPr>
          <w:rFonts w:ascii="Verdana" w:hAnsi="Verdana"/>
          <w:color w:val="000000"/>
          <w:sz w:val="22"/>
          <w:szCs w:val="22"/>
        </w:rPr>
        <w:t>10</w:t>
      </w:r>
      <w:r w:rsidRPr="006C7BD8">
        <w:rPr>
          <w:rFonts w:ascii="Verdana" w:hAnsi="Verdana"/>
          <w:color w:val="000000"/>
          <w:sz w:val="22"/>
          <w:szCs w:val="22"/>
        </w:rPr>
        <w:t xml:space="preserve"> </w:t>
      </w:r>
    </w:p>
    <w:p w14:paraId="3883A67F" w14:textId="77777777" w:rsidR="009C6867" w:rsidRPr="006C7BD8" w:rsidRDefault="009C6867" w:rsidP="00A11C86">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14:paraId="4E8E6867" w14:textId="2D97355F" w:rsidR="009C6867" w:rsidRDefault="009C6867" w:rsidP="00A44EA4">
      <w:pPr>
        <w:ind w:left="5387"/>
        <w:rPr>
          <w:rFonts w:ascii="Verdana" w:hAnsi="Verdana"/>
          <w:color w:val="000000"/>
          <w:sz w:val="22"/>
          <w:szCs w:val="22"/>
        </w:rPr>
      </w:pPr>
      <w:r w:rsidRPr="006C7BD8">
        <w:rPr>
          <w:rFonts w:ascii="Verdana" w:hAnsi="Verdana"/>
          <w:color w:val="000000"/>
          <w:sz w:val="22"/>
          <w:szCs w:val="22"/>
        </w:rPr>
        <w:t>от «___» ___________ 20___года</w:t>
      </w:r>
    </w:p>
    <w:p w14:paraId="08210A16" w14:textId="77777777" w:rsidR="009C6867" w:rsidRDefault="009C6867" w:rsidP="00A44EA4">
      <w:pPr>
        <w:ind w:left="5387"/>
        <w:rPr>
          <w:rFonts w:ascii="Verdana" w:hAnsi="Verdana"/>
          <w:color w:val="000000"/>
          <w:sz w:val="22"/>
          <w:szCs w:val="22"/>
        </w:rPr>
      </w:pPr>
    </w:p>
    <w:p w14:paraId="3A1C9373" w14:textId="77777777" w:rsidR="009C6867" w:rsidRDefault="009C6867" w:rsidP="00A44EA4">
      <w:pPr>
        <w:jc w:val="center"/>
        <w:rPr>
          <w:rFonts w:ascii="Verdana" w:hAnsi="Verdana"/>
          <w:b/>
          <w:color w:val="000000"/>
          <w:sz w:val="22"/>
          <w:szCs w:val="22"/>
        </w:rPr>
      </w:pPr>
      <w:r w:rsidRPr="00A44EA4">
        <w:rPr>
          <w:rFonts w:ascii="Verdana" w:hAnsi="Verdana"/>
          <w:b/>
          <w:color w:val="000000"/>
          <w:sz w:val="22"/>
          <w:szCs w:val="22"/>
        </w:rPr>
        <w:t>П</w:t>
      </w:r>
      <w:r w:rsidRPr="00A44EA4">
        <w:rPr>
          <w:rFonts w:ascii="Verdana" w:hAnsi="Verdana"/>
          <w:b/>
          <w:color w:val="000000"/>
          <w:sz w:val="22"/>
          <w:szCs w:val="22"/>
        </w:rPr>
        <w:tab/>
        <w:t xml:space="preserve">орядок и условия </w:t>
      </w:r>
    </w:p>
    <w:p w14:paraId="768CA25D" w14:textId="75516D07" w:rsidR="009C6867" w:rsidRDefault="009C6867" w:rsidP="00A44EA4">
      <w:pPr>
        <w:jc w:val="center"/>
        <w:rPr>
          <w:rFonts w:ascii="Verdana" w:hAnsi="Verdana"/>
          <w:b/>
          <w:color w:val="000000"/>
          <w:sz w:val="22"/>
          <w:szCs w:val="22"/>
        </w:rPr>
      </w:pPr>
      <w:r w:rsidRPr="00A44EA4">
        <w:rPr>
          <w:rFonts w:ascii="Verdana" w:hAnsi="Verdana"/>
          <w:b/>
          <w:color w:val="000000"/>
          <w:sz w:val="22"/>
          <w:szCs w:val="22"/>
        </w:rPr>
        <w:t>предоставления лесов и защитных улавливающих сооружений</w:t>
      </w:r>
    </w:p>
    <w:p w14:paraId="127C01D3" w14:textId="77777777" w:rsidR="009C6867" w:rsidRDefault="009C6867" w:rsidP="00A44EA4">
      <w:pPr>
        <w:jc w:val="center"/>
        <w:rPr>
          <w:rFonts w:ascii="Verdana" w:hAnsi="Verdana"/>
          <w:b/>
          <w:color w:val="000000"/>
          <w:sz w:val="22"/>
          <w:szCs w:val="22"/>
        </w:rPr>
      </w:pPr>
    </w:p>
    <w:p w14:paraId="5575BA3F" w14:textId="0D9ED36A" w:rsidR="009C6867" w:rsidRPr="00A44EA4" w:rsidRDefault="009C6867" w:rsidP="009C6867">
      <w:pPr>
        <w:ind w:firstLine="567"/>
        <w:jc w:val="both"/>
        <w:rPr>
          <w:rFonts w:ascii="Verdana" w:hAnsi="Verdana"/>
          <w:sz w:val="22"/>
          <w:szCs w:val="22"/>
        </w:rPr>
      </w:pPr>
      <w:r w:rsidRPr="00A44EA4">
        <w:rPr>
          <w:rFonts w:ascii="Verdana" w:hAnsi="Verdana"/>
          <w:sz w:val="22"/>
          <w:szCs w:val="22"/>
        </w:rPr>
        <w:t>1. При наличии у Заказчика возможности Подрядчик может на основании заявок, составленных по форме Приложения № 10.1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14:paraId="2076E51F" w14:textId="6DFAD761" w:rsidR="009C6867" w:rsidRPr="00A44EA4" w:rsidRDefault="009C6867" w:rsidP="009C6867">
      <w:pPr>
        <w:ind w:firstLine="567"/>
        <w:jc w:val="both"/>
        <w:rPr>
          <w:rFonts w:ascii="Verdana" w:hAnsi="Verdana"/>
          <w:sz w:val="22"/>
          <w:szCs w:val="22"/>
        </w:rPr>
      </w:pPr>
      <w:r w:rsidRPr="00A44EA4">
        <w:rPr>
          <w:rFonts w:ascii="Verdana" w:hAnsi="Verdana"/>
          <w:sz w:val="22"/>
          <w:szCs w:val="22"/>
        </w:rPr>
        <w:t>По окончании пользования лесами/ЗУС Подрядчик направляет Заказчику заявку на демонтаж строительных лесов/ЗУС, составленной по форме Приложения № 10.1 к Договору (далее – заявка на демонтаж), с даты получения которой пользование Подрядчиком строительными лесами/ЗУС считается оконченным.</w:t>
      </w:r>
    </w:p>
    <w:p w14:paraId="0C408EC3" w14:textId="62159AA1" w:rsidR="009C6867" w:rsidRPr="00A44EA4" w:rsidRDefault="009C6867" w:rsidP="009C6867">
      <w:pPr>
        <w:ind w:firstLine="567"/>
        <w:jc w:val="both"/>
        <w:rPr>
          <w:rFonts w:ascii="Verdana" w:hAnsi="Verdana"/>
          <w:sz w:val="22"/>
          <w:szCs w:val="22"/>
        </w:rPr>
      </w:pPr>
      <w:r w:rsidRPr="00A44EA4">
        <w:rPr>
          <w:rFonts w:ascii="Verdana" w:hAnsi="Verdana"/>
          <w:sz w:val="22"/>
          <w:szCs w:val="22"/>
        </w:rPr>
        <w:t>2.</w:t>
      </w:r>
      <w:r w:rsidRPr="00A44EA4">
        <w:rPr>
          <w:rFonts w:ascii="Verdana" w:hAnsi="Verdana"/>
          <w:sz w:val="22"/>
          <w:szCs w:val="22"/>
        </w:rPr>
        <w:tab/>
        <w:t xml:space="preserve"> </w:t>
      </w:r>
      <w:r w:rsidR="00DE3AFB" w:rsidRPr="00A44EA4">
        <w:rPr>
          <w:rFonts w:ascii="Verdana" w:hAnsi="Verdana"/>
          <w:sz w:val="22"/>
          <w:szCs w:val="22"/>
        </w:rPr>
        <w:t xml:space="preserve">В </w:t>
      </w:r>
      <w:r w:rsidRPr="00A44EA4">
        <w:rPr>
          <w:rFonts w:ascii="Verdana" w:hAnsi="Verdana"/>
          <w:sz w:val="22"/>
          <w:szCs w:val="22"/>
        </w:rPr>
        <w:t>случае использования Подрядчиком строительных лесов/ЗУС, предоставленных Заказчиком:</w:t>
      </w:r>
    </w:p>
    <w:p w14:paraId="23B180AB" w14:textId="77777777" w:rsidR="009C6867" w:rsidRPr="00A44EA4" w:rsidRDefault="009C6867" w:rsidP="009C6867">
      <w:pPr>
        <w:ind w:firstLine="567"/>
        <w:jc w:val="both"/>
        <w:rPr>
          <w:rFonts w:ascii="Verdana" w:hAnsi="Verdana"/>
          <w:sz w:val="22"/>
          <w:szCs w:val="22"/>
        </w:rPr>
      </w:pPr>
      <w:r w:rsidRPr="00A44EA4">
        <w:rPr>
          <w:rFonts w:ascii="Verdana" w:hAnsi="Verdana"/>
          <w:sz w:val="22"/>
          <w:szCs w:val="22"/>
        </w:rPr>
        <w:t>- в нарушение требований ППР (технологической карты в составе ППР); либо</w:t>
      </w:r>
    </w:p>
    <w:p w14:paraId="6BA1F1F1" w14:textId="77777777" w:rsidR="009C6867" w:rsidRPr="00A44EA4" w:rsidRDefault="009C6867" w:rsidP="009C6867">
      <w:pPr>
        <w:ind w:firstLine="567"/>
        <w:jc w:val="both"/>
        <w:rPr>
          <w:rFonts w:ascii="Verdana" w:hAnsi="Verdana"/>
          <w:sz w:val="22"/>
          <w:szCs w:val="22"/>
        </w:rPr>
      </w:pPr>
      <w:r w:rsidRPr="00A44EA4">
        <w:rPr>
          <w:rFonts w:ascii="Verdana" w:hAnsi="Verdana"/>
          <w:sz w:val="22"/>
          <w:szCs w:val="22"/>
        </w:rPr>
        <w:t xml:space="preserve">- не по назначению (не для производства тех видов Работ, которые указаны в заявке; </w:t>
      </w:r>
    </w:p>
    <w:p w14:paraId="3ECB91E1" w14:textId="77777777" w:rsidR="009C6867" w:rsidRPr="00A44EA4" w:rsidRDefault="009C6867" w:rsidP="009C6867">
      <w:pPr>
        <w:ind w:firstLine="567"/>
        <w:jc w:val="both"/>
        <w:rPr>
          <w:rFonts w:ascii="Verdana" w:hAnsi="Verdana"/>
          <w:sz w:val="22"/>
          <w:szCs w:val="22"/>
        </w:rPr>
      </w:pPr>
      <w:r w:rsidRPr="00A44EA4">
        <w:rPr>
          <w:rFonts w:ascii="Verdana" w:hAnsi="Verdana"/>
          <w:sz w:val="22"/>
          <w:szCs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22A82ACC" w14:textId="77777777" w:rsidR="009C6867" w:rsidRPr="00A44EA4" w:rsidRDefault="009C6867" w:rsidP="009C6867">
      <w:pPr>
        <w:ind w:firstLine="567"/>
        <w:jc w:val="both"/>
        <w:rPr>
          <w:rFonts w:ascii="Verdana" w:hAnsi="Verdana"/>
          <w:sz w:val="22"/>
          <w:szCs w:val="22"/>
        </w:rPr>
      </w:pPr>
      <w:r w:rsidRPr="00A44EA4">
        <w:rPr>
          <w:rFonts w:ascii="Verdana" w:hAnsi="Verdana"/>
          <w:sz w:val="22"/>
          <w:szCs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287EA795" w14:textId="543D16CB" w:rsidR="009C6867" w:rsidRPr="00A44EA4" w:rsidRDefault="009C6867" w:rsidP="009C6867">
      <w:pPr>
        <w:ind w:firstLine="567"/>
        <w:jc w:val="both"/>
        <w:rPr>
          <w:rFonts w:ascii="Verdana" w:hAnsi="Verdana"/>
          <w:sz w:val="22"/>
          <w:szCs w:val="22"/>
        </w:rPr>
      </w:pPr>
      <w:r w:rsidRPr="00A44EA4">
        <w:rPr>
          <w:rFonts w:ascii="Verdana" w:hAnsi="Verdana"/>
          <w:sz w:val="22"/>
          <w:szCs w:val="22"/>
        </w:rPr>
        <w:t xml:space="preserve">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14:paraId="1DEFBFF2" w14:textId="46A04E86" w:rsidR="009C6867" w:rsidRPr="00A44EA4" w:rsidRDefault="009C6867" w:rsidP="009C6867">
      <w:pPr>
        <w:ind w:firstLine="567"/>
        <w:jc w:val="both"/>
        <w:rPr>
          <w:rFonts w:ascii="Verdana" w:hAnsi="Verdana"/>
          <w:sz w:val="22"/>
          <w:szCs w:val="22"/>
        </w:rPr>
      </w:pPr>
      <w:r w:rsidRPr="00A44EA4">
        <w:rPr>
          <w:rFonts w:ascii="Verdana" w:hAnsi="Verdana"/>
          <w:sz w:val="22"/>
          <w:szCs w:val="22"/>
        </w:rPr>
        <w:t>- направить Подрядчику уведомление о прекращении последним использования строительных лесов/ЗУС и произвести их немедленный демонтаж;</w:t>
      </w:r>
    </w:p>
    <w:p w14:paraId="11A35EF7" w14:textId="135E96E4" w:rsidR="009C6867" w:rsidRPr="00A44EA4" w:rsidRDefault="009C6867" w:rsidP="009C6867">
      <w:pPr>
        <w:ind w:firstLine="567"/>
        <w:jc w:val="both"/>
        <w:rPr>
          <w:rFonts w:ascii="Verdana" w:hAnsi="Verdana"/>
          <w:sz w:val="22"/>
          <w:szCs w:val="22"/>
        </w:rPr>
      </w:pPr>
      <w:r w:rsidRPr="00A44EA4">
        <w:rPr>
          <w:rFonts w:ascii="Verdana" w:hAnsi="Verdana"/>
          <w:sz w:val="22"/>
          <w:szCs w:val="22"/>
        </w:rPr>
        <w:t>- потребовать плату за фактическое пользование строительными лесами/ЗУС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w:t>
      </w:r>
      <w:r w:rsidR="00A11C86" w:rsidRPr="00A44EA4">
        <w:rPr>
          <w:rFonts w:ascii="Verdana" w:hAnsi="Verdana"/>
          <w:sz w:val="22"/>
          <w:szCs w:val="22"/>
        </w:rPr>
        <w:t>0.2</w:t>
      </w:r>
      <w:r w:rsidRPr="00A44EA4">
        <w:rPr>
          <w:rFonts w:ascii="Verdana" w:hAnsi="Verdana"/>
          <w:sz w:val="22"/>
          <w:szCs w:val="22"/>
        </w:rPr>
        <w:t xml:space="preserve">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14:paraId="437ED81C" w14:textId="44B35333" w:rsidR="009C6867" w:rsidRPr="00A44EA4" w:rsidRDefault="009C6867" w:rsidP="009C6867">
      <w:pPr>
        <w:ind w:firstLine="567"/>
        <w:jc w:val="both"/>
        <w:rPr>
          <w:rFonts w:ascii="Verdana" w:hAnsi="Verdana"/>
          <w:sz w:val="22"/>
          <w:szCs w:val="22"/>
        </w:rPr>
      </w:pPr>
      <w:r w:rsidRPr="00A44EA4">
        <w:rPr>
          <w:rFonts w:ascii="Verdana" w:hAnsi="Verdana"/>
          <w:sz w:val="22"/>
          <w:szCs w:val="22"/>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w:t>
      </w:r>
      <w:r w:rsidR="00A11C86" w:rsidRPr="00A44EA4">
        <w:rPr>
          <w:rFonts w:ascii="Verdana" w:hAnsi="Verdana"/>
          <w:sz w:val="22"/>
          <w:szCs w:val="22"/>
        </w:rPr>
        <w:t>0.2</w:t>
      </w:r>
      <w:r w:rsidRPr="00A44EA4">
        <w:rPr>
          <w:rFonts w:ascii="Verdana" w:hAnsi="Verdana"/>
          <w:sz w:val="22"/>
          <w:szCs w:val="22"/>
        </w:rPr>
        <w:t xml:space="preserve"> к Договору;</w:t>
      </w:r>
    </w:p>
    <w:p w14:paraId="743594B8" w14:textId="77777777" w:rsidR="009C6867" w:rsidRPr="00A44EA4" w:rsidRDefault="009C6867" w:rsidP="009C6867">
      <w:pPr>
        <w:ind w:firstLine="567"/>
        <w:jc w:val="both"/>
        <w:rPr>
          <w:rFonts w:ascii="Verdana" w:hAnsi="Verdana"/>
          <w:sz w:val="22"/>
          <w:szCs w:val="22"/>
        </w:rPr>
      </w:pPr>
      <w:r w:rsidRPr="00A44EA4">
        <w:rPr>
          <w:rFonts w:ascii="Verdana" w:hAnsi="Verdana"/>
          <w:sz w:val="22"/>
          <w:szCs w:val="22"/>
        </w:rPr>
        <w:lastRenderedPageBreak/>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14:paraId="46973BEC" w14:textId="02620940" w:rsidR="009C6867" w:rsidRPr="00A44EA4" w:rsidRDefault="009C6867" w:rsidP="009C6867">
      <w:pPr>
        <w:ind w:firstLine="567"/>
        <w:jc w:val="both"/>
        <w:rPr>
          <w:rFonts w:ascii="Verdana" w:hAnsi="Verdana"/>
          <w:sz w:val="22"/>
          <w:szCs w:val="22"/>
        </w:rPr>
      </w:pPr>
      <w:r w:rsidRPr="00A44EA4">
        <w:rPr>
          <w:rFonts w:ascii="Verdana" w:hAnsi="Verdana"/>
          <w:sz w:val="22"/>
          <w:szCs w:val="22"/>
        </w:rPr>
        <w:t>4.</w:t>
      </w:r>
      <w:r w:rsidRPr="00A44EA4">
        <w:rPr>
          <w:rFonts w:ascii="Verdana" w:hAnsi="Verdana"/>
          <w:sz w:val="22"/>
          <w:szCs w:val="22"/>
        </w:rPr>
        <w:tab/>
      </w:r>
      <w:r w:rsidR="00F12AB4" w:rsidRPr="00A44EA4">
        <w:rPr>
          <w:rFonts w:ascii="Verdana" w:hAnsi="Verdana"/>
          <w:sz w:val="22"/>
          <w:szCs w:val="22"/>
        </w:rPr>
        <w:t xml:space="preserve"> </w:t>
      </w:r>
      <w:r w:rsidRPr="00A44EA4">
        <w:rPr>
          <w:rFonts w:ascii="Verdana" w:hAnsi="Verdana"/>
          <w:sz w:val="22"/>
          <w:szCs w:val="22"/>
        </w:rPr>
        <w:t>В случае демонтажа Заказчиком строительных лесов/ЗУ</w:t>
      </w:r>
      <w:r w:rsidR="00A11C86" w:rsidRPr="00A44EA4">
        <w:rPr>
          <w:rFonts w:ascii="Verdana" w:hAnsi="Verdana"/>
          <w:sz w:val="22"/>
          <w:szCs w:val="22"/>
        </w:rPr>
        <w:t>С по основаниям, указанным в п.п. </w:t>
      </w:r>
      <w:r w:rsidRPr="00A44EA4">
        <w:rPr>
          <w:rFonts w:ascii="Verdana" w:hAnsi="Verdana"/>
          <w:sz w:val="22"/>
          <w:szCs w:val="22"/>
        </w:rPr>
        <w:t>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32E2A7EC" w14:textId="5F659E59" w:rsidR="009C6867" w:rsidRDefault="009C6867" w:rsidP="009C6867">
      <w:pPr>
        <w:ind w:firstLine="567"/>
        <w:jc w:val="both"/>
        <w:rPr>
          <w:rFonts w:ascii="Verdana" w:hAnsi="Verdana"/>
          <w:sz w:val="22"/>
          <w:szCs w:val="22"/>
        </w:rPr>
      </w:pPr>
      <w:r w:rsidRPr="00A44EA4">
        <w:rPr>
          <w:rFonts w:ascii="Verdana" w:hAnsi="Verdana"/>
          <w:sz w:val="22"/>
          <w:szCs w:val="22"/>
        </w:rPr>
        <w:t>5.</w:t>
      </w:r>
      <w:r w:rsidR="00A11C86" w:rsidRPr="00A44EA4">
        <w:rPr>
          <w:rFonts w:ascii="Verdana" w:hAnsi="Verdana"/>
          <w:sz w:val="22"/>
          <w:szCs w:val="22"/>
        </w:rPr>
        <w:t xml:space="preserve"> </w:t>
      </w:r>
      <w:r w:rsidRPr="00A44EA4">
        <w:rPr>
          <w:rFonts w:ascii="Verdana" w:hAnsi="Verdana"/>
          <w:sz w:val="22"/>
          <w:szCs w:val="22"/>
        </w:rPr>
        <w:tab/>
        <w:t>Расценки, указанные в Приложении № 1</w:t>
      </w:r>
      <w:r w:rsidR="00A11C86" w:rsidRPr="00A44EA4">
        <w:rPr>
          <w:rFonts w:ascii="Verdana" w:hAnsi="Verdana"/>
          <w:sz w:val="22"/>
          <w:szCs w:val="22"/>
        </w:rPr>
        <w:t>0.2</w:t>
      </w:r>
      <w:r w:rsidRPr="00A44EA4">
        <w:rPr>
          <w:rFonts w:ascii="Verdana" w:hAnsi="Verdana"/>
          <w:sz w:val="22"/>
          <w:szCs w:val="22"/>
        </w:rPr>
        <w:t xml:space="preserve"> к Договору,</w:t>
      </w:r>
      <w:r w:rsidRPr="00A11C86">
        <w:rPr>
          <w:rFonts w:ascii="Verdana" w:hAnsi="Verdana"/>
          <w:color w:val="000000"/>
          <w:sz w:val="22"/>
          <w:szCs w:val="22"/>
        </w:rPr>
        <w:t xml:space="preserve"> </w:t>
      </w:r>
      <w:r w:rsidRPr="00A44EA4">
        <w:rPr>
          <w:rFonts w:ascii="Verdana" w:hAnsi="Verdana"/>
          <w:sz w:val="22"/>
          <w:szCs w:val="22"/>
        </w:rPr>
        <w:t>а также методика, указанная в Приложении № 1</w:t>
      </w:r>
      <w:r w:rsidR="00A11C86" w:rsidRPr="00A44EA4">
        <w:rPr>
          <w:rFonts w:ascii="Verdana" w:hAnsi="Verdana"/>
          <w:sz w:val="22"/>
          <w:szCs w:val="22"/>
        </w:rPr>
        <w:t>0.3</w:t>
      </w:r>
      <w:r w:rsidRPr="00A44EA4">
        <w:rPr>
          <w:rFonts w:ascii="Verdana" w:hAnsi="Verdana"/>
          <w:sz w:val="22"/>
          <w:szCs w:val="22"/>
        </w:rPr>
        <w:t xml:space="preserve">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 4.3 Договора).</w:t>
      </w:r>
    </w:p>
    <w:p w14:paraId="3BCBBF10" w14:textId="77777777" w:rsidR="00A11C86" w:rsidRDefault="00A11C86" w:rsidP="009C6867">
      <w:pPr>
        <w:ind w:firstLine="567"/>
        <w:jc w:val="both"/>
        <w:rPr>
          <w:rFonts w:ascii="Verdana" w:hAnsi="Verdana"/>
          <w:sz w:val="22"/>
          <w:szCs w:val="22"/>
        </w:rPr>
      </w:pPr>
    </w:p>
    <w:p w14:paraId="7651BC2E" w14:textId="3ABF7B1E" w:rsidR="00A11C86" w:rsidRPr="00A44EA4" w:rsidRDefault="00A11C86" w:rsidP="00A44EA4">
      <w:pPr>
        <w:jc w:val="center"/>
        <w:rPr>
          <w:rFonts w:ascii="Verdana" w:hAnsi="Verdana"/>
          <w:b/>
          <w:sz w:val="22"/>
          <w:szCs w:val="22"/>
        </w:rPr>
      </w:pPr>
      <w:r w:rsidRPr="00A44EA4">
        <w:rPr>
          <w:rFonts w:ascii="Verdana" w:hAnsi="Verdana"/>
          <w:b/>
          <w:sz w:val="22"/>
          <w:szCs w:val="22"/>
        </w:rPr>
        <w:t>ПОДПИСИ СТОРОН:</w:t>
      </w:r>
    </w:p>
    <w:p w14:paraId="38AD2D05" w14:textId="77777777" w:rsidR="00A11C86" w:rsidRDefault="00A11C86" w:rsidP="009C6867">
      <w:pPr>
        <w:ind w:firstLine="567"/>
        <w:jc w:val="both"/>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A11C86" w:rsidRPr="00A11C86" w14:paraId="45D89A51" w14:textId="77777777" w:rsidTr="0043056F">
        <w:trPr>
          <w:jc w:val="center"/>
        </w:trPr>
        <w:tc>
          <w:tcPr>
            <w:tcW w:w="5018" w:type="dxa"/>
          </w:tcPr>
          <w:p w14:paraId="10007522" w14:textId="77777777" w:rsidR="00A11C86" w:rsidRPr="00A11C86" w:rsidRDefault="00A11C86" w:rsidP="00A11C86">
            <w:pPr>
              <w:ind w:firstLine="567"/>
              <w:jc w:val="both"/>
              <w:rPr>
                <w:rFonts w:ascii="Verdana" w:hAnsi="Verdana"/>
                <w:b/>
                <w:sz w:val="22"/>
                <w:szCs w:val="22"/>
              </w:rPr>
            </w:pPr>
            <w:r w:rsidRPr="00A11C86">
              <w:rPr>
                <w:rFonts w:ascii="Verdana" w:hAnsi="Verdana"/>
                <w:b/>
                <w:sz w:val="22"/>
                <w:szCs w:val="22"/>
              </w:rPr>
              <w:t>Подрядчик</w:t>
            </w:r>
          </w:p>
        </w:tc>
        <w:tc>
          <w:tcPr>
            <w:tcW w:w="4621" w:type="dxa"/>
          </w:tcPr>
          <w:p w14:paraId="7C9A4867" w14:textId="77777777" w:rsidR="00A11C86" w:rsidRPr="00A11C86" w:rsidRDefault="00A11C86" w:rsidP="00A11C86">
            <w:pPr>
              <w:ind w:firstLine="567"/>
              <w:jc w:val="both"/>
              <w:rPr>
                <w:rFonts w:ascii="Verdana" w:hAnsi="Verdana"/>
                <w:b/>
                <w:sz w:val="22"/>
                <w:szCs w:val="22"/>
              </w:rPr>
            </w:pPr>
            <w:r w:rsidRPr="00A11C86">
              <w:rPr>
                <w:rFonts w:ascii="Verdana" w:hAnsi="Verdana"/>
                <w:b/>
                <w:sz w:val="22"/>
                <w:szCs w:val="22"/>
              </w:rPr>
              <w:t>Заказчик</w:t>
            </w:r>
          </w:p>
        </w:tc>
      </w:tr>
      <w:tr w:rsidR="00A11C86" w:rsidRPr="00A11C86" w14:paraId="28416C3A" w14:textId="77777777" w:rsidTr="0043056F">
        <w:trPr>
          <w:jc w:val="center"/>
        </w:trPr>
        <w:tc>
          <w:tcPr>
            <w:tcW w:w="5018" w:type="dxa"/>
          </w:tcPr>
          <w:p w14:paraId="21A4FBDB" w14:textId="77777777" w:rsidR="00A11C86" w:rsidRDefault="00A11C86" w:rsidP="00A11C86">
            <w:pPr>
              <w:ind w:firstLine="567"/>
              <w:jc w:val="both"/>
              <w:rPr>
                <w:rFonts w:ascii="Verdana" w:hAnsi="Verdana"/>
                <w:sz w:val="22"/>
                <w:szCs w:val="22"/>
              </w:rPr>
            </w:pPr>
          </w:p>
          <w:p w14:paraId="5EE2FB73" w14:textId="77777777" w:rsidR="00A11C86" w:rsidRPr="00A11C86" w:rsidRDefault="00A11C86" w:rsidP="00A11C86">
            <w:pPr>
              <w:ind w:firstLine="567"/>
              <w:jc w:val="both"/>
              <w:rPr>
                <w:rFonts w:ascii="Verdana" w:hAnsi="Verdana"/>
                <w:sz w:val="22"/>
                <w:szCs w:val="22"/>
              </w:rPr>
            </w:pPr>
          </w:p>
          <w:p w14:paraId="515EBFA6" w14:textId="77777777" w:rsidR="00A11C86" w:rsidRPr="00A11C86" w:rsidRDefault="00A11C86" w:rsidP="00A11C86">
            <w:pPr>
              <w:ind w:firstLine="567"/>
              <w:jc w:val="both"/>
              <w:rPr>
                <w:rFonts w:ascii="Verdana" w:hAnsi="Verdana"/>
                <w:sz w:val="22"/>
                <w:szCs w:val="22"/>
              </w:rPr>
            </w:pPr>
          </w:p>
          <w:p w14:paraId="3AEB1AE6" w14:textId="77777777" w:rsidR="00A11C86" w:rsidRPr="00A11C86" w:rsidRDefault="00A11C86" w:rsidP="00A11C86">
            <w:pPr>
              <w:ind w:firstLine="567"/>
              <w:jc w:val="both"/>
              <w:rPr>
                <w:rFonts w:ascii="Verdana" w:hAnsi="Verdana"/>
                <w:sz w:val="22"/>
                <w:szCs w:val="22"/>
              </w:rPr>
            </w:pPr>
            <w:r w:rsidRPr="00A11C86">
              <w:rPr>
                <w:rFonts w:ascii="Verdana" w:hAnsi="Verdana"/>
                <w:sz w:val="22"/>
                <w:szCs w:val="22"/>
              </w:rPr>
              <w:t>___________/__________/</w:t>
            </w:r>
          </w:p>
          <w:p w14:paraId="6873A9FE" w14:textId="77777777" w:rsidR="00A11C86" w:rsidRPr="00A11C86" w:rsidRDefault="00A11C86" w:rsidP="00A11C86">
            <w:pPr>
              <w:ind w:firstLine="567"/>
              <w:jc w:val="both"/>
              <w:rPr>
                <w:rFonts w:ascii="Verdana" w:hAnsi="Verdana"/>
                <w:sz w:val="22"/>
                <w:szCs w:val="22"/>
              </w:rPr>
            </w:pPr>
            <w:r w:rsidRPr="00A11C86">
              <w:rPr>
                <w:rFonts w:ascii="Verdana" w:hAnsi="Verdana"/>
                <w:sz w:val="22"/>
                <w:szCs w:val="22"/>
              </w:rPr>
              <w:t>м.п.</w:t>
            </w:r>
          </w:p>
        </w:tc>
        <w:tc>
          <w:tcPr>
            <w:tcW w:w="4621" w:type="dxa"/>
          </w:tcPr>
          <w:p w14:paraId="384D5735" w14:textId="77777777" w:rsidR="00A11C86" w:rsidRDefault="00A11C86" w:rsidP="00A11C86">
            <w:pPr>
              <w:ind w:firstLine="567"/>
              <w:jc w:val="both"/>
              <w:rPr>
                <w:rFonts w:ascii="Verdana" w:hAnsi="Verdana"/>
                <w:sz w:val="22"/>
                <w:szCs w:val="22"/>
              </w:rPr>
            </w:pPr>
          </w:p>
          <w:p w14:paraId="44D5448B" w14:textId="77777777" w:rsidR="00A11C86" w:rsidRPr="00A11C86" w:rsidRDefault="00A11C86" w:rsidP="00A11C86">
            <w:pPr>
              <w:ind w:firstLine="567"/>
              <w:jc w:val="both"/>
              <w:rPr>
                <w:rFonts w:ascii="Verdana" w:hAnsi="Verdana"/>
                <w:sz w:val="22"/>
                <w:szCs w:val="22"/>
              </w:rPr>
            </w:pPr>
          </w:p>
          <w:p w14:paraId="0A174F3E" w14:textId="77777777" w:rsidR="00A11C86" w:rsidRPr="00A11C86" w:rsidRDefault="00A11C86" w:rsidP="00A11C86">
            <w:pPr>
              <w:ind w:firstLine="567"/>
              <w:jc w:val="both"/>
              <w:rPr>
                <w:rFonts w:ascii="Verdana" w:hAnsi="Verdana"/>
                <w:sz w:val="22"/>
                <w:szCs w:val="22"/>
              </w:rPr>
            </w:pPr>
          </w:p>
          <w:p w14:paraId="3B47BFD6" w14:textId="77777777" w:rsidR="00A11C86" w:rsidRPr="00A11C86" w:rsidRDefault="00A11C86" w:rsidP="00A11C86">
            <w:pPr>
              <w:ind w:firstLine="567"/>
              <w:jc w:val="both"/>
              <w:rPr>
                <w:rFonts w:ascii="Verdana" w:hAnsi="Verdana"/>
                <w:sz w:val="22"/>
                <w:szCs w:val="22"/>
              </w:rPr>
            </w:pPr>
            <w:r w:rsidRPr="00A11C86">
              <w:rPr>
                <w:rFonts w:ascii="Verdana" w:hAnsi="Verdana"/>
                <w:sz w:val="22"/>
                <w:szCs w:val="22"/>
              </w:rPr>
              <w:t>___________/__________/</w:t>
            </w:r>
          </w:p>
          <w:p w14:paraId="4A974511" w14:textId="77777777" w:rsidR="00A11C86" w:rsidRPr="00A11C86" w:rsidRDefault="00A11C86" w:rsidP="00A11C86">
            <w:pPr>
              <w:ind w:firstLine="567"/>
              <w:jc w:val="both"/>
              <w:rPr>
                <w:rFonts w:ascii="Verdana" w:hAnsi="Verdana"/>
                <w:sz w:val="22"/>
                <w:szCs w:val="22"/>
              </w:rPr>
            </w:pPr>
            <w:r w:rsidRPr="00A11C86">
              <w:rPr>
                <w:rFonts w:ascii="Verdana" w:hAnsi="Verdana"/>
                <w:sz w:val="22"/>
                <w:szCs w:val="22"/>
              </w:rPr>
              <w:t>м.п.</w:t>
            </w:r>
          </w:p>
        </w:tc>
      </w:tr>
    </w:tbl>
    <w:p w14:paraId="126D8E80" w14:textId="77777777" w:rsidR="00A11C86" w:rsidRPr="00A44EA4" w:rsidRDefault="00A11C86" w:rsidP="009C6867">
      <w:pPr>
        <w:ind w:firstLine="567"/>
        <w:jc w:val="both"/>
        <w:rPr>
          <w:rFonts w:ascii="Verdana" w:hAnsi="Verdana"/>
          <w:sz w:val="22"/>
          <w:szCs w:val="22"/>
        </w:rPr>
      </w:pPr>
    </w:p>
    <w:p w14:paraId="3A5EB041" w14:textId="77777777" w:rsidR="009C6867" w:rsidRPr="00A44EA4" w:rsidRDefault="009C6867" w:rsidP="00A44EA4">
      <w:pPr>
        <w:jc w:val="center"/>
        <w:rPr>
          <w:rFonts w:ascii="Verdana" w:hAnsi="Verdana"/>
        </w:rPr>
      </w:pPr>
    </w:p>
    <w:sectPr w:rsidR="009C6867" w:rsidRPr="00A44EA4" w:rsidSect="00A11C86">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7F5F3" w14:textId="77777777" w:rsidR="004C3F4B" w:rsidRDefault="004C3F4B">
      <w:r>
        <w:separator/>
      </w:r>
    </w:p>
  </w:endnote>
  <w:endnote w:type="continuationSeparator" w:id="0">
    <w:p w14:paraId="7282F3BB" w14:textId="77777777" w:rsidR="004C3F4B" w:rsidRDefault="004C3F4B">
      <w:r>
        <w:continuationSeparator/>
      </w:r>
    </w:p>
  </w:endnote>
  <w:endnote w:type="continuationNotice" w:id="1">
    <w:p w14:paraId="702C8AE1" w14:textId="77777777" w:rsidR="004C3F4B" w:rsidRDefault="004C3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13C3B" w14:textId="77777777" w:rsidR="0043056F" w:rsidRDefault="0043056F" w:rsidP="004B032C">
    <w:pPr>
      <w:pStyle w:val="aa"/>
      <w:jc w:val="right"/>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89F19" w14:textId="77777777" w:rsidR="0043056F" w:rsidRDefault="0043056F">
    <w:pPr>
      <w:pStyle w:val="aa"/>
      <w:jc w:val="center"/>
    </w:pPr>
  </w:p>
  <w:p w14:paraId="7A5C80EF" w14:textId="77777777" w:rsidR="0043056F" w:rsidRDefault="0043056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2768D" w14:textId="77777777" w:rsidR="004C3F4B" w:rsidRDefault="004C3F4B">
      <w:r>
        <w:separator/>
      </w:r>
    </w:p>
  </w:footnote>
  <w:footnote w:type="continuationSeparator" w:id="0">
    <w:p w14:paraId="3AC2278E" w14:textId="77777777" w:rsidR="004C3F4B" w:rsidRDefault="004C3F4B">
      <w:r>
        <w:continuationSeparator/>
      </w:r>
    </w:p>
  </w:footnote>
  <w:footnote w:type="continuationNotice" w:id="1">
    <w:p w14:paraId="181AF4FD" w14:textId="77777777" w:rsidR="004C3F4B" w:rsidRDefault="004C3F4B"/>
  </w:footnote>
  <w:footnote w:id="2">
    <w:p w14:paraId="00DB7524" w14:textId="77777777" w:rsidR="0043056F" w:rsidRDefault="0043056F"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7E29A0BE" w14:textId="77777777" w:rsidR="0043056F" w:rsidRDefault="0043056F"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E08A1D9" w14:textId="77777777" w:rsidR="0043056F" w:rsidRDefault="0043056F" w:rsidP="006C7BD8">
      <w:pPr>
        <w:pStyle w:val="afd"/>
      </w:pPr>
      <w:r w:rsidRPr="00670471">
        <w:rPr>
          <w:rStyle w:val="aff"/>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F642" w14:textId="77777777" w:rsidR="0043056F" w:rsidRDefault="0043056F">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8A12350" w14:textId="77777777" w:rsidR="0043056F" w:rsidRDefault="0043056F">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0E09" w14:textId="77777777" w:rsidR="0043056F" w:rsidRDefault="0043056F"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82518D"/>
    <w:multiLevelType w:val="hybridMultilevel"/>
    <w:tmpl w:val="087E11B2"/>
    <w:lvl w:ilvl="0" w:tplc="D524404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15:restartNumberingAfterBreak="0">
    <w:nsid w:val="04BB17A4"/>
    <w:multiLevelType w:val="hybridMultilevel"/>
    <w:tmpl w:val="A4141D12"/>
    <w:lvl w:ilvl="0" w:tplc="04190001">
      <w:start w:val="1"/>
      <w:numFmt w:val="bullet"/>
      <w:lvlText w:val=""/>
      <w:lvlJc w:val="left"/>
      <w:pPr>
        <w:ind w:left="720" w:hanging="360"/>
      </w:pPr>
      <w:rPr>
        <w:rFonts w:ascii="Symbol" w:hAnsi="Symbol" w:hint="default"/>
      </w:rPr>
    </w:lvl>
    <w:lvl w:ilvl="1" w:tplc="BD0293A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00E7B"/>
    <w:multiLevelType w:val="hybridMultilevel"/>
    <w:tmpl w:val="5E1A6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16377B"/>
    <w:multiLevelType w:val="multilevel"/>
    <w:tmpl w:val="47F0382E"/>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78642CC"/>
    <w:multiLevelType w:val="multilevel"/>
    <w:tmpl w:val="E302494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0A7A27B6"/>
    <w:multiLevelType w:val="hybridMultilevel"/>
    <w:tmpl w:val="424E0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8E2DFD"/>
    <w:multiLevelType w:val="multilevel"/>
    <w:tmpl w:val="C0229430"/>
    <w:lvl w:ilvl="0">
      <w:start w:val="1"/>
      <w:numFmt w:val="decimal"/>
      <w:lvlText w:val="%1."/>
      <w:lvlJc w:val="left"/>
      <w:pPr>
        <w:ind w:left="360" w:hanging="360"/>
      </w:pPr>
      <w:rPr>
        <w:b/>
        <w:color w:val="auto"/>
      </w:r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4F0051"/>
    <w:multiLevelType w:val="hybridMultilevel"/>
    <w:tmpl w:val="86E0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2" w15:restartNumberingAfterBreak="0">
    <w:nsid w:val="19B01910"/>
    <w:multiLevelType w:val="multilevel"/>
    <w:tmpl w:val="DE482AC8"/>
    <w:lvl w:ilvl="0">
      <w:start w:val="1"/>
      <w:numFmt w:val="decimal"/>
      <w:lvlText w:val="%1."/>
      <w:lvlJc w:val="left"/>
      <w:pPr>
        <w:ind w:left="360" w:hanging="360"/>
      </w:pPr>
    </w:lvl>
    <w:lvl w:ilvl="1">
      <w:start w:val="1"/>
      <w:numFmt w:val="decimal"/>
      <w:lvlText w:val="6.%2."/>
      <w:lvlJc w:val="left"/>
      <w:pPr>
        <w:ind w:left="2984"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EA1D02"/>
    <w:multiLevelType w:val="hybridMultilevel"/>
    <w:tmpl w:val="03424564"/>
    <w:lvl w:ilvl="0" w:tplc="55F2A9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1376697"/>
    <w:multiLevelType w:val="multilevel"/>
    <w:tmpl w:val="53EAA71C"/>
    <w:lvl w:ilvl="0">
      <w:start w:val="13"/>
      <w:numFmt w:val="decimal"/>
      <w:lvlText w:val="%1."/>
      <w:lvlJc w:val="left"/>
      <w:pPr>
        <w:ind w:left="480" w:hanging="480"/>
      </w:pPr>
      <w:rPr>
        <w:rFonts w:hint="default"/>
      </w:rPr>
    </w:lvl>
    <w:lvl w:ilvl="1">
      <w:start w:val="1"/>
      <w:numFmt w:val="decimal"/>
      <w:lvlText w:val="12.%2."/>
      <w:lvlJc w:val="left"/>
      <w:pPr>
        <w:ind w:left="1048"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8" w15:restartNumberingAfterBreak="0">
    <w:nsid w:val="2429687E"/>
    <w:multiLevelType w:val="multilevel"/>
    <w:tmpl w:val="AD343B76"/>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8DA722F"/>
    <w:multiLevelType w:val="hybridMultilevel"/>
    <w:tmpl w:val="F154C1F8"/>
    <w:lvl w:ilvl="0" w:tplc="FC0C21B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1"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9F0EDB"/>
    <w:multiLevelType w:val="multilevel"/>
    <w:tmpl w:val="2AA69248"/>
    <w:lvl w:ilvl="0">
      <w:start w:val="1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4FB3F7F"/>
    <w:multiLevelType w:val="hybridMultilevel"/>
    <w:tmpl w:val="4BEE58FA"/>
    <w:lvl w:ilvl="0" w:tplc="F9E46602">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B26FF6"/>
    <w:multiLevelType w:val="multilevel"/>
    <w:tmpl w:val="63506C1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B60F54"/>
    <w:multiLevelType w:val="hybridMultilevel"/>
    <w:tmpl w:val="88AE21EA"/>
    <w:lvl w:ilvl="0" w:tplc="1F80E95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3"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5"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74C466C"/>
    <w:multiLevelType w:val="multilevel"/>
    <w:tmpl w:val="893C37AE"/>
    <w:lvl w:ilvl="0">
      <w:start w:val="9"/>
      <w:numFmt w:val="decimal"/>
      <w:lvlText w:val="%1."/>
      <w:lvlJc w:val="left"/>
      <w:pPr>
        <w:ind w:left="480" w:hanging="480"/>
      </w:pPr>
      <w:rPr>
        <w:rFonts w:hint="default"/>
      </w:rPr>
    </w:lvl>
    <w:lvl w:ilvl="1">
      <w:start w:val="7"/>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9" w15:restartNumberingAfterBreak="0">
    <w:nsid w:val="5A63433E"/>
    <w:multiLevelType w:val="hybridMultilevel"/>
    <w:tmpl w:val="C9EA95B8"/>
    <w:lvl w:ilvl="0" w:tplc="0419000F">
      <w:start w:val="1"/>
      <w:numFmt w:val="decimal"/>
      <w:lvlText w:val="%1."/>
      <w:lvlJc w:val="left"/>
      <w:pPr>
        <w:ind w:left="714" w:hanging="360"/>
      </w:pPr>
      <w:rPr>
        <w:rFonts w:cs="Times New Roman"/>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40" w15:restartNumberingAfterBreak="0">
    <w:nsid w:val="5CE91B43"/>
    <w:multiLevelType w:val="hybridMultilevel"/>
    <w:tmpl w:val="156E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43"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45"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57A5600"/>
    <w:multiLevelType w:val="hybridMultilevel"/>
    <w:tmpl w:val="ED626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0" w15:restartNumberingAfterBreak="0">
    <w:nsid w:val="67FE5428"/>
    <w:multiLevelType w:val="multilevel"/>
    <w:tmpl w:val="87204632"/>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51"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53" w15:restartNumberingAfterBreak="0">
    <w:nsid w:val="6CB81F36"/>
    <w:multiLevelType w:val="multilevel"/>
    <w:tmpl w:val="CECA94E2"/>
    <w:lvl w:ilvl="0">
      <w:start w:val="6"/>
      <w:numFmt w:val="decimal"/>
      <w:lvlText w:val="%1."/>
      <w:lvlJc w:val="left"/>
      <w:pPr>
        <w:ind w:left="3992" w:hanging="360"/>
      </w:pPr>
      <w:rPr>
        <w:b/>
      </w:rPr>
    </w:lvl>
    <w:lvl w:ilvl="1">
      <w:start w:val="1"/>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5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6" w15:restartNumberingAfterBreak="0">
    <w:nsid w:val="6E580139"/>
    <w:multiLevelType w:val="multilevel"/>
    <w:tmpl w:val="33B64592"/>
    <w:lvl w:ilvl="0">
      <w:start w:val="4"/>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6F4E48BA"/>
    <w:multiLevelType w:val="hybridMultilevel"/>
    <w:tmpl w:val="7A16295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8"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9" w15:restartNumberingAfterBreak="0">
    <w:nsid w:val="74E84176"/>
    <w:multiLevelType w:val="hybridMultilevel"/>
    <w:tmpl w:val="262263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4EE1AD3"/>
    <w:multiLevelType w:val="multilevel"/>
    <w:tmpl w:val="79F62E8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1" w15:restartNumberingAfterBreak="0">
    <w:nsid w:val="77C17E52"/>
    <w:multiLevelType w:val="hybridMultilevel"/>
    <w:tmpl w:val="B9629AA2"/>
    <w:lvl w:ilvl="0" w:tplc="F9E4660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9841C32"/>
    <w:multiLevelType w:val="multilevel"/>
    <w:tmpl w:val="D00CEFFA"/>
    <w:lvl w:ilvl="0">
      <w:start w:val="11"/>
      <w:numFmt w:val="decimal"/>
      <w:lvlText w:val="%1."/>
      <w:lvlJc w:val="left"/>
      <w:pPr>
        <w:ind w:left="480" w:hanging="480"/>
      </w:pPr>
      <w:rPr>
        <w:rFonts w:hint="default"/>
      </w:rPr>
    </w:lvl>
    <w:lvl w:ilvl="1">
      <w:start w:val="3"/>
      <w:numFmt w:val="decimal"/>
      <w:lvlText w:val="10.%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98417E"/>
    <w:multiLevelType w:val="hybridMultilevel"/>
    <w:tmpl w:val="7288343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5" w15:restartNumberingAfterBreak="0">
    <w:nsid w:val="7ED34970"/>
    <w:multiLevelType w:val="multilevel"/>
    <w:tmpl w:val="021A0F9E"/>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9"/>
  </w:num>
  <w:num w:numId="2">
    <w:abstractNumId w:val="17"/>
  </w:num>
  <w:num w:numId="3">
    <w:abstractNumId w:val="32"/>
  </w:num>
  <w:num w:numId="4">
    <w:abstractNumId w:val="42"/>
  </w:num>
  <w:num w:numId="5">
    <w:abstractNumId w:val="43"/>
  </w:num>
  <w:num w:numId="6">
    <w:abstractNumId w:val="24"/>
  </w:num>
  <w:num w:numId="7">
    <w:abstractNumId w:val="20"/>
  </w:num>
  <w:num w:numId="8">
    <w:abstractNumId w:val="11"/>
  </w:num>
  <w:num w:numId="9">
    <w:abstractNumId w:val="0"/>
  </w:num>
  <w:num w:numId="10">
    <w:abstractNumId w:val="29"/>
  </w:num>
  <w:num w:numId="11">
    <w:abstractNumId w:val="21"/>
  </w:num>
  <w:num w:numId="12">
    <w:abstractNumId w:val="10"/>
  </w:num>
  <w:num w:numId="13">
    <w:abstractNumId w:val="52"/>
  </w:num>
  <w:num w:numId="14">
    <w:abstractNumId w:val="34"/>
  </w:num>
  <w:num w:numId="15">
    <w:abstractNumId w:val="46"/>
  </w:num>
  <w:num w:numId="16">
    <w:abstractNumId w:val="33"/>
  </w:num>
  <w:num w:numId="17">
    <w:abstractNumId w:val="36"/>
  </w:num>
  <w:num w:numId="18">
    <w:abstractNumId w:val="45"/>
  </w:num>
  <w:num w:numId="19">
    <w:abstractNumId w:val="26"/>
  </w:num>
  <w:num w:numId="20">
    <w:abstractNumId w:val="9"/>
  </w:num>
  <w:num w:numId="21">
    <w:abstractNumId w:val="35"/>
  </w:num>
  <w:num w:numId="22">
    <w:abstractNumId w:val="48"/>
  </w:num>
  <w:num w:numId="23">
    <w:abstractNumId w:val="27"/>
  </w:num>
  <w:num w:numId="24">
    <w:abstractNumId w:val="16"/>
  </w:num>
  <w:num w:numId="25">
    <w:abstractNumId w:val="4"/>
  </w:num>
  <w:num w:numId="26">
    <w:abstractNumId w:val="60"/>
  </w:num>
  <w:num w:numId="27">
    <w:abstractNumId w:val="65"/>
  </w:num>
  <w:num w:numId="28">
    <w:abstractNumId w:val="50"/>
  </w:num>
  <w:num w:numId="29">
    <w:abstractNumId w:val="23"/>
  </w:num>
  <w:num w:numId="30">
    <w:abstractNumId w:val="53"/>
  </w:num>
  <w:num w:numId="31">
    <w:abstractNumId w:val="13"/>
  </w:num>
  <w:num w:numId="32">
    <w:abstractNumId w:val="12"/>
  </w:num>
  <w:num w:numId="33">
    <w:abstractNumId w:val="58"/>
  </w:num>
  <w:num w:numId="34">
    <w:abstractNumId w:val="22"/>
  </w:num>
  <w:num w:numId="35">
    <w:abstractNumId w:val="38"/>
  </w:num>
  <w:num w:numId="36">
    <w:abstractNumId w:val="37"/>
  </w:num>
  <w:num w:numId="37">
    <w:abstractNumId w:val="62"/>
  </w:num>
  <w:num w:numId="38">
    <w:abstractNumId w:val="28"/>
  </w:num>
  <w:num w:numId="39">
    <w:abstractNumId w:val="15"/>
  </w:num>
  <w:num w:numId="40">
    <w:abstractNumId w:val="55"/>
  </w:num>
  <w:num w:numId="41">
    <w:abstractNumId w:val="3"/>
  </w:num>
  <w:num w:numId="42">
    <w:abstractNumId w:val="18"/>
  </w:num>
  <w:num w:numId="43">
    <w:abstractNumId w:val="64"/>
  </w:num>
  <w:num w:numId="44">
    <w:abstractNumId w:val="47"/>
  </w:num>
  <w:num w:numId="45">
    <w:abstractNumId w:val="57"/>
  </w:num>
  <w:num w:numId="46">
    <w:abstractNumId w:val="2"/>
  </w:num>
  <w:num w:numId="47">
    <w:abstractNumId w:val="59"/>
  </w:num>
  <w:num w:numId="48">
    <w:abstractNumId w:val="8"/>
  </w:num>
  <w:num w:numId="49">
    <w:abstractNumId w:val="40"/>
  </w:num>
  <w:num w:numId="50">
    <w:abstractNumId w:val="6"/>
  </w:num>
  <w:num w:numId="51">
    <w:abstractNumId w:val="41"/>
  </w:num>
  <w:num w:numId="52">
    <w:abstractNumId w:val="7"/>
  </w:num>
  <w:num w:numId="53">
    <w:abstractNumId w:val="19"/>
  </w:num>
  <w:num w:numId="54">
    <w:abstractNumId w:val="1"/>
  </w:num>
  <w:num w:numId="55">
    <w:abstractNumId w:val="54"/>
  </w:num>
  <w:num w:numId="56">
    <w:abstractNumId w:val="51"/>
  </w:num>
  <w:num w:numId="57">
    <w:abstractNumId w:val="30"/>
  </w:num>
  <w:num w:numId="58">
    <w:abstractNumId w:val="44"/>
  </w:num>
  <w:num w:numId="59">
    <w:abstractNumId w:val="63"/>
  </w:num>
  <w:num w:numId="60">
    <w:abstractNumId w:val="5"/>
  </w:num>
  <w:num w:numId="61">
    <w:abstractNumId w:val="56"/>
  </w:num>
  <w:num w:numId="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num>
  <w:num w:numId="65">
    <w:abstractNumId w:val="58"/>
  </w:num>
  <w:num w:numId="66">
    <w:abstractNumId w:val="61"/>
  </w:num>
  <w:num w:numId="67">
    <w:abstractNumId w:val="25"/>
  </w:num>
  <w:num w:numId="68">
    <w:abstractNumId w:val="14"/>
  </w:num>
  <w:num w:numId="69">
    <w:abstractNumId w:val="39"/>
  </w:num>
  <w:num w:numId="70">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1148"/>
    <w:rsid w:val="00002504"/>
    <w:rsid w:val="00003486"/>
    <w:rsid w:val="00004EE7"/>
    <w:rsid w:val="0000583E"/>
    <w:rsid w:val="000061D8"/>
    <w:rsid w:val="000070AC"/>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599"/>
    <w:rsid w:val="000608DA"/>
    <w:rsid w:val="00061050"/>
    <w:rsid w:val="00061914"/>
    <w:rsid w:val="00062318"/>
    <w:rsid w:val="00065971"/>
    <w:rsid w:val="00065F52"/>
    <w:rsid w:val="00066677"/>
    <w:rsid w:val="000669E7"/>
    <w:rsid w:val="00066CFA"/>
    <w:rsid w:val="00066D1B"/>
    <w:rsid w:val="00066FED"/>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150A"/>
    <w:rsid w:val="000C20C3"/>
    <w:rsid w:val="000C2908"/>
    <w:rsid w:val="000C2EA2"/>
    <w:rsid w:val="000C689A"/>
    <w:rsid w:val="000D1F9E"/>
    <w:rsid w:val="000D57EE"/>
    <w:rsid w:val="000D6E46"/>
    <w:rsid w:val="000D76B7"/>
    <w:rsid w:val="000E0BE6"/>
    <w:rsid w:val="000E1D47"/>
    <w:rsid w:val="000E1EDC"/>
    <w:rsid w:val="000E1FA6"/>
    <w:rsid w:val="000E36D6"/>
    <w:rsid w:val="000E38FB"/>
    <w:rsid w:val="000E5112"/>
    <w:rsid w:val="000E6B6D"/>
    <w:rsid w:val="000E7731"/>
    <w:rsid w:val="000F134A"/>
    <w:rsid w:val="000F4246"/>
    <w:rsid w:val="000F6916"/>
    <w:rsid w:val="00100643"/>
    <w:rsid w:val="00103F40"/>
    <w:rsid w:val="00105434"/>
    <w:rsid w:val="001120BD"/>
    <w:rsid w:val="00115165"/>
    <w:rsid w:val="00117249"/>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6A4B"/>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B6024"/>
    <w:rsid w:val="001C0CCA"/>
    <w:rsid w:val="001C27BF"/>
    <w:rsid w:val="001C3DF1"/>
    <w:rsid w:val="001C4B6C"/>
    <w:rsid w:val="001C56FA"/>
    <w:rsid w:val="001C5DA9"/>
    <w:rsid w:val="001D026C"/>
    <w:rsid w:val="001D409A"/>
    <w:rsid w:val="001D5CEE"/>
    <w:rsid w:val="001D5DFC"/>
    <w:rsid w:val="001D654D"/>
    <w:rsid w:val="001D7684"/>
    <w:rsid w:val="001D7DCB"/>
    <w:rsid w:val="001E2680"/>
    <w:rsid w:val="001E3A19"/>
    <w:rsid w:val="001E4837"/>
    <w:rsid w:val="001E63CF"/>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1333"/>
    <w:rsid w:val="00222081"/>
    <w:rsid w:val="00225148"/>
    <w:rsid w:val="00225BC5"/>
    <w:rsid w:val="00225EC9"/>
    <w:rsid w:val="002274CC"/>
    <w:rsid w:val="00227586"/>
    <w:rsid w:val="00227E3F"/>
    <w:rsid w:val="00233121"/>
    <w:rsid w:val="00233677"/>
    <w:rsid w:val="002351FD"/>
    <w:rsid w:val="00242970"/>
    <w:rsid w:val="00251B57"/>
    <w:rsid w:val="00252284"/>
    <w:rsid w:val="002524FF"/>
    <w:rsid w:val="00252983"/>
    <w:rsid w:val="00253EA9"/>
    <w:rsid w:val="002540F9"/>
    <w:rsid w:val="00254562"/>
    <w:rsid w:val="00255372"/>
    <w:rsid w:val="00255668"/>
    <w:rsid w:val="00257679"/>
    <w:rsid w:val="00257BFA"/>
    <w:rsid w:val="002638A8"/>
    <w:rsid w:val="002659D4"/>
    <w:rsid w:val="00267A24"/>
    <w:rsid w:val="0027023A"/>
    <w:rsid w:val="002727D6"/>
    <w:rsid w:val="0027451F"/>
    <w:rsid w:val="00275456"/>
    <w:rsid w:val="00275649"/>
    <w:rsid w:val="00277B0D"/>
    <w:rsid w:val="00280511"/>
    <w:rsid w:val="00280E18"/>
    <w:rsid w:val="00280F91"/>
    <w:rsid w:val="00282185"/>
    <w:rsid w:val="00282851"/>
    <w:rsid w:val="00283581"/>
    <w:rsid w:val="00287661"/>
    <w:rsid w:val="002912AB"/>
    <w:rsid w:val="002927C4"/>
    <w:rsid w:val="0029535F"/>
    <w:rsid w:val="00296F1E"/>
    <w:rsid w:val="002A19AC"/>
    <w:rsid w:val="002A2C13"/>
    <w:rsid w:val="002A2CFA"/>
    <w:rsid w:val="002A33A6"/>
    <w:rsid w:val="002A48C0"/>
    <w:rsid w:val="002A5C35"/>
    <w:rsid w:val="002A6732"/>
    <w:rsid w:val="002A6824"/>
    <w:rsid w:val="002B4251"/>
    <w:rsid w:val="002B4570"/>
    <w:rsid w:val="002B57A9"/>
    <w:rsid w:val="002B59FE"/>
    <w:rsid w:val="002B6CEE"/>
    <w:rsid w:val="002B70E8"/>
    <w:rsid w:val="002B77E8"/>
    <w:rsid w:val="002C175C"/>
    <w:rsid w:val="002C195C"/>
    <w:rsid w:val="002C1C7F"/>
    <w:rsid w:val="002C2D06"/>
    <w:rsid w:val="002C2E27"/>
    <w:rsid w:val="002C3187"/>
    <w:rsid w:val="002C39F2"/>
    <w:rsid w:val="002C3FAF"/>
    <w:rsid w:val="002C6A7D"/>
    <w:rsid w:val="002C74DD"/>
    <w:rsid w:val="002D032D"/>
    <w:rsid w:val="002D31FF"/>
    <w:rsid w:val="002D6BE9"/>
    <w:rsid w:val="002D6E85"/>
    <w:rsid w:val="002D7C94"/>
    <w:rsid w:val="002E0A46"/>
    <w:rsid w:val="002E2E10"/>
    <w:rsid w:val="002E3B2F"/>
    <w:rsid w:val="002E47FC"/>
    <w:rsid w:val="002E4FE2"/>
    <w:rsid w:val="002E5B4F"/>
    <w:rsid w:val="002E7EE5"/>
    <w:rsid w:val="002F02E4"/>
    <w:rsid w:val="002F0401"/>
    <w:rsid w:val="002F1AC7"/>
    <w:rsid w:val="002F2363"/>
    <w:rsid w:val="002F299D"/>
    <w:rsid w:val="002F32B3"/>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561D"/>
    <w:rsid w:val="003267BC"/>
    <w:rsid w:val="00331C07"/>
    <w:rsid w:val="00332054"/>
    <w:rsid w:val="00334B1A"/>
    <w:rsid w:val="003372D9"/>
    <w:rsid w:val="00343424"/>
    <w:rsid w:val="00343B24"/>
    <w:rsid w:val="00345145"/>
    <w:rsid w:val="00345DC6"/>
    <w:rsid w:val="00347B4D"/>
    <w:rsid w:val="0035076A"/>
    <w:rsid w:val="00352747"/>
    <w:rsid w:val="00353C71"/>
    <w:rsid w:val="00354589"/>
    <w:rsid w:val="00354B15"/>
    <w:rsid w:val="003605D8"/>
    <w:rsid w:val="00362255"/>
    <w:rsid w:val="00364B75"/>
    <w:rsid w:val="0036635B"/>
    <w:rsid w:val="00371FEA"/>
    <w:rsid w:val="00372F25"/>
    <w:rsid w:val="00373BDA"/>
    <w:rsid w:val="00373D23"/>
    <w:rsid w:val="00373F15"/>
    <w:rsid w:val="003745BC"/>
    <w:rsid w:val="0037583A"/>
    <w:rsid w:val="003768C7"/>
    <w:rsid w:val="00382352"/>
    <w:rsid w:val="00385E64"/>
    <w:rsid w:val="00386BC3"/>
    <w:rsid w:val="00390582"/>
    <w:rsid w:val="00392F03"/>
    <w:rsid w:val="00394673"/>
    <w:rsid w:val="00394CBC"/>
    <w:rsid w:val="003952EE"/>
    <w:rsid w:val="00395D45"/>
    <w:rsid w:val="00395D46"/>
    <w:rsid w:val="003A0934"/>
    <w:rsid w:val="003A126F"/>
    <w:rsid w:val="003A194E"/>
    <w:rsid w:val="003B121C"/>
    <w:rsid w:val="003B1561"/>
    <w:rsid w:val="003B1A87"/>
    <w:rsid w:val="003B33D7"/>
    <w:rsid w:val="003B47DC"/>
    <w:rsid w:val="003B6082"/>
    <w:rsid w:val="003B65DE"/>
    <w:rsid w:val="003B7BFB"/>
    <w:rsid w:val="003C1207"/>
    <w:rsid w:val="003C186F"/>
    <w:rsid w:val="003C1C6B"/>
    <w:rsid w:val="003C2F65"/>
    <w:rsid w:val="003C4614"/>
    <w:rsid w:val="003C70BA"/>
    <w:rsid w:val="003D0AC1"/>
    <w:rsid w:val="003D41BF"/>
    <w:rsid w:val="003D4560"/>
    <w:rsid w:val="003D4D91"/>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07994"/>
    <w:rsid w:val="00407B23"/>
    <w:rsid w:val="00410082"/>
    <w:rsid w:val="0041097F"/>
    <w:rsid w:val="00411E48"/>
    <w:rsid w:val="00412CB0"/>
    <w:rsid w:val="0041312E"/>
    <w:rsid w:val="00415EE5"/>
    <w:rsid w:val="00416377"/>
    <w:rsid w:val="00416818"/>
    <w:rsid w:val="004172CB"/>
    <w:rsid w:val="004240F7"/>
    <w:rsid w:val="0043056F"/>
    <w:rsid w:val="00430B96"/>
    <w:rsid w:val="00430F7B"/>
    <w:rsid w:val="00431A3B"/>
    <w:rsid w:val="00431DD3"/>
    <w:rsid w:val="00433ECA"/>
    <w:rsid w:val="00434178"/>
    <w:rsid w:val="004342BC"/>
    <w:rsid w:val="004351F7"/>
    <w:rsid w:val="0043693F"/>
    <w:rsid w:val="004379FC"/>
    <w:rsid w:val="004402D8"/>
    <w:rsid w:val="00440734"/>
    <w:rsid w:val="004425CC"/>
    <w:rsid w:val="004438AF"/>
    <w:rsid w:val="00447629"/>
    <w:rsid w:val="00450769"/>
    <w:rsid w:val="00451481"/>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032C"/>
    <w:rsid w:val="004B49B8"/>
    <w:rsid w:val="004B6C39"/>
    <w:rsid w:val="004C0C21"/>
    <w:rsid w:val="004C0D15"/>
    <w:rsid w:val="004C21AA"/>
    <w:rsid w:val="004C2FFE"/>
    <w:rsid w:val="004C3443"/>
    <w:rsid w:val="004C3570"/>
    <w:rsid w:val="004C3F12"/>
    <w:rsid w:val="004C3F4B"/>
    <w:rsid w:val="004C6011"/>
    <w:rsid w:val="004C73FA"/>
    <w:rsid w:val="004D000A"/>
    <w:rsid w:val="004D214F"/>
    <w:rsid w:val="004D21B2"/>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202C"/>
    <w:rsid w:val="00503357"/>
    <w:rsid w:val="0050610C"/>
    <w:rsid w:val="00506FCC"/>
    <w:rsid w:val="00507D2A"/>
    <w:rsid w:val="0051099D"/>
    <w:rsid w:val="0051136C"/>
    <w:rsid w:val="00512CB5"/>
    <w:rsid w:val="00512DBE"/>
    <w:rsid w:val="00512E8C"/>
    <w:rsid w:val="00513C6D"/>
    <w:rsid w:val="00514190"/>
    <w:rsid w:val="005148A1"/>
    <w:rsid w:val="00514BEB"/>
    <w:rsid w:val="0051585D"/>
    <w:rsid w:val="005159D5"/>
    <w:rsid w:val="0051758E"/>
    <w:rsid w:val="0051769D"/>
    <w:rsid w:val="00517A78"/>
    <w:rsid w:val="005200A0"/>
    <w:rsid w:val="0052082E"/>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3408"/>
    <w:rsid w:val="005C4AC1"/>
    <w:rsid w:val="005C70AF"/>
    <w:rsid w:val="005D2150"/>
    <w:rsid w:val="005D40DA"/>
    <w:rsid w:val="005D53DA"/>
    <w:rsid w:val="005D67F2"/>
    <w:rsid w:val="005E3C80"/>
    <w:rsid w:val="005E4218"/>
    <w:rsid w:val="005E4726"/>
    <w:rsid w:val="005E4C91"/>
    <w:rsid w:val="005E682C"/>
    <w:rsid w:val="005F0B9B"/>
    <w:rsid w:val="005F1954"/>
    <w:rsid w:val="005F1991"/>
    <w:rsid w:val="005F21FB"/>
    <w:rsid w:val="005F2393"/>
    <w:rsid w:val="005F2F0D"/>
    <w:rsid w:val="005F4CAA"/>
    <w:rsid w:val="005F52B6"/>
    <w:rsid w:val="00602308"/>
    <w:rsid w:val="0060359A"/>
    <w:rsid w:val="00604660"/>
    <w:rsid w:val="00605E45"/>
    <w:rsid w:val="006077FE"/>
    <w:rsid w:val="00611ACE"/>
    <w:rsid w:val="00611B2D"/>
    <w:rsid w:val="00611F04"/>
    <w:rsid w:val="00613303"/>
    <w:rsid w:val="00613F92"/>
    <w:rsid w:val="00615335"/>
    <w:rsid w:val="006153F1"/>
    <w:rsid w:val="00615E6E"/>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5A82"/>
    <w:rsid w:val="006461B5"/>
    <w:rsid w:val="00646C92"/>
    <w:rsid w:val="00646F2F"/>
    <w:rsid w:val="00647A2D"/>
    <w:rsid w:val="006551F7"/>
    <w:rsid w:val="0065645E"/>
    <w:rsid w:val="00662335"/>
    <w:rsid w:val="00662547"/>
    <w:rsid w:val="0066357D"/>
    <w:rsid w:val="00665E87"/>
    <w:rsid w:val="006676BD"/>
    <w:rsid w:val="00671290"/>
    <w:rsid w:val="00671B12"/>
    <w:rsid w:val="00675226"/>
    <w:rsid w:val="00680025"/>
    <w:rsid w:val="00681F19"/>
    <w:rsid w:val="006833A8"/>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C7BD8"/>
    <w:rsid w:val="006C7C49"/>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17FDD"/>
    <w:rsid w:val="00720408"/>
    <w:rsid w:val="00722D18"/>
    <w:rsid w:val="0072450B"/>
    <w:rsid w:val="007259FD"/>
    <w:rsid w:val="00726014"/>
    <w:rsid w:val="00726148"/>
    <w:rsid w:val="00726424"/>
    <w:rsid w:val="007276D5"/>
    <w:rsid w:val="00727809"/>
    <w:rsid w:val="007330A6"/>
    <w:rsid w:val="007341F9"/>
    <w:rsid w:val="007344C0"/>
    <w:rsid w:val="00734B27"/>
    <w:rsid w:val="0073692B"/>
    <w:rsid w:val="007377AE"/>
    <w:rsid w:val="007406BF"/>
    <w:rsid w:val="0074116C"/>
    <w:rsid w:val="00742322"/>
    <w:rsid w:val="00742843"/>
    <w:rsid w:val="00742DB8"/>
    <w:rsid w:val="007432B0"/>
    <w:rsid w:val="0074599E"/>
    <w:rsid w:val="0074673C"/>
    <w:rsid w:val="00747B8B"/>
    <w:rsid w:val="007500DF"/>
    <w:rsid w:val="007550D2"/>
    <w:rsid w:val="00761D0F"/>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4066"/>
    <w:rsid w:val="007A63B4"/>
    <w:rsid w:val="007A7A41"/>
    <w:rsid w:val="007A7D99"/>
    <w:rsid w:val="007A7E68"/>
    <w:rsid w:val="007B0191"/>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6FAC"/>
    <w:rsid w:val="007D713D"/>
    <w:rsid w:val="007D76E2"/>
    <w:rsid w:val="007E32F7"/>
    <w:rsid w:val="007E456A"/>
    <w:rsid w:val="007E63D0"/>
    <w:rsid w:val="007E7AF7"/>
    <w:rsid w:val="007F1B9C"/>
    <w:rsid w:val="007F1F72"/>
    <w:rsid w:val="007F2033"/>
    <w:rsid w:val="007F51EA"/>
    <w:rsid w:val="008022BB"/>
    <w:rsid w:val="008023FA"/>
    <w:rsid w:val="0080535A"/>
    <w:rsid w:val="00806CB9"/>
    <w:rsid w:val="008123E6"/>
    <w:rsid w:val="00814C3A"/>
    <w:rsid w:val="0081523E"/>
    <w:rsid w:val="00815B45"/>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47010"/>
    <w:rsid w:val="00852649"/>
    <w:rsid w:val="008551B1"/>
    <w:rsid w:val="008552B0"/>
    <w:rsid w:val="00855312"/>
    <w:rsid w:val="008563DF"/>
    <w:rsid w:val="00856DEB"/>
    <w:rsid w:val="00857C73"/>
    <w:rsid w:val="00857EF9"/>
    <w:rsid w:val="00862064"/>
    <w:rsid w:val="0086252F"/>
    <w:rsid w:val="00862A76"/>
    <w:rsid w:val="00863774"/>
    <w:rsid w:val="00863F64"/>
    <w:rsid w:val="00873799"/>
    <w:rsid w:val="00873C45"/>
    <w:rsid w:val="0087505D"/>
    <w:rsid w:val="00875BE0"/>
    <w:rsid w:val="00876746"/>
    <w:rsid w:val="00877862"/>
    <w:rsid w:val="008778F3"/>
    <w:rsid w:val="0088075C"/>
    <w:rsid w:val="00886781"/>
    <w:rsid w:val="00891A78"/>
    <w:rsid w:val="008923E5"/>
    <w:rsid w:val="00892BF3"/>
    <w:rsid w:val="00893C25"/>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3255"/>
    <w:rsid w:val="008C5E06"/>
    <w:rsid w:val="008C78FC"/>
    <w:rsid w:val="008D1150"/>
    <w:rsid w:val="008D1B05"/>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0B21"/>
    <w:rsid w:val="00912766"/>
    <w:rsid w:val="009130EF"/>
    <w:rsid w:val="00913639"/>
    <w:rsid w:val="00915841"/>
    <w:rsid w:val="00922762"/>
    <w:rsid w:val="00924061"/>
    <w:rsid w:val="00925974"/>
    <w:rsid w:val="0092726C"/>
    <w:rsid w:val="00927B3A"/>
    <w:rsid w:val="00927F53"/>
    <w:rsid w:val="00931B1E"/>
    <w:rsid w:val="00931D8C"/>
    <w:rsid w:val="009328C9"/>
    <w:rsid w:val="00933649"/>
    <w:rsid w:val="00934594"/>
    <w:rsid w:val="009364EA"/>
    <w:rsid w:val="009372E9"/>
    <w:rsid w:val="00937C04"/>
    <w:rsid w:val="00940162"/>
    <w:rsid w:val="00940F5F"/>
    <w:rsid w:val="00944465"/>
    <w:rsid w:val="00944E22"/>
    <w:rsid w:val="00945E75"/>
    <w:rsid w:val="00951615"/>
    <w:rsid w:val="00951FD4"/>
    <w:rsid w:val="00953C6D"/>
    <w:rsid w:val="00954420"/>
    <w:rsid w:val="00954710"/>
    <w:rsid w:val="00954931"/>
    <w:rsid w:val="00955966"/>
    <w:rsid w:val="00956C08"/>
    <w:rsid w:val="00961F26"/>
    <w:rsid w:val="00963336"/>
    <w:rsid w:val="0096490F"/>
    <w:rsid w:val="00965D92"/>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1EA2"/>
    <w:rsid w:val="009A2099"/>
    <w:rsid w:val="009A28C8"/>
    <w:rsid w:val="009A34E0"/>
    <w:rsid w:val="009A48E8"/>
    <w:rsid w:val="009A6920"/>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6867"/>
    <w:rsid w:val="009C7370"/>
    <w:rsid w:val="009D0558"/>
    <w:rsid w:val="009D2F70"/>
    <w:rsid w:val="009D3621"/>
    <w:rsid w:val="009E2528"/>
    <w:rsid w:val="009E2DAB"/>
    <w:rsid w:val="009E3E40"/>
    <w:rsid w:val="009E45B4"/>
    <w:rsid w:val="009E4A84"/>
    <w:rsid w:val="009E649E"/>
    <w:rsid w:val="009E6FEE"/>
    <w:rsid w:val="009F07CC"/>
    <w:rsid w:val="009F475B"/>
    <w:rsid w:val="009F75E0"/>
    <w:rsid w:val="00A0084E"/>
    <w:rsid w:val="00A01BB0"/>
    <w:rsid w:val="00A04D02"/>
    <w:rsid w:val="00A0521E"/>
    <w:rsid w:val="00A059DB"/>
    <w:rsid w:val="00A05CA4"/>
    <w:rsid w:val="00A06058"/>
    <w:rsid w:val="00A07010"/>
    <w:rsid w:val="00A07E42"/>
    <w:rsid w:val="00A10687"/>
    <w:rsid w:val="00A11055"/>
    <w:rsid w:val="00A11C86"/>
    <w:rsid w:val="00A1203E"/>
    <w:rsid w:val="00A15D32"/>
    <w:rsid w:val="00A1613A"/>
    <w:rsid w:val="00A16E1A"/>
    <w:rsid w:val="00A16F03"/>
    <w:rsid w:val="00A213CC"/>
    <w:rsid w:val="00A229A0"/>
    <w:rsid w:val="00A302DC"/>
    <w:rsid w:val="00A34F6E"/>
    <w:rsid w:val="00A35CE4"/>
    <w:rsid w:val="00A37290"/>
    <w:rsid w:val="00A3758C"/>
    <w:rsid w:val="00A44886"/>
    <w:rsid w:val="00A44A21"/>
    <w:rsid w:val="00A44B31"/>
    <w:rsid w:val="00A44EA4"/>
    <w:rsid w:val="00A52C14"/>
    <w:rsid w:val="00A60E4D"/>
    <w:rsid w:val="00A72DEC"/>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487"/>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2627"/>
    <w:rsid w:val="00AC4B7B"/>
    <w:rsid w:val="00AC564C"/>
    <w:rsid w:val="00AC6DD4"/>
    <w:rsid w:val="00AC7878"/>
    <w:rsid w:val="00AD2BED"/>
    <w:rsid w:val="00AD52F6"/>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07C83"/>
    <w:rsid w:val="00B1125C"/>
    <w:rsid w:val="00B11339"/>
    <w:rsid w:val="00B11B6D"/>
    <w:rsid w:val="00B1326D"/>
    <w:rsid w:val="00B1420B"/>
    <w:rsid w:val="00B14FCA"/>
    <w:rsid w:val="00B15D5E"/>
    <w:rsid w:val="00B17A39"/>
    <w:rsid w:val="00B17DFC"/>
    <w:rsid w:val="00B17FDF"/>
    <w:rsid w:val="00B20089"/>
    <w:rsid w:val="00B21215"/>
    <w:rsid w:val="00B21833"/>
    <w:rsid w:val="00B2214B"/>
    <w:rsid w:val="00B23F27"/>
    <w:rsid w:val="00B24F9F"/>
    <w:rsid w:val="00B252C0"/>
    <w:rsid w:val="00B26E04"/>
    <w:rsid w:val="00B26E7B"/>
    <w:rsid w:val="00B32563"/>
    <w:rsid w:val="00B32D9C"/>
    <w:rsid w:val="00B330EE"/>
    <w:rsid w:val="00B40E74"/>
    <w:rsid w:val="00B41725"/>
    <w:rsid w:val="00B41E87"/>
    <w:rsid w:val="00B41EE1"/>
    <w:rsid w:val="00B4602F"/>
    <w:rsid w:val="00B47121"/>
    <w:rsid w:val="00B50497"/>
    <w:rsid w:val="00B50808"/>
    <w:rsid w:val="00B516A7"/>
    <w:rsid w:val="00B51ED3"/>
    <w:rsid w:val="00B53A92"/>
    <w:rsid w:val="00B550DD"/>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2442"/>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3B0"/>
    <w:rsid w:val="00BC699D"/>
    <w:rsid w:val="00BC7D8E"/>
    <w:rsid w:val="00BD069E"/>
    <w:rsid w:val="00BD322C"/>
    <w:rsid w:val="00BD37A1"/>
    <w:rsid w:val="00BD6DAC"/>
    <w:rsid w:val="00BE1974"/>
    <w:rsid w:val="00BE1D25"/>
    <w:rsid w:val="00BE2844"/>
    <w:rsid w:val="00BE4FE0"/>
    <w:rsid w:val="00BE7BD5"/>
    <w:rsid w:val="00BF0943"/>
    <w:rsid w:val="00BF6429"/>
    <w:rsid w:val="00BF6F14"/>
    <w:rsid w:val="00BF7C59"/>
    <w:rsid w:val="00C04CAA"/>
    <w:rsid w:val="00C056DF"/>
    <w:rsid w:val="00C107D6"/>
    <w:rsid w:val="00C10ADD"/>
    <w:rsid w:val="00C11A80"/>
    <w:rsid w:val="00C1205E"/>
    <w:rsid w:val="00C149FD"/>
    <w:rsid w:val="00C16086"/>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54BF3"/>
    <w:rsid w:val="00C63A28"/>
    <w:rsid w:val="00C65DB2"/>
    <w:rsid w:val="00C71010"/>
    <w:rsid w:val="00C72AEC"/>
    <w:rsid w:val="00C72E07"/>
    <w:rsid w:val="00C738A4"/>
    <w:rsid w:val="00C74816"/>
    <w:rsid w:val="00C7494E"/>
    <w:rsid w:val="00C76D36"/>
    <w:rsid w:val="00C80C5F"/>
    <w:rsid w:val="00C84B71"/>
    <w:rsid w:val="00C863E4"/>
    <w:rsid w:val="00C87D99"/>
    <w:rsid w:val="00C903EF"/>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390F"/>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5465"/>
    <w:rsid w:val="00D257BA"/>
    <w:rsid w:val="00D27037"/>
    <w:rsid w:val="00D330CB"/>
    <w:rsid w:val="00D339D2"/>
    <w:rsid w:val="00D34950"/>
    <w:rsid w:val="00D35F26"/>
    <w:rsid w:val="00D37F3F"/>
    <w:rsid w:val="00D402EF"/>
    <w:rsid w:val="00D4225C"/>
    <w:rsid w:val="00D43494"/>
    <w:rsid w:val="00D451CE"/>
    <w:rsid w:val="00D4783E"/>
    <w:rsid w:val="00D47910"/>
    <w:rsid w:val="00D51430"/>
    <w:rsid w:val="00D51546"/>
    <w:rsid w:val="00D51796"/>
    <w:rsid w:val="00D543A8"/>
    <w:rsid w:val="00D5629F"/>
    <w:rsid w:val="00D600DB"/>
    <w:rsid w:val="00D6102A"/>
    <w:rsid w:val="00D636F8"/>
    <w:rsid w:val="00D64E84"/>
    <w:rsid w:val="00D651FD"/>
    <w:rsid w:val="00D653E2"/>
    <w:rsid w:val="00D66BAE"/>
    <w:rsid w:val="00D675C4"/>
    <w:rsid w:val="00D70E36"/>
    <w:rsid w:val="00D721EA"/>
    <w:rsid w:val="00D72A85"/>
    <w:rsid w:val="00D76F31"/>
    <w:rsid w:val="00D80ED7"/>
    <w:rsid w:val="00D8455F"/>
    <w:rsid w:val="00D845F7"/>
    <w:rsid w:val="00D84D9D"/>
    <w:rsid w:val="00D8767E"/>
    <w:rsid w:val="00D91FBD"/>
    <w:rsid w:val="00D95E64"/>
    <w:rsid w:val="00D960BE"/>
    <w:rsid w:val="00DA1720"/>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3ADE"/>
    <w:rsid w:val="00DC48F1"/>
    <w:rsid w:val="00DC4EB3"/>
    <w:rsid w:val="00DC5945"/>
    <w:rsid w:val="00DC6C53"/>
    <w:rsid w:val="00DD0F67"/>
    <w:rsid w:val="00DD164F"/>
    <w:rsid w:val="00DD5416"/>
    <w:rsid w:val="00DD57CB"/>
    <w:rsid w:val="00DD60FF"/>
    <w:rsid w:val="00DD6BEB"/>
    <w:rsid w:val="00DE1552"/>
    <w:rsid w:val="00DE3AFB"/>
    <w:rsid w:val="00DE6A64"/>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26D"/>
    <w:rsid w:val="00E25AE9"/>
    <w:rsid w:val="00E266FB"/>
    <w:rsid w:val="00E30867"/>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2428"/>
    <w:rsid w:val="00E62C6C"/>
    <w:rsid w:val="00E640A0"/>
    <w:rsid w:val="00E657B6"/>
    <w:rsid w:val="00E67175"/>
    <w:rsid w:val="00E70F48"/>
    <w:rsid w:val="00E7246A"/>
    <w:rsid w:val="00E74530"/>
    <w:rsid w:val="00E7469C"/>
    <w:rsid w:val="00E80287"/>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B763D"/>
    <w:rsid w:val="00EC0091"/>
    <w:rsid w:val="00EC28A2"/>
    <w:rsid w:val="00EC5F2E"/>
    <w:rsid w:val="00EC5FC7"/>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2AB4"/>
    <w:rsid w:val="00F1397C"/>
    <w:rsid w:val="00F14077"/>
    <w:rsid w:val="00F16B65"/>
    <w:rsid w:val="00F17253"/>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D82"/>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025"/>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5A02"/>
    <w:rsid w:val="00FC6054"/>
    <w:rsid w:val="00FC6A84"/>
    <w:rsid w:val="00FD039B"/>
    <w:rsid w:val="00FD1300"/>
    <w:rsid w:val="00FD14CF"/>
    <w:rsid w:val="00FD2C5D"/>
    <w:rsid w:val="00FD3AF1"/>
    <w:rsid w:val="00FD3E6C"/>
    <w:rsid w:val="00FD47DE"/>
    <w:rsid w:val="00FD5057"/>
    <w:rsid w:val="00FE0347"/>
    <w:rsid w:val="00FE2FD7"/>
    <w:rsid w:val="00FE3587"/>
    <w:rsid w:val="00FE59BB"/>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1B044"/>
  <w15:docId w15:val="{A3D56BA7-C422-4B83-B8BD-526C33A4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1B2"/>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 w:type="paragraph" w:customStyle="1" w:styleId="6">
    <w:name w:val="Основной текст6"/>
    <w:basedOn w:val="a"/>
    <w:rsid w:val="008C78FC"/>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5">
    <w:name w:val="Сетка таблицы1"/>
    <w:basedOn w:val="a1"/>
    <w:next w:val="aff2"/>
    <w:uiPriority w:val="59"/>
    <w:rsid w:val="004D21B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4595">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52738285">
      <w:bodyDiv w:val="1"/>
      <w:marLeft w:val="0"/>
      <w:marRight w:val="0"/>
      <w:marTop w:val="0"/>
      <w:marBottom w:val="0"/>
      <w:divBdr>
        <w:top w:val="none" w:sz="0" w:space="0" w:color="auto"/>
        <w:left w:val="none" w:sz="0" w:space="0" w:color="auto"/>
        <w:bottom w:val="none" w:sz="0" w:space="0" w:color="auto"/>
        <w:right w:val="none" w:sz="0" w:space="0" w:color="auto"/>
      </w:divBdr>
    </w:div>
    <w:div w:id="25540190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914053471">
      <w:bodyDiv w:val="1"/>
      <w:marLeft w:val="0"/>
      <w:marRight w:val="0"/>
      <w:marTop w:val="0"/>
      <w:marBottom w:val="0"/>
      <w:divBdr>
        <w:top w:val="none" w:sz="0" w:space="0" w:color="auto"/>
        <w:left w:val="none" w:sz="0" w:space="0" w:color="auto"/>
        <w:bottom w:val="none" w:sz="0" w:space="0" w:color="auto"/>
        <w:right w:val="none" w:sz="0" w:space="0" w:color="auto"/>
      </w:divBdr>
    </w:div>
    <w:div w:id="983268199">
      <w:bodyDiv w:val="1"/>
      <w:marLeft w:val="0"/>
      <w:marRight w:val="0"/>
      <w:marTop w:val="0"/>
      <w:marBottom w:val="0"/>
      <w:divBdr>
        <w:top w:val="none" w:sz="0" w:space="0" w:color="auto"/>
        <w:left w:val="none" w:sz="0" w:space="0" w:color="auto"/>
        <w:bottom w:val="none" w:sz="0" w:space="0" w:color="auto"/>
        <w:right w:val="none" w:sz="0" w:space="0" w:color="auto"/>
      </w:divBdr>
    </w:div>
    <w:div w:id="1028947559">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207372385">
      <w:bodyDiv w:val="1"/>
      <w:marLeft w:val="0"/>
      <w:marRight w:val="0"/>
      <w:marTop w:val="0"/>
      <w:marBottom w:val="0"/>
      <w:divBdr>
        <w:top w:val="none" w:sz="0" w:space="0" w:color="auto"/>
        <w:left w:val="none" w:sz="0" w:space="0" w:color="auto"/>
        <w:bottom w:val="none" w:sz="0" w:space="0" w:color="auto"/>
        <w:right w:val="none" w:sz="0" w:space="0" w:color="auto"/>
      </w:divBdr>
    </w:div>
    <w:div w:id="1344476941">
      <w:bodyDiv w:val="1"/>
      <w:marLeft w:val="0"/>
      <w:marRight w:val="0"/>
      <w:marTop w:val="0"/>
      <w:marBottom w:val="0"/>
      <w:divBdr>
        <w:top w:val="none" w:sz="0" w:space="0" w:color="auto"/>
        <w:left w:val="none" w:sz="0" w:space="0" w:color="auto"/>
        <w:bottom w:val="none" w:sz="0" w:space="0" w:color="auto"/>
        <w:right w:val="none" w:sz="0" w:space="0" w:color="auto"/>
      </w:divBdr>
    </w:div>
    <w:div w:id="150497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ntd.ru/document/42020506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3.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4.xml><?xml version="1.0" encoding="utf-8"?>
<ds:datastoreItem xmlns:ds="http://schemas.openxmlformats.org/officeDocument/2006/customXml" ds:itemID="{5E6687BF-5935-4DBE-83FD-0713BCB8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24786</Words>
  <Characters>141283</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165738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Кошкин Михаил Васильевич</cp:lastModifiedBy>
  <cp:revision>2</cp:revision>
  <cp:lastPrinted>2016-05-18T11:13:00Z</cp:lastPrinted>
  <dcterms:created xsi:type="dcterms:W3CDTF">2016-11-02T09:54:00Z</dcterms:created>
  <dcterms:modified xsi:type="dcterms:W3CDTF">2016-11-02T09:54:00Z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