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F45C5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5C4ABD">
          <w:rPr>
            <w:webHidden/>
          </w:rPr>
          <w:t>3</w:t>
        </w:r>
        <w:r w:rsidR="001F2C0F">
          <w:rPr>
            <w:webHidden/>
          </w:rPr>
          <w:fldChar w:fldCharType="end"/>
        </w:r>
      </w:hyperlink>
    </w:p>
    <w:p w:rsidR="001F2C0F" w:rsidRDefault="00DF173A">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5C4ABD">
          <w:rPr>
            <w:webHidden/>
          </w:rPr>
          <w:t>8</w:t>
        </w:r>
        <w:r w:rsidR="001F2C0F">
          <w:rPr>
            <w:webHidden/>
          </w:rPr>
          <w:fldChar w:fldCharType="end"/>
        </w:r>
      </w:hyperlink>
    </w:p>
    <w:p w:rsidR="001F2C0F" w:rsidRDefault="00DF173A">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5C4ABD">
          <w:rPr>
            <w:webHidden/>
          </w:rPr>
          <w:t>8</w:t>
        </w:r>
        <w:r w:rsidR="001F2C0F">
          <w:rPr>
            <w:webHidden/>
          </w:rPr>
          <w:fldChar w:fldCharType="end"/>
        </w:r>
      </w:hyperlink>
    </w:p>
    <w:p w:rsidR="001F2C0F" w:rsidRDefault="00DF173A">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5C4ABD">
          <w:rPr>
            <w:webHidden/>
          </w:rPr>
          <w:t>11</w:t>
        </w:r>
        <w:r w:rsidR="001F2C0F">
          <w:rPr>
            <w:webHidden/>
          </w:rPr>
          <w:fldChar w:fldCharType="end"/>
        </w:r>
      </w:hyperlink>
    </w:p>
    <w:p w:rsidR="001F2C0F" w:rsidRDefault="00DF173A">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DF173A">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5C4ABD">
          <w:rPr>
            <w:webHidden/>
          </w:rPr>
          <w:t>15</w:t>
        </w:r>
        <w:r w:rsidR="001F2C0F">
          <w:rPr>
            <w:webHidden/>
          </w:rPr>
          <w:fldChar w:fldCharType="end"/>
        </w:r>
      </w:hyperlink>
    </w:p>
    <w:p w:rsidR="001F2C0F" w:rsidRDefault="00DF173A">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5C4ABD">
          <w:rPr>
            <w:webHidden/>
          </w:rPr>
          <w:t>18</w:t>
        </w:r>
        <w:r w:rsidR="001F2C0F">
          <w:rPr>
            <w:webHidden/>
          </w:rPr>
          <w:fldChar w:fldCharType="end"/>
        </w:r>
      </w:hyperlink>
    </w:p>
    <w:p w:rsidR="001F2C0F" w:rsidRDefault="00DF173A">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5C4ABD">
          <w:rPr>
            <w:webHidden/>
          </w:rPr>
          <w:t>22</w:t>
        </w:r>
        <w:r w:rsidR="001F2C0F">
          <w:rPr>
            <w:webHidden/>
          </w:rPr>
          <w:fldChar w:fldCharType="end"/>
        </w:r>
      </w:hyperlink>
    </w:p>
    <w:p w:rsidR="001F2C0F" w:rsidRDefault="00DF173A">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5C4ABD">
          <w:rPr>
            <w:webHidden/>
          </w:rPr>
          <w:t>24</w:t>
        </w:r>
        <w:r w:rsidR="001F2C0F">
          <w:rPr>
            <w:webHidden/>
          </w:rPr>
          <w:fldChar w:fldCharType="end"/>
        </w:r>
      </w:hyperlink>
    </w:p>
    <w:p w:rsidR="001F2C0F" w:rsidRDefault="00DF173A">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5C4ABD">
          <w:rPr>
            <w:webHidden/>
          </w:rPr>
          <w:t>26</w:t>
        </w:r>
        <w:r w:rsidR="001F2C0F">
          <w:rPr>
            <w:webHidden/>
          </w:rPr>
          <w:fldChar w:fldCharType="end"/>
        </w:r>
      </w:hyperlink>
    </w:p>
    <w:p w:rsidR="001F2C0F" w:rsidRDefault="00DF173A">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5C4ABD">
          <w:rPr>
            <w:webHidden/>
          </w:rPr>
          <w:t>28</w:t>
        </w:r>
        <w:r w:rsidR="001F2C0F">
          <w:rPr>
            <w:webHidden/>
          </w:rPr>
          <w:fldChar w:fldCharType="end"/>
        </w:r>
      </w:hyperlink>
    </w:p>
    <w:p w:rsidR="001F2C0F" w:rsidRDefault="00DF173A">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5C4ABD">
          <w:rPr>
            <w:webHidden/>
          </w:rPr>
          <w:t>30</w:t>
        </w:r>
        <w:r w:rsidR="001F2C0F">
          <w:rPr>
            <w:webHidden/>
          </w:rPr>
          <w:fldChar w:fldCharType="end"/>
        </w:r>
      </w:hyperlink>
    </w:p>
    <w:p w:rsidR="001F2C0F" w:rsidRDefault="00DF173A">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5C4ABD">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F45C50" w:rsidRPr="002A6CD7">
        <w:rPr>
          <w:b/>
          <w:sz w:val="24"/>
          <w:szCs w:val="24"/>
        </w:rPr>
        <w:t>И</w:t>
      </w:r>
      <w:r w:rsidR="002A6CD7" w:rsidRPr="002A6CD7">
        <w:rPr>
          <w:b/>
          <w:sz w:val="24"/>
          <w:szCs w:val="24"/>
        </w:rPr>
        <w:t>164</w:t>
      </w:r>
      <w:r w:rsidR="00F615D3" w:rsidRPr="002A6CD7">
        <w:rPr>
          <w:b/>
          <w:sz w:val="24"/>
          <w:szCs w:val="24"/>
        </w:rPr>
        <w:t xml:space="preserve"> от </w:t>
      </w:r>
      <w:r w:rsidR="002A6CD7" w:rsidRPr="002A6CD7">
        <w:rPr>
          <w:b/>
          <w:sz w:val="24"/>
          <w:szCs w:val="24"/>
        </w:rPr>
        <w:t>21</w:t>
      </w:r>
      <w:r w:rsidR="00F615D3" w:rsidRPr="002A6CD7">
        <w:rPr>
          <w:b/>
          <w:sz w:val="24"/>
          <w:szCs w:val="24"/>
        </w:rPr>
        <w:t>.</w:t>
      </w:r>
      <w:r w:rsidR="003D1D13" w:rsidRPr="002A6CD7">
        <w:rPr>
          <w:b/>
          <w:sz w:val="24"/>
          <w:szCs w:val="24"/>
        </w:rPr>
        <w:t>10</w:t>
      </w:r>
      <w:r w:rsidR="00F615D3" w:rsidRPr="002A6CD7">
        <w:rPr>
          <w:b/>
          <w:sz w:val="24"/>
          <w:szCs w:val="24"/>
        </w:rPr>
        <w:t>.201</w:t>
      </w:r>
      <w:r w:rsidR="00F45C50" w:rsidRPr="002A6CD7">
        <w:rPr>
          <w:b/>
          <w:sz w:val="24"/>
          <w:szCs w:val="24"/>
        </w:rPr>
        <w:t>6</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2A6CD7">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2A6CD7">
              <w:rPr>
                <w:bCs/>
                <w:sz w:val="24"/>
                <w:szCs w:val="24"/>
              </w:rPr>
              <w:t>масла турбинного ТП-22с</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A6CD7">
              <w:rPr>
                <w:b/>
                <w:sz w:val="24"/>
                <w:szCs w:val="24"/>
                <w:lang w:eastAsia="en-US"/>
              </w:rPr>
              <w:t>1</w:t>
            </w:r>
            <w:r w:rsidRPr="002C661A">
              <w:rPr>
                <w:b/>
                <w:sz w:val="24"/>
                <w:szCs w:val="24"/>
                <w:lang w:eastAsia="en-US"/>
              </w:rPr>
              <w:t xml:space="preserve">  -  Филиал «Смоленская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w:t>
            </w:r>
            <w:r w:rsidR="002A6CD7">
              <w:rPr>
                <w:sz w:val="24"/>
                <w:szCs w:val="24"/>
                <w:lang w:eastAsia="en-US"/>
              </w:rPr>
              <w:t>щ</w:t>
            </w:r>
            <w:r w:rsidRPr="002C661A">
              <w:rPr>
                <w:sz w:val="24"/>
                <w:szCs w:val="24"/>
                <w:lang w:eastAsia="en-US"/>
              </w:rPr>
              <w:t>инский</w:t>
            </w:r>
            <w:proofErr w:type="spellEnd"/>
            <w:r w:rsidRPr="002C661A">
              <w:rPr>
                <w:sz w:val="24"/>
                <w:szCs w:val="24"/>
                <w:lang w:eastAsia="en-US"/>
              </w:rPr>
              <w:t xml:space="preserve"> район, п. Озерный.</w:t>
            </w:r>
          </w:p>
          <w:p w:rsidR="002C661A" w:rsidRPr="002C661A" w:rsidRDefault="002C661A" w:rsidP="002C661A">
            <w:pPr>
              <w:autoSpaceDE w:val="0"/>
              <w:autoSpaceDN w:val="0"/>
              <w:adjustRightInd w:val="0"/>
              <w:spacing w:line="276" w:lineRule="auto"/>
              <w:ind w:firstLine="0"/>
              <w:rPr>
                <w:sz w:val="24"/>
                <w:szCs w:val="24"/>
                <w:lang w:eastAsia="en-US"/>
              </w:rPr>
            </w:pP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A6CD7">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2A6CD7">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2A6CD7">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2A6CD7">
              <w:rPr>
                <w:sz w:val="24"/>
                <w:szCs w:val="24"/>
                <w:lang w:eastAsia="en-US"/>
              </w:rPr>
              <w:t>21</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1</w:t>
            </w:r>
            <w:r w:rsidR="00F45C50">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3D1D13">
              <w:rPr>
                <w:sz w:val="24"/>
                <w:szCs w:val="24"/>
                <w:lang w:eastAsia="en-US"/>
              </w:rPr>
              <w:t>0</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2A6CD7">
              <w:rPr>
                <w:sz w:val="24"/>
                <w:szCs w:val="24"/>
                <w:lang w:eastAsia="en-US"/>
              </w:rPr>
              <w:t>10</w:t>
            </w:r>
            <w:r w:rsidRPr="004747FE">
              <w:rPr>
                <w:sz w:val="24"/>
                <w:szCs w:val="24"/>
                <w:lang w:eastAsia="en-US"/>
              </w:rPr>
              <w:t>.</w:t>
            </w:r>
            <w:r w:rsidR="003D1D13">
              <w:rPr>
                <w:sz w:val="24"/>
                <w:szCs w:val="24"/>
                <w:lang w:eastAsia="en-US"/>
              </w:rPr>
              <w:t>1</w:t>
            </w:r>
            <w:r w:rsidR="00F45C50">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F45C50">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A6CD7">
              <w:rPr>
                <w:b/>
                <w:sz w:val="24"/>
                <w:szCs w:val="24"/>
                <w:lang w:eastAsia="en-US"/>
              </w:rPr>
              <w:t>1</w:t>
            </w:r>
            <w:r w:rsidRPr="002C661A">
              <w:rPr>
                <w:b/>
                <w:sz w:val="24"/>
                <w:szCs w:val="24"/>
                <w:lang w:eastAsia="en-US"/>
              </w:rPr>
              <w:t xml:space="preserve">  -  Филиал «Смоленская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только а</w:t>
            </w:r>
            <w:r w:rsidRPr="00157FAA">
              <w:rPr>
                <w:sz w:val="24"/>
                <w:szCs w:val="24"/>
                <w:lang w:eastAsia="en-US"/>
              </w:rPr>
              <w:t>втотранспорт</w:t>
            </w:r>
            <w:r>
              <w:rPr>
                <w:sz w:val="24"/>
                <w:szCs w:val="24"/>
                <w:lang w:eastAsia="en-US"/>
              </w:rPr>
              <w:t>ом</w:t>
            </w:r>
          </w:p>
          <w:p w:rsidR="006114B1" w:rsidRPr="002C661A"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A6CD7">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sidR="00287B1A">
              <w:rPr>
                <w:sz w:val="24"/>
                <w:szCs w:val="24"/>
                <w:lang w:eastAsia="en-US"/>
              </w:rPr>
              <w:t xml:space="preserve">Свердловская </w:t>
            </w:r>
            <w:proofErr w:type="spellStart"/>
            <w:r w:rsidR="00287B1A">
              <w:rPr>
                <w:sz w:val="24"/>
                <w:szCs w:val="24"/>
                <w:lang w:eastAsia="en-US"/>
              </w:rPr>
              <w:t>ж.д</w:t>
            </w:r>
            <w:proofErr w:type="spellEnd"/>
            <w:r w:rsidR="00287B1A">
              <w:rPr>
                <w:sz w:val="24"/>
                <w:szCs w:val="24"/>
                <w:lang w:eastAsia="en-US"/>
              </w:rPr>
              <w:t xml:space="preserve">., </w:t>
            </w:r>
            <w:r w:rsidRPr="00157FAA">
              <w:rPr>
                <w:sz w:val="24"/>
                <w:szCs w:val="24"/>
                <w:lang w:eastAsia="en-US"/>
              </w:rPr>
              <w:t>станция Сургут, код 797303</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9543</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2A6CD7">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2A6CD7"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D2D49">
                <w:rPr>
                  <w:rStyle w:val="af2"/>
                  <w:sz w:val="24"/>
                  <w:szCs w:val="24"/>
                </w:rPr>
                <w:t>http://www.eon-russia.ru/files/117/</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DF173A"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5C4ABD" w:rsidRPr="005C4ABD">
        <w:rPr>
          <w:color w:val="000000"/>
          <w:sz w:val="24"/>
          <w:szCs w:val="24"/>
        </w:rPr>
        <w:t>Анкета Участника (форма 5</w:t>
      </w:r>
      <w:r w:rsidR="005C4ABD" w:rsidRPr="005C4AB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5C4ABD" w:rsidRPr="005C4ABD">
        <w:rPr>
          <w:color w:val="000000"/>
          <w:sz w:val="24"/>
          <w:szCs w:val="24"/>
        </w:rPr>
        <w:t>Справка о перечне и годовых объемах выполнения аналогичных договоров (форма 6</w:t>
      </w:r>
      <w:r w:rsidR="005C4ABD" w:rsidRPr="005C4AB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5C4AB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DF173A">
            <w:pPr>
              <w:spacing w:line="240" w:lineRule="auto"/>
              <w:ind w:left="510" w:right="2" w:hanging="540"/>
              <w:rPr>
                <w:b/>
                <w:color w:val="000000"/>
                <w:szCs w:val="28"/>
              </w:rPr>
            </w:pPr>
            <w:r w:rsidRPr="009D3F5A">
              <w:rPr>
                <w:b/>
                <w:bCs/>
                <w:szCs w:val="28"/>
              </w:rPr>
              <w:t xml:space="preserve">Лот № </w:t>
            </w:r>
            <w:r w:rsidR="00DF173A">
              <w:rPr>
                <w:b/>
                <w:bCs/>
                <w:szCs w:val="28"/>
              </w:rPr>
              <w:t>1</w:t>
            </w:r>
            <w:r w:rsidRPr="009D3F5A">
              <w:rPr>
                <w:b/>
                <w:bCs/>
                <w:szCs w:val="28"/>
              </w:rPr>
              <w:t xml:space="preserve">.  Поставка продукции для филиала </w:t>
            </w:r>
            <w:r w:rsidR="00F20F01">
              <w:rPr>
                <w:b/>
                <w:bCs/>
                <w:szCs w:val="28"/>
              </w:rPr>
              <w:t>«Смоленская ГРЭС»</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 _</w:t>
      </w:r>
      <w:r w:rsidR="007442E1">
        <w:rPr>
          <w:b/>
          <w:color w:val="000000"/>
        </w:rPr>
        <w:t>________________</w:t>
      </w:r>
      <w:r>
        <w:rPr>
          <w:b/>
          <w:color w:val="000000"/>
        </w:rPr>
        <w:t xml:space="preserve"> (</w:t>
      </w:r>
      <w:r>
        <w:rPr>
          <w:color w:val="000000"/>
        </w:rPr>
        <w:t>авто</w:t>
      </w:r>
      <w:r w:rsidR="007442E1">
        <w:rPr>
          <w:color w:val="000000"/>
        </w:rPr>
        <w:t>цистерна</w:t>
      </w:r>
      <w:r>
        <w:rPr>
          <w:color w:val="000000"/>
        </w:rPr>
        <w:t>)___</w:t>
      </w:r>
      <w:r w:rsidR="007442E1">
        <w:rPr>
          <w:color w:val="000000"/>
        </w:rPr>
        <w:t>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DF173A">
            <w:pPr>
              <w:spacing w:line="240" w:lineRule="auto"/>
              <w:ind w:left="510" w:right="2" w:hanging="540"/>
              <w:rPr>
                <w:b/>
                <w:color w:val="000000"/>
                <w:szCs w:val="28"/>
              </w:rPr>
            </w:pPr>
            <w:r w:rsidRPr="009D3F5A">
              <w:rPr>
                <w:b/>
                <w:bCs/>
                <w:szCs w:val="28"/>
              </w:rPr>
              <w:t xml:space="preserve">Лот № </w:t>
            </w:r>
            <w:r w:rsidR="00DF173A">
              <w:rPr>
                <w:b/>
                <w:bCs/>
                <w:szCs w:val="28"/>
              </w:rPr>
              <w:t>2</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proofErr w:type="gramStart"/>
      <w:r>
        <w:rPr>
          <w:b/>
          <w:color w:val="000000"/>
        </w:rPr>
        <w:t>Способ доставки</w:t>
      </w:r>
      <w:r>
        <w:rPr>
          <w:color w:val="000000"/>
        </w:rPr>
        <w:t>)</w:t>
      </w:r>
      <w:r w:rsidR="00DF173A">
        <w:rPr>
          <w:color w:val="000000"/>
        </w:rPr>
        <w:t>________________________________________</w:t>
      </w:r>
      <w:r>
        <w:rPr>
          <w:color w:val="000000"/>
        </w:rPr>
        <w:t>___________________________</w:t>
      </w:r>
      <w:proofErr w:type="gramEnd"/>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280DD3" w:rsidRPr="001F2C0F" w:rsidTr="00F45C50">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280DD3" w:rsidRPr="009D3F5A" w:rsidRDefault="00280DD3" w:rsidP="00DF173A">
            <w:pPr>
              <w:spacing w:line="240" w:lineRule="auto"/>
              <w:ind w:left="510" w:right="2" w:hanging="540"/>
              <w:rPr>
                <w:b/>
                <w:color w:val="000000"/>
                <w:szCs w:val="28"/>
              </w:rPr>
            </w:pPr>
            <w:r w:rsidRPr="009D3F5A">
              <w:rPr>
                <w:b/>
                <w:bCs/>
                <w:szCs w:val="28"/>
              </w:rPr>
              <w:t xml:space="preserve">Лот № </w:t>
            </w:r>
            <w:r w:rsidR="00DF173A">
              <w:rPr>
                <w:b/>
                <w:bCs/>
                <w:szCs w:val="28"/>
              </w:rPr>
              <w:t>3</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280DD3" w:rsidRPr="001F2C0F" w:rsidTr="00F45C50">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w:t>
            </w:r>
          </w:p>
          <w:p w:rsidR="00280DD3" w:rsidRPr="001F2C0F" w:rsidRDefault="00280DD3" w:rsidP="00F45C50">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280DD3" w:rsidRPr="001F2C0F" w:rsidRDefault="00280DD3" w:rsidP="00F45C50">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280DD3" w:rsidRPr="001F2C0F" w:rsidRDefault="00280DD3" w:rsidP="00F45C50">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280DD3" w:rsidRPr="001F2C0F" w:rsidRDefault="00280DD3"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280DD3" w:rsidRPr="004C0569" w:rsidRDefault="00280DD3" w:rsidP="00280DD3">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280DD3" w:rsidRDefault="00280DD3" w:rsidP="00280DD3">
      <w:pPr>
        <w:pStyle w:val="afffa"/>
        <w:numPr>
          <w:ilvl w:val="0"/>
          <w:numId w:val="42"/>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2"/>
        </w:numPr>
        <w:ind w:right="-365"/>
        <w:rPr>
          <w:b/>
          <w:color w:val="000000"/>
        </w:rPr>
      </w:pPr>
      <w:r w:rsidRPr="00BA3A92">
        <w:rPr>
          <w:b/>
          <w:color w:val="000000"/>
        </w:rPr>
        <w:t xml:space="preserve">Способ доставки </w:t>
      </w:r>
      <w:r w:rsidR="00DF173A">
        <w:rPr>
          <w:b/>
          <w:color w:val="000000"/>
        </w:rPr>
        <w:t>___________________________________________________________________</w:t>
      </w:r>
      <w:bookmarkStart w:id="26" w:name="_GoBack"/>
      <w:bookmarkEnd w:id="26"/>
    </w:p>
    <w:p w:rsidR="00280DD3" w:rsidRDefault="00280DD3" w:rsidP="00280DD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280DD3" w:rsidRDefault="00280DD3"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50" w:rsidRDefault="00F45C50">
      <w:r>
        <w:separator/>
      </w:r>
    </w:p>
  </w:endnote>
  <w:endnote w:type="continuationSeparator" w:id="0">
    <w:p w:rsidR="00F45C50" w:rsidRDefault="00F4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45C50" w:rsidRDefault="00F45C50">
        <w:pPr>
          <w:pStyle w:val="af0"/>
          <w:jc w:val="right"/>
        </w:pPr>
        <w:r>
          <w:fldChar w:fldCharType="begin"/>
        </w:r>
        <w:r>
          <w:instrText xml:space="preserve"> PAGE   \* MERGEFORMAT </w:instrText>
        </w:r>
        <w:r>
          <w:fldChar w:fldCharType="separate"/>
        </w:r>
        <w:r w:rsidR="00DF173A">
          <w:rPr>
            <w:noProof/>
          </w:rPr>
          <w:t>11</w:t>
        </w:r>
        <w:r>
          <w:rPr>
            <w:noProof/>
          </w:rPr>
          <w:fldChar w:fldCharType="end"/>
        </w:r>
      </w:p>
    </w:sdtContent>
  </w:sdt>
  <w:p w:rsidR="00F45C50" w:rsidRDefault="00F45C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50" w:rsidRDefault="00F45C50">
      <w:r>
        <w:separator/>
      </w:r>
    </w:p>
  </w:footnote>
  <w:footnote w:type="continuationSeparator" w:id="0">
    <w:p w:rsidR="00F45C50" w:rsidRDefault="00F45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50" w:rsidRPr="00F01080" w:rsidRDefault="00F45C5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8AB61-A0C2-4DA2-98B9-710F186DD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29</Pages>
  <Words>3713</Words>
  <Characters>29376</Characters>
  <Application>Microsoft Office Word</Application>
  <DocSecurity>0</DocSecurity>
  <Lines>244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25</cp:revision>
  <cp:lastPrinted>2015-10-14T09:33:00Z</cp:lastPrinted>
  <dcterms:created xsi:type="dcterms:W3CDTF">2015-09-03T09:30:00Z</dcterms:created>
  <dcterms:modified xsi:type="dcterms:W3CDTF">2016-10-21T07:17:00Z</dcterms:modified>
</cp:coreProperties>
</file>