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22" w:rsidRDefault="003D1522" w:rsidP="003D1522">
      <w:pPr>
        <w:jc w:val="right"/>
      </w:pPr>
      <w:bookmarkStart w:id="0" w:name="_Toc517582288"/>
      <w:bookmarkStart w:id="1" w:name="_Toc517582612"/>
      <w:bookmarkStart w:id="2" w:name="_Hlt447028322"/>
    </w:p>
    <w:p w:rsidR="004E10F1" w:rsidRDefault="004E10F1" w:rsidP="003D1522">
      <w:pPr>
        <w:jc w:val="right"/>
      </w:pPr>
    </w:p>
    <w:p w:rsidR="004E10F1" w:rsidRDefault="004E10F1" w:rsidP="003D1522">
      <w:pPr>
        <w:jc w:val="right"/>
      </w:pPr>
    </w:p>
    <w:p w:rsidR="004E10F1" w:rsidRDefault="004E10F1" w:rsidP="003D1522">
      <w:pPr>
        <w:jc w:val="right"/>
      </w:pPr>
    </w:p>
    <w:p w:rsidR="004E10F1" w:rsidRDefault="004E10F1" w:rsidP="003D1522">
      <w:pPr>
        <w:jc w:val="right"/>
      </w:pPr>
    </w:p>
    <w:p w:rsidR="004E10F1" w:rsidRPr="003D1522" w:rsidRDefault="004E10F1" w:rsidP="003D1522">
      <w:pPr>
        <w:jc w:val="right"/>
      </w:pPr>
      <w:bookmarkStart w:id="3" w:name="_GoBack"/>
      <w:bookmarkEnd w:id="3"/>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c"/>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00E00B55">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4E10F1">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3"/>
          </w:rPr>
          <w:t>3.</w:t>
        </w:r>
        <w:r w:rsidR="001754E5">
          <w:rPr>
            <w:rFonts w:asciiTheme="minorHAnsi" w:eastAsiaTheme="minorEastAsia" w:hAnsiTheme="minorHAnsi" w:cstheme="minorBidi"/>
            <w:b w:val="0"/>
            <w:bCs w:val="0"/>
            <w:caps w:val="0"/>
            <w:snapToGrid/>
            <w:sz w:val="22"/>
            <w:szCs w:val="22"/>
          </w:rPr>
          <w:tab/>
        </w:r>
        <w:r w:rsidR="001754E5" w:rsidRPr="00513426">
          <w:rPr>
            <w:rStyle w:val="af3"/>
          </w:rPr>
          <w:t>Информационная карта документации</w:t>
        </w:r>
        <w:r w:rsidR="001754E5">
          <w:rPr>
            <w:webHidden/>
          </w:rPr>
          <w:tab/>
        </w:r>
      </w:hyperlink>
      <w:r w:rsidR="007C579C">
        <w:t>3</w:t>
      </w:r>
    </w:p>
    <w:p w:rsidR="001754E5" w:rsidRDefault="004E10F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3"/>
          </w:rPr>
          <w:t>4.</w:t>
        </w:r>
        <w:r w:rsidR="001754E5">
          <w:rPr>
            <w:rFonts w:asciiTheme="minorHAnsi" w:eastAsiaTheme="minorEastAsia" w:hAnsiTheme="minorHAnsi" w:cstheme="minorBidi"/>
            <w:b w:val="0"/>
            <w:bCs w:val="0"/>
            <w:caps w:val="0"/>
            <w:snapToGrid/>
            <w:sz w:val="22"/>
            <w:szCs w:val="22"/>
          </w:rPr>
          <w:tab/>
        </w:r>
        <w:r w:rsidR="001754E5" w:rsidRPr="00513426">
          <w:rPr>
            <w:rStyle w:val="af3"/>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723304">
          <w:rPr>
            <w:webHidden/>
          </w:rPr>
          <w:t>6</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06" w:history="1">
        <w:r w:rsidR="001754E5" w:rsidRPr="00513426">
          <w:rPr>
            <w:rStyle w:val="af3"/>
          </w:rPr>
          <w:t>4.1</w:t>
        </w:r>
        <w:r w:rsidR="001754E5">
          <w:rPr>
            <w:rFonts w:asciiTheme="minorHAnsi" w:eastAsiaTheme="minorEastAsia" w:hAnsiTheme="minorHAnsi" w:cstheme="minorBidi"/>
            <w:b w:val="0"/>
            <w:snapToGrid/>
            <w:sz w:val="22"/>
            <w:szCs w:val="22"/>
          </w:rPr>
          <w:tab/>
        </w:r>
        <w:r w:rsidR="001754E5" w:rsidRPr="00513426">
          <w:rPr>
            <w:rStyle w:val="af3"/>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723304">
          <w:rPr>
            <w:webHidden/>
          </w:rPr>
          <w:t>6</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07" w:history="1">
        <w:r w:rsidR="001754E5" w:rsidRPr="00513426">
          <w:rPr>
            <w:rStyle w:val="af3"/>
          </w:rPr>
          <w:t>4.2</w:t>
        </w:r>
        <w:r w:rsidR="001754E5">
          <w:rPr>
            <w:rFonts w:asciiTheme="minorHAnsi" w:eastAsiaTheme="minorEastAsia" w:hAnsiTheme="minorHAnsi" w:cstheme="minorBidi"/>
            <w:b w:val="0"/>
            <w:snapToGrid/>
            <w:sz w:val="22"/>
            <w:szCs w:val="22"/>
          </w:rPr>
          <w:tab/>
        </w:r>
        <w:r w:rsidR="001754E5" w:rsidRPr="00513426">
          <w:rPr>
            <w:rStyle w:val="af3"/>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723304">
          <w:rPr>
            <w:webHidden/>
          </w:rPr>
          <w:t>10</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08" w:history="1">
        <w:r w:rsidR="001754E5" w:rsidRPr="00513426">
          <w:rPr>
            <w:rStyle w:val="af3"/>
          </w:rPr>
          <w:t>4.3</w:t>
        </w:r>
        <w:r w:rsidR="001754E5">
          <w:rPr>
            <w:rFonts w:asciiTheme="minorHAnsi" w:eastAsiaTheme="minorEastAsia" w:hAnsiTheme="minorHAnsi" w:cstheme="minorBidi"/>
            <w:b w:val="0"/>
            <w:snapToGrid/>
            <w:sz w:val="22"/>
            <w:szCs w:val="22"/>
          </w:rPr>
          <w:tab/>
        </w:r>
        <w:r w:rsidR="001754E5" w:rsidRPr="00513426">
          <w:rPr>
            <w:rStyle w:val="af3"/>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723304">
          <w:rPr>
            <w:webHidden/>
          </w:rPr>
          <w:t>12</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09" w:history="1">
        <w:r w:rsidR="001754E5" w:rsidRPr="00513426">
          <w:rPr>
            <w:rStyle w:val="af3"/>
          </w:rPr>
          <w:t>4.4</w:t>
        </w:r>
        <w:r w:rsidR="001754E5">
          <w:rPr>
            <w:rFonts w:asciiTheme="minorHAnsi" w:eastAsiaTheme="minorEastAsia" w:hAnsiTheme="minorHAnsi" w:cstheme="minorBidi"/>
            <w:b w:val="0"/>
            <w:snapToGrid/>
            <w:sz w:val="22"/>
            <w:szCs w:val="22"/>
          </w:rPr>
          <w:tab/>
        </w:r>
        <w:r w:rsidR="001754E5" w:rsidRPr="00513426">
          <w:rPr>
            <w:rStyle w:val="af3"/>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723304">
          <w:rPr>
            <w:webHidden/>
          </w:rPr>
          <w:t>14</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10" w:history="1">
        <w:r w:rsidR="001754E5" w:rsidRPr="00513426">
          <w:rPr>
            <w:rStyle w:val="af3"/>
          </w:rPr>
          <w:t>4.5</w:t>
        </w:r>
        <w:r w:rsidR="001754E5">
          <w:rPr>
            <w:rFonts w:asciiTheme="minorHAnsi" w:eastAsiaTheme="minorEastAsia" w:hAnsiTheme="minorHAnsi" w:cstheme="minorBidi"/>
            <w:b w:val="0"/>
            <w:snapToGrid/>
            <w:sz w:val="22"/>
            <w:szCs w:val="22"/>
          </w:rPr>
          <w:tab/>
        </w:r>
        <w:r w:rsidR="001754E5" w:rsidRPr="00513426">
          <w:rPr>
            <w:rStyle w:val="af3"/>
          </w:rPr>
          <w:t>График платежей (форма 5)</w:t>
        </w:r>
        <w:r w:rsidR="001754E5">
          <w:rPr>
            <w:webHidden/>
          </w:rPr>
          <w:tab/>
        </w:r>
        <w:r w:rsidR="00B14C59">
          <w:rPr>
            <w:webHidden/>
          </w:rPr>
          <w:t>15</w:t>
        </w:r>
      </w:hyperlink>
    </w:p>
    <w:p w:rsidR="001754E5" w:rsidRDefault="004E10F1">
      <w:pPr>
        <w:pStyle w:val="22"/>
        <w:rPr>
          <w:rFonts w:asciiTheme="minorHAnsi" w:eastAsiaTheme="minorEastAsia" w:hAnsiTheme="minorHAnsi" w:cstheme="minorBidi"/>
          <w:b w:val="0"/>
          <w:snapToGrid/>
          <w:sz w:val="22"/>
          <w:szCs w:val="22"/>
        </w:rPr>
      </w:pPr>
      <w:hyperlink w:anchor="_Toc425956811" w:history="1">
        <w:r w:rsidR="001754E5" w:rsidRPr="00513426">
          <w:rPr>
            <w:rStyle w:val="af3"/>
          </w:rPr>
          <w:t>4.6</w:t>
        </w:r>
        <w:r w:rsidR="001754E5">
          <w:rPr>
            <w:rFonts w:asciiTheme="minorHAnsi" w:eastAsiaTheme="minorEastAsia" w:hAnsiTheme="minorHAnsi" w:cstheme="minorBidi"/>
            <w:b w:val="0"/>
            <w:snapToGrid/>
            <w:sz w:val="22"/>
            <w:szCs w:val="22"/>
          </w:rPr>
          <w:tab/>
        </w:r>
        <w:r w:rsidR="001754E5" w:rsidRPr="00513426">
          <w:rPr>
            <w:rStyle w:val="af3"/>
          </w:rPr>
          <w:t>Протокол разногласий по проекту Договора (форма 6)</w:t>
        </w:r>
        <w:r w:rsidR="001754E5">
          <w:rPr>
            <w:webHidden/>
          </w:rPr>
          <w:tab/>
        </w:r>
        <w:r w:rsidR="00B14C59">
          <w:rPr>
            <w:webHidden/>
          </w:rPr>
          <w:t>17</w:t>
        </w:r>
      </w:hyperlink>
    </w:p>
    <w:p w:rsidR="001754E5" w:rsidRDefault="004E10F1">
      <w:pPr>
        <w:pStyle w:val="22"/>
        <w:rPr>
          <w:rFonts w:asciiTheme="minorHAnsi" w:eastAsiaTheme="minorEastAsia" w:hAnsiTheme="minorHAnsi" w:cstheme="minorBidi"/>
          <w:b w:val="0"/>
          <w:snapToGrid/>
          <w:sz w:val="22"/>
          <w:szCs w:val="22"/>
        </w:rPr>
      </w:pPr>
      <w:hyperlink w:anchor="_Toc425956812" w:history="1">
        <w:r w:rsidR="001754E5" w:rsidRPr="00513426">
          <w:rPr>
            <w:rStyle w:val="af3"/>
          </w:rPr>
          <w:t>4.7</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4E10F1">
      <w:pPr>
        <w:pStyle w:val="22"/>
        <w:rPr>
          <w:rFonts w:asciiTheme="minorHAnsi" w:eastAsiaTheme="minorEastAsia" w:hAnsiTheme="minorHAnsi" w:cstheme="minorBidi"/>
          <w:b w:val="0"/>
          <w:snapToGrid/>
          <w:sz w:val="22"/>
          <w:szCs w:val="22"/>
        </w:rPr>
      </w:pPr>
      <w:hyperlink w:anchor="_Toc425956813" w:history="1">
        <w:r w:rsidR="001754E5" w:rsidRPr="00513426">
          <w:rPr>
            <w:rStyle w:val="af3"/>
          </w:rPr>
          <w:t>4.8</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723304">
          <w:rPr>
            <w:webHidden/>
          </w:rPr>
          <w:t>22</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14" w:history="1">
        <w:r w:rsidR="001754E5" w:rsidRPr="00513426">
          <w:rPr>
            <w:rStyle w:val="af3"/>
          </w:rPr>
          <w:t>4.9</w:t>
        </w:r>
        <w:r w:rsidR="001754E5">
          <w:rPr>
            <w:rFonts w:asciiTheme="minorHAnsi" w:eastAsiaTheme="minorEastAsia" w:hAnsiTheme="minorHAnsi" w:cstheme="minorBidi"/>
            <w:b w:val="0"/>
            <w:snapToGrid/>
            <w:sz w:val="22"/>
            <w:szCs w:val="22"/>
          </w:rPr>
          <w:tab/>
        </w:r>
        <w:r w:rsidR="001754E5" w:rsidRPr="00513426">
          <w:rPr>
            <w:rStyle w:val="af3"/>
          </w:rPr>
          <w:t>Анкета Участника (форма 9)</w:t>
        </w:r>
        <w:r w:rsidR="001754E5">
          <w:rPr>
            <w:webHidden/>
          </w:rPr>
          <w:tab/>
        </w:r>
        <w:r w:rsidR="00B14C59">
          <w:rPr>
            <w:webHidden/>
          </w:rPr>
          <w:t>23</w:t>
        </w:r>
      </w:hyperlink>
    </w:p>
    <w:p w:rsidR="001754E5" w:rsidRDefault="004E10F1">
      <w:pPr>
        <w:pStyle w:val="22"/>
        <w:rPr>
          <w:rFonts w:asciiTheme="minorHAnsi" w:eastAsiaTheme="minorEastAsia" w:hAnsiTheme="minorHAnsi" w:cstheme="minorBidi"/>
          <w:b w:val="0"/>
          <w:snapToGrid/>
          <w:sz w:val="22"/>
          <w:szCs w:val="22"/>
        </w:rPr>
      </w:pPr>
      <w:hyperlink w:anchor="_Toc425956815" w:history="1">
        <w:r w:rsidR="001754E5" w:rsidRPr="00513426">
          <w:rPr>
            <w:rStyle w:val="af3"/>
          </w:rPr>
          <w:t>4.10</w:t>
        </w:r>
        <w:r w:rsidR="001754E5">
          <w:rPr>
            <w:rFonts w:asciiTheme="minorHAnsi" w:eastAsiaTheme="minorEastAsia" w:hAnsiTheme="minorHAnsi" w:cstheme="minorBidi"/>
            <w:b w:val="0"/>
            <w:snapToGrid/>
            <w:sz w:val="22"/>
            <w:szCs w:val="22"/>
          </w:rPr>
          <w:tab/>
        </w:r>
        <w:r w:rsidR="001754E5" w:rsidRPr="00513426">
          <w:rPr>
            <w:rStyle w:val="af3"/>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4E10F1">
      <w:pPr>
        <w:pStyle w:val="22"/>
        <w:rPr>
          <w:rFonts w:asciiTheme="minorHAnsi" w:eastAsiaTheme="minorEastAsia" w:hAnsiTheme="minorHAnsi" w:cstheme="minorBidi"/>
          <w:b w:val="0"/>
          <w:snapToGrid/>
          <w:sz w:val="22"/>
          <w:szCs w:val="22"/>
        </w:rPr>
      </w:pPr>
      <w:hyperlink w:anchor="_Toc425956816" w:history="1">
        <w:r w:rsidR="001754E5" w:rsidRPr="00513426">
          <w:rPr>
            <w:rStyle w:val="af3"/>
          </w:rPr>
          <w:t>4.11</w:t>
        </w:r>
        <w:r w:rsidR="001754E5">
          <w:rPr>
            <w:rFonts w:asciiTheme="minorHAnsi" w:eastAsiaTheme="minorEastAsia" w:hAnsiTheme="minorHAnsi" w:cstheme="minorBidi"/>
            <w:b w:val="0"/>
            <w:snapToGrid/>
            <w:sz w:val="22"/>
            <w:szCs w:val="22"/>
          </w:rPr>
          <w:tab/>
        </w:r>
        <w:r w:rsidR="001754E5" w:rsidRPr="00513426">
          <w:rPr>
            <w:rStyle w:val="af3"/>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723304">
          <w:rPr>
            <w:webHidden/>
          </w:rPr>
          <w:t>31</w:t>
        </w:r>
        <w:r w:rsidR="00A332E3">
          <w:rPr>
            <w:webHidden/>
          </w:rPr>
          <w:fldChar w:fldCharType="end"/>
        </w:r>
      </w:hyperlink>
    </w:p>
    <w:p w:rsidR="001754E5" w:rsidRDefault="004E10F1">
      <w:pPr>
        <w:pStyle w:val="22"/>
        <w:rPr>
          <w:rFonts w:asciiTheme="minorHAnsi" w:eastAsiaTheme="minorEastAsia" w:hAnsiTheme="minorHAnsi" w:cstheme="minorBidi"/>
          <w:b w:val="0"/>
          <w:snapToGrid/>
          <w:sz w:val="22"/>
          <w:szCs w:val="22"/>
        </w:rPr>
      </w:pPr>
      <w:hyperlink w:anchor="_Toc425956817" w:history="1">
        <w:r w:rsidR="001754E5" w:rsidRPr="00513426">
          <w:rPr>
            <w:rStyle w:val="af3"/>
          </w:rPr>
          <w:t>4.12</w:t>
        </w:r>
        <w:r w:rsidR="001754E5">
          <w:rPr>
            <w:rFonts w:asciiTheme="minorHAnsi" w:eastAsiaTheme="minorEastAsia" w:hAnsiTheme="minorHAnsi" w:cstheme="minorBidi"/>
            <w:b w:val="0"/>
            <w:snapToGrid/>
            <w:sz w:val="22"/>
            <w:szCs w:val="22"/>
          </w:rPr>
          <w:tab/>
        </w:r>
        <w:r w:rsidR="001754E5" w:rsidRPr="00513426">
          <w:rPr>
            <w:rStyle w:val="af3"/>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723304">
          <w:rPr>
            <w:webHidden/>
          </w:rPr>
          <w:t>33</w:t>
        </w:r>
        <w:r w:rsidR="00A332E3">
          <w:rPr>
            <w:webHidden/>
          </w:rPr>
          <w:fldChar w:fldCharType="end"/>
        </w:r>
      </w:hyperlink>
    </w:p>
    <w:p w:rsidR="001754E5" w:rsidRDefault="004E10F1">
      <w:pPr>
        <w:pStyle w:val="22"/>
      </w:pPr>
      <w:hyperlink w:anchor="_Toc425956818" w:history="1">
        <w:r w:rsidR="001754E5" w:rsidRPr="00513426">
          <w:rPr>
            <w:rStyle w:val="af3"/>
          </w:rPr>
          <w:t>4.13</w:t>
        </w:r>
        <w:r w:rsidR="001754E5">
          <w:rPr>
            <w:rFonts w:asciiTheme="minorHAnsi" w:eastAsiaTheme="minorEastAsia" w:hAnsiTheme="minorHAnsi" w:cstheme="minorBidi"/>
            <w:b w:val="0"/>
            <w:snapToGrid/>
            <w:sz w:val="22"/>
            <w:szCs w:val="22"/>
          </w:rPr>
          <w:tab/>
        </w:r>
        <w:r w:rsidR="001754E5" w:rsidRPr="00513426">
          <w:rPr>
            <w:rStyle w:val="af3"/>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4E10F1" w:rsidP="00361EEF">
      <w:pPr>
        <w:pStyle w:val="22"/>
      </w:pPr>
      <w:hyperlink w:anchor="_Toc425956818" w:history="1">
        <w:r w:rsidR="00361EEF" w:rsidRPr="00513426">
          <w:rPr>
            <w:rStyle w:val="af3"/>
          </w:rPr>
          <w:t>4.1</w:t>
        </w:r>
        <w:r w:rsidR="00361EEF">
          <w:rPr>
            <w:rStyle w:val="af3"/>
          </w:rPr>
          <w:t>4</w:t>
        </w:r>
        <w:r w:rsidR="00361EEF">
          <w:rPr>
            <w:rFonts w:asciiTheme="minorHAnsi" w:eastAsiaTheme="minorEastAsia" w:hAnsiTheme="minorHAnsi" w:cstheme="minorBidi"/>
            <w:b w:val="0"/>
            <w:snapToGrid/>
            <w:sz w:val="22"/>
            <w:szCs w:val="22"/>
          </w:rPr>
          <w:tab/>
        </w:r>
        <w:r w:rsidR="00783BB5">
          <w:rPr>
            <w:rStyle w:val="af3"/>
          </w:rPr>
          <w:t>Справка об отнесении участника запроса предложений к субъектам малого и среднего предпринимательства</w:t>
        </w:r>
        <w:r w:rsidR="00361EEF" w:rsidRPr="00513426">
          <w:rPr>
            <w:rStyle w:val="af3"/>
          </w:rPr>
          <w:t xml:space="preserve"> (форма 1</w:t>
        </w:r>
        <w:r w:rsidR="00783BB5">
          <w:rPr>
            <w:rStyle w:val="af3"/>
          </w:rPr>
          <w:t>4</w:t>
        </w:r>
        <w:r w:rsidR="00361EEF" w:rsidRPr="00513426">
          <w:rPr>
            <w:rStyle w:val="af3"/>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4E10F1">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3"/>
          </w:rPr>
          <w:t>5</w:t>
        </w:r>
        <w:r w:rsidR="001754E5">
          <w:rPr>
            <w:rFonts w:asciiTheme="minorHAnsi" w:eastAsiaTheme="minorEastAsia" w:hAnsiTheme="minorHAnsi" w:cstheme="minorBidi"/>
            <w:b w:val="0"/>
            <w:bCs w:val="0"/>
            <w:caps w:val="0"/>
            <w:snapToGrid/>
            <w:sz w:val="22"/>
            <w:szCs w:val="22"/>
          </w:rPr>
          <w:tab/>
        </w:r>
        <w:r w:rsidR="001754E5" w:rsidRPr="00513426">
          <w:rPr>
            <w:rStyle w:val="af3"/>
          </w:rPr>
          <w:t xml:space="preserve">ПРОЕКТ  ДОГОВОРА </w:t>
        </w:r>
        <w:r w:rsidR="001754E5">
          <w:rPr>
            <w:webHidden/>
          </w:rPr>
          <w:tab/>
        </w:r>
        <w:r w:rsidR="00B14C59">
          <w:rPr>
            <w:webHidden/>
          </w:rPr>
          <w:t>3</w:t>
        </w:r>
      </w:hyperlink>
      <w:r w:rsidR="00E6455E">
        <w:t>8</w:t>
      </w:r>
    </w:p>
    <w:p w:rsidR="001754E5" w:rsidRDefault="004E10F1">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3"/>
          </w:rPr>
          <w:t>6</w:t>
        </w:r>
        <w:r w:rsidR="001754E5">
          <w:rPr>
            <w:rFonts w:asciiTheme="minorHAnsi" w:eastAsiaTheme="minorEastAsia" w:hAnsiTheme="minorHAnsi" w:cstheme="minorBidi"/>
            <w:b w:val="0"/>
            <w:bCs w:val="0"/>
            <w:caps w:val="0"/>
            <w:snapToGrid/>
            <w:sz w:val="22"/>
            <w:szCs w:val="22"/>
          </w:rPr>
          <w:tab/>
        </w:r>
        <w:r w:rsidR="001754E5" w:rsidRPr="00513426">
          <w:rPr>
            <w:rStyle w:val="af3"/>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723304">
          <w:rPr>
            <w:webHidden/>
          </w:rPr>
          <w:t>45</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0C27F7">
        <w:rPr>
          <w:color w:val="000000"/>
          <w:sz w:val="24"/>
          <w:szCs w:val="24"/>
        </w:rPr>
        <w:t>554</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3"/>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0C27F7" w:rsidP="00E00B55">
            <w:pPr>
              <w:autoSpaceDE w:val="0"/>
              <w:autoSpaceDN w:val="0"/>
              <w:adjustRightInd w:val="0"/>
              <w:spacing w:line="276" w:lineRule="auto"/>
              <w:ind w:right="-72" w:firstLine="0"/>
              <w:jc w:val="left"/>
              <w:rPr>
                <w:bCs/>
                <w:sz w:val="24"/>
                <w:szCs w:val="24"/>
              </w:rPr>
            </w:pPr>
            <w:r>
              <w:rPr>
                <w:sz w:val="24"/>
                <w:szCs w:val="24"/>
              </w:rPr>
              <w:t>Экспертиза промышленной безопасности сосудов и трубопроводов пиковой водогрейной котельной</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 xml:space="preserve">Филиала «Шатурская ГРЭС» </w:t>
            </w:r>
            <w:r w:rsidR="00E00B55">
              <w:rPr>
                <w:bCs/>
                <w:sz w:val="24"/>
                <w:szCs w:val="24"/>
              </w:rPr>
              <w:t>П</w:t>
            </w:r>
            <w:r w:rsidR="001955E5" w:rsidRPr="00EE1F77">
              <w:rPr>
                <w:bCs/>
                <w:sz w:val="24"/>
                <w:szCs w:val="24"/>
              </w:rPr>
              <w:t>АО «</w:t>
            </w:r>
            <w:proofErr w:type="spellStart"/>
            <w:r w:rsidR="00E00B55">
              <w:rPr>
                <w:bCs/>
                <w:sz w:val="24"/>
                <w:szCs w:val="24"/>
              </w:rPr>
              <w:t>Юнипро</w:t>
            </w:r>
            <w:proofErr w:type="spellEnd"/>
            <w:r w:rsidR="001955E5" w:rsidRPr="00EE1F77">
              <w:rPr>
                <w:bCs/>
                <w:sz w:val="24"/>
                <w:szCs w:val="24"/>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 xml:space="preserve">Филиал «Шатурская ГРЭС» </w:t>
            </w:r>
            <w:r w:rsidR="00E00B55">
              <w:rPr>
                <w:bCs/>
                <w:sz w:val="24"/>
                <w:szCs w:val="24"/>
              </w:rPr>
              <w:t>П</w:t>
            </w:r>
            <w:r>
              <w:rPr>
                <w:bCs/>
                <w:sz w:val="24"/>
                <w:szCs w:val="24"/>
              </w:rPr>
              <w:t>АО «</w:t>
            </w:r>
            <w:proofErr w:type="spellStart"/>
            <w:r w:rsidR="00E00B55">
              <w:rPr>
                <w:bCs/>
                <w:sz w:val="24"/>
                <w:szCs w:val="24"/>
              </w:rPr>
              <w:t>Юнипро</w:t>
            </w:r>
            <w:proofErr w:type="spellEnd"/>
            <w:r>
              <w:rPr>
                <w:bCs/>
                <w:sz w:val="24"/>
                <w:szCs w:val="24"/>
              </w:rPr>
              <w:t>»</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E00B55">
              <w:rPr>
                <w:sz w:val="24"/>
                <w:szCs w:val="24"/>
                <w:lang w:eastAsia="en-US"/>
              </w:rPr>
              <w:t>Филиала «Шатурская ГРЭС» П</w:t>
            </w:r>
            <w:r w:rsidR="007C579C">
              <w:rPr>
                <w:sz w:val="24"/>
                <w:szCs w:val="24"/>
                <w:lang w:eastAsia="en-US"/>
              </w:rPr>
              <w:t>АО «</w:t>
            </w:r>
            <w:proofErr w:type="spellStart"/>
            <w:r w:rsidR="00E00B55">
              <w:rPr>
                <w:sz w:val="24"/>
                <w:szCs w:val="24"/>
                <w:lang w:eastAsia="en-US"/>
              </w:rPr>
              <w:t>Юнипро</w:t>
            </w:r>
            <w:proofErr w:type="spellEnd"/>
            <w:r w:rsidR="007C579C">
              <w:rPr>
                <w:sz w:val="24"/>
                <w:szCs w:val="24"/>
                <w:lang w:eastAsia="en-US"/>
              </w:rPr>
              <w:t>»</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E00B55" w:rsidRPr="00424F6C">
                <w:rPr>
                  <w:rStyle w:val="af3"/>
                  <w:sz w:val="24"/>
                  <w:szCs w:val="24"/>
                  <w:lang w:val="en-US" w:eastAsia="en-US"/>
                </w:rPr>
                <w:t>Baulina</w:t>
              </w:r>
              <w:r w:rsidR="00E00B55" w:rsidRPr="00424F6C">
                <w:rPr>
                  <w:rStyle w:val="af3"/>
                  <w:sz w:val="24"/>
                  <w:szCs w:val="24"/>
                  <w:lang w:eastAsia="en-US"/>
                </w:rPr>
                <w:t>_</w:t>
              </w:r>
              <w:r w:rsidR="00E00B55" w:rsidRPr="00424F6C">
                <w:rPr>
                  <w:rStyle w:val="af3"/>
                  <w:sz w:val="24"/>
                  <w:szCs w:val="24"/>
                  <w:lang w:val="en-US" w:eastAsia="en-US"/>
                </w:rPr>
                <w:t>NA</w:t>
              </w:r>
              <w:r w:rsidR="00E00B55" w:rsidRPr="00424F6C">
                <w:rPr>
                  <w:rStyle w:val="af3"/>
                  <w:sz w:val="24"/>
                  <w:szCs w:val="24"/>
                  <w:lang w:eastAsia="en-US"/>
                </w:rPr>
                <w:t>@</w:t>
              </w:r>
              <w:r w:rsidR="00E00B55" w:rsidRPr="00424F6C">
                <w:rPr>
                  <w:rStyle w:val="af3"/>
                  <w:sz w:val="24"/>
                  <w:szCs w:val="24"/>
                  <w:lang w:val="en-US" w:eastAsia="en-US"/>
                </w:rPr>
                <w:t>unipro</w:t>
              </w:r>
              <w:r w:rsidR="00E00B55" w:rsidRPr="00E00B55">
                <w:rPr>
                  <w:rStyle w:val="af3"/>
                  <w:sz w:val="24"/>
                  <w:szCs w:val="24"/>
                  <w:lang w:eastAsia="en-US"/>
                </w:rPr>
                <w:t>.</w:t>
              </w:r>
              <w:r w:rsidR="00E00B55" w:rsidRPr="00424F6C">
                <w:rPr>
                  <w:rStyle w:val="af3"/>
                  <w:sz w:val="24"/>
                  <w:szCs w:val="24"/>
                  <w:lang w:val="en-US" w:eastAsia="en-US"/>
                </w:rPr>
                <w:t>energy</w:t>
              </w:r>
            </w:hyperlink>
            <w:r w:rsidR="00E00B55" w:rsidRPr="00E00B55">
              <w:rPr>
                <w:sz w:val="24"/>
                <w:szCs w:val="24"/>
                <w:lang w:eastAsia="en-US"/>
              </w:rPr>
              <w:t xml:space="preserve"> </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C1F34" w:rsidRDefault="00BC5425" w:rsidP="00F3026D">
            <w:pPr>
              <w:tabs>
                <w:tab w:val="left" w:pos="386"/>
              </w:tabs>
              <w:spacing w:line="276" w:lineRule="auto"/>
              <w:ind w:firstLine="0"/>
              <w:jc w:val="left"/>
              <w:rPr>
                <w:sz w:val="24"/>
                <w:szCs w:val="24"/>
                <w:lang w:eastAsia="en-US"/>
              </w:rPr>
            </w:pPr>
            <w:r w:rsidRPr="00FC1F34">
              <w:rPr>
                <w:spacing w:val="-6"/>
                <w:sz w:val="24"/>
                <w:szCs w:val="24"/>
              </w:rPr>
              <w:t xml:space="preserve">Официальный интернет-сайт </w:t>
            </w:r>
            <w:r w:rsidR="00E00B55" w:rsidRPr="00FC1F34">
              <w:rPr>
                <w:spacing w:val="-6"/>
                <w:sz w:val="24"/>
                <w:szCs w:val="24"/>
              </w:rPr>
              <w:t>П</w:t>
            </w:r>
            <w:r w:rsidRPr="00FC1F34">
              <w:rPr>
                <w:bCs/>
                <w:sz w:val="24"/>
                <w:szCs w:val="24"/>
              </w:rPr>
              <w:t>АО «</w:t>
            </w:r>
            <w:proofErr w:type="spellStart"/>
            <w:r w:rsidR="00E00B55" w:rsidRPr="00FC1F34">
              <w:rPr>
                <w:bCs/>
                <w:sz w:val="24"/>
                <w:szCs w:val="24"/>
              </w:rPr>
              <w:t>Юнипро</w:t>
            </w:r>
            <w:proofErr w:type="spellEnd"/>
            <w:r w:rsidR="00E00B55" w:rsidRPr="00FC1F34">
              <w:rPr>
                <w:bCs/>
                <w:sz w:val="24"/>
                <w:szCs w:val="24"/>
              </w:rPr>
              <w:t>»</w:t>
            </w:r>
            <w:r w:rsidRPr="00FC1F34">
              <w:rPr>
                <w:bCs/>
                <w:sz w:val="24"/>
                <w:szCs w:val="24"/>
              </w:rPr>
              <w:t>, Раздел «Закупки»:</w:t>
            </w:r>
            <w:r w:rsidRPr="00FC1F34">
              <w:rPr>
                <w:spacing w:val="-6"/>
                <w:sz w:val="24"/>
                <w:szCs w:val="24"/>
              </w:rPr>
              <w:t>(</w:t>
            </w:r>
            <w:hyperlink r:id="rId12" w:history="1">
              <w:r w:rsidR="00FC1F34" w:rsidRPr="00FC1F34">
                <w:rPr>
                  <w:rStyle w:val="af3"/>
                  <w:sz w:val="24"/>
                  <w:szCs w:val="24"/>
                </w:rPr>
                <w:t>http://www.unipro.energy/purchase/announcement/</w:t>
              </w:r>
            </w:hyperlink>
            <w:r w:rsidRPr="00FC1F34">
              <w:rPr>
                <w:sz w:val="24"/>
                <w:szCs w:val="24"/>
                <w:lang w:eastAsia="en-US"/>
              </w:rPr>
              <w:t>)</w:t>
            </w:r>
          </w:p>
          <w:p w:rsidR="00BC5425" w:rsidRPr="00FC1F34" w:rsidRDefault="00BC5425" w:rsidP="000C27F7">
            <w:pPr>
              <w:tabs>
                <w:tab w:val="left" w:pos="386"/>
              </w:tabs>
              <w:spacing w:line="276" w:lineRule="auto"/>
              <w:ind w:firstLine="0"/>
              <w:jc w:val="left"/>
              <w:rPr>
                <w:sz w:val="24"/>
                <w:szCs w:val="24"/>
                <w:lang w:eastAsia="en-US"/>
              </w:rPr>
            </w:pPr>
            <w:r w:rsidRPr="00FC1F34">
              <w:rPr>
                <w:sz w:val="24"/>
                <w:szCs w:val="24"/>
                <w:lang w:eastAsia="en-US"/>
              </w:rPr>
              <w:t>Дата публикации Уведомления:</w:t>
            </w:r>
            <w:r w:rsidR="00CD4BD8" w:rsidRPr="00FC1F34">
              <w:rPr>
                <w:sz w:val="24"/>
                <w:szCs w:val="24"/>
                <w:lang w:eastAsia="en-US"/>
              </w:rPr>
              <w:t xml:space="preserve"> </w:t>
            </w:r>
            <w:r w:rsidR="000C27F7">
              <w:rPr>
                <w:sz w:val="24"/>
                <w:szCs w:val="24"/>
                <w:lang w:eastAsia="en-US"/>
              </w:rPr>
              <w:t>13</w:t>
            </w:r>
            <w:r w:rsidR="00032434" w:rsidRPr="00FC1F34">
              <w:rPr>
                <w:sz w:val="24"/>
                <w:szCs w:val="24"/>
                <w:lang w:eastAsia="en-US"/>
              </w:rPr>
              <w:t xml:space="preserve"> </w:t>
            </w:r>
            <w:r w:rsidR="000C27F7">
              <w:rPr>
                <w:sz w:val="24"/>
                <w:szCs w:val="24"/>
                <w:lang w:eastAsia="en-US"/>
              </w:rPr>
              <w:t>октября</w:t>
            </w:r>
            <w:r w:rsidR="008B6D6E" w:rsidRPr="00FC1F34">
              <w:rPr>
                <w:sz w:val="24"/>
                <w:szCs w:val="24"/>
                <w:lang w:eastAsia="en-US"/>
              </w:rPr>
              <w:t xml:space="preserve"> </w:t>
            </w:r>
            <w:r w:rsidRPr="00FC1F34">
              <w:rPr>
                <w:sz w:val="24"/>
                <w:szCs w:val="24"/>
                <w:lang w:eastAsia="en-US"/>
              </w:rPr>
              <w:t>20</w:t>
            </w:r>
            <w:r w:rsidR="008B6D6E" w:rsidRPr="00FC1F34">
              <w:rPr>
                <w:sz w:val="24"/>
                <w:szCs w:val="24"/>
                <w:lang w:eastAsia="en-US"/>
              </w:rPr>
              <w:t>1</w:t>
            </w:r>
            <w:r w:rsidR="00B15C45" w:rsidRPr="00FC1F34">
              <w:rPr>
                <w:sz w:val="24"/>
                <w:szCs w:val="24"/>
                <w:lang w:eastAsia="en-US"/>
              </w:rPr>
              <w:t>6</w:t>
            </w:r>
            <w:r w:rsidR="008B6D6E" w:rsidRPr="00FC1F34">
              <w:rPr>
                <w:sz w:val="24"/>
                <w:szCs w:val="24"/>
                <w:lang w:eastAsia="en-US"/>
              </w:rPr>
              <w:t>г</w:t>
            </w:r>
            <w:r w:rsidRPr="00FC1F34">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BC3CA5">
              <w:rPr>
                <w:sz w:val="24"/>
                <w:szCs w:val="24"/>
                <w:lang w:eastAsia="en-US"/>
              </w:rPr>
              <w:t>2</w:t>
            </w:r>
            <w:r w:rsidR="000C27F7">
              <w:rPr>
                <w:sz w:val="24"/>
                <w:szCs w:val="24"/>
                <w:lang w:eastAsia="en-US"/>
              </w:rPr>
              <w:t>1</w:t>
            </w:r>
            <w:r w:rsidR="00032434">
              <w:rPr>
                <w:sz w:val="24"/>
                <w:szCs w:val="24"/>
                <w:lang w:eastAsia="en-US"/>
              </w:rPr>
              <w:t>.</w:t>
            </w:r>
            <w:r w:rsidR="000C27F7">
              <w:rPr>
                <w:sz w:val="24"/>
                <w:szCs w:val="24"/>
                <w:lang w:eastAsia="en-US"/>
              </w:rPr>
              <w:t>10</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0C27F7" w:rsidP="00F3026D">
            <w:pPr>
              <w:tabs>
                <w:tab w:val="left" w:pos="0"/>
                <w:tab w:val="left" w:pos="5657"/>
              </w:tabs>
              <w:spacing w:line="276" w:lineRule="auto"/>
              <w:ind w:left="540" w:right="153" w:hanging="540"/>
              <w:jc w:val="left"/>
              <w:rPr>
                <w:sz w:val="24"/>
                <w:szCs w:val="24"/>
              </w:rPr>
            </w:pPr>
            <w:r>
              <w:rPr>
                <w:sz w:val="24"/>
                <w:szCs w:val="24"/>
              </w:rPr>
              <w:t>10</w:t>
            </w:r>
            <w:r w:rsidR="00BC3CA5">
              <w:rPr>
                <w:sz w:val="24"/>
                <w:szCs w:val="24"/>
              </w:rPr>
              <w:t>.1</w:t>
            </w:r>
            <w:r>
              <w:rPr>
                <w:sz w:val="24"/>
                <w:szCs w:val="24"/>
              </w:rPr>
              <w:t>1</w:t>
            </w:r>
            <w:r w:rsidR="00CD4BD8">
              <w:rPr>
                <w:sz w:val="24"/>
                <w:szCs w:val="24"/>
              </w:rPr>
              <w:t>.201</w:t>
            </w:r>
            <w:r w:rsidR="00391CF0">
              <w:rPr>
                <w:sz w:val="24"/>
                <w:szCs w:val="24"/>
              </w:rPr>
              <w:t>6</w:t>
            </w:r>
            <w:r w:rsidR="00CD4BD8">
              <w:rPr>
                <w:sz w:val="24"/>
                <w:szCs w:val="24"/>
              </w:rPr>
              <w:t xml:space="preserve">г. – </w:t>
            </w:r>
            <w:r w:rsidR="00007F4F">
              <w:rPr>
                <w:sz w:val="24"/>
                <w:szCs w:val="24"/>
              </w:rPr>
              <w:t>3</w:t>
            </w:r>
            <w:r w:rsidR="00E00B55">
              <w:rPr>
                <w:sz w:val="24"/>
                <w:szCs w:val="24"/>
              </w:rPr>
              <w:t>1</w:t>
            </w:r>
            <w:r w:rsidR="00CD4BD8">
              <w:rPr>
                <w:sz w:val="24"/>
                <w:szCs w:val="24"/>
              </w:rPr>
              <w:t>.</w:t>
            </w:r>
            <w:r w:rsidR="00BC3CA5">
              <w:rPr>
                <w:sz w:val="24"/>
                <w:szCs w:val="24"/>
              </w:rPr>
              <w:t>12</w:t>
            </w:r>
            <w:r w:rsidR="00CD4BD8">
              <w:rPr>
                <w:sz w:val="24"/>
                <w:szCs w:val="24"/>
              </w:rPr>
              <w:t>.201</w:t>
            </w:r>
            <w:r w:rsidR="00BC3CA5">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b"/>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FC1F34">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FC1F34">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w:t>
            </w:r>
            <w:r w:rsidR="00E00B55">
              <w:t>ккредитации в базе поставщиков П</w:t>
            </w:r>
            <w:r>
              <w:t>АО «</w:t>
            </w:r>
            <w:proofErr w:type="spellStart"/>
            <w:r w:rsidR="00E00B55">
              <w:t>Юнипро</w:t>
            </w:r>
            <w:proofErr w:type="spellEnd"/>
            <w:r>
              <w:t>» Раздел 2 (Подраздел 2.1).</w:t>
            </w:r>
          </w:p>
          <w:p w:rsidR="00A16B28" w:rsidRDefault="00A16B28" w:rsidP="00A16B28">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A16B28" w:rsidRDefault="00A16B28" w:rsidP="00A16B28">
            <w:pPr>
              <w:pStyle w:val="afffb"/>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16B28" w:rsidRDefault="00A16B28" w:rsidP="00A16B28">
            <w:pPr>
              <w:pStyle w:val="afffb"/>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A16B28" w:rsidP="00A16B28">
            <w:pPr>
              <w:pStyle w:val="afffb"/>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0C27F7" w:rsidRPr="007A3F59">
                <w:rPr>
                  <w:rStyle w:val="af3"/>
                  <w:sz w:val="24"/>
                  <w:szCs w:val="24"/>
                </w:rPr>
                <w:t>http://www.unipro.energy/purchase/documents/</w:t>
              </w:r>
            </w:hyperlink>
            <w:r w:rsidR="000C27F7">
              <w:rPr>
                <w:rStyle w:val="af3"/>
                <w:sz w:val="24"/>
                <w:szCs w:val="24"/>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E00B5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 xml:space="preserve">на портал для самостоятельной </w:t>
            </w:r>
            <w:r w:rsidR="00E00B55">
              <w:rPr>
                <w:sz w:val="24"/>
                <w:szCs w:val="24"/>
              </w:rPr>
              <w:t>регистрации в базе поставщиков П</w:t>
            </w:r>
            <w:r w:rsidR="00783BB5">
              <w:rPr>
                <w:sz w:val="24"/>
                <w:szCs w:val="24"/>
              </w:rPr>
              <w:t>АО «</w:t>
            </w:r>
            <w:proofErr w:type="spellStart"/>
            <w:r w:rsidR="00E00B55">
              <w:rPr>
                <w:sz w:val="24"/>
                <w:szCs w:val="24"/>
              </w:rPr>
              <w:t>Юнипро</w:t>
            </w:r>
            <w:proofErr w:type="spellEnd"/>
            <w:r w:rsidR="00783BB5">
              <w:rPr>
                <w:sz w:val="24"/>
                <w:szCs w:val="24"/>
              </w:rPr>
              <w:t>»</w:t>
            </w:r>
            <w:r w:rsidRPr="00F3026D">
              <w:rPr>
                <w:sz w:val="24"/>
                <w:szCs w:val="24"/>
                <w:lang w:eastAsia="en-US"/>
              </w:rPr>
              <w:t>:</w:t>
            </w:r>
            <w:r w:rsidRPr="00F3026D">
              <w:rPr>
                <w:color w:val="FF0000"/>
                <w:sz w:val="24"/>
                <w:szCs w:val="24"/>
                <w:lang w:eastAsia="en-US"/>
              </w:rPr>
              <w:t xml:space="preserve"> </w:t>
            </w:r>
            <w:hyperlink r:id="rId14" w:history="1">
              <w:r w:rsidR="000C27F7" w:rsidRPr="00391F7E">
                <w:rPr>
                  <w:rStyle w:val="af3"/>
                  <w:sz w:val="24"/>
                  <w:szCs w:val="24"/>
                </w:rPr>
                <w:t>http://www.unipro.energy/purchase/accreditation/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BC3CA5">
              <w:rPr>
                <w:color w:val="000000"/>
              </w:rPr>
              <w:t>П</w:t>
            </w:r>
            <w:r w:rsidRPr="00E95073">
              <w:rPr>
                <w:color w:val="000000"/>
              </w:rPr>
              <w:t>АО «</w:t>
            </w:r>
            <w:proofErr w:type="spellStart"/>
            <w:r w:rsidR="00BC3CA5">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165C37">
            <w:pPr>
              <w:pStyle w:val="afffb"/>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5"/>
        <w:numPr>
          <w:ilvl w:val="0"/>
          <w:numId w:val="0"/>
        </w:numPr>
        <w:spacing w:line="276" w:lineRule="auto"/>
        <w:rPr>
          <w:sz w:val="24"/>
          <w:szCs w:val="24"/>
        </w:rPr>
      </w:pPr>
    </w:p>
    <w:p w:rsidR="00BC5425" w:rsidRPr="00F3026D" w:rsidRDefault="00BC5425" w:rsidP="00F3026D">
      <w:pPr>
        <w:pStyle w:val="a5"/>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5"/>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5"/>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723304">
        <w:rPr>
          <w:color w:val="000000"/>
          <w:sz w:val="24"/>
          <w:szCs w:val="24"/>
        </w:rPr>
        <w:t>официальном сайте П</w:t>
      </w:r>
      <w:r w:rsidR="00D20281" w:rsidRPr="00CC6391">
        <w:rPr>
          <w:color w:val="000000"/>
          <w:sz w:val="24"/>
          <w:szCs w:val="24"/>
        </w:rPr>
        <w:t>АО «</w:t>
      </w:r>
      <w:proofErr w:type="spellStart"/>
      <w:r w:rsidR="00723304">
        <w:rPr>
          <w:color w:val="000000"/>
          <w:sz w:val="24"/>
          <w:szCs w:val="24"/>
        </w:rPr>
        <w:t>Юнипро</w:t>
      </w:r>
      <w:proofErr w:type="spellEnd"/>
      <w:r w:rsidR="00D20281" w:rsidRPr="00CC6391">
        <w:rPr>
          <w:color w:val="000000"/>
          <w:sz w:val="24"/>
          <w:szCs w:val="24"/>
        </w:rPr>
        <w:t xml:space="preserve">» </w:t>
      </w:r>
      <w:hyperlink r:id="rId15" w:history="1">
        <w:r w:rsidR="002E2917" w:rsidRPr="00CC6391">
          <w:rPr>
            <w:rStyle w:val="af3"/>
            <w:sz w:val="24"/>
            <w:szCs w:val="24"/>
          </w:rPr>
          <w:t>www.</w:t>
        </w:r>
      </w:hyperlink>
      <w:r w:rsidR="00723304">
        <w:rPr>
          <w:rStyle w:val="af3"/>
          <w:sz w:val="24"/>
          <w:szCs w:val="24"/>
          <w:lang w:val="en-US"/>
        </w:rPr>
        <w:t>unipro</w:t>
      </w:r>
      <w:r w:rsidR="00723304" w:rsidRPr="00723304">
        <w:rPr>
          <w:rStyle w:val="af3"/>
          <w:sz w:val="24"/>
          <w:szCs w:val="24"/>
        </w:rPr>
        <w:t>.</w:t>
      </w:r>
      <w:r w:rsidR="00723304">
        <w:rPr>
          <w:rStyle w:val="af3"/>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0C27F7">
        <w:rPr>
          <w:color w:val="000000"/>
          <w:sz w:val="24"/>
          <w:szCs w:val="24"/>
        </w:rPr>
        <w:t>554</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0C27F7">
        <w:rPr>
          <w:color w:val="000000"/>
          <w:sz w:val="24"/>
          <w:szCs w:val="24"/>
        </w:rPr>
        <w:t>13</w:t>
      </w:r>
      <w:r w:rsidR="00FA4DD6" w:rsidRPr="00032434">
        <w:rPr>
          <w:color w:val="000000"/>
          <w:sz w:val="24"/>
          <w:szCs w:val="24"/>
        </w:rPr>
        <w:t>»</w:t>
      </w:r>
      <w:r w:rsidR="008B6D6E" w:rsidRPr="00032434">
        <w:rPr>
          <w:color w:val="000000"/>
          <w:sz w:val="24"/>
          <w:szCs w:val="24"/>
        </w:rPr>
        <w:t xml:space="preserve"> </w:t>
      </w:r>
      <w:r w:rsidR="000C27F7">
        <w:rPr>
          <w:color w:val="000000"/>
          <w:sz w:val="24"/>
          <w:szCs w:val="24"/>
        </w:rPr>
        <w:t>октября</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723304" w:rsidRPr="00723304">
        <w:rPr>
          <w:color w:val="000000"/>
          <w:sz w:val="24"/>
          <w:szCs w:val="24"/>
        </w:rPr>
        <w:t>Техническое предложение  (форма</w:t>
      </w:r>
      <w:r w:rsidR="00723304" w:rsidRPr="00723304">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723304" w:rsidRPr="00CC6391">
        <w:rPr>
          <w:color w:val="000000"/>
          <w:sz w:val="24"/>
          <w:szCs w:val="24"/>
        </w:rPr>
        <w:t xml:space="preserve">График оказания услуг (форма </w:t>
      </w:r>
      <w:r w:rsidR="00723304">
        <w:rPr>
          <w:noProof/>
          <w:color w:val="000000"/>
          <w:sz w:val="24"/>
          <w:szCs w:val="24"/>
        </w:rPr>
        <w:t>3</w:t>
      </w:r>
      <w:r w:rsidR="00723304"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723304" w:rsidRDefault="00991D00" w:rsidP="00723304">
      <w:pPr>
        <w:numPr>
          <w:ilvl w:val="0"/>
          <w:numId w:val="5"/>
        </w:numPr>
        <w:tabs>
          <w:tab w:val="clear" w:pos="927"/>
          <w:tab w:val="left" w:pos="567"/>
        </w:tabs>
        <w:ind w:left="567" w:hanging="567"/>
        <w:rPr>
          <w:color w:val="000000"/>
          <w:sz w:val="24"/>
          <w:szCs w:val="24"/>
        </w:rPr>
      </w:pPr>
      <w:r>
        <w:fldChar w:fldCharType="begin"/>
      </w:r>
      <w:r>
        <w:instrText xml:space="preserve"> REF _Ref55335818 \h  \* MERGEFORMAT </w:instrText>
      </w:r>
      <w:r>
        <w:fldChar w:fldCharType="separate"/>
      </w:r>
      <w:r w:rsidR="00723304" w:rsidRPr="00723304">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r w:rsidR="00723304">
        <w:rPr>
          <w:color w:val="000000"/>
          <w:sz w:val="24"/>
          <w:szCs w:val="24"/>
        </w:rPr>
        <w:br w:type="page"/>
      </w:r>
    </w:p>
    <w:p w:rsidR="00055407" w:rsidRPr="00CC6391" w:rsidRDefault="00723304"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723304" w:rsidRPr="00723304">
        <w:rPr>
          <w:color w:val="000000"/>
          <w:sz w:val="24"/>
          <w:szCs w:val="24"/>
        </w:rPr>
        <w:t>План распределения объемов услуг между генеральным подрядчиком и субподрядчиками (соисполнителями)</w:t>
      </w:r>
      <w:r w:rsidR="00723304"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23304" w:rsidRPr="00723304">
        <w:rPr>
          <w:color w:val="000000"/>
          <w:sz w:val="24"/>
          <w:szCs w:val="24"/>
        </w:rPr>
        <w:t xml:space="preserve">Анкета Участника (форма </w:t>
      </w:r>
      <w:r w:rsidR="00723304" w:rsidRPr="00723304">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23304" w:rsidRPr="00723304">
        <w:rPr>
          <w:color w:val="000000"/>
          <w:sz w:val="24"/>
          <w:szCs w:val="24"/>
        </w:rPr>
        <w:t xml:space="preserve">Справка о перечне и годовых объемах выполнения аналогичных договоров (форма </w:t>
      </w:r>
      <w:r w:rsidR="00723304" w:rsidRPr="00723304">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5"/>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5"/>
        <w:numPr>
          <w:ilvl w:val="0"/>
          <w:numId w:val="0"/>
        </w:numPr>
        <w:spacing w:line="276" w:lineRule="auto"/>
        <w:rPr>
          <w:b/>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6"/>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5"/>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5"/>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165C37">
      <w:pPr>
        <w:pStyle w:val="a6"/>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5"/>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2330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9"/>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5"/>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6"/>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6"/>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5"/>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c"/>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c"/>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bl>
    <w:p w:rsidR="00AF59D1" w:rsidRPr="00CC6391" w:rsidRDefault="00AF59D1" w:rsidP="007E2A40">
      <w:pPr>
        <w:pStyle w:val="a5"/>
        <w:numPr>
          <w:ilvl w:val="0"/>
          <w:numId w:val="0"/>
        </w:numPr>
        <w:spacing w:line="276" w:lineRule="auto"/>
        <w:rPr>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5"/>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5"/>
        <w:numPr>
          <w:ilvl w:val="0"/>
          <w:numId w:val="0"/>
        </w:numPr>
        <w:tabs>
          <w:tab w:val="num" w:pos="1560"/>
        </w:tabs>
        <w:spacing w:line="276" w:lineRule="auto"/>
        <w:rPr>
          <w:b/>
          <w:sz w:val="24"/>
          <w:szCs w:val="24"/>
        </w:rPr>
      </w:pPr>
    </w:p>
    <w:p w:rsidR="00B668F6" w:rsidRPr="009059C7" w:rsidRDefault="00B668F6" w:rsidP="00C2461B">
      <w:pPr>
        <w:pStyle w:val="a5"/>
        <w:numPr>
          <w:ilvl w:val="0"/>
          <w:numId w:val="0"/>
        </w:numPr>
        <w:tabs>
          <w:tab w:val="num" w:pos="1560"/>
        </w:tabs>
        <w:spacing w:line="276" w:lineRule="auto"/>
        <w:rPr>
          <w:b/>
          <w:sz w:val="24"/>
          <w:szCs w:val="24"/>
        </w:rPr>
      </w:pPr>
    </w:p>
    <w:p w:rsidR="007E2A40" w:rsidRPr="00CC6391" w:rsidRDefault="00C2461B" w:rsidP="00165C37">
      <w:pPr>
        <w:pStyle w:val="a5"/>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6"/>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6"/>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6"/>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5"/>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23304">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9"/>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9"/>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9"/>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9"/>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9"/>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74213B" w:rsidP="0076152C">
            <w:pPr>
              <w:pStyle w:val="afc"/>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c"/>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c"/>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c"/>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5"/>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5"/>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5"/>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6"/>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5"/>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23304">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9"/>
              <w:tabs>
                <w:tab w:val="num" w:pos="0"/>
              </w:tabs>
              <w:spacing w:before="0" w:after="0" w:line="276" w:lineRule="auto"/>
              <w:ind w:left="0"/>
              <w:rPr>
                <w:sz w:val="24"/>
                <w:szCs w:val="24"/>
              </w:rPr>
            </w:pPr>
          </w:p>
        </w:tc>
        <w:tc>
          <w:tcPr>
            <w:tcW w:w="2520" w:type="dxa"/>
            <w:vMerge/>
          </w:tcPr>
          <w:p w:rsidR="00B620AF" w:rsidRPr="00CC6391" w:rsidRDefault="00B620AF" w:rsidP="00D639A9">
            <w:pPr>
              <w:pStyle w:val="af9"/>
              <w:tabs>
                <w:tab w:val="num" w:pos="0"/>
              </w:tabs>
              <w:spacing w:before="0" w:after="0" w:line="276" w:lineRule="auto"/>
              <w:ind w:left="0"/>
              <w:rPr>
                <w:sz w:val="24"/>
                <w:szCs w:val="24"/>
              </w:rPr>
            </w:pPr>
          </w:p>
        </w:tc>
        <w:tc>
          <w:tcPr>
            <w:tcW w:w="1970" w:type="dxa"/>
            <w:vMerge/>
          </w:tcPr>
          <w:p w:rsidR="00B620AF" w:rsidRPr="00CC6391" w:rsidRDefault="00B620AF" w:rsidP="00D639A9">
            <w:pPr>
              <w:pStyle w:val="af9"/>
              <w:tabs>
                <w:tab w:val="num" w:pos="0"/>
              </w:tabs>
              <w:spacing w:before="0" w:after="0" w:line="276" w:lineRule="auto"/>
              <w:ind w:left="0"/>
              <w:rPr>
                <w:sz w:val="24"/>
                <w:szCs w:val="24"/>
              </w:rPr>
            </w:pPr>
          </w:p>
        </w:tc>
        <w:tc>
          <w:tcPr>
            <w:tcW w:w="1713" w:type="dxa"/>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9"/>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9"/>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c"/>
              <w:tabs>
                <w:tab w:val="num" w:pos="0"/>
              </w:tabs>
              <w:spacing w:before="0" w:after="0" w:line="276" w:lineRule="auto"/>
              <w:ind w:left="0"/>
              <w:jc w:val="center"/>
              <w:rPr>
                <w:b/>
                <w:szCs w:val="24"/>
              </w:rPr>
            </w:pP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5"/>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6"/>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5"/>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5"/>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23304">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9"/>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9"/>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9"/>
              <w:spacing w:before="0" w:after="0" w:line="276" w:lineRule="auto"/>
              <w:rPr>
                <w:sz w:val="24"/>
                <w:szCs w:val="24"/>
              </w:rPr>
            </w:pPr>
          </w:p>
        </w:tc>
        <w:tc>
          <w:tcPr>
            <w:tcW w:w="2706" w:type="dxa"/>
            <w:vMerge/>
          </w:tcPr>
          <w:p w:rsidR="00B620AF" w:rsidRPr="00CC6391" w:rsidRDefault="00B620AF" w:rsidP="006173D7">
            <w:pPr>
              <w:pStyle w:val="af9"/>
              <w:spacing w:before="0" w:after="0" w:line="276" w:lineRule="auto"/>
              <w:rPr>
                <w:sz w:val="24"/>
                <w:szCs w:val="24"/>
              </w:rPr>
            </w:pPr>
          </w:p>
        </w:tc>
        <w:tc>
          <w:tcPr>
            <w:tcW w:w="1967" w:type="dxa"/>
            <w:vMerge/>
          </w:tcPr>
          <w:p w:rsidR="00B620AF" w:rsidRPr="00CC6391" w:rsidRDefault="00B620AF" w:rsidP="006173D7">
            <w:pPr>
              <w:pStyle w:val="af9"/>
              <w:spacing w:before="0" w:after="0" w:line="276" w:lineRule="auto"/>
              <w:rPr>
                <w:sz w:val="24"/>
                <w:szCs w:val="24"/>
              </w:rPr>
            </w:pPr>
          </w:p>
        </w:tc>
        <w:tc>
          <w:tcPr>
            <w:tcW w:w="1708" w:type="dxa"/>
          </w:tcPr>
          <w:p w:rsidR="00B620AF" w:rsidRPr="00CC6391" w:rsidRDefault="00B620AF" w:rsidP="006173D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9"/>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9"/>
              <w:spacing w:before="0" w:after="0" w:line="276" w:lineRule="auto"/>
              <w:rPr>
                <w:sz w:val="24"/>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c"/>
              <w:spacing w:before="0" w:after="0" w:line="276" w:lineRule="auto"/>
              <w:rPr>
                <w:szCs w:val="24"/>
              </w:rPr>
            </w:pP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5495" w:type="dxa"/>
            <w:gridSpan w:val="3"/>
          </w:tcPr>
          <w:p w:rsidR="00B620AF" w:rsidRPr="00CC6391" w:rsidRDefault="00B620AF" w:rsidP="006173D7">
            <w:pPr>
              <w:pStyle w:val="afc"/>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c"/>
              <w:spacing w:before="0" w:after="0" w:line="276" w:lineRule="auto"/>
              <w:jc w:val="center"/>
              <w:rPr>
                <w:b/>
                <w:szCs w:val="24"/>
              </w:rPr>
            </w:pPr>
          </w:p>
        </w:tc>
        <w:tc>
          <w:tcPr>
            <w:tcW w:w="1581" w:type="dxa"/>
          </w:tcPr>
          <w:p w:rsidR="00B620AF" w:rsidRPr="00CC6391" w:rsidRDefault="00B620AF" w:rsidP="006173D7">
            <w:pPr>
              <w:pStyle w:val="afc"/>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c"/>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5"/>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6"/>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5"/>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9"/>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9"/>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9"/>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c"/>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c"/>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c"/>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c"/>
              <w:spacing w:before="0" w:after="0" w:line="276" w:lineRule="auto"/>
              <w:ind w:left="0"/>
              <w:rPr>
                <w:szCs w:val="24"/>
              </w:rPr>
            </w:pPr>
          </w:p>
        </w:tc>
        <w:tc>
          <w:tcPr>
            <w:tcW w:w="4252" w:type="dxa"/>
          </w:tcPr>
          <w:p w:rsidR="00824F6A" w:rsidRPr="00CC6391" w:rsidRDefault="00824F6A" w:rsidP="00CE0A3A">
            <w:pPr>
              <w:pStyle w:val="afc"/>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c"/>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c"/>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c"/>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rPr>
                <w:szCs w:val="24"/>
              </w:rPr>
            </w:pPr>
            <w:r w:rsidRPr="00CC6391">
              <w:rPr>
                <w:szCs w:val="24"/>
              </w:rPr>
              <w:t>D-U-N-S®-номер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c"/>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c"/>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c"/>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c"/>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c"/>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c"/>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c"/>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c"/>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c"/>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c"/>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c"/>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3"/>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5"/>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6"/>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5"/>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9"/>
              <w:spacing w:before="0" w:after="0" w:line="276" w:lineRule="auto"/>
              <w:rPr>
                <w:sz w:val="24"/>
                <w:szCs w:val="24"/>
              </w:rPr>
            </w:pPr>
            <w:r w:rsidRPr="00CC6391">
              <w:rPr>
                <w:sz w:val="24"/>
                <w:szCs w:val="24"/>
              </w:rPr>
              <w:t>№</w:t>
            </w:r>
          </w:p>
          <w:p w:rsidR="00175E62" w:rsidRPr="00CC6391" w:rsidRDefault="00175E62" w:rsidP="00ED0C65">
            <w:pPr>
              <w:pStyle w:val="af9"/>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9"/>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9"/>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9"/>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c"/>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c"/>
              <w:spacing w:before="0" w:after="0" w:line="276" w:lineRule="auto"/>
              <w:rPr>
                <w:szCs w:val="24"/>
              </w:rPr>
            </w:pPr>
            <w:r w:rsidRPr="00CC6391">
              <w:rPr>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c"/>
              <w:spacing w:before="0" w:after="0" w:line="276" w:lineRule="auto"/>
              <w:rPr>
                <w:b/>
                <w:szCs w:val="24"/>
              </w:rPr>
            </w:pPr>
          </w:p>
        </w:tc>
        <w:tc>
          <w:tcPr>
            <w:tcW w:w="1440" w:type="dxa"/>
          </w:tcPr>
          <w:p w:rsidR="00175E62" w:rsidRPr="00CC6391" w:rsidRDefault="00175E62" w:rsidP="00ED0C65">
            <w:pPr>
              <w:pStyle w:val="afc"/>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EB1D97" w:rsidP="00ED0C65">
            <w:pPr>
              <w:pStyle w:val="afc"/>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c"/>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c"/>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5"/>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5"/>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9"/>
              <w:spacing w:before="0" w:after="0"/>
              <w:rPr>
                <w:sz w:val="24"/>
                <w:szCs w:val="24"/>
              </w:rPr>
            </w:pPr>
            <w:r w:rsidRPr="00CC6391">
              <w:rPr>
                <w:sz w:val="24"/>
                <w:szCs w:val="24"/>
              </w:rPr>
              <w:t>№</w:t>
            </w:r>
          </w:p>
          <w:p w:rsidR="002B7F13" w:rsidRPr="00CC6391" w:rsidRDefault="002B7F13" w:rsidP="00B320F2">
            <w:pPr>
              <w:pStyle w:val="af9"/>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9"/>
              <w:spacing w:before="0" w:after="0"/>
              <w:rPr>
                <w:sz w:val="24"/>
                <w:szCs w:val="24"/>
              </w:rPr>
            </w:pPr>
            <w:r w:rsidRPr="00CC6391">
              <w:rPr>
                <w:sz w:val="24"/>
                <w:szCs w:val="24"/>
              </w:rPr>
              <w:t>Наименование</w:t>
            </w:r>
          </w:p>
          <w:p w:rsidR="002B7F13" w:rsidRPr="00CC6391" w:rsidRDefault="002B7F13" w:rsidP="00B320F2">
            <w:pPr>
              <w:pStyle w:val="af9"/>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9"/>
              <w:spacing w:before="0" w:after="0"/>
              <w:rPr>
                <w:sz w:val="24"/>
                <w:szCs w:val="24"/>
              </w:rPr>
            </w:pPr>
            <w:r w:rsidRPr="00CC6391">
              <w:rPr>
                <w:sz w:val="24"/>
                <w:szCs w:val="24"/>
              </w:rPr>
              <w:t>Кол-во</w:t>
            </w:r>
          </w:p>
        </w:tc>
        <w:tc>
          <w:tcPr>
            <w:tcW w:w="1559" w:type="dxa"/>
          </w:tcPr>
          <w:p w:rsidR="002B7F13" w:rsidRPr="00CC6391" w:rsidRDefault="002B7F13" w:rsidP="002B7F13">
            <w:pPr>
              <w:pStyle w:val="af9"/>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9"/>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c>
          <w:tcPr>
            <w:tcW w:w="2358" w:type="dxa"/>
          </w:tcPr>
          <w:p w:rsidR="002A7CD2" w:rsidRPr="00CC6391" w:rsidRDefault="002A7CD2" w:rsidP="002A7CD2">
            <w:pPr>
              <w:pStyle w:val="af9"/>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B320F2">
            <w:pPr>
              <w:pStyle w:val="afc"/>
              <w:spacing w:before="0" w:after="0"/>
              <w:rPr>
                <w:szCs w:val="24"/>
              </w:rPr>
            </w:pPr>
            <w:r w:rsidRPr="00CC6391">
              <w:rPr>
                <w:szCs w:val="24"/>
              </w:rPr>
              <w:t>…</w:t>
            </w: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5"/>
        <w:numPr>
          <w:ilvl w:val="2"/>
          <w:numId w:val="39"/>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5"/>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9"/>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9"/>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9"/>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9"/>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9"/>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c"/>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c"/>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c"/>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jc w:val="center"/>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5"/>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5"/>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23304">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70341F">
        <w:rPr>
          <w:sz w:val="24"/>
          <w:szCs w:val="24"/>
        </w:rPr>
        <w:t>сен на включение в заключаемые П</w:t>
      </w:r>
      <w:r w:rsidR="008667B0" w:rsidRPr="00CC6391">
        <w:rPr>
          <w:sz w:val="24"/>
          <w:szCs w:val="24"/>
        </w:rPr>
        <w:t>АО «</w:t>
      </w:r>
      <w:r w:rsidR="0070341F">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5"/>
        <w:numPr>
          <w:ilvl w:val="2"/>
          <w:numId w:val="39"/>
        </w:numPr>
        <w:spacing w:line="276" w:lineRule="auto"/>
        <w:ind w:left="0" w:firstLine="0"/>
        <w:rPr>
          <w:b/>
          <w:sz w:val="24"/>
          <w:szCs w:val="24"/>
        </w:rPr>
      </w:pPr>
      <w:bookmarkStart w:id="110" w:name="_Toc423378626"/>
      <w:bookmarkStart w:id="111" w:name="_Toc423421129"/>
      <w:r w:rsidRPr="00CC6391">
        <w:rPr>
          <w:b/>
          <w:sz w:val="24"/>
          <w:szCs w:val="24"/>
        </w:rPr>
        <w:t>Инструкции по заполнению</w:t>
      </w:r>
      <w:bookmarkEnd w:id="110"/>
      <w:bookmarkEnd w:id="111"/>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6"/>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0C27F7" w:rsidRPr="00F43CA2" w:rsidRDefault="000C27F7" w:rsidP="000C27F7">
      <w:pPr>
        <w:pStyle w:val="afff6"/>
        <w:rPr>
          <w:sz w:val="24"/>
          <w:szCs w:val="24"/>
        </w:rPr>
      </w:pPr>
      <w:r w:rsidRPr="00F43CA2">
        <w:rPr>
          <w:sz w:val="24"/>
          <w:szCs w:val="24"/>
        </w:rPr>
        <w:t>Договор оказания услуг № _________</w:t>
      </w:r>
    </w:p>
    <w:p w:rsidR="000C27F7" w:rsidRPr="00F43CA2" w:rsidRDefault="000C27F7" w:rsidP="000C27F7">
      <w:pPr>
        <w:spacing w:line="240" w:lineRule="auto"/>
        <w:rPr>
          <w:b/>
          <w:sz w:val="24"/>
          <w:szCs w:val="24"/>
        </w:rPr>
      </w:pPr>
    </w:p>
    <w:p w:rsidR="000C27F7" w:rsidRPr="00F43CA2" w:rsidRDefault="000C27F7" w:rsidP="000C27F7">
      <w:pPr>
        <w:spacing w:line="240" w:lineRule="auto"/>
        <w:rPr>
          <w:sz w:val="24"/>
          <w:szCs w:val="24"/>
        </w:rPr>
      </w:pPr>
      <w:r w:rsidRPr="00F43CA2">
        <w:rPr>
          <w:sz w:val="24"/>
          <w:szCs w:val="24"/>
        </w:rPr>
        <w:t>г. Шатура</w:t>
      </w:r>
      <w:r w:rsidRPr="00F43CA2">
        <w:rPr>
          <w:sz w:val="24"/>
          <w:szCs w:val="24"/>
        </w:rPr>
        <w:tab/>
      </w:r>
      <w:r w:rsidRPr="00F43CA2">
        <w:rPr>
          <w:sz w:val="24"/>
          <w:szCs w:val="24"/>
        </w:rPr>
        <w:tab/>
      </w:r>
      <w:r w:rsidRPr="00F43CA2">
        <w:rPr>
          <w:sz w:val="24"/>
          <w:szCs w:val="24"/>
        </w:rPr>
        <w:tab/>
      </w:r>
      <w:r w:rsidRPr="00F43CA2">
        <w:rPr>
          <w:sz w:val="24"/>
          <w:szCs w:val="24"/>
        </w:rPr>
        <w:tab/>
      </w:r>
      <w:r w:rsidRPr="00F43CA2">
        <w:rPr>
          <w:sz w:val="24"/>
          <w:szCs w:val="24"/>
        </w:rPr>
        <w:tab/>
        <w:t xml:space="preserve"> </w:t>
      </w:r>
      <w:r w:rsidRPr="00F43CA2">
        <w:rPr>
          <w:sz w:val="24"/>
          <w:szCs w:val="24"/>
        </w:rPr>
        <w:tab/>
        <w:t xml:space="preserve">  </w:t>
      </w:r>
      <w:r>
        <w:rPr>
          <w:sz w:val="24"/>
          <w:szCs w:val="24"/>
        </w:rPr>
        <w:t xml:space="preserve">                             </w:t>
      </w:r>
      <w:r w:rsidRPr="00F43CA2">
        <w:rPr>
          <w:sz w:val="24"/>
          <w:szCs w:val="24"/>
        </w:rPr>
        <w:t xml:space="preserve">        «___» ___________ 2016 года</w:t>
      </w:r>
    </w:p>
    <w:p w:rsidR="000C27F7" w:rsidRPr="00F43CA2" w:rsidRDefault="000C27F7" w:rsidP="000C27F7">
      <w:pPr>
        <w:spacing w:line="240" w:lineRule="auto"/>
        <w:rPr>
          <w:sz w:val="24"/>
          <w:szCs w:val="24"/>
        </w:rPr>
      </w:pPr>
    </w:p>
    <w:p w:rsidR="000C27F7" w:rsidRDefault="000C27F7" w:rsidP="000C2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F43CA2">
        <w:rPr>
          <w:sz w:val="24"/>
          <w:szCs w:val="24"/>
        </w:rPr>
        <w:t>Публичное акционерное общество «</w:t>
      </w:r>
      <w:proofErr w:type="spellStart"/>
      <w:r w:rsidRPr="00F43CA2">
        <w:rPr>
          <w:sz w:val="24"/>
          <w:szCs w:val="24"/>
        </w:rPr>
        <w:t>Юнипро</w:t>
      </w:r>
      <w:proofErr w:type="spellEnd"/>
      <w:r w:rsidRPr="00F43CA2">
        <w:rPr>
          <w:sz w:val="24"/>
          <w:szCs w:val="24"/>
        </w:rPr>
        <w:t>» (ПАО «</w:t>
      </w:r>
      <w:proofErr w:type="spellStart"/>
      <w:r w:rsidRPr="00F43CA2">
        <w:rPr>
          <w:sz w:val="24"/>
          <w:szCs w:val="24"/>
        </w:rPr>
        <w:t>Юнипро</w:t>
      </w:r>
      <w:proofErr w:type="spellEnd"/>
      <w:r w:rsidRPr="00F43CA2">
        <w:rPr>
          <w:sz w:val="24"/>
          <w:szCs w:val="24"/>
        </w:rPr>
        <w:t>»), именуемое в дальнейшем «Заказчик», в лице директора филиала «Шатурская ГРЭС» ПАО «</w:t>
      </w:r>
      <w:proofErr w:type="spellStart"/>
      <w:r w:rsidRPr="00F43CA2">
        <w:rPr>
          <w:sz w:val="24"/>
          <w:szCs w:val="24"/>
        </w:rPr>
        <w:t>Юнипро</w:t>
      </w:r>
      <w:proofErr w:type="spellEnd"/>
      <w:r w:rsidRPr="00F43CA2">
        <w:rPr>
          <w:sz w:val="24"/>
          <w:szCs w:val="24"/>
        </w:rPr>
        <w:t xml:space="preserve">» </w:t>
      </w:r>
      <w:proofErr w:type="spellStart"/>
      <w:r w:rsidRPr="00F43CA2">
        <w:rPr>
          <w:b/>
          <w:sz w:val="24"/>
          <w:szCs w:val="24"/>
        </w:rPr>
        <w:t>Бакурина</w:t>
      </w:r>
      <w:proofErr w:type="spellEnd"/>
      <w:r w:rsidRPr="00F43CA2">
        <w:rPr>
          <w:b/>
          <w:sz w:val="24"/>
          <w:szCs w:val="24"/>
        </w:rPr>
        <w:t xml:space="preserve"> Сергея Федоровича</w:t>
      </w:r>
      <w:r w:rsidRPr="00F43CA2">
        <w:rPr>
          <w:sz w:val="24"/>
          <w:szCs w:val="24"/>
        </w:rPr>
        <w:t>, действующего на основании доверенности № 276 от 23.06.2016 г, с одной стороны и 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0C27F7" w:rsidRDefault="000C27F7" w:rsidP="000C2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0C27F7" w:rsidRPr="000C27F7" w:rsidRDefault="000C27F7" w:rsidP="000C2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0C27F7">
        <w:rPr>
          <w:b/>
          <w:sz w:val="24"/>
          <w:szCs w:val="24"/>
        </w:rPr>
        <w:t>1. Предмет Договора</w:t>
      </w:r>
    </w:p>
    <w:p w:rsidR="000C27F7" w:rsidRPr="00F43CA2" w:rsidRDefault="000C27F7" w:rsidP="000C27F7">
      <w:pPr>
        <w:numPr>
          <w:ilvl w:val="1"/>
          <w:numId w:val="46"/>
        </w:numPr>
        <w:tabs>
          <w:tab w:val="num" w:pos="0"/>
          <w:tab w:val="left" w:pos="1134"/>
        </w:tabs>
        <w:spacing w:line="240" w:lineRule="auto"/>
        <w:ind w:left="0" w:firstLine="567"/>
        <w:rPr>
          <w:sz w:val="24"/>
          <w:szCs w:val="24"/>
        </w:rPr>
      </w:pPr>
      <w:r w:rsidRPr="00F43CA2">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0C27F7" w:rsidRPr="00F43CA2" w:rsidRDefault="000C27F7" w:rsidP="000C27F7">
      <w:pPr>
        <w:numPr>
          <w:ilvl w:val="1"/>
          <w:numId w:val="46"/>
        </w:numPr>
        <w:tabs>
          <w:tab w:val="num" w:pos="142"/>
          <w:tab w:val="left" w:pos="1134"/>
        </w:tabs>
        <w:spacing w:line="240" w:lineRule="auto"/>
        <w:ind w:left="0" w:firstLine="567"/>
        <w:rPr>
          <w:sz w:val="24"/>
          <w:szCs w:val="24"/>
        </w:rPr>
      </w:pPr>
      <w:r w:rsidRPr="00F43CA2">
        <w:rPr>
          <w:sz w:val="24"/>
          <w:szCs w:val="24"/>
        </w:rPr>
        <w:t xml:space="preserve">В рамках Договора Исполнитель обязуется оказать следующие услуги </w:t>
      </w:r>
      <w:r w:rsidRPr="00F43CA2">
        <w:rPr>
          <w:b/>
          <w:sz w:val="24"/>
          <w:szCs w:val="24"/>
        </w:rPr>
        <w:t>по экспертизе промышленной безопасности сосудов и трубопроводов пиковой водогрейной котельной</w:t>
      </w:r>
      <w:r w:rsidRPr="00F43CA2">
        <w:rPr>
          <w:sz w:val="24"/>
          <w:szCs w:val="24"/>
        </w:rPr>
        <w:t xml:space="preserve">, а также оказать иные услуги, определенные в Задании Заказчика (Приложение № 1 к Договору). </w:t>
      </w:r>
    </w:p>
    <w:p w:rsidR="000C27F7" w:rsidRPr="00F43CA2" w:rsidRDefault="000C27F7" w:rsidP="000C27F7">
      <w:pPr>
        <w:numPr>
          <w:ilvl w:val="1"/>
          <w:numId w:val="46"/>
        </w:numPr>
        <w:tabs>
          <w:tab w:val="num" w:pos="0"/>
          <w:tab w:val="left" w:pos="1134"/>
          <w:tab w:val="left" w:pos="1276"/>
        </w:tabs>
        <w:spacing w:line="240" w:lineRule="auto"/>
        <w:ind w:left="0" w:firstLine="567"/>
        <w:rPr>
          <w:sz w:val="24"/>
          <w:szCs w:val="24"/>
        </w:rPr>
      </w:pPr>
      <w:r w:rsidRPr="00F43CA2">
        <w:rPr>
          <w:sz w:val="24"/>
          <w:szCs w:val="24"/>
        </w:rPr>
        <w:t>Срок оказания услуг, указанных в пункте 1.2 Договора, с «10» ноября 2016 года по «31» декабря 2016 года.</w:t>
      </w:r>
    </w:p>
    <w:p w:rsidR="000C27F7" w:rsidRPr="00F43CA2" w:rsidRDefault="000C27F7" w:rsidP="000C27F7">
      <w:pPr>
        <w:numPr>
          <w:ilvl w:val="1"/>
          <w:numId w:val="46"/>
        </w:numPr>
        <w:tabs>
          <w:tab w:val="num" w:pos="0"/>
          <w:tab w:val="left" w:pos="1134"/>
          <w:tab w:val="left" w:pos="1276"/>
        </w:tabs>
        <w:spacing w:line="240" w:lineRule="auto"/>
        <w:ind w:left="0" w:firstLine="567"/>
        <w:rPr>
          <w:sz w:val="24"/>
          <w:szCs w:val="24"/>
        </w:rPr>
      </w:pPr>
      <w:r w:rsidRPr="00F43CA2">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0C27F7" w:rsidRPr="00F43CA2" w:rsidRDefault="000C27F7" w:rsidP="000C27F7">
      <w:pPr>
        <w:spacing w:before="120" w:after="120" w:line="240" w:lineRule="auto"/>
        <w:jc w:val="center"/>
        <w:rPr>
          <w:b/>
          <w:sz w:val="24"/>
          <w:szCs w:val="24"/>
        </w:rPr>
      </w:pPr>
      <w:r w:rsidRPr="00F43CA2">
        <w:rPr>
          <w:b/>
          <w:sz w:val="24"/>
          <w:szCs w:val="24"/>
        </w:rPr>
        <w:t xml:space="preserve">2. Права и обязанности Сторон </w:t>
      </w:r>
    </w:p>
    <w:p w:rsidR="000C27F7" w:rsidRPr="00F43CA2" w:rsidRDefault="000C27F7" w:rsidP="000C27F7">
      <w:pPr>
        <w:tabs>
          <w:tab w:val="left" w:pos="1134"/>
        </w:tabs>
        <w:spacing w:line="240" w:lineRule="auto"/>
        <w:rPr>
          <w:b/>
          <w:sz w:val="24"/>
          <w:szCs w:val="24"/>
        </w:rPr>
      </w:pPr>
      <w:r w:rsidRPr="00F43CA2">
        <w:rPr>
          <w:b/>
          <w:sz w:val="24"/>
          <w:szCs w:val="24"/>
        </w:rPr>
        <w:t>2.1.</w:t>
      </w:r>
      <w:r w:rsidRPr="00F43CA2">
        <w:rPr>
          <w:b/>
          <w:sz w:val="24"/>
          <w:szCs w:val="24"/>
        </w:rPr>
        <w:tab/>
        <w:t>Заказчик обязуется:</w:t>
      </w:r>
    </w:p>
    <w:p w:rsidR="000C27F7" w:rsidRPr="00F43CA2" w:rsidRDefault="000C27F7" w:rsidP="000C27F7">
      <w:pPr>
        <w:keepNext/>
        <w:tabs>
          <w:tab w:val="left" w:pos="1276"/>
        </w:tabs>
        <w:spacing w:line="240" w:lineRule="auto"/>
        <w:rPr>
          <w:sz w:val="24"/>
          <w:szCs w:val="24"/>
        </w:rPr>
      </w:pPr>
      <w:r w:rsidRPr="00F43CA2">
        <w:rPr>
          <w:sz w:val="24"/>
          <w:szCs w:val="24"/>
        </w:rPr>
        <w:t>2.1.1.</w:t>
      </w:r>
      <w:r w:rsidRPr="00F43CA2">
        <w:rPr>
          <w:sz w:val="24"/>
          <w:szCs w:val="24"/>
        </w:rPr>
        <w:tab/>
        <w:t xml:space="preserve">Передать Исполнителю в срок до «10» ноября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0C27F7" w:rsidRPr="00F43CA2" w:rsidRDefault="000C27F7" w:rsidP="000C27F7">
      <w:pPr>
        <w:keepNext/>
        <w:tabs>
          <w:tab w:val="left" w:pos="1276"/>
        </w:tabs>
        <w:spacing w:line="240" w:lineRule="auto"/>
        <w:rPr>
          <w:sz w:val="24"/>
          <w:szCs w:val="24"/>
        </w:rPr>
      </w:pPr>
      <w:r w:rsidRPr="00F43CA2">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0C27F7" w:rsidRPr="00F43CA2" w:rsidRDefault="000C27F7" w:rsidP="000C27F7">
      <w:pPr>
        <w:pStyle w:val="afff"/>
        <w:tabs>
          <w:tab w:val="left" w:pos="1276"/>
        </w:tabs>
        <w:ind w:firstLine="567"/>
        <w:rPr>
          <w:color w:val="auto"/>
          <w:sz w:val="24"/>
          <w:szCs w:val="24"/>
        </w:rPr>
      </w:pPr>
      <w:r w:rsidRPr="00F43CA2">
        <w:rPr>
          <w:color w:val="auto"/>
          <w:sz w:val="24"/>
          <w:szCs w:val="24"/>
        </w:rPr>
        <w:t>2.1.3.</w:t>
      </w:r>
      <w:r w:rsidRPr="00F43CA2">
        <w:rPr>
          <w:color w:val="auto"/>
          <w:sz w:val="24"/>
          <w:szCs w:val="24"/>
        </w:rPr>
        <w:tab/>
      </w:r>
      <w:proofErr w:type="gramStart"/>
      <w:r w:rsidRPr="00F43CA2">
        <w:rPr>
          <w:color w:val="auto"/>
          <w:sz w:val="24"/>
          <w:szCs w:val="24"/>
        </w:rPr>
        <w:t>Оплатить стоимость оказанных</w:t>
      </w:r>
      <w:proofErr w:type="gramEnd"/>
      <w:r w:rsidRPr="00F43CA2">
        <w:rPr>
          <w:color w:val="auto"/>
          <w:sz w:val="24"/>
          <w:szCs w:val="24"/>
        </w:rPr>
        <w:t xml:space="preserve"> услуг в соответствии с условиями Договора.</w:t>
      </w:r>
    </w:p>
    <w:p w:rsidR="000C27F7" w:rsidRPr="00F43CA2" w:rsidRDefault="000C27F7" w:rsidP="000C27F7">
      <w:pPr>
        <w:tabs>
          <w:tab w:val="left" w:pos="1134"/>
        </w:tabs>
        <w:spacing w:line="240" w:lineRule="auto"/>
        <w:rPr>
          <w:b/>
          <w:sz w:val="24"/>
          <w:szCs w:val="24"/>
        </w:rPr>
      </w:pPr>
      <w:r w:rsidRPr="00F43CA2">
        <w:rPr>
          <w:b/>
          <w:sz w:val="24"/>
          <w:szCs w:val="24"/>
        </w:rPr>
        <w:t>2.2.</w:t>
      </w:r>
      <w:r w:rsidRPr="00F43CA2">
        <w:rPr>
          <w:b/>
          <w:sz w:val="24"/>
          <w:szCs w:val="24"/>
        </w:rPr>
        <w:tab/>
        <w:t>Заказчик вправе:</w:t>
      </w:r>
    </w:p>
    <w:p w:rsidR="000C27F7" w:rsidRPr="00F43CA2" w:rsidRDefault="000C27F7" w:rsidP="000C27F7">
      <w:pPr>
        <w:tabs>
          <w:tab w:val="left" w:pos="1276"/>
        </w:tabs>
        <w:spacing w:line="240" w:lineRule="auto"/>
        <w:rPr>
          <w:sz w:val="24"/>
          <w:szCs w:val="24"/>
        </w:rPr>
      </w:pPr>
      <w:r w:rsidRPr="00F43CA2">
        <w:rPr>
          <w:sz w:val="24"/>
          <w:szCs w:val="24"/>
        </w:rPr>
        <w:t>2.2.1.</w:t>
      </w:r>
      <w:r w:rsidRPr="00F43CA2">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0C27F7" w:rsidRPr="00F43CA2" w:rsidRDefault="000C27F7" w:rsidP="000C27F7">
      <w:pPr>
        <w:tabs>
          <w:tab w:val="left" w:pos="1276"/>
        </w:tabs>
        <w:spacing w:line="240" w:lineRule="auto"/>
        <w:rPr>
          <w:sz w:val="24"/>
          <w:szCs w:val="24"/>
        </w:rPr>
      </w:pPr>
      <w:r w:rsidRPr="00F43CA2">
        <w:rPr>
          <w:sz w:val="24"/>
          <w:szCs w:val="24"/>
        </w:rPr>
        <w:t>2.2.2.</w:t>
      </w:r>
      <w:r w:rsidRPr="00F43CA2">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0C27F7" w:rsidRPr="00F43CA2" w:rsidRDefault="000C27F7" w:rsidP="000C27F7">
      <w:pPr>
        <w:tabs>
          <w:tab w:val="left" w:pos="1134"/>
        </w:tabs>
        <w:spacing w:line="240" w:lineRule="auto"/>
        <w:rPr>
          <w:b/>
          <w:sz w:val="24"/>
          <w:szCs w:val="24"/>
        </w:rPr>
      </w:pPr>
      <w:r w:rsidRPr="00F43CA2">
        <w:rPr>
          <w:b/>
          <w:sz w:val="24"/>
          <w:szCs w:val="24"/>
        </w:rPr>
        <w:t>2.3.</w:t>
      </w:r>
      <w:r w:rsidRPr="00F43CA2">
        <w:rPr>
          <w:b/>
          <w:sz w:val="24"/>
          <w:szCs w:val="24"/>
        </w:rPr>
        <w:tab/>
        <w:t>Исполнитель обязуется:</w:t>
      </w:r>
    </w:p>
    <w:p w:rsidR="000C27F7" w:rsidRPr="00F43CA2" w:rsidRDefault="000C27F7" w:rsidP="000C27F7">
      <w:pPr>
        <w:keepNext/>
        <w:tabs>
          <w:tab w:val="left" w:pos="1276"/>
        </w:tabs>
        <w:spacing w:line="240" w:lineRule="auto"/>
        <w:rPr>
          <w:sz w:val="24"/>
          <w:szCs w:val="24"/>
        </w:rPr>
      </w:pPr>
      <w:r w:rsidRPr="00F43CA2">
        <w:rPr>
          <w:sz w:val="24"/>
          <w:szCs w:val="24"/>
        </w:rPr>
        <w:t>2.3.1.</w:t>
      </w:r>
      <w:r w:rsidRPr="00F43CA2">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0C27F7" w:rsidRPr="00F43CA2" w:rsidRDefault="000C27F7" w:rsidP="000C27F7">
      <w:pPr>
        <w:tabs>
          <w:tab w:val="left" w:pos="1276"/>
        </w:tabs>
        <w:spacing w:line="240" w:lineRule="auto"/>
        <w:rPr>
          <w:sz w:val="24"/>
          <w:szCs w:val="24"/>
        </w:rPr>
      </w:pPr>
      <w:r w:rsidRPr="00F43CA2">
        <w:rPr>
          <w:sz w:val="24"/>
          <w:szCs w:val="24"/>
        </w:rPr>
        <w:t>2.3.2.</w:t>
      </w:r>
      <w:r w:rsidRPr="00F43CA2">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0C27F7" w:rsidRPr="00F43CA2" w:rsidRDefault="000C27F7" w:rsidP="000C27F7">
      <w:pPr>
        <w:numPr>
          <w:ilvl w:val="2"/>
          <w:numId w:val="48"/>
        </w:numPr>
        <w:tabs>
          <w:tab w:val="clear" w:pos="720"/>
          <w:tab w:val="left" w:pos="1276"/>
        </w:tabs>
        <w:spacing w:line="240" w:lineRule="auto"/>
        <w:ind w:left="0" w:firstLine="567"/>
        <w:rPr>
          <w:sz w:val="24"/>
          <w:szCs w:val="24"/>
        </w:rPr>
      </w:pPr>
      <w:r w:rsidRPr="00F43CA2">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0C27F7" w:rsidRPr="00F43CA2" w:rsidRDefault="000C27F7" w:rsidP="000C27F7">
      <w:pPr>
        <w:numPr>
          <w:ilvl w:val="2"/>
          <w:numId w:val="48"/>
        </w:numPr>
        <w:tabs>
          <w:tab w:val="clear" w:pos="720"/>
          <w:tab w:val="num" w:pos="0"/>
          <w:tab w:val="left" w:pos="1276"/>
        </w:tabs>
        <w:spacing w:line="240" w:lineRule="auto"/>
        <w:ind w:left="0" w:firstLine="567"/>
        <w:rPr>
          <w:sz w:val="24"/>
          <w:szCs w:val="24"/>
        </w:rPr>
      </w:pPr>
      <w:r w:rsidRPr="00F43CA2">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0C27F7" w:rsidRPr="00F43CA2" w:rsidRDefault="000C27F7" w:rsidP="000C27F7">
      <w:pPr>
        <w:pStyle w:val="21"/>
        <w:numPr>
          <w:ilvl w:val="0"/>
          <w:numId w:val="0"/>
        </w:numPr>
        <w:spacing w:before="120"/>
        <w:ind w:left="1134" w:hanging="1134"/>
        <w:jc w:val="center"/>
        <w:rPr>
          <w:sz w:val="24"/>
          <w:szCs w:val="24"/>
        </w:rPr>
      </w:pPr>
      <w:r w:rsidRPr="00F43CA2">
        <w:rPr>
          <w:sz w:val="24"/>
          <w:szCs w:val="24"/>
        </w:rPr>
        <w:t>3. Конфиденциальность</w:t>
      </w:r>
    </w:p>
    <w:p w:rsidR="000C27F7" w:rsidRPr="00F43CA2" w:rsidRDefault="000C27F7" w:rsidP="000C27F7">
      <w:pPr>
        <w:spacing w:line="240" w:lineRule="auto"/>
        <w:rPr>
          <w:sz w:val="24"/>
          <w:szCs w:val="24"/>
        </w:rPr>
      </w:pPr>
      <w:r w:rsidRPr="00F43CA2">
        <w:rPr>
          <w:sz w:val="24"/>
          <w:szCs w:val="24"/>
        </w:rPr>
        <w:t xml:space="preserve">3.1. </w:t>
      </w:r>
      <w:proofErr w:type="gramStart"/>
      <w:r w:rsidRPr="00F43CA2">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0C27F7" w:rsidRPr="00F43CA2" w:rsidRDefault="000C27F7" w:rsidP="000C27F7">
      <w:pPr>
        <w:spacing w:line="240" w:lineRule="auto"/>
        <w:rPr>
          <w:sz w:val="24"/>
          <w:szCs w:val="24"/>
        </w:rPr>
      </w:pPr>
      <w:r w:rsidRPr="00F43CA2">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C27F7" w:rsidRPr="00F43CA2" w:rsidRDefault="000C27F7" w:rsidP="000C27F7">
      <w:pPr>
        <w:spacing w:line="240" w:lineRule="auto"/>
        <w:rPr>
          <w:sz w:val="24"/>
          <w:szCs w:val="24"/>
        </w:rPr>
      </w:pPr>
      <w:r w:rsidRPr="00F43CA2">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C27F7" w:rsidRPr="00F43CA2" w:rsidRDefault="000C27F7" w:rsidP="000C27F7">
      <w:pPr>
        <w:spacing w:line="240" w:lineRule="auto"/>
        <w:rPr>
          <w:sz w:val="24"/>
          <w:szCs w:val="24"/>
        </w:rPr>
      </w:pPr>
      <w:r w:rsidRPr="00F43CA2">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C27F7" w:rsidRPr="00F43CA2" w:rsidRDefault="000C27F7" w:rsidP="000C27F7">
      <w:pPr>
        <w:spacing w:line="240" w:lineRule="auto"/>
        <w:rPr>
          <w:sz w:val="24"/>
          <w:szCs w:val="24"/>
        </w:rPr>
      </w:pPr>
      <w:r w:rsidRPr="00F43CA2">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C27F7" w:rsidRPr="00F43CA2" w:rsidRDefault="000C27F7" w:rsidP="000C27F7">
      <w:pPr>
        <w:spacing w:line="240" w:lineRule="auto"/>
        <w:rPr>
          <w:sz w:val="24"/>
          <w:szCs w:val="24"/>
        </w:rPr>
      </w:pPr>
      <w:r w:rsidRPr="00F43CA2">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0C27F7" w:rsidRPr="00F43CA2" w:rsidRDefault="000C27F7" w:rsidP="000C27F7">
      <w:pPr>
        <w:spacing w:line="240" w:lineRule="auto"/>
        <w:rPr>
          <w:sz w:val="24"/>
          <w:szCs w:val="24"/>
        </w:rPr>
      </w:pPr>
      <w:r w:rsidRPr="00F43CA2">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C27F7" w:rsidRPr="000C27F7" w:rsidRDefault="000C27F7" w:rsidP="000C27F7">
      <w:pPr>
        <w:pStyle w:val="26"/>
        <w:spacing w:before="120" w:line="240" w:lineRule="auto"/>
        <w:jc w:val="center"/>
        <w:rPr>
          <w:b/>
          <w:sz w:val="24"/>
          <w:szCs w:val="24"/>
        </w:rPr>
      </w:pPr>
      <w:r w:rsidRPr="000C27F7">
        <w:rPr>
          <w:b/>
          <w:sz w:val="24"/>
          <w:szCs w:val="24"/>
        </w:rPr>
        <w:t>4. Порядок сдачи-приемки услуг</w:t>
      </w:r>
    </w:p>
    <w:p w:rsidR="000C27F7" w:rsidRPr="00F43CA2" w:rsidRDefault="000C27F7" w:rsidP="000C27F7">
      <w:pPr>
        <w:pStyle w:val="afff1"/>
        <w:ind w:firstLine="567"/>
      </w:pPr>
      <w:r w:rsidRPr="00F43CA2">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0C27F7" w:rsidRPr="00F43CA2" w:rsidRDefault="000C27F7" w:rsidP="000C27F7">
      <w:pPr>
        <w:pStyle w:val="afff1"/>
        <w:ind w:firstLine="567"/>
      </w:pPr>
      <w:r w:rsidRPr="00F43CA2">
        <w:t xml:space="preserve">4.2. </w:t>
      </w:r>
      <w:proofErr w:type="gramStart"/>
      <w:r w:rsidRPr="00F43CA2">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0C27F7" w:rsidRPr="00F43CA2" w:rsidRDefault="000C27F7" w:rsidP="000C27F7">
      <w:pPr>
        <w:spacing w:line="240" w:lineRule="auto"/>
        <w:rPr>
          <w:sz w:val="24"/>
          <w:szCs w:val="24"/>
        </w:rPr>
      </w:pPr>
      <w:r w:rsidRPr="00F43CA2">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0C27F7" w:rsidRPr="00F43CA2" w:rsidRDefault="000C27F7" w:rsidP="000C27F7">
      <w:pPr>
        <w:spacing w:line="240" w:lineRule="auto"/>
        <w:rPr>
          <w:sz w:val="24"/>
          <w:szCs w:val="24"/>
        </w:rPr>
      </w:pPr>
      <w:r w:rsidRPr="00F43CA2">
        <w:rPr>
          <w:sz w:val="24"/>
          <w:szCs w:val="24"/>
        </w:rPr>
        <w:t xml:space="preserve">4.4. В случае нарушения Исполнителем обязательств, указанных в пункте 4.3. </w:t>
      </w:r>
      <w:proofErr w:type="gramStart"/>
      <w:r w:rsidRPr="00F43CA2">
        <w:rPr>
          <w:sz w:val="24"/>
          <w:szCs w:val="24"/>
        </w:rPr>
        <w:t>Договора, Заказчик вправе совершить одно из следующий действий:</w:t>
      </w:r>
      <w:proofErr w:type="gramEnd"/>
    </w:p>
    <w:p w:rsidR="000C27F7" w:rsidRPr="00F43CA2" w:rsidRDefault="000C27F7" w:rsidP="000C27F7">
      <w:pPr>
        <w:spacing w:line="240" w:lineRule="auto"/>
        <w:rPr>
          <w:sz w:val="24"/>
          <w:szCs w:val="24"/>
        </w:rPr>
      </w:pPr>
      <w:r w:rsidRPr="00F43CA2">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0C27F7" w:rsidRPr="00F43CA2" w:rsidRDefault="000C27F7" w:rsidP="000C27F7">
      <w:pPr>
        <w:spacing w:line="240" w:lineRule="auto"/>
        <w:rPr>
          <w:sz w:val="24"/>
          <w:szCs w:val="24"/>
        </w:rPr>
      </w:pPr>
      <w:r w:rsidRPr="00F43CA2">
        <w:rPr>
          <w:sz w:val="24"/>
          <w:szCs w:val="24"/>
        </w:rPr>
        <w:t>- потребовать соразмерного уменьшения установленной пунктом 5.1 Договора общей стоимости услуг.</w:t>
      </w:r>
    </w:p>
    <w:p w:rsidR="000C27F7" w:rsidRPr="00F43CA2" w:rsidRDefault="000C27F7" w:rsidP="000C27F7">
      <w:pPr>
        <w:spacing w:line="240" w:lineRule="auto"/>
        <w:rPr>
          <w:sz w:val="24"/>
          <w:szCs w:val="24"/>
        </w:rPr>
      </w:pPr>
      <w:r w:rsidRPr="00F43CA2">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0C27F7" w:rsidRPr="00F43CA2" w:rsidRDefault="000C27F7" w:rsidP="000C27F7">
      <w:pPr>
        <w:spacing w:line="240" w:lineRule="auto"/>
        <w:rPr>
          <w:sz w:val="24"/>
          <w:szCs w:val="24"/>
        </w:rPr>
      </w:pPr>
      <w:r w:rsidRPr="00F43CA2">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0C27F7" w:rsidRPr="00F43CA2" w:rsidRDefault="000C27F7" w:rsidP="000C27F7">
      <w:pPr>
        <w:pStyle w:val="30"/>
        <w:numPr>
          <w:ilvl w:val="0"/>
          <w:numId w:val="0"/>
        </w:numPr>
        <w:ind w:left="1134" w:hanging="1134"/>
        <w:jc w:val="center"/>
        <w:rPr>
          <w:sz w:val="24"/>
          <w:szCs w:val="24"/>
        </w:rPr>
      </w:pPr>
      <w:r w:rsidRPr="00F43CA2">
        <w:rPr>
          <w:sz w:val="24"/>
          <w:szCs w:val="24"/>
        </w:rPr>
        <w:t>5. Стоимость услуг и порядок оплаты</w:t>
      </w:r>
    </w:p>
    <w:p w:rsidR="000C27F7" w:rsidRPr="00F43CA2" w:rsidRDefault="000C27F7" w:rsidP="000C27F7">
      <w:pPr>
        <w:spacing w:line="240" w:lineRule="auto"/>
        <w:rPr>
          <w:sz w:val="24"/>
          <w:szCs w:val="24"/>
        </w:rPr>
      </w:pPr>
      <w:r w:rsidRPr="00F43CA2">
        <w:rPr>
          <w:sz w:val="24"/>
          <w:szCs w:val="24"/>
        </w:rPr>
        <w:t>5.1. Общая стоимость услуг, оказываемых Исполнителем по Договору, составляет</w:t>
      </w:r>
      <w:proofErr w:type="gramStart"/>
      <w:r w:rsidRPr="00F43CA2">
        <w:rPr>
          <w:sz w:val="24"/>
          <w:szCs w:val="24"/>
        </w:rPr>
        <w:t xml:space="preserve"> ___________ (________________) </w:t>
      </w:r>
      <w:proofErr w:type="gramEnd"/>
      <w:r w:rsidRPr="00F43CA2">
        <w:rPr>
          <w:sz w:val="24"/>
          <w:szCs w:val="24"/>
        </w:rPr>
        <w:t>рублей, включая НДС в сумме __________ (____________), исчисленный по ставке 18%.</w:t>
      </w:r>
    </w:p>
    <w:p w:rsidR="000C27F7" w:rsidRPr="00F43CA2" w:rsidRDefault="000C27F7" w:rsidP="000C27F7">
      <w:pPr>
        <w:spacing w:line="240" w:lineRule="auto"/>
        <w:rPr>
          <w:sz w:val="24"/>
          <w:szCs w:val="24"/>
        </w:rPr>
      </w:pPr>
      <w:r w:rsidRPr="00F43CA2">
        <w:rPr>
          <w:sz w:val="24"/>
          <w:szCs w:val="24"/>
        </w:rPr>
        <w:t xml:space="preserve">5.2. Оплата стоимости услуг производится Заказчиком в течение 80 (восьмидесяти) календарных дней </w:t>
      </w:r>
      <w:proofErr w:type="gramStart"/>
      <w:r w:rsidRPr="00F43CA2">
        <w:rPr>
          <w:sz w:val="24"/>
          <w:szCs w:val="24"/>
        </w:rPr>
        <w:t>с даты подписания</w:t>
      </w:r>
      <w:proofErr w:type="gramEnd"/>
      <w:r w:rsidRPr="00F43CA2">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0C27F7" w:rsidRPr="00F43CA2" w:rsidRDefault="000C27F7" w:rsidP="000C27F7">
      <w:pPr>
        <w:spacing w:line="240" w:lineRule="auto"/>
        <w:rPr>
          <w:sz w:val="24"/>
          <w:szCs w:val="24"/>
        </w:rPr>
      </w:pPr>
      <w:r w:rsidRPr="00F43CA2">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C27F7" w:rsidRPr="00F43CA2" w:rsidRDefault="000C27F7" w:rsidP="000C27F7">
      <w:pPr>
        <w:spacing w:line="240" w:lineRule="auto"/>
        <w:rPr>
          <w:sz w:val="24"/>
          <w:szCs w:val="24"/>
        </w:rPr>
      </w:pPr>
      <w:r w:rsidRPr="00F43CA2">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C27F7" w:rsidRPr="00F43CA2" w:rsidRDefault="000C27F7" w:rsidP="000C27F7">
      <w:pPr>
        <w:spacing w:line="240" w:lineRule="auto"/>
        <w:rPr>
          <w:sz w:val="24"/>
          <w:szCs w:val="24"/>
        </w:rPr>
      </w:pPr>
      <w:r w:rsidRPr="00F43CA2">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C27F7" w:rsidRPr="00F43CA2" w:rsidRDefault="000C27F7" w:rsidP="000C27F7">
      <w:pPr>
        <w:spacing w:line="240" w:lineRule="auto"/>
        <w:rPr>
          <w:sz w:val="24"/>
          <w:szCs w:val="24"/>
        </w:rPr>
      </w:pPr>
      <w:r w:rsidRPr="00F43CA2">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0C27F7" w:rsidRPr="00F43CA2" w:rsidRDefault="000C27F7" w:rsidP="000C27F7">
      <w:pPr>
        <w:spacing w:line="240" w:lineRule="auto"/>
        <w:rPr>
          <w:sz w:val="24"/>
          <w:szCs w:val="24"/>
        </w:rPr>
      </w:pPr>
      <w:r w:rsidRPr="00F43CA2">
        <w:rPr>
          <w:sz w:val="24"/>
          <w:szCs w:val="24"/>
        </w:rPr>
        <w:t>5.6. Оплата производится путем перечисления денежных средств на расчетный счет Исполнителя, указанный в Договоре.</w:t>
      </w:r>
    </w:p>
    <w:p w:rsidR="000C27F7" w:rsidRPr="00F43CA2" w:rsidRDefault="000C27F7" w:rsidP="000C27F7">
      <w:pPr>
        <w:spacing w:line="240" w:lineRule="auto"/>
        <w:rPr>
          <w:sz w:val="24"/>
          <w:szCs w:val="24"/>
        </w:rPr>
      </w:pPr>
      <w:r w:rsidRPr="00F43CA2">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F43CA2">
        <w:rPr>
          <w:sz w:val="24"/>
          <w:szCs w:val="24"/>
        </w:rPr>
        <w:t>дств с р</w:t>
      </w:r>
      <w:proofErr w:type="gramEnd"/>
      <w:r w:rsidRPr="00F43CA2">
        <w:rPr>
          <w:sz w:val="24"/>
          <w:szCs w:val="24"/>
        </w:rPr>
        <w:t>асчетного счета Заказчика.</w:t>
      </w:r>
    </w:p>
    <w:p w:rsidR="000C27F7" w:rsidRPr="00F43CA2" w:rsidRDefault="000C27F7" w:rsidP="000C27F7">
      <w:pPr>
        <w:spacing w:line="240" w:lineRule="auto"/>
        <w:rPr>
          <w:sz w:val="24"/>
          <w:szCs w:val="24"/>
        </w:rPr>
      </w:pPr>
      <w:r w:rsidRPr="00F43CA2">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0C27F7" w:rsidRPr="000C27F7" w:rsidRDefault="000C27F7" w:rsidP="000C27F7">
      <w:pPr>
        <w:pStyle w:val="34"/>
        <w:spacing w:before="120"/>
        <w:jc w:val="center"/>
        <w:rPr>
          <w:b/>
          <w:sz w:val="24"/>
          <w:szCs w:val="24"/>
        </w:rPr>
      </w:pPr>
      <w:r w:rsidRPr="000C27F7">
        <w:rPr>
          <w:b/>
          <w:sz w:val="24"/>
          <w:szCs w:val="24"/>
        </w:rPr>
        <w:t>6. Сроки</w:t>
      </w:r>
    </w:p>
    <w:p w:rsidR="000C27F7" w:rsidRPr="00F43CA2" w:rsidRDefault="000C27F7" w:rsidP="000C27F7">
      <w:pPr>
        <w:tabs>
          <w:tab w:val="left" w:pos="1134"/>
        </w:tabs>
        <w:spacing w:line="240" w:lineRule="auto"/>
        <w:rPr>
          <w:sz w:val="24"/>
          <w:szCs w:val="24"/>
        </w:rPr>
      </w:pPr>
      <w:r w:rsidRPr="00F43CA2">
        <w:rPr>
          <w:sz w:val="24"/>
          <w:szCs w:val="24"/>
        </w:rPr>
        <w:t>6.1.</w:t>
      </w:r>
      <w:r w:rsidRPr="00F43CA2">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0C27F7" w:rsidRPr="00F43CA2" w:rsidRDefault="000C27F7" w:rsidP="000C27F7">
      <w:pPr>
        <w:tabs>
          <w:tab w:val="left" w:pos="1134"/>
        </w:tabs>
        <w:spacing w:line="240" w:lineRule="auto"/>
        <w:rPr>
          <w:sz w:val="24"/>
          <w:szCs w:val="24"/>
        </w:rPr>
      </w:pPr>
      <w:r w:rsidRPr="00F43CA2">
        <w:rPr>
          <w:sz w:val="24"/>
          <w:szCs w:val="24"/>
        </w:rPr>
        <w:t>6.2.</w:t>
      </w:r>
      <w:r w:rsidRPr="00F43CA2">
        <w:rPr>
          <w:sz w:val="24"/>
          <w:szCs w:val="24"/>
        </w:rPr>
        <w:tab/>
        <w:t>При исчислении сроков, установленных Договором в рабочих днях, за основу берется пятидневная рабочая неделя.</w:t>
      </w:r>
    </w:p>
    <w:p w:rsidR="000C27F7" w:rsidRPr="00F43CA2" w:rsidRDefault="000C27F7" w:rsidP="000C27F7">
      <w:pPr>
        <w:tabs>
          <w:tab w:val="left" w:pos="1134"/>
        </w:tabs>
        <w:spacing w:line="240" w:lineRule="auto"/>
        <w:rPr>
          <w:sz w:val="24"/>
          <w:szCs w:val="24"/>
        </w:rPr>
      </w:pPr>
      <w:r w:rsidRPr="00F43CA2">
        <w:rPr>
          <w:sz w:val="24"/>
          <w:szCs w:val="24"/>
        </w:rPr>
        <w:t>6.3.</w:t>
      </w:r>
      <w:r w:rsidRPr="00F43CA2">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0C27F7" w:rsidRPr="000C27F7" w:rsidRDefault="000C27F7" w:rsidP="000C27F7">
      <w:pPr>
        <w:pStyle w:val="34"/>
        <w:spacing w:before="120"/>
        <w:jc w:val="center"/>
        <w:rPr>
          <w:b/>
          <w:sz w:val="24"/>
          <w:szCs w:val="24"/>
        </w:rPr>
      </w:pPr>
      <w:r w:rsidRPr="000C27F7">
        <w:rPr>
          <w:b/>
          <w:sz w:val="24"/>
          <w:szCs w:val="24"/>
        </w:rPr>
        <w:t>7. Расторжение и изменение Договора, отказ от исполнения Договора</w:t>
      </w:r>
    </w:p>
    <w:p w:rsidR="000C27F7" w:rsidRPr="00F43CA2" w:rsidRDefault="000C27F7" w:rsidP="000C27F7">
      <w:pPr>
        <w:tabs>
          <w:tab w:val="left" w:pos="1134"/>
        </w:tabs>
        <w:spacing w:line="240" w:lineRule="auto"/>
        <w:rPr>
          <w:sz w:val="24"/>
          <w:szCs w:val="24"/>
        </w:rPr>
      </w:pPr>
      <w:r w:rsidRPr="00F43CA2">
        <w:rPr>
          <w:sz w:val="24"/>
          <w:szCs w:val="24"/>
        </w:rPr>
        <w:t>7.1.</w:t>
      </w:r>
      <w:r w:rsidRPr="00F43CA2">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0C27F7" w:rsidRPr="00F43CA2" w:rsidRDefault="000C27F7" w:rsidP="000C27F7">
      <w:pPr>
        <w:tabs>
          <w:tab w:val="left" w:pos="1134"/>
        </w:tabs>
        <w:spacing w:line="240" w:lineRule="auto"/>
        <w:rPr>
          <w:sz w:val="24"/>
          <w:szCs w:val="24"/>
        </w:rPr>
      </w:pPr>
      <w:r w:rsidRPr="00F43CA2">
        <w:rPr>
          <w:sz w:val="24"/>
          <w:szCs w:val="24"/>
        </w:rPr>
        <w:t>7.2.</w:t>
      </w:r>
      <w:r w:rsidRPr="00F43CA2">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0C27F7" w:rsidRPr="00F43CA2" w:rsidRDefault="000C27F7" w:rsidP="000C27F7">
      <w:pPr>
        <w:numPr>
          <w:ilvl w:val="1"/>
          <w:numId w:val="50"/>
        </w:numPr>
        <w:tabs>
          <w:tab w:val="clear" w:pos="720"/>
          <w:tab w:val="num" w:pos="0"/>
          <w:tab w:val="left" w:pos="1134"/>
        </w:tabs>
        <w:spacing w:line="240" w:lineRule="auto"/>
        <w:ind w:left="0" w:firstLine="567"/>
        <w:rPr>
          <w:sz w:val="24"/>
          <w:szCs w:val="24"/>
        </w:rPr>
      </w:pPr>
      <w:r w:rsidRPr="00F43CA2">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F43CA2">
        <w:rPr>
          <w:sz w:val="24"/>
          <w:szCs w:val="24"/>
        </w:rPr>
        <w:t>оплатить стоимость фактически</w:t>
      </w:r>
      <w:proofErr w:type="gramEnd"/>
      <w:r w:rsidRPr="00F43CA2">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0C27F7" w:rsidRPr="00F43CA2" w:rsidRDefault="000C27F7" w:rsidP="000C27F7">
      <w:pPr>
        <w:tabs>
          <w:tab w:val="left" w:pos="1134"/>
        </w:tabs>
        <w:spacing w:line="240" w:lineRule="auto"/>
        <w:rPr>
          <w:sz w:val="24"/>
          <w:szCs w:val="24"/>
        </w:rPr>
      </w:pPr>
      <w:r w:rsidRPr="00F43CA2">
        <w:rPr>
          <w:sz w:val="24"/>
          <w:szCs w:val="24"/>
        </w:rPr>
        <w:t>7.4.</w:t>
      </w:r>
      <w:r w:rsidRPr="00F43CA2">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0C27F7" w:rsidRPr="00F43CA2" w:rsidRDefault="000C27F7" w:rsidP="000C27F7">
      <w:pPr>
        <w:tabs>
          <w:tab w:val="left" w:pos="1134"/>
        </w:tabs>
        <w:spacing w:line="240" w:lineRule="auto"/>
        <w:rPr>
          <w:sz w:val="24"/>
          <w:szCs w:val="24"/>
        </w:rPr>
      </w:pPr>
      <w:r w:rsidRPr="00F43CA2">
        <w:rPr>
          <w:sz w:val="24"/>
          <w:szCs w:val="24"/>
        </w:rPr>
        <w:t>7.5.</w:t>
      </w:r>
      <w:r w:rsidRPr="00F43CA2">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0C27F7" w:rsidRPr="000C27F7" w:rsidRDefault="000C27F7" w:rsidP="000C27F7">
      <w:pPr>
        <w:pStyle w:val="40"/>
        <w:numPr>
          <w:ilvl w:val="0"/>
          <w:numId w:val="0"/>
        </w:numPr>
        <w:spacing w:before="120"/>
        <w:jc w:val="center"/>
        <w:rPr>
          <w:i w:val="0"/>
          <w:sz w:val="24"/>
          <w:szCs w:val="24"/>
        </w:rPr>
      </w:pPr>
      <w:r w:rsidRPr="000C27F7">
        <w:rPr>
          <w:i w:val="0"/>
          <w:sz w:val="24"/>
          <w:szCs w:val="24"/>
        </w:rPr>
        <w:t>8. Ответственность Сторон</w:t>
      </w:r>
    </w:p>
    <w:p w:rsidR="000C27F7" w:rsidRPr="00F43CA2" w:rsidRDefault="000C27F7" w:rsidP="000C27F7">
      <w:pPr>
        <w:numPr>
          <w:ilvl w:val="1"/>
          <w:numId w:val="49"/>
        </w:numPr>
        <w:tabs>
          <w:tab w:val="clear" w:pos="720"/>
          <w:tab w:val="left" w:pos="1134"/>
        </w:tabs>
        <w:spacing w:line="240" w:lineRule="auto"/>
        <w:ind w:left="0" w:firstLine="567"/>
        <w:rPr>
          <w:sz w:val="24"/>
          <w:szCs w:val="24"/>
        </w:rPr>
      </w:pPr>
      <w:r w:rsidRPr="00F43CA2">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0C27F7" w:rsidRPr="00F43CA2" w:rsidRDefault="000C27F7" w:rsidP="000C27F7">
      <w:pPr>
        <w:numPr>
          <w:ilvl w:val="1"/>
          <w:numId w:val="49"/>
        </w:numPr>
        <w:tabs>
          <w:tab w:val="clear" w:pos="720"/>
          <w:tab w:val="left" w:pos="1134"/>
        </w:tabs>
        <w:spacing w:line="240" w:lineRule="auto"/>
        <w:ind w:left="0" w:firstLine="567"/>
        <w:rPr>
          <w:sz w:val="24"/>
          <w:szCs w:val="24"/>
        </w:rPr>
      </w:pPr>
      <w:r w:rsidRPr="00F43CA2">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0C27F7" w:rsidRPr="00F43CA2" w:rsidRDefault="000C27F7" w:rsidP="000C27F7">
      <w:pPr>
        <w:numPr>
          <w:ilvl w:val="1"/>
          <w:numId w:val="49"/>
        </w:numPr>
        <w:tabs>
          <w:tab w:val="clear" w:pos="720"/>
          <w:tab w:val="left" w:pos="1134"/>
        </w:tabs>
        <w:spacing w:line="240" w:lineRule="auto"/>
        <w:ind w:left="0" w:firstLine="567"/>
        <w:rPr>
          <w:sz w:val="24"/>
          <w:szCs w:val="24"/>
        </w:rPr>
      </w:pPr>
      <w:r w:rsidRPr="00F43CA2">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0C27F7" w:rsidRPr="000C27F7" w:rsidRDefault="000C27F7" w:rsidP="000C27F7">
      <w:pPr>
        <w:pStyle w:val="40"/>
        <w:numPr>
          <w:ilvl w:val="0"/>
          <w:numId w:val="0"/>
        </w:numPr>
        <w:spacing w:before="120"/>
        <w:jc w:val="center"/>
        <w:rPr>
          <w:i w:val="0"/>
          <w:sz w:val="24"/>
          <w:szCs w:val="24"/>
        </w:rPr>
      </w:pPr>
      <w:r w:rsidRPr="000C27F7">
        <w:rPr>
          <w:i w:val="0"/>
          <w:sz w:val="24"/>
          <w:szCs w:val="24"/>
        </w:rPr>
        <w:t>9. Обстоятельства непреодолимой силы (форс-мажор)</w:t>
      </w:r>
    </w:p>
    <w:p w:rsidR="000C27F7" w:rsidRPr="00F43CA2" w:rsidRDefault="000C27F7" w:rsidP="000C27F7">
      <w:pPr>
        <w:tabs>
          <w:tab w:val="left" w:pos="1134"/>
        </w:tabs>
        <w:spacing w:line="240" w:lineRule="auto"/>
        <w:rPr>
          <w:sz w:val="24"/>
          <w:szCs w:val="24"/>
        </w:rPr>
      </w:pPr>
      <w:r w:rsidRPr="00F43CA2">
        <w:rPr>
          <w:sz w:val="24"/>
          <w:szCs w:val="24"/>
        </w:rPr>
        <w:t>9.1.</w:t>
      </w:r>
      <w:r w:rsidRPr="00F43CA2">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43CA2">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0C27F7" w:rsidRPr="00F43CA2" w:rsidRDefault="000C27F7" w:rsidP="000C27F7">
      <w:pPr>
        <w:pStyle w:val="afff1"/>
        <w:tabs>
          <w:tab w:val="left" w:pos="1134"/>
        </w:tabs>
        <w:ind w:firstLine="567"/>
      </w:pPr>
      <w:r w:rsidRPr="00F43CA2">
        <w:t>9.2.</w:t>
      </w:r>
      <w:r w:rsidRPr="00F43CA2">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C27F7" w:rsidRPr="00F43CA2" w:rsidRDefault="000C27F7" w:rsidP="000C27F7">
      <w:pPr>
        <w:tabs>
          <w:tab w:val="left" w:pos="1134"/>
        </w:tabs>
        <w:spacing w:line="240" w:lineRule="auto"/>
        <w:rPr>
          <w:sz w:val="24"/>
          <w:szCs w:val="24"/>
        </w:rPr>
      </w:pPr>
      <w:r w:rsidRPr="00F43CA2">
        <w:rPr>
          <w:sz w:val="24"/>
          <w:szCs w:val="24"/>
        </w:rPr>
        <w:t>9.3.</w:t>
      </w:r>
      <w:r w:rsidRPr="00F43CA2">
        <w:rPr>
          <w:sz w:val="24"/>
          <w:szCs w:val="24"/>
        </w:rPr>
        <w:tab/>
      </w:r>
      <w:proofErr w:type="gramStart"/>
      <w:r w:rsidRPr="00F43CA2">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0C27F7" w:rsidRPr="00F43CA2" w:rsidRDefault="000C27F7" w:rsidP="000C27F7">
      <w:pPr>
        <w:tabs>
          <w:tab w:val="left" w:pos="1134"/>
        </w:tabs>
        <w:spacing w:line="240" w:lineRule="auto"/>
        <w:rPr>
          <w:sz w:val="24"/>
          <w:szCs w:val="24"/>
        </w:rPr>
      </w:pPr>
      <w:r w:rsidRPr="00F43CA2">
        <w:rPr>
          <w:sz w:val="24"/>
          <w:szCs w:val="24"/>
        </w:rPr>
        <w:t>9.4.</w:t>
      </w:r>
      <w:r w:rsidRPr="00F43CA2">
        <w:rPr>
          <w:sz w:val="24"/>
          <w:szCs w:val="24"/>
        </w:rPr>
        <w:tab/>
        <w:t xml:space="preserve">Обязанность </w:t>
      </w:r>
      <w:bookmarkStart w:id="113" w:name="OCRUncertain200"/>
      <w:r w:rsidRPr="00F43CA2">
        <w:rPr>
          <w:sz w:val="24"/>
          <w:szCs w:val="24"/>
        </w:rPr>
        <w:t>доказывания</w:t>
      </w:r>
      <w:bookmarkEnd w:id="113"/>
      <w:r w:rsidRPr="00F43CA2">
        <w:rPr>
          <w:sz w:val="24"/>
          <w:szCs w:val="24"/>
        </w:rPr>
        <w:t xml:space="preserve"> обстоятельства непреодолимой силы лежит на Стороне, не исполнившей свои обязательства.</w:t>
      </w:r>
      <w:r w:rsidRPr="00F43CA2">
        <w:rPr>
          <w:sz w:val="24"/>
          <w:szCs w:val="24"/>
        </w:rPr>
        <w:tab/>
      </w:r>
    </w:p>
    <w:p w:rsidR="000C27F7" w:rsidRPr="000C27F7" w:rsidRDefault="000C27F7" w:rsidP="000C27F7">
      <w:pPr>
        <w:pStyle w:val="40"/>
        <w:numPr>
          <w:ilvl w:val="0"/>
          <w:numId w:val="0"/>
        </w:numPr>
        <w:spacing w:before="120"/>
        <w:jc w:val="center"/>
        <w:rPr>
          <w:i w:val="0"/>
          <w:sz w:val="24"/>
          <w:szCs w:val="24"/>
        </w:rPr>
      </w:pPr>
      <w:r w:rsidRPr="000C27F7">
        <w:rPr>
          <w:i w:val="0"/>
          <w:sz w:val="24"/>
          <w:szCs w:val="24"/>
        </w:rPr>
        <w:t>10. Споры и применимое право</w:t>
      </w:r>
    </w:p>
    <w:p w:rsidR="000C27F7" w:rsidRPr="00F43CA2" w:rsidRDefault="000C27F7" w:rsidP="000C27F7">
      <w:pPr>
        <w:tabs>
          <w:tab w:val="left" w:pos="1276"/>
        </w:tabs>
        <w:spacing w:line="240" w:lineRule="auto"/>
        <w:rPr>
          <w:sz w:val="24"/>
          <w:szCs w:val="24"/>
        </w:rPr>
      </w:pPr>
      <w:r w:rsidRPr="00F43CA2">
        <w:rPr>
          <w:sz w:val="24"/>
          <w:szCs w:val="24"/>
        </w:rPr>
        <w:t>10.1.</w:t>
      </w:r>
      <w:r w:rsidRPr="00F43CA2">
        <w:rPr>
          <w:sz w:val="24"/>
          <w:szCs w:val="24"/>
        </w:rPr>
        <w:tab/>
        <w:t>К отношениям Сторон, вытекающим из Договора, применяется право Российской Федерации.</w:t>
      </w:r>
    </w:p>
    <w:p w:rsidR="000C27F7" w:rsidRPr="00F43CA2" w:rsidRDefault="000C27F7" w:rsidP="000C27F7">
      <w:pPr>
        <w:spacing w:line="240" w:lineRule="auto"/>
        <w:rPr>
          <w:sz w:val="24"/>
          <w:szCs w:val="24"/>
        </w:rPr>
      </w:pPr>
      <w:r w:rsidRPr="00F43CA2">
        <w:rPr>
          <w:sz w:val="24"/>
          <w:szCs w:val="24"/>
        </w:rPr>
        <w:t>10.2.</w:t>
      </w:r>
      <w:r w:rsidRPr="00F43CA2">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C27F7" w:rsidRPr="00F43CA2" w:rsidRDefault="000C27F7" w:rsidP="000C27F7">
      <w:pPr>
        <w:spacing w:line="240" w:lineRule="auto"/>
        <w:rPr>
          <w:sz w:val="24"/>
          <w:szCs w:val="24"/>
        </w:rPr>
      </w:pPr>
      <w:r w:rsidRPr="00F43CA2">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C27F7" w:rsidRPr="00F43CA2" w:rsidRDefault="000C27F7" w:rsidP="000C27F7">
      <w:pPr>
        <w:spacing w:line="240" w:lineRule="auto"/>
        <w:rPr>
          <w:sz w:val="24"/>
          <w:szCs w:val="24"/>
        </w:rPr>
      </w:pPr>
      <w:r w:rsidRPr="00F43CA2">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43CA2">
        <w:rPr>
          <w:sz w:val="24"/>
          <w:szCs w:val="24"/>
        </w:rPr>
        <w:t>с даты</w:t>
      </w:r>
      <w:proofErr w:type="gramEnd"/>
      <w:r w:rsidRPr="00F43CA2">
        <w:rPr>
          <w:sz w:val="24"/>
          <w:szCs w:val="24"/>
        </w:rPr>
        <w:t xml:space="preserve"> ее получения противоположной Стороной, если иное не указано в самой претензии. </w:t>
      </w:r>
    </w:p>
    <w:p w:rsidR="000C27F7" w:rsidRPr="00F43CA2" w:rsidRDefault="000C27F7" w:rsidP="000C27F7">
      <w:pPr>
        <w:tabs>
          <w:tab w:val="left" w:pos="1276"/>
        </w:tabs>
        <w:spacing w:line="240" w:lineRule="auto"/>
        <w:rPr>
          <w:sz w:val="24"/>
          <w:szCs w:val="24"/>
        </w:rPr>
      </w:pPr>
      <w:r w:rsidRPr="00F43CA2">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w:t>
      </w:r>
      <w:r w:rsidRPr="00F43CA2">
        <w:rPr>
          <w:i/>
          <w:sz w:val="24"/>
          <w:szCs w:val="24"/>
        </w:rPr>
        <w:t xml:space="preserve"> Арбитражном суде Московской области. </w:t>
      </w:r>
    </w:p>
    <w:p w:rsidR="000C27F7" w:rsidRPr="00F43CA2" w:rsidRDefault="000C27F7" w:rsidP="000C27F7">
      <w:pPr>
        <w:pStyle w:val="21"/>
        <w:numPr>
          <w:ilvl w:val="0"/>
          <w:numId w:val="0"/>
        </w:numPr>
        <w:spacing w:before="120"/>
        <w:ind w:left="1134" w:hanging="1134"/>
        <w:jc w:val="center"/>
        <w:rPr>
          <w:sz w:val="24"/>
          <w:szCs w:val="24"/>
        </w:rPr>
      </w:pPr>
      <w:r w:rsidRPr="00F43CA2">
        <w:rPr>
          <w:sz w:val="24"/>
          <w:szCs w:val="24"/>
        </w:rPr>
        <w:t>11. Прочие условия</w:t>
      </w:r>
    </w:p>
    <w:p w:rsidR="000C27F7" w:rsidRPr="00F43CA2" w:rsidRDefault="000C27F7" w:rsidP="000C27F7">
      <w:pPr>
        <w:spacing w:line="240" w:lineRule="auto"/>
        <w:rPr>
          <w:sz w:val="24"/>
          <w:szCs w:val="24"/>
        </w:rPr>
      </w:pPr>
      <w:r w:rsidRPr="00F43CA2">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0C27F7" w:rsidRPr="00F43CA2" w:rsidRDefault="000C27F7" w:rsidP="000C27F7">
      <w:pPr>
        <w:spacing w:line="240" w:lineRule="auto"/>
        <w:rPr>
          <w:sz w:val="24"/>
          <w:szCs w:val="24"/>
        </w:rPr>
      </w:pPr>
      <w:r w:rsidRPr="00F43CA2">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C27F7" w:rsidRPr="00F43CA2" w:rsidRDefault="000C27F7" w:rsidP="000C27F7">
      <w:pPr>
        <w:spacing w:line="240" w:lineRule="auto"/>
        <w:rPr>
          <w:sz w:val="24"/>
          <w:szCs w:val="24"/>
        </w:rPr>
      </w:pPr>
      <w:r w:rsidRPr="00F43CA2">
        <w:rPr>
          <w:sz w:val="24"/>
          <w:szCs w:val="24"/>
        </w:rPr>
        <w:t>11.3. В соответствии с Положением о соблюдении Принципов Глобального договора ООН, действующим в ПАО «</w:t>
      </w:r>
      <w:proofErr w:type="spellStart"/>
      <w:r w:rsidRPr="00F43CA2">
        <w:rPr>
          <w:sz w:val="24"/>
          <w:szCs w:val="24"/>
        </w:rPr>
        <w:t>Юнипро</w:t>
      </w:r>
      <w:proofErr w:type="spellEnd"/>
      <w:r w:rsidRPr="00F43CA2">
        <w:rPr>
          <w:sz w:val="24"/>
          <w:szCs w:val="24"/>
        </w:rPr>
        <w:t>», Заказчик признает обязательным соблюдение</w:t>
      </w:r>
      <w:proofErr w:type="gramStart"/>
      <w:r w:rsidRPr="00F43CA2">
        <w:rPr>
          <w:sz w:val="24"/>
          <w:szCs w:val="24"/>
        </w:rPr>
        <w:t xml:space="preserve"> Д</w:t>
      </w:r>
      <w:proofErr w:type="gramEnd"/>
      <w:r w:rsidRPr="00F43CA2">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43CA2">
        <w:rPr>
          <w:sz w:val="24"/>
          <w:szCs w:val="24"/>
        </w:rPr>
        <w:t>Жанейрская</w:t>
      </w:r>
      <w:proofErr w:type="spellEnd"/>
      <w:r w:rsidRPr="00F43CA2">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sidRPr="00F43CA2">
        <w:rPr>
          <w:sz w:val="24"/>
          <w:szCs w:val="24"/>
        </w:rPr>
        <w:t>Юнипро</w:t>
      </w:r>
      <w:proofErr w:type="spellEnd"/>
      <w:r w:rsidRPr="00F43CA2">
        <w:rPr>
          <w:sz w:val="24"/>
          <w:szCs w:val="24"/>
        </w:rPr>
        <w:t>», опубликовано на сайте ПАО «</w:t>
      </w:r>
      <w:proofErr w:type="spellStart"/>
      <w:r w:rsidRPr="00F43CA2">
        <w:rPr>
          <w:sz w:val="24"/>
          <w:szCs w:val="24"/>
        </w:rPr>
        <w:t>Юнипро</w:t>
      </w:r>
      <w:proofErr w:type="spellEnd"/>
      <w:r w:rsidRPr="00F43CA2">
        <w:rPr>
          <w:sz w:val="24"/>
          <w:szCs w:val="24"/>
        </w:rPr>
        <w:t>»: www.eon-russia.ru. Исполнитель с Положением о соблюдении Принципов Глобального договора ООН, действующим в ПАО «</w:t>
      </w:r>
      <w:proofErr w:type="spellStart"/>
      <w:r w:rsidRPr="00F43CA2">
        <w:rPr>
          <w:sz w:val="24"/>
          <w:szCs w:val="24"/>
        </w:rPr>
        <w:t>Юнипро</w:t>
      </w:r>
      <w:proofErr w:type="spellEnd"/>
      <w:r w:rsidRPr="00F43CA2">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C27F7" w:rsidRPr="00F43CA2" w:rsidRDefault="000C27F7" w:rsidP="000C27F7">
      <w:pPr>
        <w:spacing w:line="240" w:lineRule="auto"/>
        <w:rPr>
          <w:sz w:val="24"/>
          <w:szCs w:val="24"/>
        </w:rPr>
      </w:pPr>
      <w:r w:rsidRPr="00F43CA2">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0C27F7" w:rsidRPr="00F43CA2" w:rsidRDefault="000C27F7" w:rsidP="000C27F7">
      <w:pPr>
        <w:spacing w:line="240" w:lineRule="auto"/>
        <w:rPr>
          <w:sz w:val="24"/>
          <w:szCs w:val="24"/>
        </w:rPr>
      </w:pPr>
      <w:r w:rsidRPr="00F43CA2">
        <w:rPr>
          <w:sz w:val="24"/>
          <w:szCs w:val="24"/>
        </w:rPr>
        <w:t xml:space="preserve">11.5. Уступка прав (требований) к Заказчику по Договору без письменного согласия Заказчика не допускается. </w:t>
      </w:r>
    </w:p>
    <w:p w:rsidR="000C27F7" w:rsidRPr="00F43CA2" w:rsidRDefault="000C27F7" w:rsidP="000C27F7">
      <w:pPr>
        <w:spacing w:line="240" w:lineRule="auto"/>
        <w:rPr>
          <w:sz w:val="24"/>
          <w:szCs w:val="24"/>
        </w:rPr>
      </w:pPr>
      <w:proofErr w:type="gramStart"/>
      <w:r w:rsidRPr="00F43CA2">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F43CA2">
        <w:rPr>
          <w:sz w:val="24"/>
          <w:szCs w:val="24"/>
        </w:rPr>
        <w:t>неденежного</w:t>
      </w:r>
      <w:proofErr w:type="spellEnd"/>
      <w:r w:rsidRPr="00F43CA2">
        <w:rPr>
          <w:sz w:val="24"/>
          <w:szCs w:val="24"/>
        </w:rPr>
        <w:t xml:space="preserve"> исполнения, то сумма штрафа исчисляется от общей стоимости услуг, указанной в пункте 5.1 Договора.</w:t>
      </w:r>
      <w:proofErr w:type="gramEnd"/>
    </w:p>
    <w:p w:rsidR="000C27F7" w:rsidRPr="00F43CA2" w:rsidRDefault="000C27F7" w:rsidP="000C27F7">
      <w:pPr>
        <w:spacing w:line="240" w:lineRule="auto"/>
        <w:rPr>
          <w:sz w:val="24"/>
          <w:szCs w:val="24"/>
        </w:rPr>
      </w:pPr>
      <w:r w:rsidRPr="00F43CA2">
        <w:rPr>
          <w:sz w:val="24"/>
          <w:szCs w:val="24"/>
        </w:rPr>
        <w:t>11.6. К Договору в качестве неотъемлемой части прилагается:</w:t>
      </w:r>
    </w:p>
    <w:p w:rsidR="000C27F7" w:rsidRPr="00F43CA2" w:rsidRDefault="000C27F7" w:rsidP="000C27F7">
      <w:pPr>
        <w:spacing w:line="240" w:lineRule="auto"/>
        <w:rPr>
          <w:sz w:val="24"/>
          <w:szCs w:val="24"/>
        </w:rPr>
      </w:pPr>
      <w:r w:rsidRPr="00F43CA2">
        <w:rPr>
          <w:sz w:val="24"/>
          <w:szCs w:val="24"/>
        </w:rPr>
        <w:t xml:space="preserve">- Приложение № 1. Задание Заказчика. </w:t>
      </w:r>
    </w:p>
    <w:p w:rsidR="000C27F7" w:rsidRPr="00F43CA2" w:rsidRDefault="000C27F7" w:rsidP="000C27F7">
      <w:pPr>
        <w:pStyle w:val="21"/>
        <w:numPr>
          <w:ilvl w:val="0"/>
          <w:numId w:val="0"/>
        </w:numPr>
        <w:spacing w:before="120"/>
        <w:ind w:left="1134" w:hanging="1134"/>
        <w:jc w:val="center"/>
        <w:rPr>
          <w:sz w:val="24"/>
          <w:szCs w:val="24"/>
        </w:rPr>
      </w:pPr>
      <w:r w:rsidRPr="00F43CA2">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27F7" w:rsidRPr="00F43CA2" w:rsidTr="000C27F7">
        <w:tc>
          <w:tcPr>
            <w:tcW w:w="5245" w:type="dxa"/>
          </w:tcPr>
          <w:p w:rsidR="000C27F7" w:rsidRPr="00F43CA2" w:rsidRDefault="000C27F7" w:rsidP="000C27F7">
            <w:pPr>
              <w:spacing w:line="240" w:lineRule="auto"/>
              <w:rPr>
                <w:b/>
                <w:sz w:val="24"/>
                <w:szCs w:val="24"/>
              </w:rPr>
            </w:pPr>
            <w:r w:rsidRPr="00F43CA2">
              <w:rPr>
                <w:b/>
                <w:sz w:val="24"/>
                <w:szCs w:val="24"/>
              </w:rPr>
              <w:t>Заказчик:</w:t>
            </w:r>
          </w:p>
          <w:p w:rsidR="000C27F7" w:rsidRPr="00F43CA2" w:rsidRDefault="000C27F7" w:rsidP="000C27F7">
            <w:pPr>
              <w:spacing w:line="240" w:lineRule="auto"/>
              <w:rPr>
                <w:sz w:val="24"/>
                <w:szCs w:val="24"/>
              </w:rPr>
            </w:pPr>
            <w:r w:rsidRPr="00F43CA2">
              <w:rPr>
                <w:sz w:val="24"/>
                <w:szCs w:val="24"/>
              </w:rPr>
              <w:t>ПАО «</w:t>
            </w:r>
            <w:proofErr w:type="spellStart"/>
            <w:r w:rsidRPr="00F43CA2">
              <w:rPr>
                <w:sz w:val="24"/>
                <w:szCs w:val="24"/>
              </w:rPr>
              <w:t>Юнипро</w:t>
            </w:r>
            <w:proofErr w:type="spellEnd"/>
            <w:r w:rsidRPr="00F43CA2">
              <w:rPr>
                <w:sz w:val="24"/>
                <w:szCs w:val="24"/>
              </w:rPr>
              <w:t>»</w:t>
            </w:r>
          </w:p>
          <w:p w:rsidR="000C27F7" w:rsidRPr="00F43CA2" w:rsidRDefault="000C27F7" w:rsidP="000C27F7">
            <w:pPr>
              <w:keepNext/>
              <w:keepLines/>
              <w:tabs>
                <w:tab w:val="left" w:pos="9720"/>
              </w:tabs>
              <w:spacing w:line="240" w:lineRule="auto"/>
              <w:outlineLvl w:val="2"/>
              <w:rPr>
                <w:sz w:val="24"/>
                <w:szCs w:val="24"/>
              </w:rPr>
            </w:pPr>
            <w:r w:rsidRPr="00F43CA2">
              <w:rPr>
                <w:sz w:val="24"/>
                <w:szCs w:val="24"/>
              </w:rPr>
              <w:t xml:space="preserve">Юридический адрес: 628406, Тюменская область, Ханты-Мансийский автономный округ - Югра, г. Сургут, ул. </w:t>
            </w:r>
            <w:proofErr w:type="spellStart"/>
            <w:r w:rsidRPr="00F43CA2">
              <w:rPr>
                <w:sz w:val="24"/>
                <w:szCs w:val="24"/>
              </w:rPr>
              <w:t>Энергостроителей</w:t>
            </w:r>
            <w:proofErr w:type="spellEnd"/>
            <w:r w:rsidRPr="00F43CA2">
              <w:rPr>
                <w:sz w:val="24"/>
                <w:szCs w:val="24"/>
              </w:rPr>
              <w:t xml:space="preserve">, 23, </w:t>
            </w:r>
            <w:proofErr w:type="spellStart"/>
            <w:r w:rsidRPr="00F43CA2">
              <w:rPr>
                <w:sz w:val="24"/>
                <w:szCs w:val="24"/>
              </w:rPr>
              <w:t>сооруж</w:t>
            </w:r>
            <w:proofErr w:type="spellEnd"/>
            <w:r w:rsidRPr="00F43CA2">
              <w:rPr>
                <w:sz w:val="24"/>
                <w:szCs w:val="24"/>
              </w:rPr>
              <w:t>. 34.</w:t>
            </w:r>
          </w:p>
          <w:p w:rsidR="000C27F7" w:rsidRPr="00F43CA2" w:rsidRDefault="000C27F7" w:rsidP="000C27F7">
            <w:pPr>
              <w:keepNext/>
              <w:keepLines/>
              <w:tabs>
                <w:tab w:val="left" w:pos="9720"/>
              </w:tabs>
              <w:spacing w:line="240" w:lineRule="auto"/>
              <w:outlineLvl w:val="2"/>
              <w:rPr>
                <w:sz w:val="24"/>
                <w:szCs w:val="24"/>
              </w:rPr>
            </w:pPr>
            <w:r w:rsidRPr="00F43CA2">
              <w:rPr>
                <w:sz w:val="24"/>
                <w:szCs w:val="24"/>
              </w:rPr>
              <w:t>ОГРН 1058602056985</w:t>
            </w:r>
          </w:p>
          <w:p w:rsidR="000C27F7" w:rsidRPr="00F43CA2" w:rsidRDefault="000C27F7" w:rsidP="000C27F7">
            <w:pPr>
              <w:spacing w:line="240" w:lineRule="auto"/>
              <w:rPr>
                <w:sz w:val="24"/>
                <w:szCs w:val="24"/>
              </w:rPr>
            </w:pPr>
            <w:r w:rsidRPr="00F43CA2">
              <w:rPr>
                <w:sz w:val="24"/>
                <w:szCs w:val="24"/>
              </w:rPr>
              <w:t>ИНН 8602067092</w:t>
            </w:r>
          </w:p>
          <w:p w:rsidR="000C27F7" w:rsidRPr="00F43CA2" w:rsidRDefault="000C27F7" w:rsidP="000C27F7">
            <w:pPr>
              <w:spacing w:line="240" w:lineRule="auto"/>
              <w:rPr>
                <w:sz w:val="24"/>
                <w:szCs w:val="24"/>
              </w:rPr>
            </w:pPr>
          </w:p>
          <w:p w:rsidR="000C27F7" w:rsidRPr="00F43CA2" w:rsidRDefault="000C27F7" w:rsidP="000C27F7">
            <w:pPr>
              <w:spacing w:line="240" w:lineRule="auto"/>
              <w:rPr>
                <w:sz w:val="24"/>
                <w:szCs w:val="24"/>
              </w:rPr>
            </w:pPr>
          </w:p>
          <w:p w:rsidR="000C27F7" w:rsidRPr="00F43CA2" w:rsidRDefault="000C27F7" w:rsidP="000C27F7">
            <w:pPr>
              <w:spacing w:line="240" w:lineRule="auto"/>
              <w:rPr>
                <w:sz w:val="24"/>
                <w:szCs w:val="24"/>
              </w:rPr>
            </w:pPr>
          </w:p>
          <w:p w:rsidR="000C27F7" w:rsidRPr="00F43CA2" w:rsidRDefault="000C27F7" w:rsidP="000C27F7">
            <w:pPr>
              <w:spacing w:line="240" w:lineRule="auto"/>
              <w:rPr>
                <w:sz w:val="24"/>
                <w:szCs w:val="24"/>
              </w:rPr>
            </w:pPr>
          </w:p>
          <w:p w:rsidR="000C27F7" w:rsidRPr="00F43CA2" w:rsidRDefault="000C27F7" w:rsidP="000C27F7">
            <w:pPr>
              <w:spacing w:line="240" w:lineRule="auto"/>
              <w:rPr>
                <w:bCs/>
                <w:sz w:val="24"/>
                <w:szCs w:val="24"/>
              </w:rPr>
            </w:pPr>
            <w:r w:rsidRPr="00F43CA2">
              <w:rPr>
                <w:sz w:val="24"/>
                <w:szCs w:val="24"/>
              </w:rPr>
              <w:t>______________ /____________</w:t>
            </w:r>
            <w:r w:rsidRPr="00F43CA2">
              <w:rPr>
                <w:bCs/>
                <w:sz w:val="24"/>
                <w:szCs w:val="24"/>
              </w:rPr>
              <w:t>/</w:t>
            </w:r>
          </w:p>
          <w:p w:rsidR="000C27F7" w:rsidRPr="00F43CA2" w:rsidRDefault="000C27F7" w:rsidP="000C27F7">
            <w:pPr>
              <w:spacing w:line="240" w:lineRule="auto"/>
              <w:rPr>
                <w:bCs/>
                <w:sz w:val="24"/>
                <w:szCs w:val="24"/>
              </w:rPr>
            </w:pPr>
            <w:proofErr w:type="spellStart"/>
            <w:r w:rsidRPr="00F43CA2">
              <w:rPr>
                <w:bCs/>
                <w:sz w:val="24"/>
                <w:szCs w:val="24"/>
              </w:rPr>
              <w:t>м.п</w:t>
            </w:r>
            <w:proofErr w:type="spellEnd"/>
            <w:r w:rsidRPr="00F43CA2">
              <w:rPr>
                <w:bCs/>
                <w:sz w:val="24"/>
                <w:szCs w:val="24"/>
              </w:rPr>
              <w:t>.</w:t>
            </w:r>
          </w:p>
          <w:p w:rsidR="000C27F7" w:rsidRPr="00F43CA2" w:rsidRDefault="000C27F7" w:rsidP="000C27F7">
            <w:pPr>
              <w:spacing w:line="240" w:lineRule="auto"/>
              <w:jc w:val="right"/>
              <w:rPr>
                <w:smallCaps/>
                <w:sz w:val="24"/>
                <w:szCs w:val="24"/>
              </w:rPr>
            </w:pPr>
          </w:p>
        </w:tc>
        <w:tc>
          <w:tcPr>
            <w:tcW w:w="5245" w:type="dxa"/>
          </w:tcPr>
          <w:p w:rsidR="000C27F7" w:rsidRPr="00F43CA2" w:rsidRDefault="000C27F7" w:rsidP="000C27F7">
            <w:pPr>
              <w:spacing w:line="240" w:lineRule="auto"/>
              <w:rPr>
                <w:sz w:val="24"/>
                <w:szCs w:val="24"/>
              </w:rPr>
            </w:pPr>
            <w:r w:rsidRPr="00F43CA2">
              <w:rPr>
                <w:b/>
                <w:sz w:val="24"/>
                <w:szCs w:val="24"/>
              </w:rPr>
              <w:t>Исполнитель</w:t>
            </w:r>
            <w:r w:rsidRPr="00F43CA2">
              <w:rPr>
                <w:sz w:val="24"/>
                <w:szCs w:val="24"/>
              </w:rPr>
              <w:t>:</w:t>
            </w:r>
          </w:p>
          <w:p w:rsidR="000C27F7" w:rsidRPr="00F43CA2" w:rsidRDefault="000C27F7" w:rsidP="000C27F7">
            <w:pPr>
              <w:spacing w:line="240" w:lineRule="auto"/>
              <w:rPr>
                <w:sz w:val="24"/>
                <w:szCs w:val="24"/>
              </w:rPr>
            </w:pPr>
            <w:r w:rsidRPr="00F43CA2">
              <w:rPr>
                <w:sz w:val="24"/>
                <w:szCs w:val="24"/>
              </w:rPr>
              <w:t xml:space="preserve">Наименование: </w:t>
            </w:r>
          </w:p>
          <w:p w:rsidR="000C27F7" w:rsidRPr="00F43CA2" w:rsidRDefault="000C27F7" w:rsidP="000C27F7">
            <w:pPr>
              <w:spacing w:line="240" w:lineRule="auto"/>
              <w:rPr>
                <w:bCs/>
                <w:sz w:val="24"/>
                <w:szCs w:val="24"/>
              </w:rPr>
            </w:pPr>
          </w:p>
          <w:p w:rsidR="000C27F7" w:rsidRPr="00F43CA2" w:rsidRDefault="000C27F7" w:rsidP="000C27F7">
            <w:pPr>
              <w:spacing w:line="240" w:lineRule="auto"/>
              <w:rPr>
                <w:bCs/>
                <w:sz w:val="24"/>
                <w:szCs w:val="24"/>
              </w:rPr>
            </w:pPr>
          </w:p>
          <w:p w:rsidR="000C27F7" w:rsidRPr="00F43CA2" w:rsidRDefault="000C27F7" w:rsidP="000C27F7">
            <w:pPr>
              <w:spacing w:line="240" w:lineRule="auto"/>
              <w:rPr>
                <w:bCs/>
                <w:sz w:val="24"/>
                <w:szCs w:val="24"/>
              </w:rPr>
            </w:pPr>
          </w:p>
          <w:p w:rsidR="000C27F7" w:rsidRPr="00F43CA2" w:rsidRDefault="000C27F7" w:rsidP="000C27F7">
            <w:pPr>
              <w:spacing w:line="240" w:lineRule="auto"/>
              <w:rPr>
                <w:bCs/>
                <w:sz w:val="24"/>
                <w:szCs w:val="24"/>
              </w:rPr>
            </w:pPr>
          </w:p>
          <w:p w:rsidR="000C27F7" w:rsidRPr="00F43CA2" w:rsidRDefault="000C27F7" w:rsidP="000C27F7">
            <w:pPr>
              <w:spacing w:line="240" w:lineRule="auto"/>
              <w:rPr>
                <w:bCs/>
                <w:sz w:val="24"/>
                <w:szCs w:val="24"/>
              </w:rPr>
            </w:pPr>
          </w:p>
          <w:p w:rsidR="000C27F7" w:rsidRPr="00F43CA2" w:rsidRDefault="000C27F7" w:rsidP="000C27F7">
            <w:pPr>
              <w:spacing w:line="240" w:lineRule="auto"/>
              <w:rPr>
                <w:bCs/>
                <w:sz w:val="24"/>
                <w:szCs w:val="24"/>
              </w:rPr>
            </w:pPr>
          </w:p>
          <w:p w:rsidR="000C27F7" w:rsidRPr="00F43CA2" w:rsidRDefault="000C27F7" w:rsidP="000C27F7">
            <w:pPr>
              <w:spacing w:line="240" w:lineRule="auto"/>
              <w:rPr>
                <w:sz w:val="24"/>
                <w:szCs w:val="24"/>
              </w:rPr>
            </w:pPr>
          </w:p>
          <w:p w:rsidR="000C27F7" w:rsidRPr="00F43CA2" w:rsidRDefault="000C27F7" w:rsidP="000C27F7">
            <w:pPr>
              <w:spacing w:line="240" w:lineRule="auto"/>
              <w:rPr>
                <w:sz w:val="24"/>
                <w:szCs w:val="24"/>
              </w:rPr>
            </w:pPr>
          </w:p>
          <w:p w:rsidR="000C27F7" w:rsidRPr="00F43CA2" w:rsidRDefault="000C27F7" w:rsidP="000C27F7">
            <w:pPr>
              <w:spacing w:line="240" w:lineRule="auto"/>
              <w:rPr>
                <w:sz w:val="24"/>
                <w:szCs w:val="24"/>
              </w:rPr>
            </w:pPr>
          </w:p>
          <w:p w:rsidR="000C27F7" w:rsidRPr="00F43CA2" w:rsidRDefault="000C27F7" w:rsidP="000C27F7">
            <w:pPr>
              <w:tabs>
                <w:tab w:val="left" w:pos="1128"/>
              </w:tabs>
              <w:spacing w:line="240" w:lineRule="auto"/>
              <w:rPr>
                <w:sz w:val="24"/>
                <w:szCs w:val="24"/>
              </w:rPr>
            </w:pPr>
            <w:r w:rsidRPr="00F43CA2">
              <w:rPr>
                <w:sz w:val="24"/>
                <w:szCs w:val="24"/>
              </w:rPr>
              <w:tab/>
            </w:r>
          </w:p>
          <w:p w:rsidR="000C27F7" w:rsidRPr="00F43CA2" w:rsidRDefault="000C27F7" w:rsidP="000C27F7">
            <w:pPr>
              <w:spacing w:line="240" w:lineRule="auto"/>
              <w:rPr>
                <w:bCs/>
                <w:sz w:val="24"/>
                <w:szCs w:val="24"/>
              </w:rPr>
            </w:pPr>
            <w:r w:rsidRPr="00F43CA2">
              <w:rPr>
                <w:sz w:val="24"/>
                <w:szCs w:val="24"/>
              </w:rPr>
              <w:t>______________ /____________</w:t>
            </w:r>
            <w:r w:rsidRPr="00F43CA2">
              <w:rPr>
                <w:bCs/>
                <w:sz w:val="24"/>
                <w:szCs w:val="24"/>
              </w:rPr>
              <w:t>/</w:t>
            </w:r>
          </w:p>
          <w:p w:rsidR="000C27F7" w:rsidRPr="00F43CA2" w:rsidRDefault="000C27F7" w:rsidP="000C27F7">
            <w:pPr>
              <w:spacing w:line="240" w:lineRule="auto"/>
              <w:rPr>
                <w:bCs/>
                <w:sz w:val="24"/>
                <w:szCs w:val="24"/>
              </w:rPr>
            </w:pPr>
            <w:proofErr w:type="spellStart"/>
            <w:r w:rsidRPr="00F43CA2">
              <w:rPr>
                <w:bCs/>
                <w:sz w:val="24"/>
                <w:szCs w:val="24"/>
              </w:rPr>
              <w:t>м.п</w:t>
            </w:r>
            <w:proofErr w:type="spellEnd"/>
            <w:r w:rsidRPr="00F43CA2">
              <w:rPr>
                <w:bCs/>
                <w:sz w:val="24"/>
                <w:szCs w:val="24"/>
              </w:rPr>
              <w:t>.</w:t>
            </w:r>
          </w:p>
          <w:p w:rsidR="000C27F7" w:rsidRPr="00F43CA2" w:rsidRDefault="000C27F7" w:rsidP="000C27F7">
            <w:pPr>
              <w:spacing w:line="240" w:lineRule="auto"/>
              <w:rPr>
                <w:smallCaps/>
                <w:sz w:val="24"/>
                <w:szCs w:val="24"/>
              </w:rPr>
            </w:pPr>
          </w:p>
        </w:tc>
      </w:tr>
    </w:tbl>
    <w:p w:rsidR="000C27F7" w:rsidRPr="00F43CA2" w:rsidRDefault="000C27F7" w:rsidP="000C27F7">
      <w:pPr>
        <w:spacing w:before="60"/>
        <w:rPr>
          <w:sz w:val="24"/>
          <w:szCs w:val="24"/>
        </w:rPr>
      </w:pPr>
    </w:p>
    <w:p w:rsidR="000C27F7" w:rsidRPr="000C27F7" w:rsidRDefault="000C27F7" w:rsidP="000C27F7"/>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0C27F7" w:rsidRPr="000C27F7" w:rsidRDefault="000C27F7" w:rsidP="000C27F7">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0C27F7">
        <w:rPr>
          <w:rFonts w:ascii="Times New Roman" w:hAnsi="Times New Roman" w:cs="Times New Roman"/>
          <w:b/>
          <w:sz w:val="24"/>
          <w:szCs w:val="24"/>
        </w:rPr>
        <w:t xml:space="preserve">ТЕХНИЧЕСКОЕ ЗАДАНИЕ </w:t>
      </w:r>
    </w:p>
    <w:p w:rsidR="000C27F7" w:rsidRPr="000C27F7" w:rsidRDefault="000C27F7" w:rsidP="000C27F7">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0C27F7">
        <w:rPr>
          <w:rFonts w:ascii="Times New Roman" w:hAnsi="Times New Roman" w:cs="Times New Roman"/>
          <w:b/>
          <w:sz w:val="24"/>
          <w:szCs w:val="24"/>
        </w:rPr>
        <w:t>на выполнение услуг по экспертизе промышленной безопасности сосудов и трубопроводов КТЦ.</w:t>
      </w:r>
    </w:p>
    <w:p w:rsidR="000C27F7" w:rsidRPr="000C27F7" w:rsidRDefault="000C27F7" w:rsidP="000C27F7">
      <w:pPr>
        <w:pStyle w:val="510"/>
        <w:shd w:val="clear" w:color="auto" w:fill="auto"/>
        <w:tabs>
          <w:tab w:val="left" w:pos="786"/>
          <w:tab w:val="left" w:leader="underscore" w:pos="6085"/>
        </w:tabs>
        <w:spacing w:line="240" w:lineRule="auto"/>
        <w:ind w:left="142" w:firstLine="0"/>
        <w:jc w:val="left"/>
        <w:rPr>
          <w:rStyle w:val="50pt"/>
          <w:rFonts w:ascii="Times New Roman" w:hAnsi="Times New Roman" w:cs="Times New Roman"/>
          <w:sz w:val="24"/>
          <w:szCs w:val="24"/>
        </w:rPr>
      </w:pPr>
    </w:p>
    <w:p w:rsidR="000C27F7" w:rsidRPr="000C27F7" w:rsidRDefault="000C27F7" w:rsidP="000C27F7">
      <w:pPr>
        <w:pStyle w:val="510"/>
        <w:shd w:val="clear" w:color="auto" w:fill="auto"/>
        <w:tabs>
          <w:tab w:val="left" w:pos="786"/>
          <w:tab w:val="left" w:leader="underscore" w:pos="6085"/>
        </w:tabs>
        <w:spacing w:line="240" w:lineRule="auto"/>
        <w:ind w:left="142" w:firstLine="0"/>
        <w:jc w:val="left"/>
        <w:rPr>
          <w:rFonts w:ascii="Times New Roman" w:hAnsi="Times New Roman" w:cs="Times New Roman"/>
          <w:i/>
          <w:sz w:val="24"/>
          <w:szCs w:val="24"/>
        </w:rPr>
      </w:pPr>
      <w:r w:rsidRPr="000C27F7">
        <w:rPr>
          <w:rStyle w:val="50pt"/>
          <w:rFonts w:ascii="Times New Roman" w:hAnsi="Times New Roman" w:cs="Times New Roman"/>
          <w:i w:val="0"/>
          <w:sz w:val="24"/>
          <w:szCs w:val="24"/>
        </w:rPr>
        <w:t>1. Наименование филиала</w:t>
      </w:r>
      <w:r w:rsidRPr="000C27F7">
        <w:rPr>
          <w:rFonts w:ascii="Times New Roman" w:hAnsi="Times New Roman" w:cs="Times New Roman"/>
          <w:i/>
          <w:sz w:val="24"/>
          <w:szCs w:val="24"/>
        </w:rPr>
        <w:t>.</w:t>
      </w:r>
    </w:p>
    <w:p w:rsidR="000C27F7" w:rsidRPr="000C27F7" w:rsidRDefault="000C27F7" w:rsidP="000C27F7">
      <w:pPr>
        <w:pStyle w:val="510"/>
        <w:shd w:val="clear" w:color="auto" w:fill="auto"/>
        <w:tabs>
          <w:tab w:val="left" w:pos="786"/>
          <w:tab w:val="left" w:leader="underscore" w:pos="6085"/>
        </w:tabs>
        <w:spacing w:line="240" w:lineRule="auto"/>
        <w:ind w:firstLine="0"/>
        <w:jc w:val="left"/>
        <w:rPr>
          <w:rFonts w:ascii="Times New Roman" w:hAnsi="Times New Roman" w:cs="Times New Roman"/>
          <w:sz w:val="24"/>
          <w:szCs w:val="24"/>
        </w:rPr>
      </w:pPr>
      <w:r w:rsidRPr="000C27F7">
        <w:rPr>
          <w:rFonts w:ascii="Times New Roman" w:hAnsi="Times New Roman" w:cs="Times New Roman"/>
          <w:sz w:val="24"/>
          <w:szCs w:val="24"/>
        </w:rPr>
        <w:t xml:space="preserve">       Филиал "Шатурская ГРЭС" ПАО "</w:t>
      </w:r>
      <w:proofErr w:type="spellStart"/>
      <w:r w:rsidRPr="000C27F7">
        <w:rPr>
          <w:rFonts w:ascii="Times New Roman" w:hAnsi="Times New Roman" w:cs="Times New Roman"/>
          <w:sz w:val="24"/>
          <w:szCs w:val="24"/>
        </w:rPr>
        <w:t>Юнипро</w:t>
      </w:r>
      <w:proofErr w:type="spellEnd"/>
      <w:r w:rsidRPr="000C27F7">
        <w:rPr>
          <w:rFonts w:ascii="Times New Roman" w:hAnsi="Times New Roman" w:cs="Times New Roman"/>
          <w:sz w:val="24"/>
          <w:szCs w:val="24"/>
        </w:rPr>
        <w:t>"</w:t>
      </w:r>
    </w:p>
    <w:p w:rsidR="000C27F7" w:rsidRPr="000C27F7" w:rsidRDefault="000C27F7" w:rsidP="000C27F7">
      <w:pPr>
        <w:pStyle w:val="510"/>
        <w:shd w:val="clear" w:color="auto" w:fill="auto"/>
        <w:tabs>
          <w:tab w:val="left" w:pos="786"/>
          <w:tab w:val="left" w:leader="underscore" w:pos="6085"/>
        </w:tabs>
        <w:spacing w:line="240" w:lineRule="auto"/>
        <w:ind w:firstLine="0"/>
        <w:jc w:val="left"/>
        <w:rPr>
          <w:rFonts w:ascii="Times New Roman" w:hAnsi="Times New Roman" w:cs="Times New Roman"/>
          <w:i/>
          <w:sz w:val="24"/>
          <w:szCs w:val="24"/>
        </w:rPr>
      </w:pPr>
    </w:p>
    <w:p w:rsidR="000C27F7" w:rsidRPr="000C27F7" w:rsidRDefault="000C27F7" w:rsidP="000C27F7">
      <w:pPr>
        <w:pStyle w:val="74"/>
        <w:shd w:val="clear" w:color="auto" w:fill="auto"/>
        <w:tabs>
          <w:tab w:val="left" w:pos="793"/>
        </w:tabs>
        <w:spacing w:before="0" w:after="0" w:line="240" w:lineRule="auto"/>
        <w:ind w:left="142" w:firstLine="0"/>
        <w:rPr>
          <w:rFonts w:ascii="Times New Roman" w:hAnsi="Times New Roman" w:cs="Times New Roman"/>
          <w:b/>
          <w:sz w:val="24"/>
          <w:szCs w:val="24"/>
        </w:rPr>
      </w:pPr>
      <w:r w:rsidRPr="000C27F7">
        <w:rPr>
          <w:rFonts w:ascii="Times New Roman" w:hAnsi="Times New Roman" w:cs="Times New Roman"/>
          <w:b/>
          <w:sz w:val="24"/>
          <w:szCs w:val="24"/>
        </w:rPr>
        <w:t>2. Полное наименование оборудования, место производства Услуг:</w:t>
      </w:r>
    </w:p>
    <w:p w:rsidR="000C27F7" w:rsidRPr="000C27F7" w:rsidRDefault="000C27F7" w:rsidP="000C27F7">
      <w:pPr>
        <w:pStyle w:val="afffb"/>
        <w:widowControl w:val="0"/>
        <w:shd w:val="clear" w:color="auto" w:fill="FFFFFF"/>
        <w:autoSpaceDE w:val="0"/>
        <w:autoSpaceDN w:val="0"/>
        <w:ind w:left="426"/>
        <w:outlineLvl w:val="0"/>
        <w:rPr>
          <w:u w:val="single"/>
        </w:rPr>
      </w:pPr>
      <w:r w:rsidRPr="000C27F7">
        <w:t>2.1.</w:t>
      </w:r>
      <w:r w:rsidRPr="000C27F7">
        <w:rPr>
          <w:b/>
        </w:rPr>
        <w:t xml:space="preserve"> </w:t>
      </w:r>
      <w:r w:rsidRPr="000C27F7">
        <w:rPr>
          <w:u w:val="single"/>
        </w:rPr>
        <w:t xml:space="preserve">Экспертиза промышленной безопасности (далее ЭПБ) сосудов,  </w:t>
      </w:r>
    </w:p>
    <w:p w:rsidR="000C27F7" w:rsidRPr="000C27F7" w:rsidRDefault="000C27F7" w:rsidP="000C27F7">
      <w:pPr>
        <w:pStyle w:val="afffb"/>
        <w:widowControl w:val="0"/>
        <w:shd w:val="clear" w:color="auto" w:fill="FFFFFF"/>
        <w:autoSpaceDE w:val="0"/>
        <w:autoSpaceDN w:val="0"/>
        <w:ind w:left="426"/>
        <w:outlineLvl w:val="0"/>
        <w:rPr>
          <w:u w:val="single"/>
        </w:rPr>
      </w:pPr>
      <w:r w:rsidRPr="000C27F7">
        <w:t xml:space="preserve">        </w:t>
      </w:r>
      <w:r w:rsidRPr="000C27F7">
        <w:rPr>
          <w:spacing w:val="-5"/>
          <w:u w:val="single"/>
        </w:rPr>
        <w:t>работ</w:t>
      </w:r>
      <w:r w:rsidRPr="000C27F7">
        <w:rPr>
          <w:u w:val="single"/>
        </w:rPr>
        <w:t>ающих под давлением - 6 единиц:</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ВВТО№1, рег. № 76696 (1200-ТНВ-25-М1-С/20-4-6) котла ст. № 8;</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ВВТО№2, рег. № 76697 (1200-ТНВ-25-М1-С/20-4-6) котла ст. № 8;</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xml:space="preserve">- ВВТО№1, рег. № </w:t>
      </w:r>
      <w:r w:rsidRPr="000C27F7">
        <w:rPr>
          <w:rFonts w:ascii="Times New Roman" w:eastAsia="Calibri" w:hAnsi="Times New Roman" w:cs="Times New Roman"/>
          <w:bCs/>
          <w:sz w:val="24"/>
          <w:szCs w:val="24"/>
          <w:lang w:eastAsia="en-US"/>
        </w:rPr>
        <w:t>76783</w:t>
      </w:r>
      <w:r w:rsidRPr="000C27F7">
        <w:rPr>
          <w:rFonts w:ascii="Times New Roman" w:hAnsi="Times New Roman" w:cs="Times New Roman"/>
          <w:sz w:val="24"/>
          <w:szCs w:val="24"/>
        </w:rPr>
        <w:t xml:space="preserve"> (1200-ТНВ-25-М1-С/20-4-6) котла ст. № 9;</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xml:space="preserve">- ВВТО№2, рег. № </w:t>
      </w:r>
      <w:r w:rsidRPr="000C27F7">
        <w:rPr>
          <w:rFonts w:ascii="Times New Roman" w:eastAsia="Calibri" w:hAnsi="Times New Roman" w:cs="Times New Roman"/>
          <w:bCs/>
          <w:sz w:val="24"/>
          <w:szCs w:val="24"/>
          <w:lang w:eastAsia="en-US"/>
        </w:rPr>
        <w:t>76784</w:t>
      </w:r>
      <w:r w:rsidRPr="000C27F7">
        <w:rPr>
          <w:rFonts w:ascii="Times New Roman" w:hAnsi="Times New Roman" w:cs="Times New Roman"/>
          <w:sz w:val="24"/>
          <w:szCs w:val="24"/>
        </w:rPr>
        <w:t xml:space="preserve"> (1200-ТНВ-25-М1-С/20-4-6) котла ст. № 9;</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xml:space="preserve">- бойлер,  рег. № </w:t>
      </w:r>
      <w:r w:rsidRPr="000C27F7">
        <w:rPr>
          <w:rFonts w:ascii="Times New Roman" w:eastAsia="Calibri" w:hAnsi="Times New Roman" w:cs="Times New Roman"/>
          <w:bCs/>
          <w:sz w:val="24"/>
          <w:szCs w:val="24"/>
          <w:lang w:eastAsia="en-US"/>
        </w:rPr>
        <w:t>76786</w:t>
      </w:r>
      <w:r w:rsidRPr="000C27F7">
        <w:rPr>
          <w:rFonts w:ascii="Times New Roman" w:hAnsi="Times New Roman" w:cs="Times New Roman"/>
          <w:sz w:val="24"/>
          <w:szCs w:val="24"/>
        </w:rPr>
        <w:t xml:space="preserve"> (ПСВ -200-7-15) котла ст. № 8;</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xml:space="preserve">- бойлер,  рег. № </w:t>
      </w:r>
      <w:r w:rsidRPr="000C27F7">
        <w:rPr>
          <w:rFonts w:ascii="Times New Roman" w:eastAsia="Calibri" w:hAnsi="Times New Roman" w:cs="Times New Roman"/>
          <w:bCs/>
          <w:sz w:val="24"/>
          <w:szCs w:val="24"/>
          <w:lang w:eastAsia="en-US"/>
        </w:rPr>
        <w:t>76785</w:t>
      </w:r>
      <w:r w:rsidRPr="000C27F7">
        <w:rPr>
          <w:rFonts w:ascii="Times New Roman" w:hAnsi="Times New Roman" w:cs="Times New Roman"/>
          <w:sz w:val="24"/>
          <w:szCs w:val="24"/>
        </w:rPr>
        <w:t xml:space="preserve"> (ПСВ -200-7-15) котла ст. № 9.</w:t>
      </w:r>
    </w:p>
    <w:p w:rsidR="000C27F7" w:rsidRPr="000C27F7" w:rsidRDefault="000C27F7" w:rsidP="000C27F7">
      <w:pPr>
        <w:pStyle w:val="afffb"/>
        <w:widowControl w:val="0"/>
        <w:shd w:val="clear" w:color="auto" w:fill="FFFFFF"/>
        <w:tabs>
          <w:tab w:val="left" w:leader="underscore" w:pos="851"/>
        </w:tabs>
        <w:autoSpaceDE w:val="0"/>
        <w:autoSpaceDN w:val="0"/>
        <w:ind w:left="426"/>
        <w:outlineLvl w:val="0"/>
        <w:rPr>
          <w:b/>
          <w:u w:val="single"/>
        </w:rPr>
      </w:pPr>
      <w:r w:rsidRPr="000C27F7">
        <w:t xml:space="preserve">2.2. </w:t>
      </w:r>
      <w:r w:rsidRPr="000C27F7">
        <w:rPr>
          <w:b/>
          <w:u w:val="single"/>
        </w:rPr>
        <w:t xml:space="preserve"> </w:t>
      </w:r>
      <w:r w:rsidRPr="000C27F7">
        <w:rPr>
          <w:u w:val="single"/>
        </w:rPr>
        <w:t>ЭПБ трубопроводов - 2 единицы:</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color w:val="FF0000"/>
          <w:sz w:val="24"/>
          <w:szCs w:val="24"/>
        </w:rPr>
      </w:pPr>
      <w:r w:rsidRPr="000C27F7">
        <w:rPr>
          <w:rFonts w:ascii="Times New Roman" w:hAnsi="Times New Roman" w:cs="Times New Roman"/>
          <w:sz w:val="24"/>
          <w:szCs w:val="24"/>
        </w:rPr>
        <w:t xml:space="preserve"> - трубопровод замкнутого контура, рег. № </w:t>
      </w:r>
      <w:r w:rsidRPr="000C27F7">
        <w:rPr>
          <w:rFonts w:ascii="Times New Roman" w:eastAsia="Calibri" w:hAnsi="Times New Roman" w:cs="Times New Roman"/>
          <w:bCs/>
          <w:sz w:val="24"/>
          <w:szCs w:val="24"/>
          <w:lang w:eastAsia="en-US"/>
        </w:rPr>
        <w:t>1497</w:t>
      </w:r>
      <w:r w:rsidRPr="000C27F7">
        <w:rPr>
          <w:rFonts w:ascii="Times New Roman" w:hAnsi="Times New Roman" w:cs="Times New Roman"/>
          <w:sz w:val="24"/>
          <w:szCs w:val="24"/>
        </w:rPr>
        <w:t xml:space="preserve">, </w:t>
      </w:r>
      <w:r w:rsidRPr="000C27F7">
        <w:rPr>
          <w:rFonts w:ascii="Times New Roman" w:hAnsi="Times New Roman" w:cs="Times New Roman"/>
          <w:sz w:val="24"/>
          <w:szCs w:val="24"/>
          <w:lang w:val="en-US"/>
        </w:rPr>
        <w:t>L</w:t>
      </w:r>
      <w:r w:rsidRPr="000C27F7">
        <w:rPr>
          <w:rFonts w:ascii="Times New Roman" w:hAnsi="Times New Roman" w:cs="Times New Roman"/>
          <w:sz w:val="24"/>
          <w:szCs w:val="24"/>
        </w:rPr>
        <w:t>-274 м, Ø219х7; Ø273х8; Ø325х8;</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sz w:val="24"/>
          <w:szCs w:val="24"/>
        </w:rPr>
      </w:pPr>
      <w:r w:rsidRPr="000C27F7">
        <w:rPr>
          <w:rFonts w:ascii="Times New Roman" w:hAnsi="Times New Roman" w:cs="Times New Roman"/>
          <w:sz w:val="24"/>
          <w:szCs w:val="24"/>
        </w:rPr>
        <w:t xml:space="preserve"> - трубопровод замкнутого контура, рег. № </w:t>
      </w:r>
      <w:r w:rsidRPr="000C27F7">
        <w:rPr>
          <w:rFonts w:ascii="Times New Roman" w:eastAsia="Calibri" w:hAnsi="Times New Roman" w:cs="Times New Roman"/>
          <w:bCs/>
          <w:sz w:val="24"/>
          <w:szCs w:val="24"/>
          <w:lang w:eastAsia="en-US"/>
        </w:rPr>
        <w:t>1504</w:t>
      </w:r>
      <w:r w:rsidRPr="000C27F7">
        <w:rPr>
          <w:rFonts w:ascii="Times New Roman" w:hAnsi="Times New Roman" w:cs="Times New Roman"/>
          <w:sz w:val="24"/>
          <w:szCs w:val="24"/>
        </w:rPr>
        <w:t xml:space="preserve">, </w:t>
      </w:r>
      <w:r w:rsidRPr="000C27F7">
        <w:rPr>
          <w:rFonts w:ascii="Times New Roman" w:hAnsi="Times New Roman" w:cs="Times New Roman"/>
          <w:sz w:val="24"/>
          <w:szCs w:val="24"/>
          <w:lang w:val="en-US"/>
        </w:rPr>
        <w:t>L</w:t>
      </w:r>
      <w:r w:rsidRPr="000C27F7">
        <w:rPr>
          <w:rFonts w:ascii="Times New Roman" w:hAnsi="Times New Roman" w:cs="Times New Roman"/>
          <w:sz w:val="24"/>
          <w:szCs w:val="24"/>
        </w:rPr>
        <w:t>-40,07 м, Ø-325х8; Ø219х7.</w:t>
      </w:r>
    </w:p>
    <w:p w:rsidR="000C27F7" w:rsidRPr="000C27F7" w:rsidRDefault="000C27F7" w:rsidP="000C27F7">
      <w:pPr>
        <w:pStyle w:val="74"/>
        <w:shd w:val="clear" w:color="auto" w:fill="auto"/>
        <w:tabs>
          <w:tab w:val="left" w:leader="underscore" w:pos="1418"/>
          <w:tab w:val="left" w:pos="9356"/>
        </w:tabs>
        <w:spacing w:before="0" w:after="0" w:line="240" w:lineRule="auto"/>
        <w:ind w:left="426" w:right="369" w:firstLine="0"/>
        <w:rPr>
          <w:rFonts w:ascii="Times New Roman" w:hAnsi="Times New Roman" w:cs="Times New Roman"/>
          <w:b/>
          <w:sz w:val="24"/>
          <w:szCs w:val="24"/>
        </w:rPr>
      </w:pPr>
    </w:p>
    <w:p w:rsidR="000C27F7" w:rsidRPr="000C27F7" w:rsidRDefault="000C27F7" w:rsidP="000C27F7">
      <w:pPr>
        <w:pStyle w:val="63"/>
        <w:shd w:val="clear" w:color="auto" w:fill="auto"/>
        <w:tabs>
          <w:tab w:val="left" w:pos="567"/>
          <w:tab w:val="left" w:leader="underscore" w:pos="9184"/>
        </w:tabs>
        <w:spacing w:after="0" w:line="240" w:lineRule="auto"/>
        <w:ind w:right="320" w:firstLine="0"/>
        <w:rPr>
          <w:rFonts w:ascii="Times New Roman" w:hAnsi="Times New Roman" w:cs="Times New Roman"/>
          <w:sz w:val="24"/>
          <w:szCs w:val="24"/>
        </w:rPr>
      </w:pPr>
      <w:r w:rsidRPr="000C27F7">
        <w:rPr>
          <w:rStyle w:val="0pt2"/>
          <w:rFonts w:ascii="Times New Roman" w:hAnsi="Times New Roman" w:cs="Times New Roman"/>
          <w:sz w:val="24"/>
          <w:szCs w:val="24"/>
        </w:rPr>
        <w:t xml:space="preserve"> 3. Основание для производства Услуг</w:t>
      </w:r>
      <w:r w:rsidRPr="000C27F7">
        <w:rPr>
          <w:rFonts w:ascii="Times New Roman" w:hAnsi="Times New Roman" w:cs="Times New Roman"/>
          <w:sz w:val="24"/>
          <w:szCs w:val="24"/>
        </w:rPr>
        <w:t>.</w:t>
      </w:r>
    </w:p>
    <w:p w:rsidR="000C27F7" w:rsidRPr="000C27F7" w:rsidRDefault="000C27F7" w:rsidP="000C27F7">
      <w:pPr>
        <w:pStyle w:val="63"/>
        <w:shd w:val="clear" w:color="auto" w:fill="auto"/>
        <w:tabs>
          <w:tab w:val="left" w:pos="786"/>
          <w:tab w:val="left" w:leader="underscore" w:pos="9184"/>
        </w:tabs>
        <w:spacing w:after="0" w:line="240" w:lineRule="auto"/>
        <w:ind w:right="32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      СО 153-34.20.501-2003 «Правила технической эксплуатации электрических станций и сетей </w:t>
      </w:r>
    </w:p>
    <w:p w:rsidR="000C27F7" w:rsidRPr="000C27F7" w:rsidRDefault="000C27F7" w:rsidP="000C27F7">
      <w:pPr>
        <w:pStyle w:val="63"/>
        <w:shd w:val="clear" w:color="auto" w:fill="auto"/>
        <w:tabs>
          <w:tab w:val="left" w:pos="786"/>
          <w:tab w:val="left" w:leader="underscore" w:pos="9184"/>
        </w:tabs>
        <w:spacing w:after="0" w:line="240" w:lineRule="auto"/>
        <w:ind w:right="32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      Российской Федерации»; «Федеральный закон о промышленной безопасности </w:t>
      </w:r>
      <w:proofErr w:type="gramStart"/>
      <w:r w:rsidRPr="000C27F7">
        <w:rPr>
          <w:rFonts w:ascii="Times New Roman" w:hAnsi="Times New Roman" w:cs="Times New Roman"/>
          <w:sz w:val="24"/>
          <w:szCs w:val="24"/>
        </w:rPr>
        <w:t>опасных</w:t>
      </w:r>
      <w:proofErr w:type="gramEnd"/>
      <w:r w:rsidRPr="000C27F7">
        <w:rPr>
          <w:rFonts w:ascii="Times New Roman" w:hAnsi="Times New Roman" w:cs="Times New Roman"/>
          <w:sz w:val="24"/>
          <w:szCs w:val="24"/>
        </w:rPr>
        <w:t xml:space="preserve"> </w:t>
      </w:r>
    </w:p>
    <w:p w:rsidR="000C27F7" w:rsidRPr="000C27F7" w:rsidRDefault="000C27F7" w:rsidP="000C27F7">
      <w:pPr>
        <w:pStyle w:val="63"/>
        <w:shd w:val="clear" w:color="auto" w:fill="auto"/>
        <w:tabs>
          <w:tab w:val="left" w:pos="786"/>
          <w:tab w:val="left" w:leader="underscore" w:pos="9184"/>
        </w:tabs>
        <w:spacing w:after="0" w:line="240" w:lineRule="auto"/>
        <w:ind w:right="32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      производственных объектов» от 21.07.1997 №116-ФЗ.</w:t>
      </w:r>
    </w:p>
    <w:p w:rsidR="000C27F7" w:rsidRPr="000C27F7" w:rsidRDefault="000C27F7" w:rsidP="000C27F7">
      <w:pPr>
        <w:pStyle w:val="63"/>
        <w:shd w:val="clear" w:color="auto" w:fill="auto"/>
        <w:tabs>
          <w:tab w:val="left" w:pos="786"/>
          <w:tab w:val="left" w:leader="underscore" w:pos="9184"/>
        </w:tabs>
        <w:spacing w:after="0" w:line="240" w:lineRule="auto"/>
        <w:ind w:right="320" w:firstLine="0"/>
        <w:jc w:val="both"/>
        <w:rPr>
          <w:rStyle w:val="1f7"/>
          <w:rFonts w:ascii="Times New Roman" w:hAnsi="Times New Roman" w:cs="Times New Roman"/>
          <w:sz w:val="24"/>
          <w:szCs w:val="24"/>
        </w:rPr>
      </w:pPr>
    </w:p>
    <w:p w:rsidR="000C27F7" w:rsidRPr="000C27F7" w:rsidRDefault="000C27F7" w:rsidP="000C27F7">
      <w:pPr>
        <w:pStyle w:val="63"/>
        <w:shd w:val="clear" w:color="auto" w:fill="auto"/>
        <w:tabs>
          <w:tab w:val="left" w:pos="789"/>
        </w:tabs>
        <w:spacing w:after="0" w:line="240" w:lineRule="auto"/>
        <w:ind w:left="142" w:right="320" w:firstLine="0"/>
        <w:rPr>
          <w:rFonts w:ascii="Times New Roman" w:hAnsi="Times New Roman" w:cs="Times New Roman"/>
          <w:sz w:val="24"/>
          <w:szCs w:val="24"/>
        </w:rPr>
      </w:pPr>
      <w:r w:rsidRPr="000C27F7">
        <w:rPr>
          <w:rStyle w:val="0pt2"/>
          <w:rFonts w:ascii="Times New Roman" w:hAnsi="Times New Roman" w:cs="Times New Roman"/>
          <w:sz w:val="24"/>
          <w:szCs w:val="24"/>
        </w:rPr>
        <w:t>4. Цель проведения услуг</w:t>
      </w:r>
      <w:r w:rsidRPr="000C27F7">
        <w:rPr>
          <w:rFonts w:ascii="Times New Roman" w:hAnsi="Times New Roman" w:cs="Times New Roman"/>
          <w:sz w:val="24"/>
          <w:szCs w:val="24"/>
        </w:rPr>
        <w:t>.</w:t>
      </w:r>
    </w:p>
    <w:p w:rsidR="000C27F7" w:rsidRPr="000C27F7" w:rsidRDefault="000C27F7" w:rsidP="000C27F7">
      <w:pPr>
        <w:shd w:val="clear" w:color="auto" w:fill="FFFFFF"/>
        <w:spacing w:line="240" w:lineRule="auto"/>
        <w:rPr>
          <w:sz w:val="24"/>
          <w:szCs w:val="24"/>
        </w:rPr>
      </w:pPr>
      <w:r w:rsidRPr="000C27F7">
        <w:rPr>
          <w:bCs/>
          <w:sz w:val="24"/>
          <w:szCs w:val="24"/>
        </w:rPr>
        <w:t xml:space="preserve">4.1. Определение </w:t>
      </w:r>
      <w:r w:rsidRPr="000C27F7">
        <w:rPr>
          <w:sz w:val="24"/>
          <w:szCs w:val="24"/>
        </w:rPr>
        <w:t xml:space="preserve">технического состояния, возможности, условий и сроков дальнейшей </w:t>
      </w:r>
    </w:p>
    <w:p w:rsidR="000C27F7" w:rsidRPr="000C27F7" w:rsidRDefault="000C27F7" w:rsidP="000C27F7">
      <w:pPr>
        <w:shd w:val="clear" w:color="auto" w:fill="FFFFFF"/>
        <w:spacing w:line="240" w:lineRule="auto"/>
        <w:rPr>
          <w:sz w:val="24"/>
          <w:szCs w:val="24"/>
        </w:rPr>
      </w:pPr>
      <w:r w:rsidRPr="000C27F7">
        <w:rPr>
          <w:sz w:val="24"/>
          <w:szCs w:val="24"/>
        </w:rPr>
        <w:t>эксплуатации сосудов и трубопроводов в соответствии с Федеральными нормами и</w:t>
      </w:r>
    </w:p>
    <w:p w:rsidR="000C27F7" w:rsidRPr="000C27F7" w:rsidRDefault="000C27F7" w:rsidP="000C27F7">
      <w:pPr>
        <w:shd w:val="clear" w:color="auto" w:fill="FFFFFF"/>
        <w:spacing w:line="240" w:lineRule="auto"/>
        <w:rPr>
          <w:sz w:val="24"/>
          <w:szCs w:val="24"/>
        </w:rPr>
      </w:pPr>
      <w:r w:rsidRPr="000C27F7">
        <w:rPr>
          <w:sz w:val="24"/>
          <w:szCs w:val="24"/>
        </w:rPr>
        <w:t xml:space="preserve">правилами. </w:t>
      </w:r>
    </w:p>
    <w:p w:rsidR="000C27F7" w:rsidRPr="000C27F7" w:rsidRDefault="000C27F7" w:rsidP="000C27F7">
      <w:pPr>
        <w:shd w:val="clear" w:color="auto" w:fill="FFFFFF"/>
        <w:spacing w:line="240" w:lineRule="auto"/>
        <w:rPr>
          <w:bCs/>
          <w:sz w:val="24"/>
          <w:szCs w:val="24"/>
        </w:rPr>
      </w:pPr>
      <w:r w:rsidRPr="000C27F7">
        <w:rPr>
          <w:sz w:val="24"/>
          <w:szCs w:val="24"/>
        </w:rPr>
        <w:t xml:space="preserve">4.2.  Получение </w:t>
      </w:r>
      <w:r w:rsidRPr="000C27F7">
        <w:rPr>
          <w:bCs/>
          <w:sz w:val="24"/>
          <w:szCs w:val="24"/>
        </w:rPr>
        <w:t xml:space="preserve">заключений экспертизы промышленной безопасности с внесением </w:t>
      </w:r>
    </w:p>
    <w:p w:rsidR="000C27F7" w:rsidRPr="000C27F7" w:rsidRDefault="000C27F7" w:rsidP="000C27F7">
      <w:pPr>
        <w:shd w:val="clear" w:color="auto" w:fill="FFFFFF"/>
        <w:spacing w:line="240" w:lineRule="auto"/>
        <w:rPr>
          <w:bCs/>
          <w:sz w:val="24"/>
          <w:szCs w:val="24"/>
        </w:rPr>
      </w:pPr>
      <w:r w:rsidRPr="000C27F7">
        <w:rPr>
          <w:bCs/>
          <w:sz w:val="24"/>
          <w:szCs w:val="24"/>
        </w:rPr>
        <w:t>сведений в реестр заключений экспертизы промышленной безопасности.</w:t>
      </w:r>
    </w:p>
    <w:p w:rsidR="000C27F7" w:rsidRPr="000C27F7" w:rsidRDefault="000C27F7" w:rsidP="000C27F7">
      <w:pPr>
        <w:pStyle w:val="74"/>
        <w:shd w:val="clear" w:color="auto" w:fill="auto"/>
        <w:tabs>
          <w:tab w:val="left" w:pos="786"/>
        </w:tabs>
        <w:spacing w:before="0" w:after="0" w:line="240" w:lineRule="auto"/>
        <w:ind w:left="142" w:firstLine="0"/>
        <w:rPr>
          <w:rFonts w:ascii="Times New Roman" w:hAnsi="Times New Roman" w:cs="Times New Roman"/>
          <w:sz w:val="24"/>
          <w:szCs w:val="24"/>
        </w:rPr>
      </w:pPr>
    </w:p>
    <w:p w:rsidR="000C27F7" w:rsidRPr="000C27F7" w:rsidRDefault="000C27F7" w:rsidP="000C27F7">
      <w:pPr>
        <w:pStyle w:val="74"/>
        <w:shd w:val="clear" w:color="auto" w:fill="auto"/>
        <w:tabs>
          <w:tab w:val="left" w:pos="786"/>
        </w:tabs>
        <w:spacing w:before="0" w:after="0" w:line="240" w:lineRule="auto"/>
        <w:ind w:left="142" w:firstLine="0"/>
        <w:rPr>
          <w:rFonts w:ascii="Times New Roman" w:hAnsi="Times New Roman" w:cs="Times New Roman"/>
          <w:b/>
          <w:sz w:val="24"/>
          <w:szCs w:val="24"/>
        </w:rPr>
      </w:pPr>
      <w:r w:rsidRPr="000C27F7">
        <w:rPr>
          <w:rFonts w:ascii="Times New Roman" w:hAnsi="Times New Roman" w:cs="Times New Roman"/>
          <w:b/>
          <w:sz w:val="24"/>
          <w:szCs w:val="24"/>
        </w:rPr>
        <w:t>5. Содержание Услуг.</w:t>
      </w:r>
    </w:p>
    <w:p w:rsidR="000C27F7" w:rsidRPr="000C27F7" w:rsidRDefault="000C27F7" w:rsidP="000C27F7">
      <w:pPr>
        <w:spacing w:line="240" w:lineRule="auto"/>
        <w:ind w:left="426"/>
        <w:rPr>
          <w:bCs/>
          <w:spacing w:val="-7"/>
          <w:sz w:val="24"/>
          <w:szCs w:val="24"/>
        </w:rPr>
      </w:pPr>
      <w:r w:rsidRPr="000C27F7">
        <w:rPr>
          <w:bCs/>
          <w:spacing w:val="-7"/>
          <w:sz w:val="24"/>
          <w:szCs w:val="24"/>
        </w:rPr>
        <w:t xml:space="preserve">Выполнить при технической диагностике каждого сосуда по п. 2.1 и при технической диагностике каждого трубопровода по п. 2.2, в соответствии с </w:t>
      </w:r>
      <w:proofErr w:type="spellStart"/>
      <w:r w:rsidRPr="000C27F7">
        <w:rPr>
          <w:bCs/>
          <w:spacing w:val="-7"/>
          <w:sz w:val="24"/>
          <w:szCs w:val="24"/>
        </w:rPr>
        <w:t>п.п</w:t>
      </w:r>
      <w:proofErr w:type="spellEnd"/>
      <w:r w:rsidRPr="000C27F7">
        <w:rPr>
          <w:bCs/>
          <w:spacing w:val="-7"/>
          <w:sz w:val="24"/>
          <w:szCs w:val="24"/>
        </w:rPr>
        <w:t xml:space="preserve">. 415, 416, 417 </w:t>
      </w:r>
      <w:r w:rsidRPr="000C27F7">
        <w:rPr>
          <w:bCs/>
          <w:sz w:val="24"/>
          <w:szCs w:val="24"/>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r w:rsidRPr="000C27F7">
        <w:rPr>
          <w:bCs/>
          <w:spacing w:val="-7"/>
          <w:sz w:val="24"/>
          <w:szCs w:val="24"/>
        </w:rPr>
        <w:t>:</w:t>
      </w:r>
    </w:p>
    <w:p w:rsidR="000C27F7" w:rsidRPr="000C27F7" w:rsidRDefault="000C27F7" w:rsidP="000C27F7">
      <w:pPr>
        <w:pStyle w:val="74"/>
        <w:tabs>
          <w:tab w:val="left" w:pos="786"/>
        </w:tabs>
        <w:spacing w:before="0" w:after="0" w:line="240" w:lineRule="auto"/>
        <w:ind w:left="426" w:firstLine="0"/>
        <w:rPr>
          <w:rFonts w:ascii="Times New Roman" w:eastAsia="Arial Unicode MS" w:hAnsi="Times New Roman" w:cs="Times New Roman"/>
          <w:bCs/>
          <w:sz w:val="24"/>
          <w:szCs w:val="24"/>
        </w:rPr>
      </w:pPr>
      <w:bookmarkStart w:id="115" w:name="bookmark3"/>
      <w:r w:rsidRPr="000C27F7">
        <w:rPr>
          <w:rFonts w:ascii="Times New Roman" w:eastAsia="Arial Unicode MS" w:hAnsi="Times New Roman" w:cs="Times New Roman"/>
          <w:bCs/>
          <w:sz w:val="24"/>
          <w:szCs w:val="24"/>
        </w:rPr>
        <w:t>•</w:t>
      </w:r>
      <w:r w:rsidRPr="000C27F7">
        <w:rPr>
          <w:rFonts w:ascii="Times New Roman" w:eastAsia="Arial Unicode MS" w:hAnsi="Times New Roman" w:cs="Times New Roman"/>
          <w:bCs/>
          <w:sz w:val="24"/>
          <w:szCs w:val="24"/>
        </w:rPr>
        <w:tab/>
        <w:t>Анализ технической документации за период эксплуатации.</w:t>
      </w:r>
    </w:p>
    <w:p w:rsidR="000C27F7" w:rsidRPr="000C27F7" w:rsidRDefault="000C27F7" w:rsidP="000C27F7">
      <w:pPr>
        <w:pStyle w:val="74"/>
        <w:tabs>
          <w:tab w:val="left" w:pos="786"/>
        </w:tabs>
        <w:spacing w:before="0" w:after="0" w:line="240" w:lineRule="auto"/>
        <w:ind w:left="426"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w:t>
      </w:r>
      <w:r w:rsidRPr="000C27F7">
        <w:rPr>
          <w:rFonts w:ascii="Times New Roman" w:eastAsia="Arial Unicode MS" w:hAnsi="Times New Roman" w:cs="Times New Roman"/>
          <w:bCs/>
          <w:sz w:val="24"/>
          <w:szCs w:val="24"/>
        </w:rPr>
        <w:tab/>
        <w:t>Разработка индивидуальной программы экспертного обследования.</w:t>
      </w:r>
    </w:p>
    <w:p w:rsidR="000C27F7" w:rsidRPr="000C27F7" w:rsidRDefault="000C27F7" w:rsidP="000C27F7">
      <w:pPr>
        <w:pStyle w:val="74"/>
        <w:tabs>
          <w:tab w:val="left" w:pos="786"/>
        </w:tabs>
        <w:spacing w:before="0" w:after="0" w:line="240" w:lineRule="auto"/>
        <w:ind w:left="426"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w:t>
      </w:r>
      <w:r w:rsidRPr="000C27F7">
        <w:rPr>
          <w:rFonts w:ascii="Times New Roman" w:eastAsia="Arial Unicode MS" w:hAnsi="Times New Roman" w:cs="Times New Roman"/>
          <w:bCs/>
          <w:sz w:val="24"/>
          <w:szCs w:val="24"/>
        </w:rPr>
        <w:tab/>
        <w:t>Техническое диагностирование:</w:t>
      </w:r>
    </w:p>
    <w:p w:rsidR="000C27F7" w:rsidRPr="000C27F7" w:rsidRDefault="000C27F7" w:rsidP="000C27F7">
      <w:pPr>
        <w:pStyle w:val="74"/>
        <w:tabs>
          <w:tab w:val="left" w:pos="786"/>
        </w:tabs>
        <w:spacing w:before="0" w:after="0" w:line="240" w:lineRule="auto"/>
        <w:ind w:left="851"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 визуальный контроль;</w:t>
      </w:r>
    </w:p>
    <w:p w:rsidR="000C27F7" w:rsidRPr="000C27F7" w:rsidRDefault="000C27F7" w:rsidP="000C27F7">
      <w:pPr>
        <w:pStyle w:val="74"/>
        <w:tabs>
          <w:tab w:val="left" w:pos="786"/>
        </w:tabs>
        <w:spacing w:before="0" w:after="0" w:line="240" w:lineRule="auto"/>
        <w:ind w:left="851"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 ультразвуковой контроль;</w:t>
      </w:r>
    </w:p>
    <w:p w:rsidR="000C27F7" w:rsidRPr="000C27F7" w:rsidRDefault="000C27F7" w:rsidP="000C27F7">
      <w:pPr>
        <w:pStyle w:val="74"/>
        <w:tabs>
          <w:tab w:val="left" w:pos="786"/>
        </w:tabs>
        <w:spacing w:before="0" w:after="0" w:line="240" w:lineRule="auto"/>
        <w:ind w:left="851"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 xml:space="preserve">- ультразвуковая </w:t>
      </w:r>
      <w:proofErr w:type="spellStart"/>
      <w:r w:rsidRPr="000C27F7">
        <w:rPr>
          <w:rFonts w:ascii="Times New Roman" w:eastAsia="Arial Unicode MS" w:hAnsi="Times New Roman" w:cs="Times New Roman"/>
          <w:bCs/>
          <w:sz w:val="24"/>
          <w:szCs w:val="24"/>
        </w:rPr>
        <w:t>толщинометрия</w:t>
      </w:r>
      <w:proofErr w:type="spellEnd"/>
      <w:r w:rsidRPr="000C27F7">
        <w:rPr>
          <w:rFonts w:ascii="Times New Roman" w:eastAsia="Arial Unicode MS" w:hAnsi="Times New Roman" w:cs="Times New Roman"/>
          <w:bCs/>
          <w:sz w:val="24"/>
          <w:szCs w:val="24"/>
        </w:rPr>
        <w:t>;</w:t>
      </w:r>
    </w:p>
    <w:p w:rsidR="000C27F7" w:rsidRPr="000C27F7" w:rsidRDefault="000C27F7" w:rsidP="000C27F7">
      <w:pPr>
        <w:pStyle w:val="74"/>
        <w:tabs>
          <w:tab w:val="left" w:pos="786"/>
        </w:tabs>
        <w:spacing w:before="0" w:after="0" w:line="240" w:lineRule="auto"/>
        <w:ind w:left="851"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 магнитопорошковая дефектоскопия;</w:t>
      </w:r>
    </w:p>
    <w:p w:rsidR="000C27F7" w:rsidRPr="000C27F7" w:rsidRDefault="000C27F7" w:rsidP="000C27F7">
      <w:pPr>
        <w:pStyle w:val="74"/>
        <w:tabs>
          <w:tab w:val="left" w:pos="786"/>
        </w:tabs>
        <w:spacing w:before="0" w:after="0" w:line="240" w:lineRule="auto"/>
        <w:ind w:left="851"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 измерение твердости металла.</w:t>
      </w:r>
    </w:p>
    <w:p w:rsidR="000C27F7" w:rsidRPr="000C27F7" w:rsidRDefault="000C27F7" w:rsidP="000C27F7">
      <w:pPr>
        <w:pStyle w:val="74"/>
        <w:tabs>
          <w:tab w:val="left" w:pos="786"/>
        </w:tabs>
        <w:spacing w:before="0" w:after="0" w:line="240" w:lineRule="auto"/>
        <w:ind w:left="426"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w:t>
      </w:r>
      <w:r w:rsidRPr="000C27F7">
        <w:rPr>
          <w:rFonts w:ascii="Times New Roman" w:eastAsia="Arial Unicode MS" w:hAnsi="Times New Roman" w:cs="Times New Roman"/>
          <w:bCs/>
          <w:sz w:val="24"/>
          <w:szCs w:val="24"/>
        </w:rPr>
        <w:tab/>
        <w:t>Гидравлические испытания.</w:t>
      </w:r>
    </w:p>
    <w:p w:rsidR="000C27F7" w:rsidRPr="000C27F7" w:rsidRDefault="000C27F7" w:rsidP="000C27F7">
      <w:pPr>
        <w:pStyle w:val="74"/>
        <w:tabs>
          <w:tab w:val="left" w:pos="786"/>
        </w:tabs>
        <w:spacing w:before="0" w:after="0" w:line="240" w:lineRule="auto"/>
        <w:ind w:left="426"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w:t>
      </w:r>
      <w:r w:rsidRPr="000C27F7">
        <w:rPr>
          <w:rFonts w:ascii="Times New Roman" w:eastAsia="Arial Unicode MS" w:hAnsi="Times New Roman" w:cs="Times New Roman"/>
          <w:bCs/>
          <w:sz w:val="24"/>
          <w:szCs w:val="24"/>
        </w:rPr>
        <w:tab/>
        <w:t>Выработка экспертных заключений и рекомендаций, согласование с Заказчиком.</w:t>
      </w:r>
    </w:p>
    <w:p w:rsidR="000C27F7" w:rsidRPr="000C27F7" w:rsidRDefault="000C27F7" w:rsidP="000C27F7">
      <w:pPr>
        <w:pStyle w:val="74"/>
        <w:shd w:val="clear" w:color="auto" w:fill="auto"/>
        <w:tabs>
          <w:tab w:val="left" w:pos="786"/>
        </w:tabs>
        <w:spacing w:before="0" w:after="0" w:line="240" w:lineRule="auto"/>
        <w:ind w:left="426" w:firstLine="0"/>
        <w:rPr>
          <w:rFonts w:ascii="Times New Roman" w:eastAsia="Arial Unicode MS" w:hAnsi="Times New Roman" w:cs="Times New Roman"/>
          <w:bCs/>
          <w:sz w:val="24"/>
          <w:szCs w:val="24"/>
        </w:rPr>
      </w:pPr>
      <w:r w:rsidRPr="000C27F7">
        <w:rPr>
          <w:rFonts w:ascii="Times New Roman" w:eastAsia="Arial Unicode MS" w:hAnsi="Times New Roman" w:cs="Times New Roman"/>
          <w:bCs/>
          <w:sz w:val="24"/>
          <w:szCs w:val="24"/>
        </w:rPr>
        <w:t>•</w:t>
      </w:r>
      <w:r w:rsidRPr="000C27F7">
        <w:rPr>
          <w:rFonts w:ascii="Times New Roman" w:eastAsia="Arial Unicode MS" w:hAnsi="Times New Roman" w:cs="Times New Roman"/>
          <w:bCs/>
          <w:sz w:val="24"/>
          <w:szCs w:val="24"/>
        </w:rPr>
        <w:tab/>
        <w:t xml:space="preserve">Выдача Заказчику утвержденного в ЦУ  </w:t>
      </w:r>
      <w:proofErr w:type="spellStart"/>
      <w:r w:rsidRPr="000C27F7">
        <w:rPr>
          <w:rFonts w:ascii="Times New Roman" w:eastAsia="Arial Unicode MS" w:hAnsi="Times New Roman" w:cs="Times New Roman"/>
          <w:bCs/>
          <w:sz w:val="24"/>
          <w:szCs w:val="24"/>
        </w:rPr>
        <w:t>Ростехнадзора</w:t>
      </w:r>
      <w:proofErr w:type="spellEnd"/>
      <w:r w:rsidRPr="000C27F7">
        <w:rPr>
          <w:rFonts w:ascii="Times New Roman" w:eastAsia="Arial Unicode MS" w:hAnsi="Times New Roman" w:cs="Times New Roman"/>
          <w:bCs/>
          <w:sz w:val="24"/>
          <w:szCs w:val="24"/>
        </w:rPr>
        <w:t xml:space="preserve"> заключения ЭПБ.</w:t>
      </w:r>
    </w:p>
    <w:p w:rsidR="000C27F7" w:rsidRPr="000C27F7" w:rsidRDefault="000C27F7" w:rsidP="000C27F7">
      <w:pPr>
        <w:pStyle w:val="74"/>
        <w:shd w:val="clear" w:color="auto" w:fill="auto"/>
        <w:tabs>
          <w:tab w:val="left" w:pos="786"/>
        </w:tabs>
        <w:spacing w:before="0" w:after="0" w:line="240" w:lineRule="auto"/>
        <w:ind w:left="426" w:firstLine="0"/>
        <w:rPr>
          <w:rFonts w:ascii="Times New Roman" w:eastAsia="Arial Unicode MS" w:hAnsi="Times New Roman" w:cs="Times New Roman"/>
          <w:b/>
          <w:bCs/>
          <w:sz w:val="24"/>
          <w:szCs w:val="24"/>
        </w:rPr>
      </w:pPr>
    </w:p>
    <w:p w:rsidR="000C27F7" w:rsidRPr="000C27F7" w:rsidRDefault="000C27F7" w:rsidP="000C27F7">
      <w:pPr>
        <w:pStyle w:val="74"/>
        <w:shd w:val="clear" w:color="auto" w:fill="auto"/>
        <w:tabs>
          <w:tab w:val="left" w:pos="786"/>
          <w:tab w:val="left" w:pos="8931"/>
        </w:tabs>
        <w:spacing w:before="0" w:after="0" w:line="240" w:lineRule="auto"/>
        <w:ind w:left="142" w:right="241" w:firstLine="0"/>
        <w:rPr>
          <w:rFonts w:ascii="Times New Roman" w:hAnsi="Times New Roman" w:cs="Times New Roman"/>
          <w:b/>
          <w:sz w:val="24"/>
          <w:szCs w:val="24"/>
        </w:rPr>
      </w:pPr>
      <w:r w:rsidRPr="000C27F7">
        <w:rPr>
          <w:rFonts w:ascii="Times New Roman" w:hAnsi="Times New Roman" w:cs="Times New Roman"/>
          <w:b/>
          <w:sz w:val="24"/>
          <w:szCs w:val="24"/>
        </w:rPr>
        <w:t>6. Требования к Исполнителю.</w:t>
      </w:r>
      <w:bookmarkEnd w:id="115"/>
    </w:p>
    <w:p w:rsidR="000C27F7" w:rsidRPr="000C27F7" w:rsidRDefault="000C27F7" w:rsidP="000C27F7">
      <w:pPr>
        <w:widowControl w:val="0"/>
        <w:autoSpaceDE w:val="0"/>
        <w:autoSpaceDN w:val="0"/>
        <w:spacing w:line="240" w:lineRule="auto"/>
        <w:ind w:left="426"/>
        <w:rPr>
          <w:b/>
          <w:bCs/>
          <w:spacing w:val="-7"/>
          <w:sz w:val="24"/>
          <w:szCs w:val="24"/>
        </w:rPr>
      </w:pPr>
      <w:bookmarkStart w:id="116" w:name="bookmark4"/>
      <w:r w:rsidRPr="000C27F7">
        <w:rPr>
          <w:spacing w:val="-5"/>
          <w:sz w:val="24"/>
          <w:szCs w:val="24"/>
        </w:rPr>
        <w:t xml:space="preserve">6.1. Наличие лицензии </w:t>
      </w:r>
      <w:proofErr w:type="spellStart"/>
      <w:r w:rsidRPr="000C27F7">
        <w:rPr>
          <w:spacing w:val="-9"/>
          <w:sz w:val="24"/>
          <w:szCs w:val="24"/>
        </w:rPr>
        <w:t>Ростехнадзора</w:t>
      </w:r>
      <w:proofErr w:type="spellEnd"/>
      <w:r w:rsidRPr="000C27F7">
        <w:rPr>
          <w:spacing w:val="-5"/>
          <w:sz w:val="24"/>
          <w:szCs w:val="24"/>
        </w:rPr>
        <w:t xml:space="preserve"> России на проведение экспертизы промышленной безопасности технических устройств или </w:t>
      </w:r>
      <w:r w:rsidRPr="000C27F7">
        <w:rPr>
          <w:sz w:val="24"/>
          <w:szCs w:val="24"/>
        </w:rPr>
        <w:t xml:space="preserve">действующих документов, подтверждающих обязательное членство Исполнителя в саморегулируемых организациях (СРО), и действующих свидетельств о допуске к видам деятельности в рамках настоящего Технического задания, выданных СРО, согласованных </w:t>
      </w:r>
      <w:proofErr w:type="spellStart"/>
      <w:r w:rsidRPr="000C27F7">
        <w:rPr>
          <w:sz w:val="24"/>
          <w:szCs w:val="24"/>
        </w:rPr>
        <w:t>Ростехнадзором</w:t>
      </w:r>
      <w:proofErr w:type="spellEnd"/>
      <w:r w:rsidRPr="000C27F7">
        <w:rPr>
          <w:sz w:val="24"/>
          <w:szCs w:val="24"/>
        </w:rPr>
        <w:t xml:space="preserve"> России</w:t>
      </w:r>
      <w:r w:rsidRPr="000C27F7">
        <w:rPr>
          <w:spacing w:val="-5"/>
          <w:sz w:val="24"/>
          <w:szCs w:val="24"/>
        </w:rPr>
        <w:t>.</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6.2. 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6.3. Экспертиза промышленной безопасности должно выполняться специализированными организациями, имеющими опыт подобной работы, располагающими техническими средствами, необходимыми для качественного выполнения работ;</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6.4. Наличие достаточного количества квалифицированного, аттестованного персонала для выполнения всего комплекса работ, экспертов и специалистов по неразрушающему и разрушающему видам контроля (ВИК, МПД, УЗК, УЗТ, ТВ).</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 xml:space="preserve">6.5. Наличие собственной аттестованной лаборатории неразрушающего контроля на указанные виды контроля (ВИК, МПД, УЗК, УЗТ) и аккредитованной испытательной лаборатории, наличие достаточного для выполнения всего комплекса работ поверенных приборов. </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6.6. Наличие у лиц, допущенных к производству работ, профессиональной подготовки, подтвержденной удостоверениями на право работ;</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 xml:space="preserve">6.7. Специалисты должны пройти проверку знаний Правил, Норм и Инструкций, регламентирующих выполнение работ и контроль качества в порядке, установленном </w:t>
      </w:r>
      <w:proofErr w:type="spellStart"/>
      <w:r w:rsidRPr="000C27F7">
        <w:rPr>
          <w:spacing w:val="-5"/>
          <w:sz w:val="24"/>
          <w:szCs w:val="24"/>
        </w:rPr>
        <w:t>Ростехнадзором</w:t>
      </w:r>
      <w:proofErr w:type="spellEnd"/>
      <w:r w:rsidRPr="000C27F7">
        <w:rPr>
          <w:spacing w:val="-5"/>
          <w:sz w:val="24"/>
          <w:szCs w:val="24"/>
        </w:rPr>
        <w:t xml:space="preserve"> России;</w:t>
      </w:r>
    </w:p>
    <w:p w:rsidR="000C27F7" w:rsidRPr="000C27F7" w:rsidRDefault="000C27F7" w:rsidP="000C27F7">
      <w:pPr>
        <w:widowControl w:val="0"/>
        <w:autoSpaceDE w:val="0"/>
        <w:autoSpaceDN w:val="0"/>
        <w:spacing w:line="240" w:lineRule="auto"/>
        <w:ind w:left="426"/>
        <w:rPr>
          <w:b/>
          <w:bCs/>
          <w:spacing w:val="-7"/>
          <w:sz w:val="24"/>
          <w:szCs w:val="24"/>
        </w:rPr>
      </w:pPr>
      <w:r w:rsidRPr="000C27F7">
        <w:rPr>
          <w:bCs/>
          <w:spacing w:val="-7"/>
          <w:sz w:val="24"/>
          <w:szCs w:val="24"/>
        </w:rPr>
        <w:t>6.8.</w:t>
      </w:r>
      <w:r w:rsidRPr="000C27F7">
        <w:rPr>
          <w:b/>
          <w:bCs/>
          <w:spacing w:val="-7"/>
          <w:sz w:val="24"/>
          <w:szCs w:val="24"/>
        </w:rPr>
        <w:t xml:space="preserve"> </w:t>
      </w:r>
      <w:r w:rsidRPr="000C27F7">
        <w:rPr>
          <w:bCs/>
          <w:spacing w:val="-7"/>
          <w:sz w:val="24"/>
          <w:szCs w:val="24"/>
        </w:rPr>
        <w:t>Исполнитель</w:t>
      </w:r>
      <w:r w:rsidRPr="000C27F7">
        <w:rPr>
          <w:b/>
          <w:bCs/>
          <w:spacing w:val="-7"/>
          <w:sz w:val="24"/>
          <w:szCs w:val="24"/>
        </w:rPr>
        <w:t xml:space="preserve"> </w:t>
      </w:r>
      <w:r w:rsidRPr="000C27F7">
        <w:rPr>
          <w:sz w:val="24"/>
          <w:szCs w:val="24"/>
        </w:rPr>
        <w:t>обязан обеспечить соблюдение своим персоналом требований техники безопасности, пожарной безопасности.</w:t>
      </w:r>
    </w:p>
    <w:p w:rsidR="000C27F7" w:rsidRPr="000C27F7" w:rsidRDefault="000C27F7" w:rsidP="000C27F7">
      <w:pPr>
        <w:widowControl w:val="0"/>
        <w:autoSpaceDE w:val="0"/>
        <w:autoSpaceDN w:val="0"/>
        <w:spacing w:line="240" w:lineRule="auto"/>
        <w:ind w:left="426"/>
        <w:rPr>
          <w:bCs/>
          <w:spacing w:val="-7"/>
          <w:sz w:val="24"/>
          <w:szCs w:val="24"/>
        </w:rPr>
      </w:pPr>
      <w:r w:rsidRPr="000C27F7">
        <w:rPr>
          <w:bCs/>
          <w:spacing w:val="-7"/>
          <w:sz w:val="24"/>
          <w:szCs w:val="24"/>
        </w:rPr>
        <w:t>6.9.</w:t>
      </w:r>
      <w:r w:rsidRPr="000C27F7">
        <w:rPr>
          <w:b/>
          <w:bCs/>
          <w:spacing w:val="-7"/>
          <w:sz w:val="24"/>
          <w:szCs w:val="24"/>
        </w:rPr>
        <w:t xml:space="preserve"> </w:t>
      </w:r>
      <w:r w:rsidRPr="000C27F7">
        <w:rPr>
          <w:bCs/>
          <w:spacing w:val="-7"/>
          <w:sz w:val="24"/>
          <w:szCs w:val="24"/>
        </w:rPr>
        <w:t xml:space="preserve">Наличие у Исполнителя </w:t>
      </w:r>
      <w:r w:rsidRPr="000C27F7">
        <w:rPr>
          <w:sz w:val="24"/>
          <w:szCs w:val="24"/>
        </w:rPr>
        <w:t>материально-технической базы для выполнения всего комплекса работ.</w:t>
      </w:r>
    </w:p>
    <w:p w:rsidR="000C27F7" w:rsidRPr="000C27F7" w:rsidRDefault="000C27F7" w:rsidP="000C27F7">
      <w:pPr>
        <w:widowControl w:val="0"/>
        <w:autoSpaceDE w:val="0"/>
        <w:autoSpaceDN w:val="0"/>
        <w:spacing w:line="240" w:lineRule="auto"/>
        <w:ind w:left="426"/>
        <w:rPr>
          <w:b/>
          <w:bCs/>
          <w:spacing w:val="-7"/>
          <w:sz w:val="24"/>
          <w:szCs w:val="24"/>
        </w:rPr>
      </w:pPr>
      <w:r w:rsidRPr="000C27F7">
        <w:rPr>
          <w:spacing w:val="-5"/>
          <w:sz w:val="24"/>
          <w:szCs w:val="24"/>
        </w:rPr>
        <w:t>Наличие у Исполнителя положительных референций.</w:t>
      </w:r>
    </w:p>
    <w:p w:rsidR="000C27F7" w:rsidRPr="000C27F7" w:rsidRDefault="000C27F7" w:rsidP="000C27F7">
      <w:pPr>
        <w:widowControl w:val="0"/>
        <w:autoSpaceDE w:val="0"/>
        <w:autoSpaceDN w:val="0"/>
        <w:spacing w:line="240" w:lineRule="auto"/>
        <w:ind w:left="426"/>
        <w:rPr>
          <w:b/>
          <w:bCs/>
          <w:spacing w:val="-7"/>
          <w:sz w:val="24"/>
          <w:szCs w:val="24"/>
        </w:rPr>
      </w:pPr>
      <w:r w:rsidRPr="000C27F7">
        <w:rPr>
          <w:sz w:val="24"/>
          <w:szCs w:val="24"/>
        </w:rPr>
        <w:t>6.10. Наличие письма руководителя организации, подтверждающего необходимой аттестации персонала для проведения работ, с указанием работников, которым может быть предоставлено право выдачи наряда,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0C27F7" w:rsidRPr="000C27F7" w:rsidRDefault="000C27F7" w:rsidP="000C27F7">
      <w:pPr>
        <w:widowControl w:val="0"/>
        <w:autoSpaceDE w:val="0"/>
        <w:autoSpaceDN w:val="0"/>
        <w:spacing w:line="240" w:lineRule="auto"/>
        <w:ind w:left="426"/>
        <w:rPr>
          <w:sz w:val="24"/>
          <w:szCs w:val="24"/>
        </w:rPr>
      </w:pPr>
      <w:r w:rsidRPr="000C27F7">
        <w:rPr>
          <w:sz w:val="24"/>
          <w:szCs w:val="24"/>
        </w:rPr>
        <w:t xml:space="preserve">6.11. Исполнитель обязан обеспечить свой персонал необходимыми средствами индивидуальной защиты, спецодеждой и </w:t>
      </w:r>
      <w:proofErr w:type="spellStart"/>
      <w:r w:rsidRPr="000C27F7">
        <w:rPr>
          <w:sz w:val="24"/>
          <w:szCs w:val="24"/>
        </w:rPr>
        <w:t>спецобувью</w:t>
      </w:r>
      <w:proofErr w:type="spellEnd"/>
      <w:r w:rsidRPr="000C27F7">
        <w:rPr>
          <w:sz w:val="24"/>
          <w:szCs w:val="24"/>
        </w:rPr>
        <w:t xml:space="preserve"> в соответствии с типовыми отраслевыми нормами, а также всеми необходимыми инструментами и приспособлениями.</w:t>
      </w:r>
    </w:p>
    <w:p w:rsidR="000C27F7" w:rsidRPr="000C27F7" w:rsidRDefault="000C27F7" w:rsidP="000C27F7">
      <w:pPr>
        <w:widowControl w:val="0"/>
        <w:autoSpaceDE w:val="0"/>
        <w:autoSpaceDN w:val="0"/>
        <w:spacing w:line="240" w:lineRule="auto"/>
        <w:ind w:left="426"/>
        <w:rPr>
          <w:b/>
          <w:bCs/>
          <w:spacing w:val="-7"/>
          <w:sz w:val="24"/>
          <w:szCs w:val="24"/>
        </w:rPr>
      </w:pPr>
    </w:p>
    <w:p w:rsidR="000C27F7" w:rsidRPr="000C27F7" w:rsidRDefault="000C27F7" w:rsidP="000C27F7">
      <w:pPr>
        <w:pStyle w:val="74"/>
        <w:shd w:val="clear" w:color="auto" w:fill="auto"/>
        <w:tabs>
          <w:tab w:val="left" w:pos="786"/>
        </w:tabs>
        <w:spacing w:before="0" w:after="0" w:line="240" w:lineRule="auto"/>
        <w:ind w:left="142" w:firstLine="0"/>
        <w:rPr>
          <w:rFonts w:ascii="Times New Roman" w:hAnsi="Times New Roman" w:cs="Times New Roman"/>
          <w:b/>
          <w:bCs/>
          <w:sz w:val="24"/>
          <w:szCs w:val="24"/>
        </w:rPr>
      </w:pPr>
      <w:r w:rsidRPr="000C27F7">
        <w:rPr>
          <w:rFonts w:ascii="Times New Roman" w:hAnsi="Times New Roman" w:cs="Times New Roman"/>
          <w:b/>
          <w:bCs/>
          <w:sz w:val="24"/>
          <w:szCs w:val="24"/>
        </w:rPr>
        <w:t>7. Требования к выполнению Услуг</w:t>
      </w:r>
      <w:bookmarkEnd w:id="116"/>
      <w:r w:rsidRPr="000C27F7">
        <w:rPr>
          <w:rFonts w:ascii="Times New Roman" w:hAnsi="Times New Roman" w:cs="Times New Roman"/>
          <w:b/>
          <w:bCs/>
          <w:sz w:val="24"/>
          <w:szCs w:val="24"/>
        </w:rPr>
        <w:t>.</w:t>
      </w:r>
    </w:p>
    <w:p w:rsidR="000C27F7" w:rsidRPr="000C27F7" w:rsidRDefault="000C27F7" w:rsidP="000C27F7">
      <w:pPr>
        <w:pStyle w:val="63"/>
        <w:shd w:val="clear" w:color="auto" w:fill="auto"/>
        <w:tabs>
          <w:tab w:val="left" w:pos="426"/>
          <w:tab w:val="left" w:pos="851"/>
          <w:tab w:val="left" w:pos="1134"/>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Услуги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bookmarkStart w:id="117" w:name="bookmark5"/>
      <w:r w:rsidRPr="000C27F7">
        <w:rPr>
          <w:sz w:val="24"/>
          <w:szCs w:val="24"/>
        </w:rPr>
        <w:t xml:space="preserve">- «Правила организации и осуществления производственного </w:t>
      </w:r>
      <w:proofErr w:type="gramStart"/>
      <w:r w:rsidRPr="000C27F7">
        <w:rPr>
          <w:sz w:val="24"/>
          <w:szCs w:val="24"/>
        </w:rPr>
        <w:t>контроля за</w:t>
      </w:r>
      <w:proofErr w:type="gramEnd"/>
      <w:r w:rsidRPr="000C27F7">
        <w:rPr>
          <w:sz w:val="24"/>
          <w:szCs w:val="24"/>
        </w:rPr>
        <w:t xml:space="preserve"> соблюдением требований промышленной безопасности на опасном производственном объекте» утв. Постановлением Правительства РФ от 10.03.99 №263;</w:t>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РД 03-484-02 «Положение о порядке продления срока безопасной эксплуатации технических устройств, оборудования и сооружений на опасных производственных объектах»;</w:t>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«Методика оценки качества ремонта энергетического оборудования. Основные положения»;</w:t>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СО 34.04.181-2003 «Правила организации технического обслуживания и ремонта оборудования, зданий и сооружений электростанций и сетей»;</w:t>
      </w:r>
    </w:p>
    <w:p w:rsidR="000C27F7" w:rsidRPr="000C27F7" w:rsidRDefault="000C27F7" w:rsidP="000C27F7">
      <w:pPr>
        <w:widowControl w:val="0"/>
        <w:tabs>
          <w:tab w:val="left" w:pos="426"/>
          <w:tab w:val="left" w:pos="993"/>
          <w:tab w:val="left" w:pos="6424"/>
        </w:tabs>
        <w:suppressAutoHyphens/>
        <w:autoSpaceDE w:val="0"/>
        <w:autoSpaceDN w:val="0"/>
        <w:spacing w:line="240" w:lineRule="auto"/>
        <w:ind w:left="426"/>
        <w:rPr>
          <w:sz w:val="24"/>
          <w:szCs w:val="24"/>
        </w:rPr>
      </w:pPr>
      <w:r w:rsidRPr="000C27F7">
        <w:rPr>
          <w:sz w:val="24"/>
          <w:szCs w:val="24"/>
        </w:rPr>
        <w:t>- «ПТЭ электрических станций и сетей РФ», 2003г.;</w:t>
      </w:r>
      <w:r w:rsidRPr="000C27F7">
        <w:rPr>
          <w:sz w:val="24"/>
          <w:szCs w:val="24"/>
        </w:rPr>
        <w:tab/>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РД 153-34.0-03.301-00 «Правила пожарной безопасности для энергетических предприятий».</w:t>
      </w:r>
    </w:p>
    <w:p w:rsidR="000C27F7" w:rsidRPr="000C27F7" w:rsidRDefault="000C27F7" w:rsidP="000C27F7">
      <w:pPr>
        <w:widowControl w:val="0"/>
        <w:tabs>
          <w:tab w:val="left" w:pos="426"/>
          <w:tab w:val="left" w:pos="993"/>
        </w:tabs>
        <w:autoSpaceDE w:val="0"/>
        <w:autoSpaceDN w:val="0"/>
        <w:spacing w:line="240" w:lineRule="auto"/>
        <w:ind w:left="426"/>
        <w:rPr>
          <w:sz w:val="24"/>
          <w:szCs w:val="24"/>
        </w:rPr>
      </w:pPr>
      <w:r w:rsidRPr="000C27F7">
        <w:rPr>
          <w:sz w:val="24"/>
          <w:szCs w:val="24"/>
        </w:rPr>
        <w:t>- ПБ-03-440-02 «Правила аттестации персонала в области неразрушающего контроля»;</w:t>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«Методика оценки качества ремонта энергетического оборудования. Основные положения»;</w:t>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СО 34.04.181-2003 «Правила организации технического обслуживания и ремонта оборудования, зданий и сооружений электростанций и сетей»;</w:t>
      </w:r>
    </w:p>
    <w:p w:rsidR="000C27F7" w:rsidRPr="000C27F7" w:rsidRDefault="000C27F7" w:rsidP="000C27F7">
      <w:pPr>
        <w:widowControl w:val="0"/>
        <w:tabs>
          <w:tab w:val="left" w:pos="426"/>
          <w:tab w:val="left" w:pos="993"/>
          <w:tab w:val="left" w:pos="6424"/>
        </w:tabs>
        <w:suppressAutoHyphens/>
        <w:autoSpaceDE w:val="0"/>
        <w:autoSpaceDN w:val="0"/>
        <w:spacing w:line="240" w:lineRule="auto"/>
        <w:ind w:left="426"/>
        <w:rPr>
          <w:sz w:val="24"/>
          <w:szCs w:val="24"/>
        </w:rPr>
      </w:pPr>
      <w:r w:rsidRPr="000C27F7">
        <w:rPr>
          <w:sz w:val="24"/>
          <w:szCs w:val="24"/>
        </w:rPr>
        <w:t>- «ПТЭ электрических станций и сетей РФ», 2003г.;</w:t>
      </w:r>
      <w:r w:rsidRPr="000C27F7">
        <w:rPr>
          <w:sz w:val="24"/>
          <w:szCs w:val="24"/>
        </w:rPr>
        <w:tab/>
      </w:r>
    </w:p>
    <w:p w:rsidR="000C27F7" w:rsidRPr="000C27F7" w:rsidRDefault="000C27F7" w:rsidP="000C27F7">
      <w:pPr>
        <w:widowControl w:val="0"/>
        <w:tabs>
          <w:tab w:val="left" w:pos="426"/>
          <w:tab w:val="left" w:pos="993"/>
        </w:tabs>
        <w:suppressAutoHyphens/>
        <w:autoSpaceDE w:val="0"/>
        <w:autoSpaceDN w:val="0"/>
        <w:spacing w:line="240" w:lineRule="auto"/>
        <w:ind w:left="426"/>
        <w:rPr>
          <w:sz w:val="24"/>
          <w:szCs w:val="24"/>
        </w:rPr>
      </w:pPr>
      <w:r w:rsidRPr="000C27F7">
        <w:rPr>
          <w:sz w:val="24"/>
          <w:szCs w:val="24"/>
        </w:rPr>
        <w:t>- РД 153-34.0-03.301-00 «Правила пожарной безопасности для энергетических предприятий».</w:t>
      </w:r>
    </w:p>
    <w:p w:rsidR="000C27F7" w:rsidRPr="000C27F7" w:rsidRDefault="000C27F7" w:rsidP="000C27F7">
      <w:pPr>
        <w:widowControl w:val="0"/>
        <w:tabs>
          <w:tab w:val="left" w:pos="426"/>
          <w:tab w:val="left" w:pos="993"/>
        </w:tabs>
        <w:autoSpaceDE w:val="0"/>
        <w:autoSpaceDN w:val="0"/>
        <w:spacing w:line="240" w:lineRule="auto"/>
        <w:ind w:left="426"/>
        <w:rPr>
          <w:sz w:val="24"/>
          <w:szCs w:val="24"/>
        </w:rPr>
      </w:pPr>
      <w:r w:rsidRPr="000C27F7">
        <w:rPr>
          <w:sz w:val="24"/>
          <w:szCs w:val="24"/>
        </w:rPr>
        <w:t>- ПБ-03-440-02 «Правила аттестации персонала в области неразрушающего контроля»;</w:t>
      </w:r>
    </w:p>
    <w:p w:rsidR="000C27F7" w:rsidRPr="002E5E0D" w:rsidRDefault="000C27F7" w:rsidP="000C27F7">
      <w:pPr>
        <w:pStyle w:val="74"/>
        <w:shd w:val="clear" w:color="auto" w:fill="auto"/>
        <w:tabs>
          <w:tab w:val="left" w:pos="786"/>
        </w:tabs>
        <w:spacing w:before="0" w:after="0" w:line="240" w:lineRule="auto"/>
        <w:ind w:left="426" w:firstLine="0"/>
        <w:rPr>
          <w:rFonts w:ascii="Times New Roman" w:hAnsi="Times New Roman" w:cs="Times New Roman"/>
          <w:sz w:val="24"/>
          <w:szCs w:val="24"/>
        </w:rPr>
      </w:pPr>
      <w:r w:rsidRPr="002E5E0D">
        <w:rPr>
          <w:rFonts w:ascii="Times New Roman" w:hAnsi="Times New Roman" w:cs="Times New Roman"/>
          <w:sz w:val="24"/>
          <w:szCs w:val="24"/>
        </w:rPr>
        <w:t>- СО 153-34.17.464-2003- Инструкция по продлению срока службы трубопроводов II, III и IV категорий</w:t>
      </w:r>
    </w:p>
    <w:p w:rsidR="000C27F7" w:rsidRPr="002E5E0D" w:rsidRDefault="000C27F7" w:rsidP="000C27F7">
      <w:pPr>
        <w:pStyle w:val="74"/>
        <w:tabs>
          <w:tab w:val="left" w:pos="786"/>
        </w:tabs>
        <w:spacing w:before="0" w:after="0" w:line="240" w:lineRule="auto"/>
        <w:ind w:left="426" w:firstLine="0"/>
        <w:rPr>
          <w:rFonts w:ascii="Times New Roman" w:hAnsi="Times New Roman" w:cs="Times New Roman"/>
          <w:sz w:val="24"/>
          <w:szCs w:val="24"/>
        </w:rPr>
      </w:pPr>
      <w:r w:rsidRPr="002E5E0D">
        <w:rPr>
          <w:rFonts w:ascii="Times New Roman" w:hAnsi="Times New Roman" w:cs="Times New Roman"/>
          <w:sz w:val="24"/>
          <w:szCs w:val="24"/>
        </w:rPr>
        <w:t>- СО 153-34.17.439-2003- Инструкция по продлению срока службы сосудов, работающих под давлением</w:t>
      </w:r>
      <w:r w:rsidR="00B4406E">
        <w:rPr>
          <w:rFonts w:ascii="Times New Roman" w:hAnsi="Times New Roman" w:cs="Times New Roman"/>
          <w:sz w:val="24"/>
          <w:szCs w:val="24"/>
        </w:rPr>
        <w:t>.</w:t>
      </w:r>
    </w:p>
    <w:p w:rsidR="000C27F7" w:rsidRPr="000C27F7" w:rsidRDefault="000C27F7" w:rsidP="000C27F7">
      <w:pPr>
        <w:pStyle w:val="74"/>
        <w:shd w:val="clear" w:color="auto" w:fill="auto"/>
        <w:tabs>
          <w:tab w:val="left" w:pos="786"/>
        </w:tabs>
        <w:spacing w:before="0" w:after="0" w:line="240" w:lineRule="auto"/>
        <w:ind w:firstLine="0"/>
        <w:rPr>
          <w:rFonts w:ascii="Times New Roman" w:hAnsi="Times New Roman" w:cs="Times New Roman"/>
          <w:b/>
          <w:sz w:val="24"/>
          <w:szCs w:val="24"/>
        </w:rPr>
      </w:pPr>
      <w:r w:rsidRPr="000C27F7">
        <w:rPr>
          <w:rFonts w:ascii="Times New Roman" w:hAnsi="Times New Roman" w:cs="Times New Roman"/>
          <w:b/>
          <w:sz w:val="24"/>
          <w:szCs w:val="24"/>
        </w:rPr>
        <w:t xml:space="preserve"> </w:t>
      </w:r>
    </w:p>
    <w:p w:rsidR="000C27F7" w:rsidRPr="000C27F7" w:rsidRDefault="000C27F7" w:rsidP="000C27F7">
      <w:pPr>
        <w:pStyle w:val="74"/>
        <w:shd w:val="clear" w:color="auto" w:fill="auto"/>
        <w:tabs>
          <w:tab w:val="left" w:pos="786"/>
        </w:tabs>
        <w:spacing w:before="0" w:after="0" w:line="240" w:lineRule="auto"/>
        <w:ind w:left="142" w:firstLine="0"/>
        <w:rPr>
          <w:rFonts w:ascii="Times New Roman" w:hAnsi="Times New Roman" w:cs="Times New Roman"/>
          <w:b/>
          <w:sz w:val="24"/>
          <w:szCs w:val="24"/>
        </w:rPr>
      </w:pPr>
      <w:r w:rsidRPr="000C27F7">
        <w:rPr>
          <w:rFonts w:ascii="Times New Roman" w:hAnsi="Times New Roman" w:cs="Times New Roman"/>
          <w:b/>
          <w:sz w:val="24"/>
          <w:szCs w:val="24"/>
        </w:rPr>
        <w:t>8. Этапы и сроки выполнения Услуг.</w:t>
      </w:r>
      <w:bookmarkEnd w:id="117"/>
    </w:p>
    <w:p w:rsidR="000C27F7" w:rsidRPr="000C27F7" w:rsidRDefault="000C27F7" w:rsidP="000C27F7">
      <w:pPr>
        <w:pStyle w:val="2d"/>
        <w:keepNext/>
        <w:keepLines/>
        <w:shd w:val="clear" w:color="auto" w:fill="auto"/>
        <w:tabs>
          <w:tab w:val="left" w:pos="993"/>
        </w:tabs>
        <w:spacing w:before="0" w:after="0" w:line="240" w:lineRule="auto"/>
        <w:ind w:left="426"/>
        <w:jc w:val="both"/>
        <w:rPr>
          <w:rFonts w:ascii="Times New Roman" w:hAnsi="Times New Roman"/>
          <w:b/>
          <w:bCs/>
          <w:spacing w:val="-10"/>
          <w:sz w:val="24"/>
          <w:szCs w:val="24"/>
        </w:rPr>
      </w:pPr>
      <w:r w:rsidRPr="000C27F7">
        <w:rPr>
          <w:rFonts w:ascii="Times New Roman" w:hAnsi="Times New Roman"/>
          <w:b/>
          <w:bCs/>
          <w:spacing w:val="-10"/>
          <w:sz w:val="24"/>
          <w:szCs w:val="24"/>
        </w:rPr>
        <w:t>8.1. Сроки выполнения Услуг:</w:t>
      </w:r>
    </w:p>
    <w:p w:rsidR="000C27F7" w:rsidRPr="000C27F7" w:rsidRDefault="000C27F7" w:rsidP="000C27F7">
      <w:pPr>
        <w:pStyle w:val="63"/>
        <w:shd w:val="clear" w:color="auto" w:fill="auto"/>
        <w:tabs>
          <w:tab w:val="left" w:pos="993"/>
        </w:tabs>
        <w:spacing w:after="0" w:line="240" w:lineRule="auto"/>
        <w:ind w:right="60" w:firstLine="426"/>
        <w:jc w:val="both"/>
        <w:rPr>
          <w:rFonts w:ascii="Times New Roman" w:hAnsi="Times New Roman" w:cs="Times New Roman"/>
          <w:sz w:val="24"/>
          <w:szCs w:val="24"/>
        </w:rPr>
      </w:pPr>
      <w:r w:rsidRPr="000C27F7">
        <w:rPr>
          <w:rFonts w:ascii="Times New Roman" w:hAnsi="Times New Roman" w:cs="Times New Roman"/>
          <w:sz w:val="24"/>
          <w:szCs w:val="24"/>
        </w:rPr>
        <w:t xml:space="preserve">Срок начала выполнения Услуг: </w:t>
      </w:r>
      <w:r w:rsidRPr="000C27F7">
        <w:rPr>
          <w:rFonts w:ascii="Times New Roman" w:hAnsi="Times New Roman" w:cs="Times New Roman"/>
          <w:b/>
          <w:sz w:val="24"/>
          <w:szCs w:val="24"/>
        </w:rPr>
        <w:t>10 ноября 2016 года</w:t>
      </w:r>
      <w:r w:rsidRPr="000C27F7">
        <w:rPr>
          <w:rFonts w:ascii="Times New Roman" w:hAnsi="Times New Roman" w:cs="Times New Roman"/>
          <w:sz w:val="24"/>
          <w:szCs w:val="24"/>
        </w:rPr>
        <w:t>;</w:t>
      </w:r>
    </w:p>
    <w:p w:rsidR="000C27F7" w:rsidRPr="000C27F7" w:rsidRDefault="000C27F7" w:rsidP="000C27F7">
      <w:pPr>
        <w:pStyle w:val="63"/>
        <w:shd w:val="clear" w:color="auto" w:fill="auto"/>
        <w:tabs>
          <w:tab w:val="left" w:pos="993"/>
        </w:tabs>
        <w:spacing w:after="0" w:line="240" w:lineRule="auto"/>
        <w:ind w:right="60" w:firstLine="426"/>
        <w:rPr>
          <w:rFonts w:ascii="Times New Roman" w:hAnsi="Times New Roman" w:cs="Times New Roman"/>
          <w:b/>
          <w:sz w:val="24"/>
          <w:szCs w:val="24"/>
        </w:rPr>
      </w:pPr>
      <w:r w:rsidRPr="000C27F7">
        <w:rPr>
          <w:rFonts w:ascii="Times New Roman" w:hAnsi="Times New Roman" w:cs="Times New Roman"/>
          <w:sz w:val="24"/>
          <w:szCs w:val="24"/>
        </w:rPr>
        <w:t xml:space="preserve">Срок окончания выполнения Услуг: </w:t>
      </w:r>
      <w:r w:rsidRPr="000C27F7">
        <w:rPr>
          <w:rFonts w:ascii="Times New Roman" w:hAnsi="Times New Roman" w:cs="Times New Roman"/>
          <w:b/>
          <w:sz w:val="24"/>
          <w:szCs w:val="24"/>
        </w:rPr>
        <w:t xml:space="preserve">31 декабря 2016 года, в соответствии с таблицей: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820"/>
        <w:gridCol w:w="1988"/>
      </w:tblGrid>
      <w:tr w:rsidR="000C27F7" w:rsidRPr="000C27F7" w:rsidTr="000C27F7">
        <w:trPr>
          <w:trHeight w:val="401"/>
        </w:trPr>
        <w:tc>
          <w:tcPr>
            <w:tcW w:w="567" w:type="dxa"/>
            <w:vAlign w:val="center"/>
          </w:tcPr>
          <w:p w:rsidR="000C27F7" w:rsidRPr="000C27F7" w:rsidRDefault="000C27F7" w:rsidP="002E5E0D">
            <w:pPr>
              <w:spacing w:line="240" w:lineRule="auto"/>
              <w:ind w:firstLine="0"/>
              <w:rPr>
                <w:b/>
                <w:bCs/>
                <w:spacing w:val="-7"/>
                <w:sz w:val="24"/>
                <w:szCs w:val="24"/>
              </w:rPr>
            </w:pPr>
            <w:r w:rsidRPr="000C27F7">
              <w:rPr>
                <w:b/>
                <w:bCs/>
                <w:spacing w:val="-7"/>
                <w:sz w:val="24"/>
                <w:szCs w:val="24"/>
              </w:rPr>
              <w:t>№</w:t>
            </w:r>
          </w:p>
        </w:tc>
        <w:tc>
          <w:tcPr>
            <w:tcW w:w="1985" w:type="dxa"/>
            <w:vAlign w:val="center"/>
          </w:tcPr>
          <w:p w:rsidR="000C27F7" w:rsidRPr="000C27F7" w:rsidRDefault="000C27F7" w:rsidP="002E5E0D">
            <w:pPr>
              <w:spacing w:line="240" w:lineRule="auto"/>
              <w:ind w:firstLine="0"/>
              <w:rPr>
                <w:b/>
                <w:bCs/>
                <w:spacing w:val="-7"/>
                <w:sz w:val="24"/>
                <w:szCs w:val="24"/>
              </w:rPr>
            </w:pPr>
            <w:r w:rsidRPr="000C27F7">
              <w:rPr>
                <w:b/>
                <w:bCs/>
                <w:spacing w:val="-7"/>
                <w:sz w:val="24"/>
                <w:szCs w:val="24"/>
              </w:rPr>
              <w:t>Объект</w:t>
            </w:r>
          </w:p>
        </w:tc>
        <w:tc>
          <w:tcPr>
            <w:tcW w:w="4820" w:type="dxa"/>
            <w:vAlign w:val="center"/>
          </w:tcPr>
          <w:p w:rsidR="000C27F7" w:rsidRPr="000C27F7" w:rsidRDefault="000C27F7" w:rsidP="002E5E0D">
            <w:pPr>
              <w:spacing w:line="240" w:lineRule="auto"/>
              <w:ind w:firstLine="0"/>
              <w:rPr>
                <w:b/>
                <w:bCs/>
                <w:spacing w:val="-7"/>
                <w:sz w:val="24"/>
                <w:szCs w:val="24"/>
              </w:rPr>
            </w:pPr>
            <w:r w:rsidRPr="000C27F7">
              <w:rPr>
                <w:b/>
                <w:bCs/>
                <w:spacing w:val="-7"/>
                <w:sz w:val="24"/>
                <w:szCs w:val="24"/>
              </w:rPr>
              <w:t>Этапы услуг</w:t>
            </w:r>
          </w:p>
        </w:tc>
        <w:tc>
          <w:tcPr>
            <w:tcW w:w="1988" w:type="dxa"/>
            <w:vAlign w:val="center"/>
          </w:tcPr>
          <w:p w:rsidR="000C27F7" w:rsidRPr="000C27F7" w:rsidRDefault="000C27F7" w:rsidP="002E5E0D">
            <w:pPr>
              <w:spacing w:line="240" w:lineRule="auto"/>
              <w:ind w:firstLine="0"/>
              <w:rPr>
                <w:b/>
                <w:bCs/>
                <w:spacing w:val="-7"/>
                <w:sz w:val="24"/>
                <w:szCs w:val="24"/>
              </w:rPr>
            </w:pPr>
            <w:r w:rsidRPr="000C27F7">
              <w:rPr>
                <w:b/>
                <w:bCs/>
                <w:spacing w:val="-7"/>
                <w:sz w:val="24"/>
                <w:szCs w:val="24"/>
              </w:rPr>
              <w:t>Срок</w:t>
            </w:r>
          </w:p>
        </w:tc>
      </w:tr>
      <w:tr w:rsidR="000C27F7" w:rsidRPr="000C27F7" w:rsidTr="000C27F7">
        <w:trPr>
          <w:trHeight w:val="401"/>
        </w:trPr>
        <w:tc>
          <w:tcPr>
            <w:tcW w:w="567" w:type="dxa"/>
            <w:vMerge w:val="restart"/>
            <w:vAlign w:val="center"/>
          </w:tcPr>
          <w:p w:rsidR="000C27F7" w:rsidRPr="000C27F7" w:rsidRDefault="000C27F7" w:rsidP="002E5E0D">
            <w:pPr>
              <w:spacing w:line="240" w:lineRule="auto"/>
              <w:ind w:firstLine="0"/>
              <w:rPr>
                <w:b/>
                <w:bCs/>
                <w:color w:val="FF0000"/>
                <w:spacing w:val="-7"/>
                <w:sz w:val="24"/>
                <w:szCs w:val="24"/>
              </w:rPr>
            </w:pPr>
          </w:p>
        </w:tc>
        <w:tc>
          <w:tcPr>
            <w:tcW w:w="1985" w:type="dxa"/>
            <w:vMerge w:val="restart"/>
            <w:vAlign w:val="center"/>
          </w:tcPr>
          <w:p w:rsidR="000C27F7" w:rsidRPr="000C27F7" w:rsidRDefault="000C27F7" w:rsidP="002E5E0D">
            <w:pPr>
              <w:spacing w:line="240" w:lineRule="auto"/>
              <w:ind w:firstLine="0"/>
              <w:rPr>
                <w:sz w:val="24"/>
                <w:szCs w:val="24"/>
              </w:rPr>
            </w:pPr>
            <w:r w:rsidRPr="000C27F7">
              <w:rPr>
                <w:sz w:val="24"/>
                <w:szCs w:val="24"/>
              </w:rPr>
              <w:t>1) ВВТО№1</w:t>
            </w:r>
          </w:p>
          <w:p w:rsidR="000C27F7" w:rsidRPr="000C27F7" w:rsidRDefault="000C27F7" w:rsidP="002E5E0D">
            <w:pPr>
              <w:spacing w:line="240" w:lineRule="auto"/>
              <w:ind w:firstLine="0"/>
              <w:rPr>
                <w:sz w:val="24"/>
                <w:szCs w:val="24"/>
              </w:rPr>
            </w:pPr>
            <w:r w:rsidRPr="000C27F7">
              <w:rPr>
                <w:sz w:val="24"/>
                <w:szCs w:val="24"/>
              </w:rPr>
              <w:t xml:space="preserve"> котла ст. № 8;</w:t>
            </w:r>
          </w:p>
          <w:p w:rsidR="000C27F7" w:rsidRPr="000C27F7" w:rsidRDefault="000C27F7" w:rsidP="000C27F7">
            <w:pPr>
              <w:spacing w:line="240" w:lineRule="auto"/>
              <w:rPr>
                <w:sz w:val="24"/>
                <w:szCs w:val="24"/>
              </w:rPr>
            </w:pPr>
          </w:p>
          <w:p w:rsidR="000C27F7" w:rsidRPr="000C27F7" w:rsidRDefault="000C27F7" w:rsidP="002E5E0D">
            <w:pPr>
              <w:spacing w:line="240" w:lineRule="auto"/>
              <w:ind w:firstLine="0"/>
              <w:rPr>
                <w:sz w:val="24"/>
                <w:szCs w:val="24"/>
              </w:rPr>
            </w:pPr>
            <w:r w:rsidRPr="000C27F7">
              <w:rPr>
                <w:sz w:val="24"/>
                <w:szCs w:val="24"/>
              </w:rPr>
              <w:t xml:space="preserve">2) ВВТО№2 </w:t>
            </w:r>
          </w:p>
          <w:p w:rsidR="000C27F7" w:rsidRPr="000C27F7" w:rsidRDefault="000C27F7" w:rsidP="002E5E0D">
            <w:pPr>
              <w:spacing w:line="240" w:lineRule="auto"/>
              <w:ind w:firstLine="0"/>
              <w:rPr>
                <w:sz w:val="24"/>
                <w:szCs w:val="24"/>
              </w:rPr>
            </w:pPr>
            <w:r w:rsidRPr="000C27F7">
              <w:rPr>
                <w:sz w:val="24"/>
                <w:szCs w:val="24"/>
              </w:rPr>
              <w:t>котла ст. № 8;</w:t>
            </w:r>
          </w:p>
          <w:p w:rsidR="000C27F7" w:rsidRPr="000C27F7" w:rsidRDefault="000C27F7" w:rsidP="000C27F7">
            <w:pPr>
              <w:spacing w:line="240" w:lineRule="auto"/>
              <w:rPr>
                <w:sz w:val="24"/>
                <w:szCs w:val="24"/>
              </w:rPr>
            </w:pPr>
          </w:p>
          <w:p w:rsidR="000C27F7" w:rsidRPr="000C27F7" w:rsidRDefault="000C27F7" w:rsidP="002E5E0D">
            <w:pPr>
              <w:spacing w:line="240" w:lineRule="auto"/>
              <w:ind w:firstLine="0"/>
              <w:rPr>
                <w:sz w:val="24"/>
                <w:szCs w:val="24"/>
              </w:rPr>
            </w:pPr>
            <w:r w:rsidRPr="000C27F7">
              <w:rPr>
                <w:sz w:val="24"/>
                <w:szCs w:val="24"/>
              </w:rPr>
              <w:t xml:space="preserve">3) бойлер </w:t>
            </w:r>
          </w:p>
          <w:p w:rsidR="000C27F7" w:rsidRPr="000C27F7" w:rsidRDefault="000C27F7" w:rsidP="002E5E0D">
            <w:pPr>
              <w:spacing w:line="240" w:lineRule="auto"/>
              <w:ind w:firstLine="0"/>
              <w:rPr>
                <w:sz w:val="24"/>
                <w:szCs w:val="24"/>
              </w:rPr>
            </w:pPr>
            <w:r w:rsidRPr="000C27F7">
              <w:rPr>
                <w:sz w:val="24"/>
                <w:szCs w:val="24"/>
              </w:rPr>
              <w:t>котла ст.№ 8;</w:t>
            </w:r>
          </w:p>
          <w:p w:rsidR="000C27F7" w:rsidRPr="000C27F7" w:rsidRDefault="000C27F7" w:rsidP="000C27F7">
            <w:pPr>
              <w:spacing w:line="240" w:lineRule="auto"/>
              <w:rPr>
                <w:sz w:val="24"/>
                <w:szCs w:val="24"/>
              </w:rPr>
            </w:pPr>
          </w:p>
          <w:p w:rsidR="000C27F7" w:rsidRPr="000C27F7" w:rsidRDefault="000C27F7" w:rsidP="002E5E0D">
            <w:pPr>
              <w:spacing w:line="240" w:lineRule="auto"/>
              <w:ind w:firstLine="0"/>
              <w:rPr>
                <w:sz w:val="24"/>
                <w:szCs w:val="24"/>
              </w:rPr>
            </w:pPr>
            <w:r w:rsidRPr="000C27F7">
              <w:rPr>
                <w:sz w:val="24"/>
                <w:szCs w:val="24"/>
              </w:rPr>
              <w:t xml:space="preserve">4) трубопровод замкнутого контура </w:t>
            </w:r>
          </w:p>
          <w:p w:rsidR="000C27F7" w:rsidRPr="000C27F7" w:rsidRDefault="000C27F7" w:rsidP="002E5E0D">
            <w:pPr>
              <w:spacing w:line="240" w:lineRule="auto"/>
              <w:ind w:firstLine="0"/>
              <w:rPr>
                <w:sz w:val="24"/>
                <w:szCs w:val="24"/>
              </w:rPr>
            </w:pPr>
            <w:r w:rsidRPr="000C27F7">
              <w:rPr>
                <w:sz w:val="24"/>
                <w:szCs w:val="24"/>
              </w:rPr>
              <w:t>котла ст.№ 8.</w:t>
            </w:r>
          </w:p>
        </w:tc>
        <w:tc>
          <w:tcPr>
            <w:tcW w:w="4820" w:type="dxa"/>
            <w:vAlign w:val="center"/>
          </w:tcPr>
          <w:p w:rsidR="000C27F7" w:rsidRPr="000C27F7" w:rsidRDefault="000C27F7" w:rsidP="002E5E0D">
            <w:pPr>
              <w:spacing w:line="240" w:lineRule="auto"/>
              <w:ind w:firstLine="0"/>
              <w:rPr>
                <w:spacing w:val="-5"/>
                <w:sz w:val="24"/>
                <w:szCs w:val="24"/>
                <w:highlight w:val="yellow"/>
              </w:rPr>
            </w:pPr>
            <w:r w:rsidRPr="000C27F7">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vAlign w:val="center"/>
          </w:tcPr>
          <w:p w:rsidR="000C27F7" w:rsidRPr="000C27F7" w:rsidRDefault="000C27F7" w:rsidP="002E5E0D">
            <w:pPr>
              <w:spacing w:line="240" w:lineRule="auto"/>
              <w:ind w:firstLine="0"/>
              <w:rPr>
                <w:sz w:val="24"/>
                <w:szCs w:val="24"/>
                <w:highlight w:val="yellow"/>
              </w:rPr>
            </w:pPr>
            <w:r w:rsidRPr="000C27F7">
              <w:rPr>
                <w:bCs/>
                <w:spacing w:val="-7"/>
                <w:sz w:val="24"/>
                <w:szCs w:val="24"/>
              </w:rPr>
              <w:t>10.11.16 – 12.11.16 г.</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rPr>
                <w:b/>
                <w:bCs/>
                <w:spacing w:val="-7"/>
                <w:sz w:val="24"/>
                <w:szCs w:val="24"/>
              </w:rPr>
            </w:pPr>
          </w:p>
        </w:tc>
        <w:tc>
          <w:tcPr>
            <w:tcW w:w="4820" w:type="dxa"/>
            <w:vAlign w:val="center"/>
          </w:tcPr>
          <w:p w:rsidR="000C27F7" w:rsidRPr="002E5E0D" w:rsidRDefault="000C27F7" w:rsidP="002E5E0D">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Техническое диагностирование:</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визуальный контроль;</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ультразвуковой контроль;</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xml:space="preserve">- ультразвуковая </w:t>
            </w:r>
            <w:proofErr w:type="spellStart"/>
            <w:r w:rsidRPr="002E5E0D">
              <w:rPr>
                <w:rFonts w:ascii="Times New Roman" w:eastAsia="Arial Unicode MS" w:hAnsi="Times New Roman" w:cs="Times New Roman"/>
                <w:bCs/>
                <w:sz w:val="24"/>
                <w:szCs w:val="24"/>
              </w:rPr>
              <w:t>толщинометрия</w:t>
            </w:r>
            <w:proofErr w:type="spellEnd"/>
            <w:r w:rsidRPr="002E5E0D">
              <w:rPr>
                <w:rFonts w:ascii="Times New Roman" w:eastAsia="Arial Unicode MS" w:hAnsi="Times New Roman" w:cs="Times New Roman"/>
                <w:bCs/>
                <w:sz w:val="24"/>
                <w:szCs w:val="24"/>
              </w:rPr>
              <w:t>;</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магнитопорошковая дефектоскопия;</w:t>
            </w:r>
          </w:p>
          <w:p w:rsidR="000C27F7" w:rsidRPr="000C27F7" w:rsidRDefault="000C27F7" w:rsidP="000C27F7">
            <w:pPr>
              <w:pStyle w:val="74"/>
              <w:tabs>
                <w:tab w:val="left" w:pos="786"/>
              </w:tabs>
              <w:spacing w:before="0" w:after="0" w:line="240" w:lineRule="auto"/>
              <w:ind w:firstLine="0"/>
              <w:rPr>
                <w:rFonts w:ascii="Times New Roman" w:eastAsia="Arial Unicode MS" w:hAnsi="Times New Roman" w:cs="Times New Roman"/>
                <w:b/>
                <w:bCs/>
                <w:sz w:val="24"/>
                <w:szCs w:val="24"/>
              </w:rPr>
            </w:pPr>
            <w:r w:rsidRPr="002E5E0D">
              <w:rPr>
                <w:rFonts w:ascii="Times New Roman" w:eastAsia="Arial Unicode MS" w:hAnsi="Times New Roman" w:cs="Times New Roman"/>
                <w:bCs/>
                <w:sz w:val="24"/>
                <w:szCs w:val="24"/>
              </w:rPr>
              <w:t>- измерение твердости металла.</w:t>
            </w:r>
          </w:p>
        </w:tc>
        <w:tc>
          <w:tcPr>
            <w:tcW w:w="1988" w:type="dxa"/>
            <w:vAlign w:val="center"/>
          </w:tcPr>
          <w:p w:rsidR="000C27F7" w:rsidRPr="000C27F7" w:rsidRDefault="000C27F7" w:rsidP="002E5E0D">
            <w:pPr>
              <w:spacing w:line="240" w:lineRule="auto"/>
              <w:ind w:firstLine="0"/>
              <w:rPr>
                <w:b/>
                <w:bCs/>
                <w:color w:val="FF0000"/>
                <w:spacing w:val="-7"/>
                <w:sz w:val="24"/>
                <w:szCs w:val="24"/>
                <w:highlight w:val="yellow"/>
              </w:rPr>
            </w:pPr>
            <w:r w:rsidRPr="000C27F7">
              <w:rPr>
                <w:bCs/>
                <w:spacing w:val="-7"/>
                <w:sz w:val="24"/>
                <w:szCs w:val="24"/>
              </w:rPr>
              <w:t>13.11.16 г. – 18.11.16г.</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rPr>
                <w:b/>
                <w:bCs/>
                <w:spacing w:val="-7"/>
                <w:sz w:val="24"/>
                <w:szCs w:val="24"/>
              </w:rPr>
            </w:pPr>
          </w:p>
        </w:tc>
        <w:tc>
          <w:tcPr>
            <w:tcW w:w="4820" w:type="dxa"/>
            <w:vAlign w:val="center"/>
          </w:tcPr>
          <w:p w:rsidR="000C27F7" w:rsidRPr="000C27F7" w:rsidRDefault="000C27F7" w:rsidP="002E5E0D">
            <w:pPr>
              <w:spacing w:line="240" w:lineRule="auto"/>
              <w:ind w:firstLine="0"/>
              <w:rPr>
                <w:b/>
                <w:bCs/>
                <w:spacing w:val="-7"/>
                <w:sz w:val="24"/>
                <w:szCs w:val="24"/>
              </w:rPr>
            </w:pPr>
            <w:r w:rsidRPr="000C27F7">
              <w:rPr>
                <w:spacing w:val="-5"/>
                <w:sz w:val="24"/>
                <w:szCs w:val="24"/>
              </w:rPr>
              <w:t>Гидравлические испытания.</w:t>
            </w:r>
          </w:p>
        </w:tc>
        <w:tc>
          <w:tcPr>
            <w:tcW w:w="1988" w:type="dxa"/>
            <w:vAlign w:val="center"/>
          </w:tcPr>
          <w:p w:rsidR="000C27F7" w:rsidRPr="000C27F7" w:rsidRDefault="000C27F7" w:rsidP="002E5E0D">
            <w:pPr>
              <w:spacing w:line="240" w:lineRule="auto"/>
              <w:ind w:firstLine="0"/>
              <w:rPr>
                <w:b/>
                <w:bCs/>
                <w:spacing w:val="-7"/>
                <w:sz w:val="24"/>
                <w:szCs w:val="24"/>
                <w:highlight w:val="yellow"/>
              </w:rPr>
            </w:pPr>
            <w:r w:rsidRPr="000C27F7">
              <w:rPr>
                <w:bCs/>
                <w:spacing w:val="-7"/>
                <w:sz w:val="24"/>
                <w:szCs w:val="24"/>
              </w:rPr>
              <w:t>По согласованию с Заказчиком</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rPr>
                <w:b/>
                <w:bCs/>
                <w:spacing w:val="-7"/>
                <w:sz w:val="24"/>
                <w:szCs w:val="24"/>
              </w:rPr>
            </w:pPr>
          </w:p>
        </w:tc>
        <w:tc>
          <w:tcPr>
            <w:tcW w:w="4820" w:type="dxa"/>
            <w:vAlign w:val="center"/>
          </w:tcPr>
          <w:p w:rsidR="000C27F7" w:rsidRPr="000C27F7" w:rsidRDefault="000C27F7" w:rsidP="002E5E0D">
            <w:pPr>
              <w:spacing w:line="240" w:lineRule="auto"/>
              <w:ind w:firstLine="0"/>
              <w:rPr>
                <w:b/>
                <w:bCs/>
                <w:spacing w:val="-7"/>
                <w:sz w:val="24"/>
                <w:szCs w:val="24"/>
              </w:rPr>
            </w:pPr>
            <w:r w:rsidRPr="000C27F7">
              <w:rPr>
                <w:spacing w:val="-5"/>
                <w:sz w:val="24"/>
                <w:szCs w:val="24"/>
              </w:rPr>
              <w:t>Выработка заключений и рекомендаций, согласование их с Заказчиком.</w:t>
            </w:r>
          </w:p>
        </w:tc>
        <w:tc>
          <w:tcPr>
            <w:tcW w:w="1988" w:type="dxa"/>
            <w:vAlign w:val="center"/>
          </w:tcPr>
          <w:p w:rsidR="000C27F7" w:rsidRPr="000C27F7" w:rsidRDefault="000C27F7" w:rsidP="002E5E0D">
            <w:pPr>
              <w:spacing w:line="240" w:lineRule="auto"/>
              <w:ind w:firstLine="0"/>
              <w:rPr>
                <w:b/>
                <w:bCs/>
                <w:spacing w:val="-7"/>
                <w:sz w:val="24"/>
                <w:szCs w:val="24"/>
                <w:highlight w:val="yellow"/>
              </w:rPr>
            </w:pPr>
            <w:r w:rsidRPr="000C27F7">
              <w:rPr>
                <w:bCs/>
                <w:spacing w:val="-7"/>
                <w:sz w:val="24"/>
                <w:szCs w:val="24"/>
              </w:rPr>
              <w:t>19.11.16 г. – 24.11.16г.</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rPr>
                <w:b/>
                <w:bCs/>
                <w:spacing w:val="-7"/>
                <w:sz w:val="24"/>
                <w:szCs w:val="24"/>
              </w:rPr>
            </w:pPr>
          </w:p>
        </w:tc>
        <w:tc>
          <w:tcPr>
            <w:tcW w:w="4820" w:type="dxa"/>
            <w:vAlign w:val="center"/>
          </w:tcPr>
          <w:p w:rsidR="000C27F7" w:rsidRPr="000C27F7" w:rsidRDefault="000C27F7" w:rsidP="002E5E0D">
            <w:pPr>
              <w:spacing w:line="240" w:lineRule="auto"/>
              <w:ind w:firstLine="0"/>
              <w:rPr>
                <w:b/>
                <w:bCs/>
                <w:spacing w:val="-7"/>
                <w:sz w:val="24"/>
                <w:szCs w:val="24"/>
              </w:rPr>
            </w:pPr>
            <w:r w:rsidRPr="000C27F7">
              <w:rPr>
                <w:spacing w:val="-5"/>
                <w:sz w:val="24"/>
                <w:szCs w:val="24"/>
              </w:rPr>
              <w:t xml:space="preserve">Выдача Заказчику внесенного в Реестр  </w:t>
            </w:r>
            <w:proofErr w:type="spellStart"/>
            <w:r w:rsidRPr="000C27F7">
              <w:rPr>
                <w:spacing w:val="-5"/>
                <w:sz w:val="24"/>
                <w:szCs w:val="24"/>
              </w:rPr>
              <w:t>Ростехнадзора</w:t>
            </w:r>
            <w:proofErr w:type="spellEnd"/>
            <w:r w:rsidRPr="000C27F7">
              <w:rPr>
                <w:spacing w:val="-5"/>
                <w:sz w:val="24"/>
                <w:szCs w:val="24"/>
              </w:rPr>
              <w:t xml:space="preserve"> заключения ЭПБ.</w:t>
            </w:r>
          </w:p>
        </w:tc>
        <w:tc>
          <w:tcPr>
            <w:tcW w:w="1988" w:type="dxa"/>
            <w:vAlign w:val="center"/>
          </w:tcPr>
          <w:p w:rsidR="000C27F7" w:rsidRPr="000C27F7" w:rsidRDefault="000C27F7" w:rsidP="002E5E0D">
            <w:pPr>
              <w:spacing w:line="240" w:lineRule="auto"/>
              <w:ind w:firstLine="0"/>
              <w:rPr>
                <w:b/>
                <w:bCs/>
                <w:spacing w:val="-7"/>
                <w:sz w:val="24"/>
                <w:szCs w:val="24"/>
                <w:highlight w:val="yellow"/>
              </w:rPr>
            </w:pPr>
            <w:r w:rsidRPr="000C27F7">
              <w:rPr>
                <w:sz w:val="24"/>
                <w:szCs w:val="24"/>
              </w:rPr>
              <w:t>Не позднее 30.12.2016 г.</w:t>
            </w:r>
          </w:p>
        </w:tc>
      </w:tr>
      <w:tr w:rsidR="000C27F7" w:rsidRPr="000C27F7" w:rsidTr="000C27F7">
        <w:trPr>
          <w:trHeight w:val="401"/>
        </w:trPr>
        <w:tc>
          <w:tcPr>
            <w:tcW w:w="567" w:type="dxa"/>
            <w:vMerge w:val="restart"/>
            <w:vAlign w:val="center"/>
          </w:tcPr>
          <w:p w:rsidR="000C27F7" w:rsidRPr="000C27F7" w:rsidRDefault="000C27F7" w:rsidP="000C27F7">
            <w:pPr>
              <w:spacing w:line="240" w:lineRule="auto"/>
              <w:jc w:val="center"/>
              <w:rPr>
                <w:b/>
                <w:bCs/>
                <w:color w:val="FF0000"/>
                <w:spacing w:val="-7"/>
                <w:sz w:val="24"/>
                <w:szCs w:val="24"/>
              </w:rPr>
            </w:pPr>
          </w:p>
        </w:tc>
        <w:tc>
          <w:tcPr>
            <w:tcW w:w="1985" w:type="dxa"/>
            <w:vMerge w:val="restart"/>
            <w:vAlign w:val="center"/>
          </w:tcPr>
          <w:p w:rsidR="000C27F7" w:rsidRPr="000C27F7" w:rsidRDefault="000C27F7" w:rsidP="002E5E0D">
            <w:pPr>
              <w:spacing w:line="240" w:lineRule="auto"/>
              <w:ind w:firstLine="0"/>
              <w:rPr>
                <w:sz w:val="24"/>
                <w:szCs w:val="24"/>
              </w:rPr>
            </w:pPr>
            <w:r w:rsidRPr="000C27F7">
              <w:rPr>
                <w:sz w:val="24"/>
                <w:szCs w:val="24"/>
              </w:rPr>
              <w:t xml:space="preserve">1) ВВТО№1 </w:t>
            </w:r>
          </w:p>
          <w:p w:rsidR="000C27F7" w:rsidRPr="000C27F7" w:rsidRDefault="000C27F7" w:rsidP="002E5E0D">
            <w:pPr>
              <w:spacing w:line="240" w:lineRule="auto"/>
              <w:ind w:firstLine="0"/>
              <w:rPr>
                <w:sz w:val="24"/>
                <w:szCs w:val="24"/>
              </w:rPr>
            </w:pPr>
            <w:r w:rsidRPr="000C27F7">
              <w:rPr>
                <w:sz w:val="24"/>
                <w:szCs w:val="24"/>
              </w:rPr>
              <w:t>котла ст. № 9;</w:t>
            </w:r>
          </w:p>
          <w:p w:rsidR="000C27F7" w:rsidRPr="000C27F7" w:rsidRDefault="000C27F7" w:rsidP="000C27F7">
            <w:pPr>
              <w:spacing w:line="240" w:lineRule="auto"/>
              <w:rPr>
                <w:sz w:val="24"/>
                <w:szCs w:val="24"/>
              </w:rPr>
            </w:pPr>
          </w:p>
          <w:p w:rsidR="000C27F7" w:rsidRPr="000C27F7" w:rsidRDefault="000C27F7" w:rsidP="002E5E0D">
            <w:pPr>
              <w:spacing w:line="240" w:lineRule="auto"/>
              <w:ind w:firstLine="0"/>
              <w:rPr>
                <w:sz w:val="24"/>
                <w:szCs w:val="24"/>
              </w:rPr>
            </w:pPr>
            <w:r w:rsidRPr="000C27F7">
              <w:rPr>
                <w:sz w:val="24"/>
                <w:szCs w:val="24"/>
              </w:rPr>
              <w:t xml:space="preserve">2) ВВТО№2 </w:t>
            </w:r>
          </w:p>
          <w:p w:rsidR="000C27F7" w:rsidRPr="000C27F7" w:rsidRDefault="000C27F7" w:rsidP="002E5E0D">
            <w:pPr>
              <w:spacing w:line="240" w:lineRule="auto"/>
              <w:ind w:firstLine="0"/>
              <w:rPr>
                <w:sz w:val="24"/>
                <w:szCs w:val="24"/>
              </w:rPr>
            </w:pPr>
            <w:r w:rsidRPr="000C27F7">
              <w:rPr>
                <w:sz w:val="24"/>
                <w:szCs w:val="24"/>
              </w:rPr>
              <w:t>котла ст. № 9;</w:t>
            </w:r>
          </w:p>
          <w:p w:rsidR="000C27F7" w:rsidRPr="000C27F7" w:rsidRDefault="000C27F7" w:rsidP="000C27F7">
            <w:pPr>
              <w:spacing w:line="240" w:lineRule="auto"/>
              <w:rPr>
                <w:sz w:val="24"/>
                <w:szCs w:val="24"/>
              </w:rPr>
            </w:pPr>
          </w:p>
          <w:p w:rsidR="000C27F7" w:rsidRPr="000C27F7" w:rsidRDefault="000C27F7" w:rsidP="002E5E0D">
            <w:pPr>
              <w:spacing w:line="240" w:lineRule="auto"/>
              <w:ind w:firstLine="0"/>
              <w:rPr>
                <w:sz w:val="24"/>
                <w:szCs w:val="24"/>
              </w:rPr>
            </w:pPr>
            <w:r w:rsidRPr="000C27F7">
              <w:rPr>
                <w:sz w:val="24"/>
                <w:szCs w:val="24"/>
              </w:rPr>
              <w:t xml:space="preserve">3) бойлер </w:t>
            </w:r>
          </w:p>
          <w:p w:rsidR="000C27F7" w:rsidRPr="000C27F7" w:rsidRDefault="000C27F7" w:rsidP="002E5E0D">
            <w:pPr>
              <w:spacing w:line="240" w:lineRule="auto"/>
              <w:ind w:firstLine="0"/>
              <w:rPr>
                <w:sz w:val="24"/>
                <w:szCs w:val="24"/>
              </w:rPr>
            </w:pPr>
            <w:r w:rsidRPr="000C27F7">
              <w:rPr>
                <w:sz w:val="24"/>
                <w:szCs w:val="24"/>
              </w:rPr>
              <w:t>котла ст.№ 9;</w:t>
            </w:r>
          </w:p>
          <w:p w:rsidR="000C27F7" w:rsidRPr="000C27F7" w:rsidRDefault="000C27F7" w:rsidP="000C27F7">
            <w:pPr>
              <w:spacing w:line="240" w:lineRule="auto"/>
              <w:rPr>
                <w:sz w:val="24"/>
                <w:szCs w:val="24"/>
              </w:rPr>
            </w:pPr>
          </w:p>
          <w:p w:rsidR="000C27F7" w:rsidRPr="000C27F7" w:rsidRDefault="000C27F7" w:rsidP="002E5E0D">
            <w:pPr>
              <w:spacing w:line="240" w:lineRule="auto"/>
              <w:ind w:firstLine="0"/>
              <w:rPr>
                <w:sz w:val="24"/>
                <w:szCs w:val="24"/>
              </w:rPr>
            </w:pPr>
            <w:r w:rsidRPr="000C27F7">
              <w:rPr>
                <w:sz w:val="24"/>
                <w:szCs w:val="24"/>
              </w:rPr>
              <w:t xml:space="preserve">4) трубопровод замкнутого контура </w:t>
            </w:r>
          </w:p>
          <w:p w:rsidR="000C27F7" w:rsidRPr="000C27F7" w:rsidRDefault="000C27F7" w:rsidP="002E5E0D">
            <w:pPr>
              <w:spacing w:line="240" w:lineRule="auto"/>
              <w:ind w:firstLine="0"/>
              <w:rPr>
                <w:sz w:val="24"/>
                <w:szCs w:val="24"/>
              </w:rPr>
            </w:pPr>
            <w:r w:rsidRPr="000C27F7">
              <w:rPr>
                <w:sz w:val="24"/>
                <w:szCs w:val="24"/>
              </w:rPr>
              <w:t>котла ст.№ 9.</w:t>
            </w:r>
          </w:p>
        </w:tc>
        <w:tc>
          <w:tcPr>
            <w:tcW w:w="4820" w:type="dxa"/>
            <w:vAlign w:val="center"/>
          </w:tcPr>
          <w:p w:rsidR="000C27F7" w:rsidRPr="000C27F7" w:rsidRDefault="000C27F7" w:rsidP="002E5E0D">
            <w:pPr>
              <w:spacing w:line="240" w:lineRule="auto"/>
              <w:ind w:firstLine="0"/>
              <w:rPr>
                <w:spacing w:val="-5"/>
                <w:sz w:val="24"/>
                <w:szCs w:val="24"/>
                <w:highlight w:val="yellow"/>
              </w:rPr>
            </w:pPr>
            <w:r w:rsidRPr="000C27F7">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vAlign w:val="center"/>
          </w:tcPr>
          <w:p w:rsidR="000C27F7" w:rsidRPr="000C27F7" w:rsidRDefault="000C27F7" w:rsidP="002E5E0D">
            <w:pPr>
              <w:spacing w:line="240" w:lineRule="auto"/>
              <w:ind w:firstLine="0"/>
              <w:rPr>
                <w:bCs/>
                <w:spacing w:val="-7"/>
                <w:sz w:val="24"/>
                <w:szCs w:val="24"/>
              </w:rPr>
            </w:pPr>
            <w:r w:rsidRPr="000C27F7">
              <w:rPr>
                <w:bCs/>
                <w:spacing w:val="-7"/>
                <w:sz w:val="24"/>
                <w:szCs w:val="24"/>
              </w:rPr>
              <w:t>25.11.16 г.-</w:t>
            </w:r>
          </w:p>
          <w:p w:rsidR="000C27F7" w:rsidRPr="000C27F7" w:rsidRDefault="000C27F7" w:rsidP="002E5E0D">
            <w:pPr>
              <w:spacing w:line="240" w:lineRule="auto"/>
              <w:ind w:firstLine="0"/>
              <w:rPr>
                <w:bCs/>
                <w:spacing w:val="-7"/>
                <w:sz w:val="24"/>
                <w:szCs w:val="24"/>
              </w:rPr>
            </w:pPr>
            <w:r w:rsidRPr="000C27F7">
              <w:rPr>
                <w:bCs/>
                <w:spacing w:val="-7"/>
                <w:sz w:val="24"/>
                <w:szCs w:val="24"/>
              </w:rPr>
              <w:t>27.11.16г.</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jc w:val="center"/>
              <w:rPr>
                <w:b/>
                <w:bCs/>
                <w:spacing w:val="-7"/>
                <w:sz w:val="24"/>
                <w:szCs w:val="24"/>
              </w:rPr>
            </w:pPr>
          </w:p>
        </w:tc>
        <w:tc>
          <w:tcPr>
            <w:tcW w:w="4820" w:type="dxa"/>
            <w:vAlign w:val="center"/>
          </w:tcPr>
          <w:p w:rsidR="000C27F7" w:rsidRPr="002E5E0D" w:rsidRDefault="000C27F7" w:rsidP="002E5E0D">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Техническое диагностирование:</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визуальный контроль;</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ультразвуковой контроль;</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xml:space="preserve">- ультразвуковая </w:t>
            </w:r>
            <w:proofErr w:type="spellStart"/>
            <w:r w:rsidRPr="002E5E0D">
              <w:rPr>
                <w:rFonts w:ascii="Times New Roman" w:eastAsia="Arial Unicode MS" w:hAnsi="Times New Roman" w:cs="Times New Roman"/>
                <w:bCs/>
                <w:sz w:val="24"/>
                <w:szCs w:val="24"/>
              </w:rPr>
              <w:t>толщинометрия</w:t>
            </w:r>
            <w:proofErr w:type="spellEnd"/>
            <w:r w:rsidRPr="002E5E0D">
              <w:rPr>
                <w:rFonts w:ascii="Times New Roman" w:eastAsia="Arial Unicode MS" w:hAnsi="Times New Roman" w:cs="Times New Roman"/>
                <w:bCs/>
                <w:sz w:val="24"/>
                <w:szCs w:val="24"/>
              </w:rPr>
              <w:t>;</w:t>
            </w:r>
          </w:p>
          <w:p w:rsidR="000C27F7" w:rsidRPr="002E5E0D" w:rsidRDefault="000C27F7" w:rsidP="000C27F7">
            <w:pPr>
              <w:pStyle w:val="74"/>
              <w:tabs>
                <w:tab w:val="left" w:pos="786"/>
              </w:tabs>
              <w:spacing w:before="0" w:after="0" w:line="240" w:lineRule="auto"/>
              <w:ind w:firstLine="0"/>
              <w:rPr>
                <w:rFonts w:ascii="Times New Roman" w:eastAsia="Arial Unicode MS" w:hAnsi="Times New Roman" w:cs="Times New Roman"/>
                <w:bCs/>
                <w:sz w:val="24"/>
                <w:szCs w:val="24"/>
              </w:rPr>
            </w:pPr>
            <w:r w:rsidRPr="002E5E0D">
              <w:rPr>
                <w:rFonts w:ascii="Times New Roman" w:eastAsia="Arial Unicode MS" w:hAnsi="Times New Roman" w:cs="Times New Roman"/>
                <w:bCs/>
                <w:sz w:val="24"/>
                <w:szCs w:val="24"/>
              </w:rPr>
              <w:t>- магнитопорошковая дефектоскопия;</w:t>
            </w:r>
          </w:p>
          <w:p w:rsidR="000C27F7" w:rsidRPr="000C27F7" w:rsidRDefault="000C27F7" w:rsidP="000C27F7">
            <w:pPr>
              <w:pStyle w:val="74"/>
              <w:tabs>
                <w:tab w:val="left" w:pos="786"/>
              </w:tabs>
              <w:spacing w:before="0" w:after="0" w:line="240" w:lineRule="auto"/>
              <w:ind w:firstLine="0"/>
              <w:rPr>
                <w:rFonts w:ascii="Times New Roman" w:eastAsia="Arial Unicode MS" w:hAnsi="Times New Roman" w:cs="Times New Roman"/>
                <w:b/>
                <w:bCs/>
                <w:sz w:val="24"/>
                <w:szCs w:val="24"/>
              </w:rPr>
            </w:pPr>
            <w:r w:rsidRPr="002E5E0D">
              <w:rPr>
                <w:rFonts w:ascii="Times New Roman" w:hAnsi="Times New Roman" w:cs="Times New Roman"/>
                <w:bCs/>
                <w:sz w:val="24"/>
                <w:szCs w:val="24"/>
              </w:rPr>
              <w:t xml:space="preserve">- </w:t>
            </w:r>
            <w:r w:rsidRPr="002E5E0D">
              <w:rPr>
                <w:rFonts w:ascii="Times New Roman" w:eastAsia="Arial Unicode MS" w:hAnsi="Times New Roman" w:cs="Times New Roman"/>
                <w:bCs/>
                <w:sz w:val="24"/>
                <w:szCs w:val="24"/>
              </w:rPr>
              <w:t>измерение твердости металла.</w:t>
            </w:r>
          </w:p>
        </w:tc>
        <w:tc>
          <w:tcPr>
            <w:tcW w:w="1988" w:type="dxa"/>
            <w:vAlign w:val="center"/>
          </w:tcPr>
          <w:p w:rsidR="000C27F7" w:rsidRPr="000C27F7" w:rsidRDefault="000C27F7" w:rsidP="002E5E0D">
            <w:pPr>
              <w:spacing w:line="240" w:lineRule="auto"/>
              <w:ind w:firstLine="0"/>
              <w:rPr>
                <w:bCs/>
                <w:spacing w:val="-7"/>
                <w:sz w:val="24"/>
                <w:szCs w:val="24"/>
              </w:rPr>
            </w:pPr>
            <w:r w:rsidRPr="000C27F7">
              <w:rPr>
                <w:bCs/>
                <w:spacing w:val="-7"/>
                <w:sz w:val="24"/>
                <w:szCs w:val="24"/>
              </w:rPr>
              <w:t>28.11.16 г.-</w:t>
            </w:r>
          </w:p>
          <w:p w:rsidR="000C27F7" w:rsidRPr="000C27F7" w:rsidRDefault="000C27F7" w:rsidP="002E5E0D">
            <w:pPr>
              <w:spacing w:line="240" w:lineRule="auto"/>
              <w:ind w:firstLine="0"/>
              <w:rPr>
                <w:b/>
                <w:bCs/>
                <w:color w:val="FF0000"/>
                <w:spacing w:val="-7"/>
                <w:sz w:val="24"/>
                <w:szCs w:val="24"/>
                <w:highlight w:val="yellow"/>
              </w:rPr>
            </w:pPr>
            <w:r w:rsidRPr="000C27F7">
              <w:rPr>
                <w:bCs/>
                <w:spacing w:val="-7"/>
                <w:sz w:val="24"/>
                <w:szCs w:val="24"/>
              </w:rPr>
              <w:t>03.12.16г.</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jc w:val="center"/>
              <w:rPr>
                <w:b/>
                <w:bCs/>
                <w:spacing w:val="-7"/>
                <w:sz w:val="24"/>
                <w:szCs w:val="24"/>
              </w:rPr>
            </w:pPr>
          </w:p>
        </w:tc>
        <w:tc>
          <w:tcPr>
            <w:tcW w:w="4820" w:type="dxa"/>
            <w:vAlign w:val="center"/>
          </w:tcPr>
          <w:p w:rsidR="000C27F7" w:rsidRPr="000C27F7" w:rsidRDefault="000C27F7" w:rsidP="002E5E0D">
            <w:pPr>
              <w:spacing w:line="240" w:lineRule="auto"/>
              <w:ind w:firstLine="0"/>
              <w:rPr>
                <w:b/>
                <w:bCs/>
                <w:spacing w:val="-7"/>
                <w:sz w:val="24"/>
                <w:szCs w:val="24"/>
              </w:rPr>
            </w:pPr>
            <w:r w:rsidRPr="000C27F7">
              <w:rPr>
                <w:spacing w:val="-5"/>
                <w:sz w:val="24"/>
                <w:szCs w:val="24"/>
              </w:rPr>
              <w:t>Гидравлические испытания.</w:t>
            </w:r>
          </w:p>
        </w:tc>
        <w:tc>
          <w:tcPr>
            <w:tcW w:w="1988" w:type="dxa"/>
            <w:vAlign w:val="center"/>
          </w:tcPr>
          <w:p w:rsidR="000C27F7" w:rsidRPr="000C27F7" w:rsidRDefault="000C27F7" w:rsidP="002E5E0D">
            <w:pPr>
              <w:spacing w:line="240" w:lineRule="auto"/>
              <w:ind w:firstLine="0"/>
              <w:rPr>
                <w:b/>
                <w:bCs/>
                <w:spacing w:val="-7"/>
                <w:sz w:val="24"/>
                <w:szCs w:val="24"/>
                <w:highlight w:val="yellow"/>
              </w:rPr>
            </w:pPr>
            <w:r w:rsidRPr="000C27F7">
              <w:rPr>
                <w:bCs/>
                <w:spacing w:val="-7"/>
                <w:sz w:val="24"/>
                <w:szCs w:val="24"/>
              </w:rPr>
              <w:t>По согласованию с Заказчиком</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jc w:val="center"/>
              <w:rPr>
                <w:b/>
                <w:bCs/>
                <w:spacing w:val="-7"/>
                <w:sz w:val="24"/>
                <w:szCs w:val="24"/>
              </w:rPr>
            </w:pPr>
          </w:p>
        </w:tc>
        <w:tc>
          <w:tcPr>
            <w:tcW w:w="4820" w:type="dxa"/>
            <w:vAlign w:val="center"/>
          </w:tcPr>
          <w:p w:rsidR="000C27F7" w:rsidRPr="000C27F7" w:rsidRDefault="000C27F7" w:rsidP="002E5E0D">
            <w:pPr>
              <w:spacing w:line="240" w:lineRule="auto"/>
              <w:ind w:firstLine="0"/>
              <w:rPr>
                <w:b/>
                <w:bCs/>
                <w:spacing w:val="-7"/>
                <w:sz w:val="24"/>
                <w:szCs w:val="24"/>
              </w:rPr>
            </w:pPr>
            <w:r w:rsidRPr="000C27F7">
              <w:rPr>
                <w:spacing w:val="-5"/>
                <w:sz w:val="24"/>
                <w:szCs w:val="24"/>
              </w:rPr>
              <w:t>Выработка заключений и рекомендаций, согласование их с Заказчиком.</w:t>
            </w:r>
          </w:p>
        </w:tc>
        <w:tc>
          <w:tcPr>
            <w:tcW w:w="1988" w:type="dxa"/>
            <w:vAlign w:val="center"/>
          </w:tcPr>
          <w:p w:rsidR="000C27F7" w:rsidRPr="000C27F7" w:rsidRDefault="000C27F7" w:rsidP="002E5E0D">
            <w:pPr>
              <w:spacing w:line="240" w:lineRule="auto"/>
              <w:ind w:firstLine="0"/>
              <w:rPr>
                <w:bCs/>
                <w:spacing w:val="-7"/>
                <w:sz w:val="24"/>
                <w:szCs w:val="24"/>
              </w:rPr>
            </w:pPr>
            <w:r w:rsidRPr="000C27F7">
              <w:rPr>
                <w:bCs/>
                <w:spacing w:val="-7"/>
                <w:sz w:val="24"/>
                <w:szCs w:val="24"/>
              </w:rPr>
              <w:t>04.12.16 г.-</w:t>
            </w:r>
          </w:p>
          <w:p w:rsidR="000C27F7" w:rsidRPr="000C27F7" w:rsidRDefault="000C27F7" w:rsidP="002E5E0D">
            <w:pPr>
              <w:spacing w:line="240" w:lineRule="auto"/>
              <w:ind w:firstLine="0"/>
              <w:rPr>
                <w:b/>
                <w:bCs/>
                <w:spacing w:val="-7"/>
                <w:sz w:val="24"/>
                <w:szCs w:val="24"/>
                <w:highlight w:val="yellow"/>
              </w:rPr>
            </w:pPr>
            <w:r w:rsidRPr="000C27F7">
              <w:rPr>
                <w:bCs/>
                <w:spacing w:val="-7"/>
                <w:sz w:val="24"/>
                <w:szCs w:val="24"/>
              </w:rPr>
              <w:t>09.12.16г.</w:t>
            </w:r>
          </w:p>
        </w:tc>
      </w:tr>
      <w:tr w:rsidR="000C27F7" w:rsidRPr="000C27F7" w:rsidTr="000C27F7">
        <w:trPr>
          <w:trHeight w:val="401"/>
        </w:trPr>
        <w:tc>
          <w:tcPr>
            <w:tcW w:w="567" w:type="dxa"/>
            <w:vMerge/>
            <w:vAlign w:val="center"/>
          </w:tcPr>
          <w:p w:rsidR="000C27F7" w:rsidRPr="000C27F7" w:rsidRDefault="000C27F7" w:rsidP="000C27F7">
            <w:pPr>
              <w:spacing w:line="240" w:lineRule="auto"/>
              <w:jc w:val="center"/>
              <w:rPr>
                <w:b/>
                <w:bCs/>
                <w:spacing w:val="-7"/>
                <w:sz w:val="24"/>
                <w:szCs w:val="24"/>
              </w:rPr>
            </w:pPr>
          </w:p>
        </w:tc>
        <w:tc>
          <w:tcPr>
            <w:tcW w:w="1985" w:type="dxa"/>
            <w:vMerge/>
            <w:vAlign w:val="center"/>
          </w:tcPr>
          <w:p w:rsidR="000C27F7" w:rsidRPr="000C27F7" w:rsidRDefault="000C27F7" w:rsidP="000C27F7">
            <w:pPr>
              <w:spacing w:line="240" w:lineRule="auto"/>
              <w:jc w:val="center"/>
              <w:rPr>
                <w:b/>
                <w:bCs/>
                <w:spacing w:val="-7"/>
                <w:sz w:val="24"/>
                <w:szCs w:val="24"/>
              </w:rPr>
            </w:pPr>
          </w:p>
        </w:tc>
        <w:tc>
          <w:tcPr>
            <w:tcW w:w="4820" w:type="dxa"/>
            <w:vAlign w:val="center"/>
          </w:tcPr>
          <w:p w:rsidR="000C27F7" w:rsidRPr="000C27F7" w:rsidRDefault="000C27F7" w:rsidP="002E5E0D">
            <w:pPr>
              <w:spacing w:line="240" w:lineRule="auto"/>
              <w:ind w:firstLine="0"/>
              <w:rPr>
                <w:b/>
                <w:bCs/>
                <w:spacing w:val="-7"/>
                <w:sz w:val="24"/>
                <w:szCs w:val="24"/>
              </w:rPr>
            </w:pPr>
            <w:r w:rsidRPr="000C27F7">
              <w:rPr>
                <w:spacing w:val="-5"/>
                <w:sz w:val="24"/>
                <w:szCs w:val="24"/>
              </w:rPr>
              <w:t xml:space="preserve">Выдача Заказчику внесенного в Реестр  </w:t>
            </w:r>
            <w:proofErr w:type="spellStart"/>
            <w:r w:rsidRPr="000C27F7">
              <w:rPr>
                <w:spacing w:val="-5"/>
                <w:sz w:val="24"/>
                <w:szCs w:val="24"/>
              </w:rPr>
              <w:t>Ростехнадзора</w:t>
            </w:r>
            <w:proofErr w:type="spellEnd"/>
            <w:r w:rsidRPr="000C27F7">
              <w:rPr>
                <w:spacing w:val="-5"/>
                <w:sz w:val="24"/>
                <w:szCs w:val="24"/>
              </w:rPr>
              <w:t xml:space="preserve"> заключения ЭПБ.</w:t>
            </w:r>
          </w:p>
        </w:tc>
        <w:tc>
          <w:tcPr>
            <w:tcW w:w="1988" w:type="dxa"/>
            <w:vAlign w:val="center"/>
          </w:tcPr>
          <w:p w:rsidR="000C27F7" w:rsidRPr="000C27F7" w:rsidRDefault="000C27F7" w:rsidP="002E5E0D">
            <w:pPr>
              <w:spacing w:line="240" w:lineRule="auto"/>
              <w:ind w:firstLine="0"/>
              <w:rPr>
                <w:b/>
                <w:bCs/>
                <w:spacing w:val="-7"/>
                <w:sz w:val="24"/>
                <w:szCs w:val="24"/>
                <w:highlight w:val="yellow"/>
              </w:rPr>
            </w:pPr>
            <w:r w:rsidRPr="000C27F7">
              <w:rPr>
                <w:sz w:val="24"/>
                <w:szCs w:val="24"/>
              </w:rPr>
              <w:t>Не позднее 30.12.2016 г.</w:t>
            </w:r>
          </w:p>
        </w:tc>
      </w:tr>
    </w:tbl>
    <w:p w:rsidR="000C27F7" w:rsidRPr="000C27F7" w:rsidRDefault="000C27F7" w:rsidP="000C27F7">
      <w:pPr>
        <w:pStyle w:val="63"/>
        <w:shd w:val="clear" w:color="auto" w:fill="auto"/>
        <w:tabs>
          <w:tab w:val="left" w:pos="993"/>
        </w:tabs>
        <w:spacing w:after="0" w:line="240" w:lineRule="auto"/>
        <w:ind w:right="60" w:firstLine="0"/>
        <w:rPr>
          <w:rFonts w:ascii="Times New Roman" w:hAnsi="Times New Roman" w:cs="Times New Roman"/>
          <w:bCs/>
          <w:sz w:val="24"/>
          <w:szCs w:val="24"/>
          <w:highlight w:val="yellow"/>
        </w:rPr>
      </w:pPr>
    </w:p>
    <w:p w:rsidR="000C27F7" w:rsidRPr="000C27F7" w:rsidRDefault="000C27F7" w:rsidP="000C27F7">
      <w:pPr>
        <w:pStyle w:val="63"/>
        <w:shd w:val="clear" w:color="auto" w:fill="auto"/>
        <w:tabs>
          <w:tab w:val="left" w:pos="993"/>
        </w:tabs>
        <w:spacing w:after="0" w:line="240" w:lineRule="auto"/>
        <w:ind w:left="426" w:right="60" w:firstLine="0"/>
        <w:rPr>
          <w:rFonts w:ascii="Times New Roman" w:hAnsi="Times New Roman" w:cs="Times New Roman"/>
          <w:bCs/>
          <w:sz w:val="24"/>
          <w:szCs w:val="24"/>
        </w:rPr>
      </w:pPr>
      <w:r w:rsidRPr="000C27F7">
        <w:rPr>
          <w:rFonts w:ascii="Times New Roman" w:hAnsi="Times New Roman" w:cs="Times New Roman"/>
          <w:bCs/>
          <w:sz w:val="24"/>
          <w:szCs w:val="24"/>
        </w:rPr>
        <w:t>8.2.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услуг, уведомив об этом соответствующим образом Исполнителя.</w:t>
      </w:r>
    </w:p>
    <w:p w:rsidR="000C27F7" w:rsidRPr="002E5E0D" w:rsidRDefault="000C27F7" w:rsidP="000C27F7">
      <w:pPr>
        <w:pStyle w:val="2d"/>
        <w:keepNext/>
        <w:keepLines/>
        <w:shd w:val="clear" w:color="auto" w:fill="auto"/>
        <w:tabs>
          <w:tab w:val="left" w:pos="993"/>
        </w:tabs>
        <w:spacing w:before="0" w:after="0" w:line="240" w:lineRule="auto"/>
        <w:ind w:left="426"/>
        <w:jc w:val="both"/>
        <w:rPr>
          <w:rFonts w:ascii="Times New Roman" w:hAnsi="Times New Roman"/>
          <w:bCs/>
          <w:spacing w:val="-10"/>
          <w:sz w:val="24"/>
          <w:szCs w:val="24"/>
        </w:rPr>
      </w:pPr>
      <w:r w:rsidRPr="002E5E0D">
        <w:rPr>
          <w:rFonts w:ascii="Times New Roman" w:hAnsi="Times New Roman"/>
          <w:bCs/>
          <w:spacing w:val="-10"/>
          <w:sz w:val="24"/>
          <w:szCs w:val="24"/>
        </w:rPr>
        <w:t>8.3. Исполнитель является ответственным за соблюдение сроков и качество выполняемых услуг в согласованных объемах.</w:t>
      </w:r>
    </w:p>
    <w:p w:rsidR="000C27F7" w:rsidRPr="000C27F7" w:rsidRDefault="000C27F7" w:rsidP="000C27F7">
      <w:pPr>
        <w:pStyle w:val="63"/>
        <w:shd w:val="clear" w:color="auto" w:fill="auto"/>
        <w:tabs>
          <w:tab w:val="left" w:pos="993"/>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8.4. Сдача-приемка Услуг осуществляется в соответствии с графиком производства услуг. Сдача услуг может осуществляться поэтапно и в полном объеме по фактическим объемам выполненных услуг путем контрольных обмеров, инспекции всех услуг и подписания акта сдачи-приемки формы КС-2 совместно со сдачей технической документации по выполненным услугам. Причем в полном объеме сдача услуг должна осуществляться в любом случае, независимо от сдачи отдельных этапов выполняемых работ. </w:t>
      </w:r>
    </w:p>
    <w:p w:rsidR="000C27F7" w:rsidRPr="000C27F7" w:rsidRDefault="000C27F7" w:rsidP="000C27F7">
      <w:pPr>
        <w:pStyle w:val="63"/>
        <w:shd w:val="clear" w:color="auto" w:fill="auto"/>
        <w:tabs>
          <w:tab w:val="left" w:pos="993"/>
        </w:tabs>
        <w:spacing w:after="0" w:line="240" w:lineRule="auto"/>
        <w:ind w:left="426" w:right="60" w:firstLine="0"/>
        <w:jc w:val="both"/>
        <w:rPr>
          <w:rFonts w:ascii="Times New Roman" w:hAnsi="Times New Roman" w:cs="Times New Roman"/>
          <w:sz w:val="24"/>
          <w:szCs w:val="24"/>
        </w:rPr>
      </w:pPr>
    </w:p>
    <w:p w:rsidR="000C27F7" w:rsidRPr="000C27F7" w:rsidRDefault="000C27F7" w:rsidP="000C27F7">
      <w:pPr>
        <w:pStyle w:val="74"/>
        <w:shd w:val="clear" w:color="auto" w:fill="auto"/>
        <w:tabs>
          <w:tab w:val="left" w:pos="786"/>
        </w:tabs>
        <w:spacing w:before="0" w:after="0" w:line="240" w:lineRule="auto"/>
        <w:ind w:left="142" w:firstLine="0"/>
        <w:rPr>
          <w:rFonts w:ascii="Times New Roman" w:hAnsi="Times New Roman" w:cs="Times New Roman"/>
          <w:b/>
          <w:sz w:val="24"/>
          <w:szCs w:val="24"/>
        </w:rPr>
      </w:pPr>
      <w:bookmarkStart w:id="118" w:name="bookmark6"/>
      <w:r w:rsidRPr="000C27F7">
        <w:rPr>
          <w:rFonts w:ascii="Times New Roman" w:hAnsi="Times New Roman" w:cs="Times New Roman"/>
          <w:b/>
          <w:sz w:val="24"/>
          <w:szCs w:val="24"/>
        </w:rPr>
        <w:t>9. Требования к сдаче-приемке Услуг.</w:t>
      </w:r>
      <w:bookmarkEnd w:id="118"/>
    </w:p>
    <w:p w:rsidR="000C27F7" w:rsidRPr="002E5E0D" w:rsidRDefault="000C27F7" w:rsidP="000C27F7">
      <w:pPr>
        <w:pStyle w:val="74"/>
        <w:tabs>
          <w:tab w:val="left" w:pos="786"/>
        </w:tabs>
        <w:spacing w:before="0" w:after="0" w:line="240" w:lineRule="auto"/>
        <w:ind w:left="426" w:firstLine="0"/>
        <w:rPr>
          <w:rFonts w:ascii="Times New Roman" w:eastAsia="Arial Unicode MS" w:hAnsi="Times New Roman" w:cs="Times New Roman"/>
          <w:bCs/>
          <w:spacing w:val="-4"/>
          <w:sz w:val="24"/>
          <w:szCs w:val="24"/>
        </w:rPr>
      </w:pPr>
      <w:bookmarkStart w:id="119" w:name="bookmark7"/>
      <w:r w:rsidRPr="002E5E0D">
        <w:rPr>
          <w:rFonts w:ascii="Times New Roman" w:eastAsia="Arial Unicode MS" w:hAnsi="Times New Roman" w:cs="Times New Roman"/>
          <w:bCs/>
          <w:spacing w:val="-4"/>
          <w:sz w:val="24"/>
          <w:szCs w:val="24"/>
        </w:rPr>
        <w:t>9.1.</w:t>
      </w:r>
      <w:r w:rsidRPr="002E5E0D">
        <w:rPr>
          <w:rFonts w:ascii="Times New Roman" w:eastAsia="Arial Unicode MS" w:hAnsi="Times New Roman" w:cs="Times New Roman"/>
          <w:bCs/>
          <w:spacing w:val="-4"/>
          <w:sz w:val="24"/>
          <w:szCs w:val="24"/>
        </w:rPr>
        <w:tab/>
        <w:t>Сдача - приёмка работ осуществляется в соответствии с этапами и сроками, установленными настоящим Техническим заданием.</w:t>
      </w:r>
    </w:p>
    <w:p w:rsidR="000C27F7" w:rsidRPr="002E5E0D" w:rsidRDefault="000C27F7" w:rsidP="000C27F7">
      <w:pPr>
        <w:pStyle w:val="74"/>
        <w:tabs>
          <w:tab w:val="left" w:pos="786"/>
        </w:tabs>
        <w:spacing w:before="0" w:after="0" w:line="240" w:lineRule="auto"/>
        <w:ind w:left="426" w:firstLine="0"/>
        <w:rPr>
          <w:rFonts w:ascii="Times New Roman" w:eastAsia="Arial Unicode MS" w:hAnsi="Times New Roman" w:cs="Times New Roman"/>
          <w:bCs/>
          <w:spacing w:val="-4"/>
          <w:sz w:val="24"/>
          <w:szCs w:val="24"/>
        </w:rPr>
      </w:pPr>
      <w:r w:rsidRPr="002E5E0D">
        <w:rPr>
          <w:rFonts w:ascii="Times New Roman" w:eastAsia="Arial Unicode MS" w:hAnsi="Times New Roman" w:cs="Times New Roman"/>
          <w:bCs/>
          <w:spacing w:val="-4"/>
          <w:sz w:val="24"/>
          <w:szCs w:val="24"/>
        </w:rPr>
        <w:t>9.2.</w:t>
      </w:r>
      <w:r w:rsidRPr="002E5E0D">
        <w:rPr>
          <w:rFonts w:ascii="Times New Roman" w:eastAsia="Arial Unicode MS" w:hAnsi="Times New Roman" w:cs="Times New Roman"/>
          <w:bCs/>
          <w:spacing w:val="-4"/>
          <w:sz w:val="24"/>
          <w:szCs w:val="24"/>
        </w:rPr>
        <w:tab/>
        <w:t xml:space="preserve">Предварительные результаты работ должны быть согласованы с </w:t>
      </w:r>
      <w:proofErr w:type="gramStart"/>
      <w:r w:rsidRPr="002E5E0D">
        <w:rPr>
          <w:rFonts w:ascii="Times New Roman" w:eastAsia="Arial Unicode MS" w:hAnsi="Times New Roman" w:cs="Times New Roman"/>
          <w:bCs/>
          <w:spacing w:val="-4"/>
          <w:sz w:val="24"/>
          <w:szCs w:val="24"/>
        </w:rPr>
        <w:t>ОТД</w:t>
      </w:r>
      <w:proofErr w:type="gramEnd"/>
      <w:r w:rsidRPr="002E5E0D">
        <w:rPr>
          <w:rFonts w:ascii="Times New Roman" w:eastAsia="Arial Unicode MS" w:hAnsi="Times New Roman" w:cs="Times New Roman"/>
          <w:bCs/>
          <w:spacing w:val="-4"/>
          <w:sz w:val="24"/>
          <w:szCs w:val="24"/>
        </w:rPr>
        <w:t xml:space="preserve"> филиала и ИА ПАО «</w:t>
      </w:r>
      <w:proofErr w:type="spellStart"/>
      <w:r w:rsidRPr="002E5E0D">
        <w:rPr>
          <w:rFonts w:ascii="Times New Roman" w:eastAsia="Arial Unicode MS" w:hAnsi="Times New Roman" w:cs="Times New Roman"/>
          <w:bCs/>
          <w:spacing w:val="-4"/>
          <w:sz w:val="24"/>
          <w:szCs w:val="24"/>
        </w:rPr>
        <w:t>Юнипро</w:t>
      </w:r>
      <w:proofErr w:type="spellEnd"/>
      <w:r w:rsidRPr="002E5E0D">
        <w:rPr>
          <w:rFonts w:ascii="Times New Roman" w:eastAsia="Arial Unicode MS" w:hAnsi="Times New Roman" w:cs="Times New Roman"/>
          <w:bCs/>
          <w:spacing w:val="-4"/>
          <w:sz w:val="24"/>
          <w:szCs w:val="24"/>
        </w:rPr>
        <w:t>».</w:t>
      </w:r>
    </w:p>
    <w:p w:rsidR="000C27F7" w:rsidRPr="002E5E0D" w:rsidRDefault="000C27F7" w:rsidP="000C27F7">
      <w:pPr>
        <w:pStyle w:val="74"/>
        <w:tabs>
          <w:tab w:val="left" w:pos="786"/>
        </w:tabs>
        <w:spacing w:before="0" w:after="0" w:line="240" w:lineRule="auto"/>
        <w:ind w:left="426" w:firstLine="0"/>
        <w:rPr>
          <w:rFonts w:ascii="Times New Roman" w:eastAsia="Arial Unicode MS" w:hAnsi="Times New Roman" w:cs="Times New Roman"/>
          <w:bCs/>
          <w:spacing w:val="-4"/>
          <w:sz w:val="24"/>
          <w:szCs w:val="24"/>
        </w:rPr>
      </w:pPr>
      <w:r w:rsidRPr="002E5E0D">
        <w:rPr>
          <w:rFonts w:ascii="Times New Roman" w:eastAsia="Arial Unicode MS" w:hAnsi="Times New Roman" w:cs="Times New Roman"/>
          <w:bCs/>
          <w:spacing w:val="-4"/>
          <w:sz w:val="24"/>
          <w:szCs w:val="24"/>
        </w:rPr>
        <w:t>9.3.</w:t>
      </w:r>
      <w:r w:rsidRPr="002E5E0D">
        <w:rPr>
          <w:rFonts w:ascii="Times New Roman" w:eastAsia="Arial Unicode MS" w:hAnsi="Times New Roman" w:cs="Times New Roman"/>
          <w:bCs/>
          <w:spacing w:val="-4"/>
          <w:sz w:val="24"/>
          <w:szCs w:val="24"/>
        </w:rPr>
        <w:tab/>
        <w:t>Приемка выполненных работ (ЭПБ) осуществляется по факту передачи Заказчику заключений ЭПБ и оригиналов уведомлений о внесении сведений в реестр заключений ЭПБ.</w:t>
      </w:r>
    </w:p>
    <w:p w:rsidR="000C27F7" w:rsidRPr="002E5E0D" w:rsidRDefault="000C27F7" w:rsidP="000C27F7">
      <w:pPr>
        <w:pStyle w:val="74"/>
        <w:tabs>
          <w:tab w:val="left" w:pos="786"/>
        </w:tabs>
        <w:spacing w:before="0" w:after="0" w:line="240" w:lineRule="auto"/>
        <w:ind w:left="426" w:firstLine="0"/>
        <w:rPr>
          <w:rFonts w:ascii="Times New Roman" w:eastAsia="Arial Unicode MS" w:hAnsi="Times New Roman" w:cs="Times New Roman"/>
          <w:bCs/>
          <w:spacing w:val="-4"/>
          <w:sz w:val="24"/>
          <w:szCs w:val="24"/>
        </w:rPr>
      </w:pPr>
      <w:r w:rsidRPr="002E5E0D">
        <w:rPr>
          <w:rFonts w:ascii="Times New Roman" w:eastAsia="Arial Unicode MS" w:hAnsi="Times New Roman" w:cs="Times New Roman"/>
          <w:bCs/>
          <w:spacing w:val="-4"/>
          <w:sz w:val="24"/>
          <w:szCs w:val="24"/>
        </w:rPr>
        <w:t>9.4.</w:t>
      </w:r>
      <w:r w:rsidRPr="002E5E0D">
        <w:rPr>
          <w:rFonts w:ascii="Times New Roman" w:eastAsia="Arial Unicode MS" w:hAnsi="Times New Roman" w:cs="Times New Roman"/>
          <w:bCs/>
          <w:spacing w:val="-4"/>
          <w:sz w:val="24"/>
          <w:szCs w:val="24"/>
        </w:rPr>
        <w:tab/>
        <w:t>Приёмка должна осуществляться в соответствии с НТД.</w:t>
      </w:r>
    </w:p>
    <w:p w:rsidR="000C27F7" w:rsidRPr="002E5E0D" w:rsidRDefault="000C27F7" w:rsidP="000C27F7">
      <w:pPr>
        <w:pStyle w:val="74"/>
        <w:shd w:val="clear" w:color="auto" w:fill="auto"/>
        <w:tabs>
          <w:tab w:val="left" w:pos="786"/>
        </w:tabs>
        <w:spacing w:before="0" w:after="0" w:line="240" w:lineRule="auto"/>
        <w:ind w:left="426" w:firstLine="0"/>
        <w:rPr>
          <w:rFonts w:ascii="Times New Roman" w:eastAsia="Arial Unicode MS" w:hAnsi="Times New Roman" w:cs="Times New Roman"/>
          <w:bCs/>
          <w:spacing w:val="-4"/>
          <w:sz w:val="24"/>
          <w:szCs w:val="24"/>
        </w:rPr>
      </w:pPr>
      <w:r w:rsidRPr="002E5E0D">
        <w:rPr>
          <w:rFonts w:ascii="Times New Roman" w:eastAsia="Arial Unicode MS" w:hAnsi="Times New Roman" w:cs="Times New Roman"/>
          <w:bCs/>
          <w:spacing w:val="-4"/>
          <w:sz w:val="24"/>
          <w:szCs w:val="24"/>
        </w:rPr>
        <w:t>9.5.</w:t>
      </w:r>
      <w:r w:rsidRPr="002E5E0D">
        <w:rPr>
          <w:rFonts w:ascii="Times New Roman" w:eastAsia="Arial Unicode MS" w:hAnsi="Times New Roman" w:cs="Times New Roman"/>
          <w:bCs/>
          <w:spacing w:val="-4"/>
          <w:sz w:val="24"/>
          <w:szCs w:val="24"/>
        </w:rPr>
        <w:tab/>
      </w:r>
      <w:proofErr w:type="gramStart"/>
      <w:r w:rsidRPr="002E5E0D">
        <w:rPr>
          <w:rFonts w:ascii="Times New Roman" w:eastAsia="Arial Unicode MS" w:hAnsi="Times New Roman" w:cs="Times New Roman"/>
          <w:bCs/>
          <w:spacing w:val="-4"/>
          <w:sz w:val="24"/>
          <w:szCs w:val="24"/>
        </w:rPr>
        <w:t>Недостатки работ, обнаруженные в ходе приёмки фиксируются</w:t>
      </w:r>
      <w:proofErr w:type="gramEnd"/>
      <w:r w:rsidRPr="002E5E0D">
        <w:rPr>
          <w:rFonts w:ascii="Times New Roman" w:eastAsia="Arial Unicode MS" w:hAnsi="Times New Roman" w:cs="Times New Roman"/>
          <w:bCs/>
          <w:spacing w:val="-4"/>
          <w:sz w:val="24"/>
          <w:szCs w:val="24"/>
        </w:rPr>
        <w:t xml:space="preserve"> в соответствующем акте, подписываемом представителями Заказчика и Подрядчика, с указанием срока и порядка их устранения.</w:t>
      </w:r>
    </w:p>
    <w:p w:rsidR="000C27F7" w:rsidRPr="000C27F7" w:rsidRDefault="000C27F7" w:rsidP="000C27F7">
      <w:pPr>
        <w:pStyle w:val="74"/>
        <w:shd w:val="clear" w:color="auto" w:fill="auto"/>
        <w:tabs>
          <w:tab w:val="left" w:pos="786"/>
        </w:tabs>
        <w:spacing w:before="0" w:after="0" w:line="240" w:lineRule="auto"/>
        <w:ind w:left="426" w:firstLine="0"/>
        <w:rPr>
          <w:rFonts w:ascii="Times New Roman" w:eastAsia="Arial Unicode MS" w:hAnsi="Times New Roman" w:cs="Times New Roman"/>
          <w:b/>
          <w:bCs/>
          <w:spacing w:val="-4"/>
          <w:sz w:val="24"/>
          <w:szCs w:val="24"/>
        </w:rPr>
      </w:pPr>
    </w:p>
    <w:p w:rsidR="000C27F7" w:rsidRPr="000C27F7" w:rsidRDefault="000C27F7" w:rsidP="000C27F7">
      <w:pPr>
        <w:pStyle w:val="74"/>
        <w:shd w:val="clear" w:color="auto" w:fill="auto"/>
        <w:tabs>
          <w:tab w:val="left" w:pos="786"/>
        </w:tabs>
        <w:spacing w:before="0" w:after="0" w:line="240" w:lineRule="auto"/>
        <w:ind w:left="142" w:firstLine="0"/>
        <w:rPr>
          <w:rFonts w:ascii="Times New Roman" w:hAnsi="Times New Roman" w:cs="Times New Roman"/>
          <w:b/>
          <w:sz w:val="24"/>
          <w:szCs w:val="24"/>
        </w:rPr>
      </w:pPr>
      <w:r w:rsidRPr="000C27F7">
        <w:rPr>
          <w:rFonts w:ascii="Times New Roman" w:hAnsi="Times New Roman" w:cs="Times New Roman"/>
          <w:b/>
          <w:sz w:val="24"/>
          <w:szCs w:val="24"/>
        </w:rPr>
        <w:t>10.  Документация, предъявляемая Заказчику.</w:t>
      </w:r>
      <w:bookmarkEnd w:id="119"/>
    </w:p>
    <w:p w:rsidR="000C27F7" w:rsidRPr="000C27F7" w:rsidRDefault="000C27F7" w:rsidP="000C27F7">
      <w:pPr>
        <w:pStyle w:val="63"/>
        <w:shd w:val="clear" w:color="auto" w:fill="auto"/>
        <w:tabs>
          <w:tab w:val="left" w:pos="426"/>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10.1. Акты </w:t>
      </w:r>
      <w:proofErr w:type="spellStart"/>
      <w:r w:rsidRPr="000C27F7">
        <w:rPr>
          <w:rFonts w:ascii="Times New Roman" w:hAnsi="Times New Roman" w:cs="Times New Roman"/>
          <w:sz w:val="24"/>
          <w:szCs w:val="24"/>
        </w:rPr>
        <w:t>выполненой</w:t>
      </w:r>
      <w:proofErr w:type="spellEnd"/>
      <w:r w:rsidRPr="000C27F7">
        <w:rPr>
          <w:rFonts w:ascii="Times New Roman" w:hAnsi="Times New Roman" w:cs="Times New Roman"/>
          <w:sz w:val="24"/>
          <w:szCs w:val="24"/>
        </w:rPr>
        <w:t xml:space="preserve"> услуги установленной формы.</w:t>
      </w:r>
    </w:p>
    <w:p w:rsidR="000C27F7" w:rsidRPr="000C27F7" w:rsidRDefault="000C27F7" w:rsidP="000C27F7">
      <w:pPr>
        <w:pStyle w:val="63"/>
        <w:shd w:val="clear" w:color="auto" w:fill="auto"/>
        <w:tabs>
          <w:tab w:val="left" w:pos="426"/>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10.2. Заключения экспертизы промышленной безопасности на сосуды и трубопроводы, указанные </w:t>
      </w:r>
    </w:p>
    <w:p w:rsidR="000C27F7" w:rsidRPr="000C27F7" w:rsidRDefault="000C27F7" w:rsidP="000C27F7">
      <w:pPr>
        <w:pStyle w:val="63"/>
        <w:shd w:val="clear" w:color="auto" w:fill="auto"/>
        <w:tabs>
          <w:tab w:val="left" w:pos="426"/>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 в пунктах 2.1 и 2.2 в двух экземплярах на бумажном носителе и в электронном виде.</w:t>
      </w:r>
    </w:p>
    <w:p w:rsidR="000C27F7" w:rsidRPr="000C27F7" w:rsidRDefault="000C27F7" w:rsidP="000C27F7">
      <w:pPr>
        <w:pStyle w:val="63"/>
        <w:shd w:val="clear" w:color="auto" w:fill="auto"/>
        <w:tabs>
          <w:tab w:val="left" w:pos="426"/>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10.3. Оригиналы положительных решений органов </w:t>
      </w:r>
      <w:proofErr w:type="spellStart"/>
      <w:r w:rsidRPr="000C27F7">
        <w:rPr>
          <w:rFonts w:ascii="Times New Roman" w:hAnsi="Times New Roman" w:cs="Times New Roman"/>
          <w:sz w:val="24"/>
          <w:szCs w:val="24"/>
        </w:rPr>
        <w:t>Ростехнадзора</w:t>
      </w:r>
      <w:proofErr w:type="spellEnd"/>
      <w:r w:rsidRPr="000C27F7">
        <w:rPr>
          <w:rFonts w:ascii="Times New Roman" w:hAnsi="Times New Roman" w:cs="Times New Roman"/>
          <w:sz w:val="24"/>
          <w:szCs w:val="24"/>
        </w:rPr>
        <w:t xml:space="preserve"> на заключения экспертиз </w:t>
      </w:r>
    </w:p>
    <w:p w:rsidR="000C27F7" w:rsidRPr="000C27F7" w:rsidRDefault="000C27F7" w:rsidP="000C27F7">
      <w:pPr>
        <w:pStyle w:val="63"/>
        <w:shd w:val="clear" w:color="auto" w:fill="auto"/>
        <w:tabs>
          <w:tab w:val="left" w:pos="426"/>
        </w:tabs>
        <w:spacing w:after="0" w:line="240" w:lineRule="auto"/>
        <w:ind w:left="426" w:right="60" w:firstLine="0"/>
        <w:jc w:val="both"/>
        <w:rPr>
          <w:rFonts w:ascii="Times New Roman" w:hAnsi="Times New Roman" w:cs="Times New Roman"/>
          <w:sz w:val="24"/>
          <w:szCs w:val="24"/>
        </w:rPr>
      </w:pPr>
      <w:r w:rsidRPr="000C27F7">
        <w:rPr>
          <w:rFonts w:ascii="Times New Roman" w:hAnsi="Times New Roman" w:cs="Times New Roman"/>
          <w:sz w:val="24"/>
          <w:szCs w:val="24"/>
        </w:rPr>
        <w:t xml:space="preserve"> промышленной безопасности сосудов и трубопроводов, указанных в пунктах 2.1 и 2.2.</w:t>
      </w:r>
    </w:p>
    <w:p w:rsidR="000C27F7" w:rsidRPr="000C27F7" w:rsidRDefault="000C27F7" w:rsidP="000C27F7">
      <w:pPr>
        <w:pStyle w:val="63"/>
        <w:shd w:val="clear" w:color="auto" w:fill="auto"/>
        <w:tabs>
          <w:tab w:val="left" w:pos="426"/>
        </w:tabs>
        <w:spacing w:after="0" w:line="240" w:lineRule="auto"/>
        <w:ind w:left="426" w:right="60" w:firstLine="0"/>
        <w:jc w:val="both"/>
        <w:rPr>
          <w:rFonts w:ascii="Times New Roman" w:hAnsi="Times New Roman" w:cs="Times New Roman"/>
          <w:sz w:val="24"/>
          <w:szCs w:val="24"/>
        </w:rPr>
      </w:pPr>
    </w:p>
    <w:p w:rsidR="000C27F7" w:rsidRPr="000C27F7" w:rsidRDefault="000C27F7" w:rsidP="000C27F7">
      <w:pPr>
        <w:pStyle w:val="afffb"/>
        <w:ind w:left="142"/>
      </w:pPr>
      <w:r w:rsidRPr="000C27F7">
        <w:rPr>
          <w:b/>
        </w:rPr>
        <w:t>11.</w:t>
      </w:r>
      <w:r w:rsidRPr="000C27F7">
        <w:t xml:space="preserve">  </w:t>
      </w:r>
      <w:r w:rsidRPr="000C27F7">
        <w:rPr>
          <w:rStyle w:val="0pt1"/>
          <w:rFonts w:ascii="Times New Roman" w:hAnsi="Times New Roman" w:cs="Times New Roman"/>
          <w:sz w:val="24"/>
          <w:szCs w:val="24"/>
        </w:rPr>
        <w:t>Гарантия Исполнителя на услуги.</w:t>
      </w:r>
    </w:p>
    <w:p w:rsidR="000C27F7" w:rsidRPr="000C27F7" w:rsidRDefault="000C27F7" w:rsidP="000C27F7">
      <w:pPr>
        <w:pStyle w:val="63"/>
        <w:tabs>
          <w:tab w:val="left" w:pos="426"/>
          <w:tab w:val="left" w:pos="567"/>
        </w:tabs>
        <w:spacing w:after="0" w:line="240" w:lineRule="auto"/>
        <w:ind w:left="567" w:firstLine="0"/>
        <w:rPr>
          <w:rFonts w:ascii="Times New Roman" w:hAnsi="Times New Roman" w:cs="Times New Roman"/>
          <w:sz w:val="24"/>
          <w:szCs w:val="24"/>
        </w:rPr>
      </w:pPr>
      <w:r w:rsidRPr="000C27F7">
        <w:rPr>
          <w:rFonts w:ascii="Times New Roman" w:hAnsi="Times New Roman" w:cs="Times New Roman"/>
          <w:sz w:val="24"/>
          <w:szCs w:val="24"/>
        </w:rPr>
        <w:t>11.1. Надлежащее качество услуг в полном объёме в соответствии с действующей нормативно-технической документацией.</w:t>
      </w:r>
    </w:p>
    <w:p w:rsidR="000C27F7" w:rsidRPr="000C27F7" w:rsidRDefault="000C27F7" w:rsidP="000C27F7">
      <w:pPr>
        <w:pStyle w:val="63"/>
        <w:tabs>
          <w:tab w:val="left" w:pos="426"/>
          <w:tab w:val="left" w:pos="851"/>
        </w:tabs>
        <w:spacing w:after="0" w:line="240" w:lineRule="auto"/>
        <w:ind w:left="567" w:firstLine="0"/>
        <w:rPr>
          <w:rFonts w:ascii="Times New Roman" w:hAnsi="Times New Roman" w:cs="Times New Roman"/>
          <w:sz w:val="24"/>
          <w:szCs w:val="24"/>
        </w:rPr>
      </w:pPr>
      <w:r w:rsidRPr="000C27F7">
        <w:rPr>
          <w:rFonts w:ascii="Times New Roman" w:hAnsi="Times New Roman" w:cs="Times New Roman"/>
          <w:sz w:val="24"/>
          <w:szCs w:val="24"/>
        </w:rPr>
        <w:t>11.2. Выполнение всех услуг в установленные сроки.</w:t>
      </w:r>
    </w:p>
    <w:p w:rsidR="000C27F7" w:rsidRPr="000C27F7" w:rsidRDefault="000C27F7" w:rsidP="000C27F7">
      <w:pPr>
        <w:pStyle w:val="63"/>
        <w:tabs>
          <w:tab w:val="left" w:pos="426"/>
          <w:tab w:val="left" w:pos="851"/>
        </w:tabs>
        <w:spacing w:after="0" w:line="240" w:lineRule="auto"/>
        <w:ind w:left="567" w:firstLine="0"/>
        <w:rPr>
          <w:rFonts w:ascii="Times New Roman" w:hAnsi="Times New Roman" w:cs="Times New Roman"/>
          <w:sz w:val="24"/>
          <w:szCs w:val="24"/>
        </w:rPr>
      </w:pPr>
      <w:r w:rsidRPr="000C27F7">
        <w:rPr>
          <w:rFonts w:ascii="Times New Roman" w:hAnsi="Times New Roman" w:cs="Times New Roman"/>
          <w:sz w:val="24"/>
          <w:szCs w:val="24"/>
        </w:rPr>
        <w:t>11.3. 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0C27F7" w:rsidRPr="000C27F7" w:rsidRDefault="000C27F7" w:rsidP="000C27F7">
      <w:pPr>
        <w:pStyle w:val="63"/>
        <w:shd w:val="clear" w:color="auto" w:fill="auto"/>
        <w:tabs>
          <w:tab w:val="left" w:pos="426"/>
          <w:tab w:val="left" w:pos="851"/>
        </w:tabs>
        <w:spacing w:after="0" w:line="240" w:lineRule="auto"/>
        <w:ind w:left="567" w:firstLine="0"/>
        <w:rPr>
          <w:rFonts w:ascii="Times New Roman" w:hAnsi="Times New Roman" w:cs="Times New Roman"/>
          <w:sz w:val="24"/>
          <w:szCs w:val="24"/>
        </w:rPr>
      </w:pPr>
      <w:r w:rsidRPr="000C27F7">
        <w:rPr>
          <w:rFonts w:ascii="Times New Roman" w:hAnsi="Times New Roman" w:cs="Times New Roman"/>
          <w:sz w:val="24"/>
          <w:szCs w:val="24"/>
        </w:rPr>
        <w:t>11.4. Исполнитель несет ответственность перед заказчиком за достоверность результатов ЭПБ в соответствии с законодательством РФ.</w:t>
      </w:r>
    </w:p>
    <w:p w:rsidR="000C27F7" w:rsidRPr="000C27F7" w:rsidRDefault="000C27F7" w:rsidP="000C27F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0C27F7" w:rsidRPr="000C27F7" w:rsidRDefault="000C27F7" w:rsidP="000C27F7">
      <w:pPr>
        <w:spacing w:line="240" w:lineRule="auto"/>
        <w:jc w:val="right"/>
        <w:rPr>
          <w:sz w:val="24"/>
          <w:szCs w:val="24"/>
        </w:rPr>
      </w:pPr>
    </w:p>
    <w:p w:rsidR="000C27F7" w:rsidRPr="000C27F7" w:rsidRDefault="000C27F7" w:rsidP="000C27F7">
      <w:pPr>
        <w:spacing w:line="240" w:lineRule="auto"/>
        <w:jc w:val="right"/>
        <w:rPr>
          <w:sz w:val="24"/>
          <w:szCs w:val="24"/>
        </w:rPr>
      </w:pPr>
    </w:p>
    <w:p w:rsidR="000C27F7" w:rsidRPr="000C27F7" w:rsidRDefault="000C27F7" w:rsidP="000C27F7">
      <w:pPr>
        <w:spacing w:line="240" w:lineRule="auto"/>
        <w:jc w:val="right"/>
        <w:rPr>
          <w:sz w:val="24"/>
          <w:szCs w:val="24"/>
        </w:rPr>
      </w:pPr>
    </w:p>
    <w:p w:rsidR="000C27F7" w:rsidRPr="000C27F7" w:rsidRDefault="000C27F7" w:rsidP="000C27F7">
      <w:pPr>
        <w:spacing w:line="240" w:lineRule="auto"/>
        <w:jc w:val="right"/>
        <w:rPr>
          <w:sz w:val="24"/>
          <w:szCs w:val="24"/>
        </w:rPr>
      </w:pPr>
    </w:p>
    <w:p w:rsidR="000C27F7" w:rsidRPr="000C27F7" w:rsidRDefault="000C27F7" w:rsidP="000C27F7">
      <w:pPr>
        <w:spacing w:line="240" w:lineRule="auto"/>
        <w:rPr>
          <w:sz w:val="24"/>
          <w:szCs w:val="24"/>
        </w:rPr>
      </w:pPr>
    </w:p>
    <w:p w:rsidR="000C27F7" w:rsidRPr="000C27F7" w:rsidRDefault="000C27F7" w:rsidP="000C27F7">
      <w:pPr>
        <w:spacing w:line="240" w:lineRule="auto"/>
        <w:rPr>
          <w:sz w:val="24"/>
          <w:szCs w:val="24"/>
        </w:rPr>
      </w:pPr>
    </w:p>
    <w:p w:rsidR="000C27F7" w:rsidRPr="000C27F7" w:rsidRDefault="000C27F7" w:rsidP="000C27F7">
      <w:pPr>
        <w:spacing w:line="240" w:lineRule="auto"/>
        <w:rPr>
          <w:sz w:val="24"/>
          <w:szCs w:val="24"/>
        </w:rPr>
      </w:pPr>
    </w:p>
    <w:p w:rsidR="000C27F7" w:rsidRPr="000C27F7" w:rsidRDefault="000C27F7" w:rsidP="000C27F7">
      <w:pPr>
        <w:spacing w:line="240" w:lineRule="auto"/>
        <w:rPr>
          <w:sz w:val="24"/>
          <w:szCs w:val="24"/>
        </w:rPr>
      </w:pPr>
    </w:p>
    <w:p w:rsidR="000C27F7" w:rsidRPr="00CA7ED8" w:rsidRDefault="000C27F7" w:rsidP="000C27F7"/>
    <w:p w:rsidR="000C27F7" w:rsidRPr="00CA7ED8" w:rsidRDefault="000C27F7" w:rsidP="000C27F7"/>
    <w:p w:rsidR="000C27F7" w:rsidRPr="00CA7ED8" w:rsidRDefault="000C27F7" w:rsidP="000C27F7"/>
    <w:p w:rsidR="000C27F7" w:rsidRPr="00CA7ED8" w:rsidRDefault="000C27F7" w:rsidP="000C27F7"/>
    <w:p w:rsidR="000C27F7" w:rsidRPr="00CA7ED8" w:rsidRDefault="000C27F7" w:rsidP="000C27F7"/>
    <w:p w:rsidR="000C27F7" w:rsidRPr="00CA7ED8" w:rsidRDefault="000C27F7" w:rsidP="000C27F7"/>
    <w:p w:rsidR="000C27F7" w:rsidRPr="00CA7ED8" w:rsidRDefault="000C27F7" w:rsidP="000C27F7"/>
    <w:p w:rsidR="000C27F7" w:rsidRPr="00CA7ED8" w:rsidRDefault="000C27F7" w:rsidP="000C27F7"/>
    <w:p w:rsidR="000C27F7" w:rsidRDefault="000C27F7" w:rsidP="000C27F7"/>
    <w:p w:rsidR="002E5E0D" w:rsidRDefault="002E5E0D" w:rsidP="000C27F7"/>
    <w:p w:rsidR="002E5E0D" w:rsidRDefault="002E5E0D" w:rsidP="000C27F7"/>
    <w:p w:rsidR="002E5E0D" w:rsidRDefault="002E5E0D" w:rsidP="000C27F7"/>
    <w:p w:rsidR="002E5E0D" w:rsidRDefault="002E5E0D" w:rsidP="000C27F7"/>
    <w:p w:rsidR="002E5E0D" w:rsidRDefault="002E5E0D" w:rsidP="000C27F7"/>
    <w:p w:rsidR="002E5E0D" w:rsidRDefault="002E5E0D" w:rsidP="000C27F7"/>
    <w:p w:rsidR="002E5E0D" w:rsidRPr="00CA7ED8" w:rsidRDefault="002E5E0D" w:rsidP="000C27F7"/>
    <w:p w:rsidR="000C27F7" w:rsidRPr="00CA7ED8" w:rsidRDefault="000C27F7" w:rsidP="000C27F7"/>
    <w:p w:rsidR="000C27F7" w:rsidRPr="00CA7ED8" w:rsidRDefault="000C27F7" w:rsidP="000C27F7"/>
    <w:p w:rsidR="000C27F7" w:rsidRPr="000C27F7" w:rsidRDefault="000C27F7" w:rsidP="000C27F7">
      <w:pPr>
        <w:spacing w:line="240" w:lineRule="auto"/>
        <w:jc w:val="right"/>
        <w:rPr>
          <w:sz w:val="24"/>
          <w:szCs w:val="24"/>
        </w:rPr>
      </w:pPr>
      <w:r w:rsidRPr="000C27F7">
        <w:rPr>
          <w:sz w:val="24"/>
          <w:szCs w:val="24"/>
        </w:rPr>
        <w:t>Дополнительные требования</w:t>
      </w:r>
    </w:p>
    <w:p w:rsidR="000C27F7" w:rsidRPr="000C27F7" w:rsidRDefault="000C27F7" w:rsidP="000C27F7">
      <w:pPr>
        <w:spacing w:line="240" w:lineRule="auto"/>
        <w:jc w:val="right"/>
        <w:rPr>
          <w:sz w:val="24"/>
          <w:szCs w:val="24"/>
        </w:rPr>
      </w:pPr>
      <w:r w:rsidRPr="000C27F7">
        <w:rPr>
          <w:sz w:val="24"/>
          <w:szCs w:val="24"/>
        </w:rPr>
        <w:t xml:space="preserve">к Техническому заданию </w:t>
      </w:r>
    </w:p>
    <w:p w:rsidR="000C27F7" w:rsidRPr="000C27F7" w:rsidRDefault="000C27F7" w:rsidP="000C27F7">
      <w:pPr>
        <w:spacing w:line="240" w:lineRule="auto"/>
        <w:jc w:val="right"/>
        <w:rPr>
          <w:sz w:val="24"/>
          <w:szCs w:val="24"/>
        </w:rPr>
      </w:pPr>
    </w:p>
    <w:p w:rsidR="000C27F7" w:rsidRPr="000C27F7" w:rsidRDefault="000C27F7" w:rsidP="000C27F7">
      <w:pPr>
        <w:spacing w:line="240" w:lineRule="auto"/>
        <w:jc w:val="center"/>
        <w:rPr>
          <w:b/>
          <w:sz w:val="24"/>
          <w:szCs w:val="24"/>
        </w:rPr>
      </w:pPr>
    </w:p>
    <w:p w:rsidR="000C27F7" w:rsidRPr="000C27F7" w:rsidRDefault="000C27F7" w:rsidP="000C27F7">
      <w:pPr>
        <w:spacing w:line="240" w:lineRule="auto"/>
        <w:jc w:val="center"/>
        <w:rPr>
          <w:b/>
          <w:sz w:val="24"/>
          <w:szCs w:val="24"/>
        </w:rPr>
      </w:pPr>
      <w:r w:rsidRPr="000C27F7">
        <w:rPr>
          <w:b/>
          <w:sz w:val="24"/>
          <w:szCs w:val="24"/>
        </w:rPr>
        <w:t>ДОПОЛНИТЕЛЬНЫЕ ТРЕБОВАНИЯ</w:t>
      </w:r>
    </w:p>
    <w:p w:rsidR="000C27F7" w:rsidRPr="000C27F7" w:rsidRDefault="000C27F7" w:rsidP="000C27F7">
      <w:pPr>
        <w:spacing w:line="240" w:lineRule="auto"/>
        <w:jc w:val="center"/>
        <w:rPr>
          <w:b/>
          <w:sz w:val="24"/>
          <w:szCs w:val="24"/>
        </w:rPr>
      </w:pPr>
      <w:r w:rsidRPr="000C27F7">
        <w:rPr>
          <w:b/>
          <w:sz w:val="24"/>
          <w:szCs w:val="24"/>
        </w:rPr>
        <w:t>на этапе проведения закупочных процедур</w:t>
      </w:r>
    </w:p>
    <w:p w:rsidR="000C27F7" w:rsidRPr="000C27F7" w:rsidRDefault="000C27F7" w:rsidP="000C27F7">
      <w:pPr>
        <w:spacing w:line="240" w:lineRule="auto"/>
        <w:rPr>
          <w:sz w:val="24"/>
          <w:szCs w:val="24"/>
        </w:rPr>
      </w:pPr>
    </w:p>
    <w:p w:rsidR="000C27F7" w:rsidRPr="000C27F7" w:rsidRDefault="000C27F7" w:rsidP="000C27F7">
      <w:pPr>
        <w:spacing w:line="240" w:lineRule="auto"/>
        <w:rPr>
          <w:i/>
          <w:sz w:val="24"/>
          <w:szCs w:val="24"/>
        </w:rPr>
      </w:pPr>
      <w:r w:rsidRPr="000C27F7">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0C27F7" w:rsidRPr="000C27F7" w:rsidRDefault="000C27F7" w:rsidP="000C27F7">
      <w:pPr>
        <w:spacing w:line="240" w:lineRule="auto"/>
        <w:rPr>
          <w:sz w:val="24"/>
          <w:szCs w:val="24"/>
        </w:rPr>
      </w:pPr>
    </w:p>
    <w:p w:rsidR="000C27F7" w:rsidRPr="000C27F7" w:rsidRDefault="000C27F7" w:rsidP="000C27F7">
      <w:pPr>
        <w:pStyle w:val="afffb"/>
        <w:numPr>
          <w:ilvl w:val="0"/>
          <w:numId w:val="57"/>
        </w:numPr>
        <w:ind w:left="567" w:hanging="567"/>
        <w:contextualSpacing/>
        <w:jc w:val="both"/>
      </w:pPr>
      <w:r w:rsidRPr="000C27F7">
        <w:t>Услуга должна выполняться специализированными организациями, имеющими аналогичный опыт услуги на объектах электроэнергетики не менее 3-х лет, располагающими техническими средствами, необходимыми для качественного выполнения услуг, с предоставлением документов, подтверждающих опыт выполнения услуг, указанных в Техническом задании;</w:t>
      </w:r>
    </w:p>
    <w:p w:rsidR="000C27F7" w:rsidRPr="000C27F7" w:rsidRDefault="000C27F7" w:rsidP="000C27F7">
      <w:pPr>
        <w:pStyle w:val="afffb"/>
        <w:numPr>
          <w:ilvl w:val="0"/>
          <w:numId w:val="57"/>
        </w:numPr>
        <w:ind w:left="567" w:hanging="567"/>
        <w:contextualSpacing/>
        <w:jc w:val="both"/>
      </w:pPr>
      <w:r w:rsidRPr="000C27F7">
        <w:t>Наличие у Участника положительных референций на аналогичные услуги.</w:t>
      </w:r>
    </w:p>
    <w:p w:rsidR="000C27F7" w:rsidRPr="000C27F7" w:rsidRDefault="000C27F7" w:rsidP="000C27F7">
      <w:pPr>
        <w:pStyle w:val="afffb"/>
        <w:numPr>
          <w:ilvl w:val="0"/>
          <w:numId w:val="57"/>
        </w:numPr>
        <w:ind w:left="567" w:hanging="567"/>
        <w:contextualSpacing/>
        <w:jc w:val="both"/>
      </w:pPr>
      <w:r w:rsidRPr="000C27F7">
        <w:rPr>
          <w:bCs/>
        </w:rPr>
        <w:t>Желательно наличие у Исполнителя сертификата соответствия стандарту ISO 9001:2011.</w:t>
      </w:r>
    </w:p>
    <w:p w:rsidR="000C27F7" w:rsidRPr="000C27F7" w:rsidRDefault="000C27F7" w:rsidP="000C27F7">
      <w:pPr>
        <w:pStyle w:val="afffb"/>
        <w:numPr>
          <w:ilvl w:val="0"/>
          <w:numId w:val="57"/>
        </w:numPr>
        <w:ind w:left="567" w:hanging="567"/>
        <w:contextualSpacing/>
        <w:jc w:val="both"/>
      </w:pPr>
      <w:r w:rsidRPr="000C27F7">
        <w:t>Участник должен предоставить следующую документацию:</w:t>
      </w:r>
    </w:p>
    <w:p w:rsidR="000C27F7" w:rsidRPr="000C27F7" w:rsidRDefault="000C27F7" w:rsidP="000C27F7">
      <w:pPr>
        <w:pStyle w:val="afffb"/>
        <w:numPr>
          <w:ilvl w:val="0"/>
          <w:numId w:val="56"/>
        </w:numPr>
        <w:ind w:left="567"/>
        <w:contextualSpacing/>
        <w:jc w:val="both"/>
      </w:pPr>
      <w:r w:rsidRPr="000C27F7">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0C27F7">
        <w:t>Ростехрегулирования</w:t>
      </w:r>
      <w:proofErr w:type="spellEnd"/>
      <w:r w:rsidRPr="000C27F7">
        <w:t xml:space="preserve"> от 10 июля 2007 г. N 169-ст. (приветствуется предоставление сертификата СУОТ на соответствие системе менеджмента OHSAS 18001-2007);</w:t>
      </w:r>
    </w:p>
    <w:p w:rsidR="000C27F7" w:rsidRPr="000C27F7" w:rsidRDefault="000C27F7" w:rsidP="000C27F7">
      <w:pPr>
        <w:pStyle w:val="afffb"/>
        <w:numPr>
          <w:ilvl w:val="0"/>
          <w:numId w:val="56"/>
        </w:numPr>
        <w:ind w:left="567"/>
        <w:contextualSpacing/>
        <w:jc w:val="both"/>
      </w:pPr>
      <w:r w:rsidRPr="000C27F7">
        <w:t xml:space="preserve">Копия приказа по организации услуги постоянно-действующей комиссии по проверке знаний </w:t>
      </w:r>
      <w:r w:rsidRPr="000C27F7">
        <w:rPr>
          <w:spacing w:val="-5"/>
        </w:rPr>
        <w:t>работ</w:t>
      </w:r>
      <w:r w:rsidRPr="000C27F7">
        <w:t xml:space="preserve">ников организации. Копии удостоверений всех членов постоянно-действующей комиссии по проверке знаний </w:t>
      </w:r>
      <w:r w:rsidRPr="000C27F7">
        <w:rPr>
          <w:spacing w:val="-5"/>
        </w:rPr>
        <w:t>работ</w:t>
      </w:r>
      <w:r w:rsidRPr="000C27F7">
        <w:t>ников организации;</w:t>
      </w:r>
    </w:p>
    <w:p w:rsidR="000C27F7" w:rsidRPr="000C27F7" w:rsidRDefault="000C27F7" w:rsidP="000C27F7">
      <w:pPr>
        <w:pStyle w:val="afffb"/>
        <w:numPr>
          <w:ilvl w:val="0"/>
          <w:numId w:val="56"/>
        </w:numPr>
        <w:ind w:left="567"/>
        <w:contextualSpacing/>
        <w:jc w:val="both"/>
      </w:pPr>
      <w:r w:rsidRPr="000C27F7">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0C27F7" w:rsidRPr="000C27F7" w:rsidRDefault="000C27F7" w:rsidP="000C27F7">
      <w:pPr>
        <w:pStyle w:val="afffb"/>
        <w:numPr>
          <w:ilvl w:val="0"/>
          <w:numId w:val="56"/>
        </w:numPr>
        <w:ind w:left="567"/>
        <w:contextualSpacing/>
        <w:jc w:val="both"/>
      </w:pPr>
      <w:r w:rsidRPr="000C27F7">
        <w:t xml:space="preserve">Сведения об объеме аналогично выполненных услуг </w:t>
      </w:r>
      <w:proofErr w:type="gramStart"/>
      <w:r w:rsidRPr="000C27F7">
        <w:t>за</w:t>
      </w:r>
      <w:proofErr w:type="gramEnd"/>
      <w:r w:rsidRPr="000C27F7">
        <w:t xml:space="preserve"> последние 3 года;</w:t>
      </w:r>
    </w:p>
    <w:p w:rsidR="000C27F7" w:rsidRPr="000C27F7" w:rsidRDefault="000C27F7" w:rsidP="000C27F7">
      <w:pPr>
        <w:pStyle w:val="afffb"/>
        <w:numPr>
          <w:ilvl w:val="0"/>
          <w:numId w:val="56"/>
        </w:numPr>
        <w:ind w:left="567"/>
        <w:contextualSpacing/>
        <w:jc w:val="both"/>
      </w:pPr>
      <w:r w:rsidRPr="000C27F7">
        <w:t>Документы, подтверждающие полномочия руководителя организации.</w:t>
      </w:r>
    </w:p>
    <w:p w:rsidR="000C27F7" w:rsidRPr="00CA7ED8" w:rsidRDefault="000C27F7" w:rsidP="000C27F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0C27F7" w:rsidRPr="000C27F7" w:rsidRDefault="000C27F7" w:rsidP="000C27F7"/>
    <w:p w:rsidR="002760E6" w:rsidRPr="000C27F7" w:rsidRDefault="002760E6" w:rsidP="00BC3CA5">
      <w:pPr>
        <w:spacing w:line="240" w:lineRule="auto"/>
        <w:jc w:val="right"/>
        <w:rPr>
          <w:sz w:val="24"/>
          <w:szCs w:val="24"/>
        </w:rPr>
      </w:pPr>
    </w:p>
    <w:p w:rsidR="00BC3CA5" w:rsidRPr="000C27F7" w:rsidRDefault="00BC3CA5">
      <w:pPr>
        <w:spacing w:line="240" w:lineRule="auto"/>
        <w:jc w:val="right"/>
        <w:rPr>
          <w:sz w:val="24"/>
          <w:szCs w:val="24"/>
        </w:rPr>
      </w:pPr>
    </w:p>
    <w:sectPr w:rsidR="00BC3CA5" w:rsidRPr="000C27F7" w:rsidSect="006A0000">
      <w:headerReference w:type="default" r:id="rId17"/>
      <w:footerReference w:type="default" r:id="rId18"/>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F7" w:rsidRDefault="000C27F7">
      <w:r>
        <w:separator/>
      </w:r>
    </w:p>
  </w:endnote>
  <w:endnote w:type="continuationSeparator" w:id="0">
    <w:p w:rsidR="000C27F7" w:rsidRDefault="000C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0C27F7" w:rsidRDefault="000C27F7">
        <w:pPr>
          <w:pStyle w:val="af1"/>
          <w:jc w:val="right"/>
        </w:pPr>
        <w:r>
          <w:fldChar w:fldCharType="begin"/>
        </w:r>
        <w:r>
          <w:instrText>PAGE   \* MERGEFORMAT</w:instrText>
        </w:r>
        <w:r>
          <w:fldChar w:fldCharType="separate"/>
        </w:r>
        <w:r w:rsidR="004E10F1">
          <w:rPr>
            <w:noProof/>
          </w:rPr>
          <w:t>2</w:t>
        </w:r>
        <w:r>
          <w:fldChar w:fldCharType="end"/>
        </w:r>
      </w:p>
    </w:sdtContent>
  </w:sdt>
  <w:p w:rsidR="000C27F7" w:rsidRDefault="000C27F7">
    <w:pPr>
      <w:pStyle w:val="af1"/>
    </w:pPr>
  </w:p>
  <w:p w:rsidR="000C27F7" w:rsidRDefault="000C27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F7" w:rsidRDefault="000C27F7">
      <w:r>
        <w:separator/>
      </w:r>
    </w:p>
  </w:footnote>
  <w:footnote w:type="continuationSeparator" w:id="0">
    <w:p w:rsidR="000C27F7" w:rsidRDefault="000C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F7" w:rsidRPr="001E0539" w:rsidRDefault="000C27F7" w:rsidP="001E0539">
    <w:pPr>
      <w:tabs>
        <w:tab w:val="left" w:pos="1715"/>
      </w:tabs>
      <w:ind w:firstLine="0"/>
    </w:pPr>
  </w:p>
  <w:p w:rsidR="000C27F7" w:rsidRDefault="000C27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7">
    <w:nsid w:val="0FBC5BA9"/>
    <w:multiLevelType w:val="hybridMultilevel"/>
    <w:tmpl w:val="715C4060"/>
    <w:lvl w:ilvl="0" w:tplc="0F92D006">
      <w:start w:val="1"/>
      <w:numFmt w:val="decimal"/>
      <w:pStyle w:val="a1"/>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3010435E">
      <w:numFmt w:val="bullet"/>
      <w:lvlText w:val="-"/>
      <w:lvlJc w:val="left"/>
      <w:pPr>
        <w:ind w:left="4500" w:hanging="360"/>
      </w:pPr>
      <w:rPr>
        <w:rFonts w:ascii="Times New Roman" w:eastAsia="Times New Roman" w:hAnsi="Times New Roman" w:cs="Times New Roman"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0">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A5904D7"/>
    <w:multiLevelType w:val="hybridMultilevel"/>
    <w:tmpl w:val="FF003E1A"/>
    <w:lvl w:ilvl="0" w:tplc="04190001">
      <w:start w:val="1"/>
      <w:numFmt w:val="upperRoman"/>
      <w:pStyle w:val="a2"/>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3"/>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4"/>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F54B0A"/>
    <w:multiLevelType w:val="multilevel"/>
    <w:tmpl w:val="B002BC4E"/>
    <w:lvl w:ilvl="0">
      <w:start w:val="1"/>
      <w:numFmt w:val="decimal"/>
      <w:lvlText w:val="%1."/>
      <w:lvlJc w:val="left"/>
      <w:pPr>
        <w:ind w:left="502" w:hanging="360"/>
      </w:pPr>
      <w:rPr>
        <w:b/>
        <w:i w:val="0"/>
      </w:rPr>
    </w:lvl>
    <w:lvl w:ilvl="1">
      <w:start w:val="1"/>
      <w:numFmt w:val="decimal"/>
      <w:isLgl/>
      <w:lvlText w:val="%1.%2."/>
      <w:lvlJc w:val="left"/>
      <w:pPr>
        <w:ind w:left="862" w:hanging="720"/>
      </w:pPr>
      <w:rPr>
        <w:rFonts w:hint="default"/>
        <w:i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5"/>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6"/>
      <w:lvlText w:val="%1.%2.%3.%4"/>
      <w:lvlJc w:val="left"/>
      <w:pPr>
        <w:tabs>
          <w:tab w:val="num" w:pos="1134"/>
        </w:tabs>
        <w:ind w:left="1134" w:hanging="1134"/>
      </w:pPr>
      <w:rPr>
        <w:rFonts w:hint="default"/>
        <w:b w:val="0"/>
        <w:i w:val="0"/>
      </w:rPr>
    </w:lvl>
    <w:lvl w:ilvl="4">
      <w:start w:val="1"/>
      <w:numFmt w:val="lowerLetter"/>
      <w:pStyle w:val="a7"/>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3437726"/>
    <w:multiLevelType w:val="multilevel"/>
    <w:tmpl w:val="C1D45686"/>
    <w:lvl w:ilvl="0">
      <w:start w:val="1"/>
      <w:numFmt w:val="decimal"/>
      <w:pStyle w:val="a8"/>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9"/>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3">
    <w:nsid w:val="66E66100"/>
    <w:multiLevelType w:val="hybridMultilevel"/>
    <w:tmpl w:val="DD826740"/>
    <w:lvl w:ilvl="0" w:tplc="AE5CB18C">
      <w:start w:val="1"/>
      <w:numFmt w:val="bullet"/>
      <w:pStyle w:val="aa"/>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1"/>
  </w:num>
  <w:num w:numId="2">
    <w:abstractNumId w:val="49"/>
  </w:num>
  <w:num w:numId="3">
    <w:abstractNumId w:val="33"/>
  </w:num>
  <w:num w:numId="4">
    <w:abstractNumId w:val="52"/>
  </w:num>
  <w:num w:numId="5">
    <w:abstractNumId w:val="31"/>
  </w:num>
  <w:num w:numId="6">
    <w:abstractNumId w:val="13"/>
  </w:num>
  <w:num w:numId="7">
    <w:abstractNumId w:val="32"/>
  </w:num>
  <w:num w:numId="8">
    <w:abstractNumId w:val="42"/>
  </w:num>
  <w:num w:numId="9">
    <w:abstractNumId w:val="28"/>
  </w:num>
  <w:num w:numId="10">
    <w:abstractNumId w:val="15"/>
  </w:num>
  <w:num w:numId="11">
    <w:abstractNumId w:val="21"/>
  </w:num>
  <w:num w:numId="12">
    <w:abstractNumId w:val="36"/>
  </w:num>
  <w:num w:numId="13">
    <w:abstractNumId w:val="3"/>
  </w:num>
  <w:num w:numId="14">
    <w:abstractNumId w:val="9"/>
  </w:num>
  <w:num w:numId="15">
    <w:abstractNumId w:val="34"/>
  </w:num>
  <w:num w:numId="16">
    <w:abstractNumId w:val="45"/>
  </w:num>
  <w:num w:numId="17">
    <w:abstractNumId w:val="60"/>
  </w:num>
  <w:num w:numId="18">
    <w:abstractNumId w:val="50"/>
  </w:num>
  <w:num w:numId="19">
    <w:abstractNumId w:val="54"/>
  </w:num>
  <w:num w:numId="20">
    <w:abstractNumId w:val="10"/>
  </w:num>
  <w:num w:numId="21">
    <w:abstractNumId w:val="57"/>
  </w:num>
  <w:num w:numId="22">
    <w:abstractNumId w:val="24"/>
  </w:num>
  <w:num w:numId="23">
    <w:abstractNumId w:val="1"/>
  </w:num>
  <w:num w:numId="24">
    <w:abstractNumId w:val="0"/>
  </w:num>
  <w:num w:numId="25">
    <w:abstractNumId w:val="43"/>
  </w:num>
  <w:num w:numId="26">
    <w:abstractNumId w:val="2"/>
  </w:num>
  <w:num w:numId="27">
    <w:abstractNumId w:val="12"/>
  </w:num>
  <w:num w:numId="28">
    <w:abstractNumId w:val="56"/>
  </w:num>
  <w:num w:numId="29">
    <w:abstractNumId w:val="11"/>
  </w:num>
  <w:num w:numId="30">
    <w:abstractNumId w:val="48"/>
  </w:num>
  <w:num w:numId="31">
    <w:abstractNumId w:val="53"/>
  </w:num>
  <w:num w:numId="32">
    <w:abstractNumId w:val="25"/>
  </w:num>
  <w:num w:numId="33">
    <w:abstractNumId w:val="26"/>
  </w:num>
  <w:num w:numId="34">
    <w:abstractNumId w:val="30"/>
  </w:num>
  <w:num w:numId="35">
    <w:abstractNumId w:val="44"/>
  </w:num>
  <w:num w:numId="36">
    <w:abstractNumId w:val="14"/>
  </w:num>
  <w:num w:numId="37">
    <w:abstractNumId w:val="46"/>
  </w:num>
  <w:num w:numId="38">
    <w:abstractNumId w:val="55"/>
  </w:num>
  <w:num w:numId="39">
    <w:abstractNumId w:val="59"/>
  </w:num>
  <w:num w:numId="40">
    <w:abstractNumId w:val="8"/>
  </w:num>
  <w:num w:numId="41">
    <w:abstractNumId w:val="18"/>
  </w:num>
  <w:num w:numId="42">
    <w:abstractNumId w:val="47"/>
  </w:num>
  <w:num w:numId="43">
    <w:abstractNumId w:val="20"/>
  </w:num>
  <w:num w:numId="44">
    <w:abstractNumId w:val="35"/>
  </w:num>
  <w:num w:numId="45">
    <w:abstractNumId w:val="40"/>
  </w:num>
  <w:num w:numId="46">
    <w:abstractNumId w:val="27"/>
  </w:num>
  <w:num w:numId="47">
    <w:abstractNumId w:val="51"/>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9"/>
  </w:num>
  <w:num w:numId="50">
    <w:abstractNumId w:val="58"/>
  </w:num>
  <w:num w:numId="51">
    <w:abstractNumId w:val="17"/>
  </w:num>
  <w:num w:numId="52">
    <w:abstractNumId w:val="38"/>
  </w:num>
  <w:num w:numId="53">
    <w:abstractNumId w:val="16"/>
  </w:num>
  <w:num w:numId="54">
    <w:abstractNumId w:val="23"/>
  </w:num>
  <w:num w:numId="55">
    <w:abstractNumId w:val="19"/>
  </w:num>
  <w:num w:numId="56">
    <w:abstractNumId w:val="37"/>
  </w:num>
  <w:num w:numId="57">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6ADD"/>
    <w:rsid w:val="000C0A09"/>
    <w:rsid w:val="000C27F7"/>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5A4"/>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235"/>
    <w:rsid w:val="002E43C9"/>
    <w:rsid w:val="002E54C0"/>
    <w:rsid w:val="002E5E0D"/>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8EA"/>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635F"/>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4D5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D99"/>
    <w:rsid w:val="004C6FDF"/>
    <w:rsid w:val="004C7460"/>
    <w:rsid w:val="004C7C1C"/>
    <w:rsid w:val="004D093C"/>
    <w:rsid w:val="004D2FFB"/>
    <w:rsid w:val="004D38BB"/>
    <w:rsid w:val="004D3F23"/>
    <w:rsid w:val="004D469A"/>
    <w:rsid w:val="004D4DB8"/>
    <w:rsid w:val="004D6224"/>
    <w:rsid w:val="004D7EA8"/>
    <w:rsid w:val="004E10F1"/>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000"/>
    <w:rsid w:val="006A16B7"/>
    <w:rsid w:val="006A1B7D"/>
    <w:rsid w:val="006A1F25"/>
    <w:rsid w:val="006A21AF"/>
    <w:rsid w:val="006A27E4"/>
    <w:rsid w:val="006A2A7D"/>
    <w:rsid w:val="006A2D36"/>
    <w:rsid w:val="006A44BC"/>
    <w:rsid w:val="006A5BC8"/>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CD9"/>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41F"/>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304"/>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391D"/>
    <w:rsid w:val="00874168"/>
    <w:rsid w:val="00874A7A"/>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D27"/>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6B28"/>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06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CA5"/>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3AF7"/>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0CF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B55"/>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F34"/>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
    <w:name w:val="heading 1"/>
    <w:aliases w:val="H1,H11,H12,1,Document Header1"/>
    <w:basedOn w:val="ab"/>
    <w:next w:val="ab"/>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uiPriority w:val="99"/>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3">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uiPriority w:val="99"/>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4"/>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5"/>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uiPriority w:val="99"/>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uiPriority w:val="99"/>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b"/>
    <w:rsid w:val="0080651C"/>
    <w:pPr>
      <w:spacing w:line="360" w:lineRule="atLeast"/>
      <w:ind w:firstLine="709"/>
    </w:pPr>
    <w:rPr>
      <w:snapToGrid/>
      <w:sz w:val="24"/>
    </w:rPr>
  </w:style>
  <w:style w:type="paragraph" w:customStyle="1" w:styleId="18">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5">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uiPriority w:val="99"/>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9">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c">
    <w:name w:val="Знак Знак1"/>
    <w:basedOn w:val="ac"/>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c"/>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uiPriority w:val="9"/>
    <w:rsid w:val="0015216F"/>
    <w:rPr>
      <w:b/>
      <w:snapToGrid w:val="0"/>
      <w:sz w:val="32"/>
    </w:rPr>
  </w:style>
  <w:style w:type="character" w:customStyle="1" w:styleId="32">
    <w:name w:val="Заголовок 3 Знак"/>
    <w:basedOn w:val="ac"/>
    <w:link w:val="30"/>
    <w:uiPriority w:val="9"/>
    <w:rsid w:val="0015216F"/>
    <w:rPr>
      <w:b/>
      <w:snapToGrid w:val="0"/>
      <w:sz w:val="28"/>
    </w:rPr>
  </w:style>
  <w:style w:type="character" w:customStyle="1" w:styleId="42">
    <w:name w:val="Заголовок 4 Знак"/>
    <w:aliases w:val="Заголовок 4 Знак Знак Знак Знак"/>
    <w:basedOn w:val="ac"/>
    <w:link w:val="40"/>
    <w:uiPriority w:val="9"/>
    <w:rsid w:val="0015216F"/>
    <w:rPr>
      <w:b/>
      <w:i/>
      <w:snapToGrid w:val="0"/>
      <w:sz w:val="28"/>
    </w:rPr>
  </w:style>
  <w:style w:type="character" w:customStyle="1" w:styleId="50">
    <w:name w:val="Заголовок 5 Знак"/>
    <w:basedOn w:val="ac"/>
    <w:link w:val="5"/>
    <w:uiPriority w:val="9"/>
    <w:rsid w:val="0015216F"/>
    <w:rPr>
      <w:b/>
      <w:snapToGrid w:val="0"/>
      <w:sz w:val="26"/>
    </w:rPr>
  </w:style>
  <w:style w:type="character" w:customStyle="1" w:styleId="60">
    <w:name w:val="Заголовок 6 Знак"/>
    <w:basedOn w:val="ac"/>
    <w:link w:val="6"/>
    <w:uiPriority w:val="9"/>
    <w:rsid w:val="0015216F"/>
    <w:rPr>
      <w:b/>
      <w:snapToGrid w:val="0"/>
      <w:sz w:val="22"/>
    </w:rPr>
  </w:style>
  <w:style w:type="character" w:customStyle="1" w:styleId="70">
    <w:name w:val="Заголовок 7 Знак"/>
    <w:basedOn w:val="ac"/>
    <w:link w:val="7"/>
    <w:uiPriority w:val="9"/>
    <w:rsid w:val="0015216F"/>
    <w:rPr>
      <w:snapToGrid w:val="0"/>
      <w:sz w:val="26"/>
    </w:rPr>
  </w:style>
  <w:style w:type="character" w:customStyle="1" w:styleId="80">
    <w:name w:val="Заголовок 8 Знак"/>
    <w:basedOn w:val="ac"/>
    <w:link w:val="8"/>
    <w:uiPriority w:val="9"/>
    <w:rsid w:val="0015216F"/>
    <w:rPr>
      <w:i/>
      <w:snapToGrid w:val="0"/>
      <w:sz w:val="26"/>
    </w:rPr>
  </w:style>
  <w:style w:type="character" w:customStyle="1" w:styleId="90">
    <w:name w:val="Заголовок 9 Знак"/>
    <w:basedOn w:val="ac"/>
    <w:link w:val="9"/>
    <w:uiPriority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uiPriority w:val="99"/>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basedOn w:val="ac"/>
    <w:link w:val="af"/>
    <w:uiPriority w:val="99"/>
    <w:rsid w:val="0015216F"/>
    <w:rPr>
      <w:i/>
      <w:snapToGrid w:val="0"/>
      <w:lang w:val="ru-RU" w:eastAsia="ru-RU" w:bidi="ar-SA"/>
    </w:rPr>
  </w:style>
  <w:style w:type="character" w:customStyle="1" w:styleId="af2">
    <w:name w:val="Нижний колонтитул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d">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c"/>
    <w:locked/>
    <w:rsid w:val="008824CD"/>
    <w:rPr>
      <w:b/>
      <w:sz w:val="28"/>
      <w:lang w:val="ru-RU" w:eastAsia="ru-RU" w:bidi="ar-SA"/>
    </w:rPr>
  </w:style>
  <w:style w:type="paragraph" w:customStyle="1" w:styleId="1f1">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c"/>
    <w:link w:val="1a"/>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1">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51"/>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 w:type="character" w:customStyle="1" w:styleId="55">
    <w:name w:val="Основной текст (5)_"/>
    <w:basedOn w:val="ac"/>
    <w:link w:val="510"/>
    <w:rsid w:val="00BC3CA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BC3CA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3"/>
    <w:rsid w:val="00BC3CA5"/>
    <w:rPr>
      <w:rFonts w:ascii="Verdana" w:eastAsia="Verdana" w:hAnsi="Verdana" w:cs="Verdana"/>
      <w:b/>
      <w:bCs/>
      <w:spacing w:val="0"/>
      <w:sz w:val="19"/>
      <w:szCs w:val="19"/>
      <w:shd w:val="clear" w:color="auto" w:fill="FFFFFF"/>
    </w:rPr>
  </w:style>
  <w:style w:type="character" w:customStyle="1" w:styleId="1f7">
    <w:name w:val="Основной текст + Курсив1"/>
    <w:basedOn w:val="afffff3"/>
    <w:rsid w:val="00BC3CA5"/>
    <w:rPr>
      <w:rFonts w:ascii="Verdana" w:eastAsia="Verdana" w:hAnsi="Verdana" w:cs="Verdana"/>
      <w:i/>
      <w:iCs/>
      <w:spacing w:val="-10"/>
      <w:sz w:val="19"/>
      <w:szCs w:val="19"/>
      <w:shd w:val="clear" w:color="auto" w:fill="FFFFFF"/>
    </w:rPr>
  </w:style>
  <w:style w:type="character" w:customStyle="1" w:styleId="0pt1">
    <w:name w:val="Основной текст + Полужирный;Интервал 0 pt1"/>
    <w:basedOn w:val="afffff3"/>
    <w:rsid w:val="00BC3CA5"/>
    <w:rPr>
      <w:rFonts w:ascii="Verdana" w:eastAsia="Verdana" w:hAnsi="Verdana" w:cs="Verdana"/>
      <w:b/>
      <w:bCs/>
      <w:spacing w:val="0"/>
      <w:sz w:val="19"/>
      <w:szCs w:val="19"/>
      <w:shd w:val="clear" w:color="auto" w:fill="FFFFFF"/>
    </w:rPr>
  </w:style>
  <w:style w:type="paragraph" w:customStyle="1" w:styleId="510">
    <w:name w:val="Основной текст (5)1"/>
    <w:basedOn w:val="ab"/>
    <w:link w:val="55"/>
    <w:rsid w:val="00BC3CA5"/>
    <w:pPr>
      <w:shd w:val="clear" w:color="auto" w:fill="FFFFFF"/>
      <w:spacing w:line="346" w:lineRule="exact"/>
      <w:ind w:hanging="440"/>
    </w:pPr>
    <w:rPr>
      <w:rFonts w:ascii="Verdana" w:eastAsia="Verdana" w:hAnsi="Verdana" w:cs="Verdana"/>
      <w:snapToGrid/>
      <w:spacing w:val="-10"/>
      <w:sz w:val="19"/>
      <w:szCs w:val="19"/>
    </w:rPr>
  </w:style>
  <w:style w:type="paragraph" w:customStyle="1" w:styleId="FR2">
    <w:name w:val="FR2"/>
    <w:rsid w:val="00BC3CA5"/>
    <w:pPr>
      <w:widowControl w:val="0"/>
      <w:overflowPunct w:val="0"/>
      <w:autoSpaceDE w:val="0"/>
      <w:autoSpaceDN w:val="0"/>
      <w:adjustRightInd w:val="0"/>
      <w:spacing w:line="300" w:lineRule="auto"/>
      <w:ind w:left="320" w:right="200"/>
      <w:jc w:val="center"/>
      <w:textAlignment w:val="baseline"/>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
    <w:name w:val="heading 1"/>
    <w:aliases w:val="H1,H11,H12,1,Document Header1"/>
    <w:basedOn w:val="ab"/>
    <w:next w:val="ab"/>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uiPriority w:val="99"/>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3">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uiPriority w:val="99"/>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4"/>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5"/>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uiPriority w:val="99"/>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uiPriority w:val="99"/>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b"/>
    <w:rsid w:val="0080651C"/>
    <w:pPr>
      <w:spacing w:line="360" w:lineRule="atLeast"/>
      <w:ind w:firstLine="709"/>
    </w:pPr>
    <w:rPr>
      <w:snapToGrid/>
      <w:sz w:val="24"/>
    </w:rPr>
  </w:style>
  <w:style w:type="paragraph" w:customStyle="1" w:styleId="18">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5">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uiPriority w:val="99"/>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9">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c">
    <w:name w:val="Знак Знак1"/>
    <w:basedOn w:val="ac"/>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c"/>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uiPriority w:val="9"/>
    <w:rsid w:val="0015216F"/>
    <w:rPr>
      <w:b/>
      <w:snapToGrid w:val="0"/>
      <w:sz w:val="32"/>
    </w:rPr>
  </w:style>
  <w:style w:type="character" w:customStyle="1" w:styleId="32">
    <w:name w:val="Заголовок 3 Знак"/>
    <w:basedOn w:val="ac"/>
    <w:link w:val="30"/>
    <w:uiPriority w:val="9"/>
    <w:rsid w:val="0015216F"/>
    <w:rPr>
      <w:b/>
      <w:snapToGrid w:val="0"/>
      <w:sz w:val="28"/>
    </w:rPr>
  </w:style>
  <w:style w:type="character" w:customStyle="1" w:styleId="42">
    <w:name w:val="Заголовок 4 Знак"/>
    <w:aliases w:val="Заголовок 4 Знак Знак Знак Знак"/>
    <w:basedOn w:val="ac"/>
    <w:link w:val="40"/>
    <w:uiPriority w:val="9"/>
    <w:rsid w:val="0015216F"/>
    <w:rPr>
      <w:b/>
      <w:i/>
      <w:snapToGrid w:val="0"/>
      <w:sz w:val="28"/>
    </w:rPr>
  </w:style>
  <w:style w:type="character" w:customStyle="1" w:styleId="50">
    <w:name w:val="Заголовок 5 Знак"/>
    <w:basedOn w:val="ac"/>
    <w:link w:val="5"/>
    <w:uiPriority w:val="9"/>
    <w:rsid w:val="0015216F"/>
    <w:rPr>
      <w:b/>
      <w:snapToGrid w:val="0"/>
      <w:sz w:val="26"/>
    </w:rPr>
  </w:style>
  <w:style w:type="character" w:customStyle="1" w:styleId="60">
    <w:name w:val="Заголовок 6 Знак"/>
    <w:basedOn w:val="ac"/>
    <w:link w:val="6"/>
    <w:uiPriority w:val="9"/>
    <w:rsid w:val="0015216F"/>
    <w:rPr>
      <w:b/>
      <w:snapToGrid w:val="0"/>
      <w:sz w:val="22"/>
    </w:rPr>
  </w:style>
  <w:style w:type="character" w:customStyle="1" w:styleId="70">
    <w:name w:val="Заголовок 7 Знак"/>
    <w:basedOn w:val="ac"/>
    <w:link w:val="7"/>
    <w:uiPriority w:val="9"/>
    <w:rsid w:val="0015216F"/>
    <w:rPr>
      <w:snapToGrid w:val="0"/>
      <w:sz w:val="26"/>
    </w:rPr>
  </w:style>
  <w:style w:type="character" w:customStyle="1" w:styleId="80">
    <w:name w:val="Заголовок 8 Знак"/>
    <w:basedOn w:val="ac"/>
    <w:link w:val="8"/>
    <w:uiPriority w:val="9"/>
    <w:rsid w:val="0015216F"/>
    <w:rPr>
      <w:i/>
      <w:snapToGrid w:val="0"/>
      <w:sz w:val="26"/>
    </w:rPr>
  </w:style>
  <w:style w:type="character" w:customStyle="1" w:styleId="90">
    <w:name w:val="Заголовок 9 Знак"/>
    <w:basedOn w:val="ac"/>
    <w:link w:val="9"/>
    <w:uiPriority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uiPriority w:val="99"/>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basedOn w:val="ac"/>
    <w:link w:val="af"/>
    <w:uiPriority w:val="99"/>
    <w:rsid w:val="0015216F"/>
    <w:rPr>
      <w:i/>
      <w:snapToGrid w:val="0"/>
      <w:lang w:val="ru-RU" w:eastAsia="ru-RU" w:bidi="ar-SA"/>
    </w:rPr>
  </w:style>
  <w:style w:type="character" w:customStyle="1" w:styleId="af2">
    <w:name w:val="Нижний колонтитул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d">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c"/>
    <w:locked/>
    <w:rsid w:val="008824CD"/>
    <w:rPr>
      <w:b/>
      <w:sz w:val="28"/>
      <w:lang w:val="ru-RU" w:eastAsia="ru-RU" w:bidi="ar-SA"/>
    </w:rPr>
  </w:style>
  <w:style w:type="paragraph" w:customStyle="1" w:styleId="1f1">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c"/>
    <w:link w:val="1a"/>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1">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51"/>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 w:type="character" w:customStyle="1" w:styleId="55">
    <w:name w:val="Основной текст (5)_"/>
    <w:basedOn w:val="ac"/>
    <w:link w:val="510"/>
    <w:rsid w:val="00BC3CA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BC3CA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3"/>
    <w:rsid w:val="00BC3CA5"/>
    <w:rPr>
      <w:rFonts w:ascii="Verdana" w:eastAsia="Verdana" w:hAnsi="Verdana" w:cs="Verdana"/>
      <w:b/>
      <w:bCs/>
      <w:spacing w:val="0"/>
      <w:sz w:val="19"/>
      <w:szCs w:val="19"/>
      <w:shd w:val="clear" w:color="auto" w:fill="FFFFFF"/>
    </w:rPr>
  </w:style>
  <w:style w:type="character" w:customStyle="1" w:styleId="1f7">
    <w:name w:val="Основной текст + Курсив1"/>
    <w:basedOn w:val="afffff3"/>
    <w:rsid w:val="00BC3CA5"/>
    <w:rPr>
      <w:rFonts w:ascii="Verdana" w:eastAsia="Verdana" w:hAnsi="Verdana" w:cs="Verdana"/>
      <w:i/>
      <w:iCs/>
      <w:spacing w:val="-10"/>
      <w:sz w:val="19"/>
      <w:szCs w:val="19"/>
      <w:shd w:val="clear" w:color="auto" w:fill="FFFFFF"/>
    </w:rPr>
  </w:style>
  <w:style w:type="character" w:customStyle="1" w:styleId="0pt1">
    <w:name w:val="Основной текст + Полужирный;Интервал 0 pt1"/>
    <w:basedOn w:val="afffff3"/>
    <w:rsid w:val="00BC3CA5"/>
    <w:rPr>
      <w:rFonts w:ascii="Verdana" w:eastAsia="Verdana" w:hAnsi="Verdana" w:cs="Verdana"/>
      <w:b/>
      <w:bCs/>
      <w:spacing w:val="0"/>
      <w:sz w:val="19"/>
      <w:szCs w:val="19"/>
      <w:shd w:val="clear" w:color="auto" w:fill="FFFFFF"/>
    </w:rPr>
  </w:style>
  <w:style w:type="paragraph" w:customStyle="1" w:styleId="510">
    <w:name w:val="Основной текст (5)1"/>
    <w:basedOn w:val="ab"/>
    <w:link w:val="55"/>
    <w:rsid w:val="00BC3CA5"/>
    <w:pPr>
      <w:shd w:val="clear" w:color="auto" w:fill="FFFFFF"/>
      <w:spacing w:line="346" w:lineRule="exact"/>
      <w:ind w:hanging="440"/>
    </w:pPr>
    <w:rPr>
      <w:rFonts w:ascii="Verdana" w:eastAsia="Verdana" w:hAnsi="Verdana" w:cs="Verdana"/>
      <w:snapToGrid/>
      <w:spacing w:val="-10"/>
      <w:sz w:val="19"/>
      <w:szCs w:val="19"/>
    </w:rPr>
  </w:style>
  <w:style w:type="paragraph" w:customStyle="1" w:styleId="FR2">
    <w:name w:val="FR2"/>
    <w:rsid w:val="00BC3CA5"/>
    <w:pPr>
      <w:widowControl w:val="0"/>
      <w:overflowPunct w:val="0"/>
      <w:autoSpaceDE w:val="0"/>
      <w:autoSpaceDN w:val="0"/>
      <w:adjustRightInd w:val="0"/>
      <w:spacing w:line="300" w:lineRule="auto"/>
      <w:ind w:left="320" w:right="200"/>
      <w:jc w:val="center"/>
      <w:textAlignment w:val="baseline"/>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2742905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8824171">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aulina_NA@unipro.energy"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3EB1A-BD15-498E-8033-6B996EFA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10969</Words>
  <Characters>62527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73350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2016-10-13T10:36:00Z</cp:lastPrinted>
  <dcterms:created xsi:type="dcterms:W3CDTF">2016-10-13T10:36:00Z</dcterms:created>
  <dcterms:modified xsi:type="dcterms:W3CDTF">2016-10-13T10:36:00Z</dcterms:modified>
</cp:coreProperties>
</file>