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302D" w:rsidRPr="00934944" w:rsidRDefault="00DD302D" w:rsidP="00DD302D"/>
    <w:p w:rsidR="00395E82" w:rsidRPr="00934944" w:rsidRDefault="00395E82">
      <w:pPr>
        <w:pStyle w:val="4"/>
        <w:rPr>
          <w:rFonts w:ascii="Verdana" w:hAnsi="Verdana"/>
          <w:sz w:val="22"/>
          <w:szCs w:val="22"/>
        </w:rPr>
      </w:pPr>
      <w:r w:rsidRPr="00934944">
        <w:rPr>
          <w:rFonts w:ascii="Verdana" w:hAnsi="Verdana"/>
          <w:sz w:val="22"/>
          <w:szCs w:val="22"/>
        </w:rPr>
        <w:t xml:space="preserve">Технические требования </w:t>
      </w:r>
    </w:p>
    <w:p w:rsidR="009726EE" w:rsidRPr="00934944" w:rsidRDefault="00395E82" w:rsidP="001B655F">
      <w:pPr>
        <w:jc w:val="center"/>
        <w:rPr>
          <w:rFonts w:ascii="Verdana" w:hAnsi="Verdana"/>
          <w:b/>
          <w:sz w:val="22"/>
          <w:szCs w:val="22"/>
        </w:rPr>
      </w:pPr>
      <w:r w:rsidRPr="00934944">
        <w:rPr>
          <w:rFonts w:ascii="Verdana" w:hAnsi="Verdana"/>
          <w:b/>
          <w:sz w:val="22"/>
          <w:szCs w:val="22"/>
        </w:rPr>
        <w:t xml:space="preserve">на приобретение автомобиля </w:t>
      </w:r>
      <w:proofErr w:type="spellStart"/>
      <w:r w:rsidR="001C1269" w:rsidRPr="00934944">
        <w:rPr>
          <w:rFonts w:ascii="Verdana" w:hAnsi="Verdana"/>
          <w:b/>
          <w:sz w:val="22"/>
          <w:szCs w:val="22"/>
        </w:rPr>
        <w:t>Toyota</w:t>
      </w:r>
      <w:proofErr w:type="spellEnd"/>
      <w:r w:rsidR="001C1269" w:rsidRPr="00934944">
        <w:rPr>
          <w:rFonts w:ascii="Verdana" w:hAnsi="Verdana"/>
          <w:b/>
          <w:sz w:val="22"/>
          <w:szCs w:val="22"/>
        </w:rPr>
        <w:t xml:space="preserve"> </w:t>
      </w:r>
      <w:proofErr w:type="spellStart"/>
      <w:r w:rsidR="00DF7885" w:rsidRPr="00934944">
        <w:rPr>
          <w:rFonts w:ascii="Verdana" w:hAnsi="Verdana"/>
          <w:b/>
          <w:sz w:val="22"/>
          <w:szCs w:val="22"/>
        </w:rPr>
        <w:t>Camry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36"/>
        <w:gridCol w:w="36"/>
      </w:tblGrid>
      <w:tr w:rsidR="008919CF" w:rsidRPr="00934944" w:rsidTr="00F6249F">
        <w:tc>
          <w:tcPr>
            <w:tcW w:w="0" w:type="auto"/>
            <w:shd w:val="clear" w:color="auto" w:fill="auto"/>
            <w:vAlign w:val="center"/>
          </w:tcPr>
          <w:p w:rsidR="008919CF" w:rsidRPr="00934944" w:rsidRDefault="008919CF" w:rsidP="008919CF">
            <w:pPr>
              <w:rPr>
                <w:rFonts w:ascii="toyotatext_rg" w:hAnsi="toyotatext_rg"/>
                <w:b/>
                <w:bCs/>
                <w:color w:val="1E2A32"/>
                <w:sz w:val="23"/>
                <w:szCs w:val="23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8919CF" w:rsidRPr="00934944" w:rsidRDefault="008919CF" w:rsidP="008919CF">
            <w:pPr>
              <w:rPr>
                <w:rFonts w:ascii="toyotatext_rg" w:hAnsi="toyotatext_rg"/>
                <w:color w:val="1E2A32"/>
                <w:sz w:val="23"/>
                <w:szCs w:val="23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8919CF" w:rsidRPr="00934944" w:rsidRDefault="008919CF" w:rsidP="008919CF">
            <w:pPr>
              <w:rPr>
                <w:rFonts w:ascii="toyotatext_rg" w:hAnsi="toyotatext_rg"/>
                <w:color w:val="1E2A32"/>
                <w:sz w:val="23"/>
                <w:szCs w:val="23"/>
              </w:rPr>
            </w:pPr>
          </w:p>
        </w:tc>
      </w:tr>
    </w:tbl>
    <w:p w:rsidR="00F6249F" w:rsidRPr="00934944" w:rsidRDefault="00F6249F" w:rsidP="00F6249F">
      <w:pPr>
        <w:pStyle w:val="3"/>
        <w:numPr>
          <w:ilvl w:val="0"/>
          <w:numId w:val="3"/>
        </w:numPr>
        <w:tabs>
          <w:tab w:val="clear" w:pos="502"/>
          <w:tab w:val="num" w:pos="786"/>
        </w:tabs>
        <w:ind w:left="0" w:firstLine="426"/>
        <w:rPr>
          <w:rFonts w:ascii="Verdana" w:hAnsi="Verdana"/>
          <w:sz w:val="22"/>
          <w:szCs w:val="22"/>
        </w:rPr>
      </w:pPr>
      <w:r w:rsidRPr="00934944">
        <w:rPr>
          <w:rFonts w:ascii="Verdana" w:hAnsi="Verdana"/>
          <w:sz w:val="22"/>
          <w:szCs w:val="22"/>
        </w:rPr>
        <w:t xml:space="preserve">Наименование предприятия: </w:t>
      </w:r>
    </w:p>
    <w:p w:rsidR="00F6249F" w:rsidRPr="00934944" w:rsidRDefault="00F6249F" w:rsidP="00F6249F">
      <w:pPr>
        <w:pStyle w:val="3"/>
        <w:ind w:firstLine="426"/>
        <w:rPr>
          <w:rFonts w:ascii="Verdana" w:hAnsi="Verdana"/>
          <w:b w:val="0"/>
          <w:sz w:val="22"/>
          <w:szCs w:val="22"/>
        </w:rPr>
      </w:pPr>
      <w:r w:rsidRPr="00934944">
        <w:rPr>
          <w:rFonts w:ascii="Verdana" w:hAnsi="Verdana"/>
          <w:b w:val="0"/>
          <w:sz w:val="22"/>
          <w:szCs w:val="22"/>
        </w:rPr>
        <w:t xml:space="preserve">Филиал «Смоленская ГРЭС» </w:t>
      </w:r>
      <w:r w:rsidR="006239BF" w:rsidRPr="00934944">
        <w:rPr>
          <w:rFonts w:ascii="Verdana" w:hAnsi="Verdana"/>
          <w:b w:val="0"/>
          <w:sz w:val="22"/>
          <w:szCs w:val="22"/>
        </w:rPr>
        <w:t>П</w:t>
      </w:r>
      <w:r w:rsidRPr="00934944">
        <w:rPr>
          <w:rFonts w:ascii="Verdana" w:hAnsi="Verdana"/>
          <w:b w:val="0"/>
          <w:sz w:val="22"/>
          <w:szCs w:val="22"/>
        </w:rPr>
        <w:t>АО «</w:t>
      </w:r>
      <w:r w:rsidR="006239BF" w:rsidRPr="00934944">
        <w:rPr>
          <w:rFonts w:ascii="Verdana" w:hAnsi="Verdana"/>
          <w:b w:val="0"/>
          <w:sz w:val="22"/>
          <w:szCs w:val="22"/>
        </w:rPr>
        <w:t>Юнипро</w:t>
      </w:r>
      <w:r w:rsidRPr="00934944">
        <w:rPr>
          <w:rFonts w:ascii="Verdana" w:hAnsi="Verdana"/>
          <w:b w:val="0"/>
          <w:sz w:val="22"/>
          <w:szCs w:val="22"/>
        </w:rPr>
        <w:t>»</w:t>
      </w:r>
    </w:p>
    <w:p w:rsidR="00F6249F" w:rsidRPr="00934944" w:rsidRDefault="00F6249F" w:rsidP="00F6249F">
      <w:pPr>
        <w:pStyle w:val="3"/>
        <w:ind w:firstLine="426"/>
        <w:rPr>
          <w:rFonts w:ascii="Verdana" w:hAnsi="Verdana"/>
          <w:b w:val="0"/>
          <w:sz w:val="22"/>
          <w:szCs w:val="22"/>
        </w:rPr>
      </w:pPr>
    </w:p>
    <w:p w:rsidR="00F6249F" w:rsidRPr="00934944" w:rsidRDefault="00F6249F" w:rsidP="00F6249F">
      <w:pPr>
        <w:numPr>
          <w:ilvl w:val="0"/>
          <w:numId w:val="3"/>
        </w:numPr>
        <w:tabs>
          <w:tab w:val="clear" w:pos="502"/>
          <w:tab w:val="num" w:pos="786"/>
        </w:tabs>
        <w:ind w:left="0" w:firstLine="426"/>
        <w:rPr>
          <w:rFonts w:ascii="Verdana" w:hAnsi="Verdana"/>
          <w:b/>
          <w:sz w:val="22"/>
          <w:szCs w:val="22"/>
        </w:rPr>
      </w:pPr>
      <w:r w:rsidRPr="00934944">
        <w:rPr>
          <w:rFonts w:ascii="Verdana" w:hAnsi="Verdana"/>
          <w:b/>
          <w:sz w:val="22"/>
          <w:szCs w:val="22"/>
        </w:rPr>
        <w:t xml:space="preserve">Цель приобретения: </w:t>
      </w:r>
    </w:p>
    <w:p w:rsidR="00F6249F" w:rsidRPr="00934944" w:rsidRDefault="00F6249F" w:rsidP="009604B0">
      <w:pPr>
        <w:ind w:firstLine="426"/>
        <w:jc w:val="both"/>
        <w:rPr>
          <w:rFonts w:ascii="Verdana" w:hAnsi="Verdana"/>
          <w:b/>
          <w:sz w:val="22"/>
          <w:szCs w:val="22"/>
        </w:rPr>
      </w:pPr>
      <w:r w:rsidRPr="00934944">
        <w:rPr>
          <w:rFonts w:ascii="Verdana" w:hAnsi="Verdana"/>
          <w:sz w:val="22"/>
          <w:szCs w:val="22"/>
        </w:rPr>
        <w:t xml:space="preserve">Для междугородных и местных служебных поездок персонала филиала «Смоленская ГРЭС» </w:t>
      </w:r>
      <w:r w:rsidR="006239BF" w:rsidRPr="00934944">
        <w:rPr>
          <w:rFonts w:ascii="Verdana" w:hAnsi="Verdana"/>
          <w:sz w:val="22"/>
          <w:szCs w:val="22"/>
        </w:rPr>
        <w:t>П</w:t>
      </w:r>
      <w:r w:rsidRPr="00934944">
        <w:rPr>
          <w:rFonts w:ascii="Verdana" w:hAnsi="Verdana"/>
          <w:sz w:val="22"/>
          <w:szCs w:val="22"/>
        </w:rPr>
        <w:t>АО «</w:t>
      </w:r>
      <w:r w:rsidR="006239BF" w:rsidRPr="00934944">
        <w:rPr>
          <w:rFonts w:ascii="Verdana" w:hAnsi="Verdana"/>
          <w:sz w:val="22"/>
          <w:szCs w:val="22"/>
        </w:rPr>
        <w:t>Юнипро</w:t>
      </w:r>
      <w:r w:rsidRPr="00934944">
        <w:rPr>
          <w:rFonts w:ascii="Verdana" w:hAnsi="Verdana"/>
          <w:sz w:val="22"/>
          <w:szCs w:val="22"/>
        </w:rPr>
        <w:t>».</w:t>
      </w:r>
    </w:p>
    <w:p w:rsidR="00F6249F" w:rsidRPr="00934944" w:rsidRDefault="00F6249F" w:rsidP="00F6249F">
      <w:pPr>
        <w:ind w:firstLine="426"/>
        <w:rPr>
          <w:rFonts w:ascii="Verdana" w:hAnsi="Verdana"/>
          <w:sz w:val="22"/>
          <w:szCs w:val="22"/>
        </w:rPr>
      </w:pPr>
    </w:p>
    <w:p w:rsidR="00F6249F" w:rsidRPr="00934944" w:rsidRDefault="00F6249F" w:rsidP="00F6249F">
      <w:pPr>
        <w:numPr>
          <w:ilvl w:val="0"/>
          <w:numId w:val="3"/>
        </w:numPr>
        <w:tabs>
          <w:tab w:val="clear" w:pos="502"/>
          <w:tab w:val="num" w:pos="786"/>
        </w:tabs>
        <w:ind w:left="0" w:firstLine="426"/>
        <w:rPr>
          <w:rFonts w:ascii="Verdana" w:hAnsi="Verdana"/>
          <w:b/>
          <w:sz w:val="22"/>
          <w:szCs w:val="22"/>
        </w:rPr>
      </w:pPr>
      <w:r w:rsidRPr="00934944">
        <w:rPr>
          <w:rFonts w:ascii="Verdana" w:hAnsi="Verdana"/>
          <w:b/>
          <w:sz w:val="22"/>
          <w:szCs w:val="22"/>
        </w:rPr>
        <w:t xml:space="preserve">Требования к поставщику: </w:t>
      </w:r>
    </w:p>
    <w:p w:rsidR="00F6249F" w:rsidRPr="00934944" w:rsidRDefault="00F6249F" w:rsidP="009604B0">
      <w:pPr>
        <w:pStyle w:val="a3"/>
        <w:ind w:firstLine="426"/>
        <w:jc w:val="both"/>
        <w:rPr>
          <w:rFonts w:ascii="Verdana" w:hAnsi="Verdana"/>
          <w:sz w:val="22"/>
          <w:szCs w:val="22"/>
        </w:rPr>
      </w:pPr>
      <w:r w:rsidRPr="00934944">
        <w:rPr>
          <w:rFonts w:ascii="Verdana" w:hAnsi="Verdana"/>
          <w:sz w:val="22"/>
          <w:szCs w:val="22"/>
        </w:rPr>
        <w:t>Продукция должна быть новой и ранее не использованной, соответствовать государственным стандартам и техническим условиям.</w:t>
      </w:r>
    </w:p>
    <w:p w:rsidR="008919CF" w:rsidRPr="00934944" w:rsidRDefault="008919CF" w:rsidP="00391368">
      <w:pPr>
        <w:pStyle w:val="a3"/>
        <w:ind w:left="284"/>
        <w:rPr>
          <w:rFonts w:ascii="Verdana" w:hAnsi="Verdana"/>
          <w:b/>
          <w:sz w:val="22"/>
          <w:szCs w:val="22"/>
        </w:rPr>
      </w:pPr>
    </w:p>
    <w:p w:rsidR="00F6249F" w:rsidRPr="00934944" w:rsidRDefault="00F6249F" w:rsidP="00F6249F">
      <w:pPr>
        <w:numPr>
          <w:ilvl w:val="0"/>
          <w:numId w:val="3"/>
        </w:numPr>
        <w:tabs>
          <w:tab w:val="clear" w:pos="502"/>
          <w:tab w:val="num" w:pos="786"/>
        </w:tabs>
        <w:ind w:left="0" w:firstLine="426"/>
        <w:rPr>
          <w:rFonts w:ascii="Verdana" w:hAnsi="Verdana"/>
          <w:b/>
          <w:sz w:val="22"/>
          <w:szCs w:val="22"/>
        </w:rPr>
      </w:pPr>
      <w:r w:rsidRPr="00934944">
        <w:rPr>
          <w:rFonts w:ascii="Verdana" w:hAnsi="Verdana"/>
          <w:b/>
          <w:sz w:val="22"/>
          <w:szCs w:val="22"/>
        </w:rPr>
        <w:t>Технические характеристики:</w:t>
      </w:r>
    </w:p>
    <w:p w:rsidR="00F6249F" w:rsidRPr="00934944" w:rsidRDefault="00F6249F" w:rsidP="00F6249F">
      <w:pPr>
        <w:rPr>
          <w:rFonts w:ascii="Verdana" w:hAnsi="Verdan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20"/>
        <w:gridCol w:w="3934"/>
      </w:tblGrid>
      <w:tr w:rsidR="00F6249F" w:rsidRPr="00934944" w:rsidTr="00E039C6">
        <w:tc>
          <w:tcPr>
            <w:tcW w:w="5920" w:type="dxa"/>
          </w:tcPr>
          <w:p w:rsidR="00F6249F" w:rsidRPr="00934944" w:rsidRDefault="00F6249F" w:rsidP="00E039C6">
            <w:pPr>
              <w:rPr>
                <w:rFonts w:ascii="Verdana" w:hAnsi="Verdana"/>
                <w:b/>
                <w:sz w:val="22"/>
                <w:szCs w:val="22"/>
              </w:rPr>
            </w:pPr>
            <w:r w:rsidRPr="00934944">
              <w:rPr>
                <w:rFonts w:ascii="Verdana" w:hAnsi="Verdana"/>
                <w:b/>
                <w:sz w:val="22"/>
                <w:szCs w:val="22"/>
              </w:rPr>
              <w:t>Исходный автомобиль</w:t>
            </w:r>
          </w:p>
        </w:tc>
        <w:tc>
          <w:tcPr>
            <w:tcW w:w="3934" w:type="dxa"/>
          </w:tcPr>
          <w:p w:rsidR="00F6249F" w:rsidRPr="00934944" w:rsidRDefault="00F6249F" w:rsidP="00E039C6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proofErr w:type="spellStart"/>
            <w:r w:rsidRPr="00934944">
              <w:rPr>
                <w:rFonts w:ascii="Verdana" w:hAnsi="Verdana"/>
                <w:b/>
                <w:sz w:val="22"/>
                <w:szCs w:val="22"/>
              </w:rPr>
              <w:t>Toyota</w:t>
            </w:r>
            <w:proofErr w:type="spellEnd"/>
            <w:r w:rsidRPr="00934944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  <w:proofErr w:type="spellStart"/>
            <w:r w:rsidRPr="00934944">
              <w:rPr>
                <w:rFonts w:ascii="Verdana" w:hAnsi="Verdana"/>
                <w:b/>
                <w:sz w:val="22"/>
                <w:szCs w:val="22"/>
              </w:rPr>
              <w:t>Camry</w:t>
            </w:r>
            <w:proofErr w:type="spellEnd"/>
            <w:r w:rsidRPr="00934944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</w:p>
        </w:tc>
      </w:tr>
      <w:tr w:rsidR="00F6249F" w:rsidRPr="00934944" w:rsidTr="00E039C6">
        <w:tc>
          <w:tcPr>
            <w:tcW w:w="5920" w:type="dxa"/>
          </w:tcPr>
          <w:p w:rsidR="00F6249F" w:rsidRPr="00934944" w:rsidRDefault="00F6249F" w:rsidP="00E039C6">
            <w:pPr>
              <w:rPr>
                <w:rFonts w:ascii="Verdana" w:hAnsi="Verdana"/>
                <w:b/>
                <w:sz w:val="22"/>
                <w:szCs w:val="22"/>
              </w:rPr>
            </w:pPr>
            <w:r w:rsidRPr="00934944">
              <w:rPr>
                <w:rFonts w:ascii="Verdana" w:hAnsi="Verdana"/>
                <w:b/>
                <w:sz w:val="22"/>
                <w:szCs w:val="22"/>
              </w:rPr>
              <w:t>Двигатель:</w:t>
            </w:r>
          </w:p>
          <w:p w:rsidR="00F6249F" w:rsidRPr="00934944" w:rsidRDefault="00F6249F" w:rsidP="00E039C6">
            <w:pPr>
              <w:rPr>
                <w:rFonts w:ascii="Verdana" w:hAnsi="Verdana"/>
                <w:sz w:val="22"/>
                <w:szCs w:val="22"/>
              </w:rPr>
            </w:pPr>
            <w:r w:rsidRPr="00934944">
              <w:rPr>
                <w:rFonts w:ascii="Verdana" w:hAnsi="Verdana"/>
                <w:sz w:val="22"/>
                <w:szCs w:val="22"/>
              </w:rPr>
              <w:t>Обозначение</w:t>
            </w:r>
          </w:p>
          <w:p w:rsidR="00F6249F" w:rsidRPr="00934944" w:rsidRDefault="00F6249F" w:rsidP="00E039C6">
            <w:pPr>
              <w:rPr>
                <w:rFonts w:ascii="Verdana" w:hAnsi="Verdana"/>
                <w:sz w:val="22"/>
                <w:szCs w:val="22"/>
              </w:rPr>
            </w:pPr>
            <w:r w:rsidRPr="00934944">
              <w:rPr>
                <w:rFonts w:ascii="Verdana" w:hAnsi="Verdana"/>
                <w:sz w:val="22"/>
                <w:szCs w:val="22"/>
              </w:rPr>
              <w:t>Тип</w:t>
            </w:r>
          </w:p>
          <w:p w:rsidR="00F6249F" w:rsidRPr="00934944" w:rsidRDefault="00F6249F" w:rsidP="00E039C6">
            <w:pPr>
              <w:rPr>
                <w:rFonts w:ascii="Verdana" w:hAnsi="Verdana"/>
                <w:sz w:val="22"/>
                <w:szCs w:val="22"/>
              </w:rPr>
            </w:pPr>
          </w:p>
          <w:p w:rsidR="00F6249F" w:rsidRPr="00934944" w:rsidRDefault="00F6249F" w:rsidP="00E039C6">
            <w:pPr>
              <w:rPr>
                <w:rFonts w:ascii="Verdana" w:hAnsi="Verdana"/>
                <w:sz w:val="22"/>
                <w:szCs w:val="22"/>
              </w:rPr>
            </w:pPr>
            <w:r w:rsidRPr="00934944">
              <w:rPr>
                <w:rFonts w:ascii="Verdana" w:hAnsi="Verdana"/>
                <w:sz w:val="22"/>
                <w:szCs w:val="22"/>
              </w:rPr>
              <w:t>Рабочий объем, см³</w:t>
            </w:r>
          </w:p>
          <w:p w:rsidR="00F6249F" w:rsidRPr="00934944" w:rsidRDefault="00F6249F" w:rsidP="00E039C6">
            <w:pPr>
              <w:rPr>
                <w:rFonts w:ascii="Verdana" w:hAnsi="Verdana"/>
                <w:sz w:val="22"/>
                <w:szCs w:val="22"/>
              </w:rPr>
            </w:pPr>
            <w:r w:rsidRPr="00934944">
              <w:rPr>
                <w:rFonts w:ascii="Verdana" w:hAnsi="Verdana"/>
                <w:sz w:val="22"/>
                <w:szCs w:val="22"/>
              </w:rPr>
              <w:t xml:space="preserve">Максимальная мощность, </w:t>
            </w:r>
            <w:proofErr w:type="spellStart"/>
            <w:r w:rsidRPr="00934944">
              <w:rPr>
                <w:rFonts w:ascii="Verdana" w:hAnsi="Verdana"/>
                <w:sz w:val="22"/>
                <w:szCs w:val="22"/>
              </w:rPr>
              <w:t>л.с</w:t>
            </w:r>
            <w:proofErr w:type="spellEnd"/>
            <w:r w:rsidRPr="00934944">
              <w:rPr>
                <w:rFonts w:ascii="Verdana" w:hAnsi="Verdana"/>
                <w:sz w:val="22"/>
                <w:szCs w:val="22"/>
              </w:rPr>
              <w:t>./оборотах</w:t>
            </w:r>
          </w:p>
          <w:p w:rsidR="00F6249F" w:rsidRPr="00934944" w:rsidRDefault="00F6249F" w:rsidP="00E039C6">
            <w:pPr>
              <w:rPr>
                <w:rFonts w:ascii="Verdana" w:hAnsi="Verdana"/>
                <w:sz w:val="22"/>
                <w:szCs w:val="22"/>
              </w:rPr>
            </w:pPr>
            <w:r w:rsidRPr="00934944">
              <w:rPr>
                <w:rFonts w:ascii="Verdana" w:hAnsi="Verdana"/>
                <w:sz w:val="22"/>
                <w:szCs w:val="22"/>
              </w:rPr>
              <w:t>Макс.</w:t>
            </w:r>
            <w:r w:rsidR="003D15A9" w:rsidRPr="00934944">
              <w:rPr>
                <w:rFonts w:ascii="Verdana" w:hAnsi="Verdana"/>
                <w:sz w:val="22"/>
                <w:szCs w:val="22"/>
              </w:rPr>
              <w:t xml:space="preserve"> </w:t>
            </w:r>
            <w:r w:rsidRPr="00934944">
              <w:rPr>
                <w:rFonts w:ascii="Verdana" w:hAnsi="Verdana"/>
                <w:sz w:val="22"/>
                <w:szCs w:val="22"/>
              </w:rPr>
              <w:t xml:space="preserve">крутящий момент, </w:t>
            </w:r>
            <w:proofErr w:type="spellStart"/>
            <w:r w:rsidRPr="00934944">
              <w:rPr>
                <w:rFonts w:ascii="Verdana" w:hAnsi="Verdana"/>
                <w:sz w:val="22"/>
                <w:szCs w:val="22"/>
              </w:rPr>
              <w:t>Нм</w:t>
            </w:r>
            <w:proofErr w:type="spellEnd"/>
            <w:r w:rsidRPr="00934944">
              <w:rPr>
                <w:rFonts w:ascii="Verdana" w:hAnsi="Verdana"/>
                <w:sz w:val="22"/>
                <w:szCs w:val="22"/>
              </w:rPr>
              <w:t xml:space="preserve"> /об</w:t>
            </w:r>
            <w:proofErr w:type="gramStart"/>
            <w:r w:rsidRPr="00934944">
              <w:rPr>
                <w:rFonts w:ascii="Verdana" w:hAnsi="Verdana"/>
                <w:sz w:val="22"/>
                <w:szCs w:val="22"/>
              </w:rPr>
              <w:t>.</w:t>
            </w:r>
            <w:proofErr w:type="gramEnd"/>
            <w:r w:rsidRPr="00934944">
              <w:rPr>
                <w:rFonts w:ascii="Verdana" w:hAnsi="Verdana"/>
                <w:sz w:val="22"/>
                <w:szCs w:val="22"/>
              </w:rPr>
              <w:t>/</w:t>
            </w:r>
            <w:proofErr w:type="gramStart"/>
            <w:r w:rsidRPr="00934944">
              <w:rPr>
                <w:rFonts w:ascii="Verdana" w:hAnsi="Verdana"/>
                <w:sz w:val="22"/>
                <w:szCs w:val="22"/>
              </w:rPr>
              <w:t>м</w:t>
            </w:r>
            <w:proofErr w:type="gramEnd"/>
            <w:r w:rsidRPr="00934944">
              <w:rPr>
                <w:rFonts w:ascii="Verdana" w:hAnsi="Verdana"/>
                <w:sz w:val="22"/>
                <w:szCs w:val="22"/>
              </w:rPr>
              <w:t>ин.</w:t>
            </w:r>
          </w:p>
          <w:p w:rsidR="00F6249F" w:rsidRPr="00934944" w:rsidRDefault="00F6249F" w:rsidP="00E039C6">
            <w:pPr>
              <w:rPr>
                <w:rFonts w:ascii="Verdana" w:hAnsi="Verdana"/>
                <w:sz w:val="22"/>
                <w:szCs w:val="22"/>
              </w:rPr>
            </w:pPr>
            <w:r w:rsidRPr="00934944">
              <w:rPr>
                <w:rFonts w:ascii="Verdana" w:hAnsi="Verdana"/>
                <w:sz w:val="22"/>
                <w:szCs w:val="22"/>
              </w:rPr>
              <w:t>Тип ГРМ</w:t>
            </w:r>
          </w:p>
        </w:tc>
        <w:tc>
          <w:tcPr>
            <w:tcW w:w="3934" w:type="dxa"/>
          </w:tcPr>
          <w:p w:rsidR="00F6249F" w:rsidRPr="00934944" w:rsidRDefault="00F6249F" w:rsidP="00E039C6">
            <w:pPr>
              <w:rPr>
                <w:rFonts w:ascii="Verdana" w:hAnsi="Verdana"/>
                <w:sz w:val="22"/>
                <w:szCs w:val="22"/>
                <w:highlight w:val="yellow"/>
              </w:rPr>
            </w:pPr>
          </w:p>
          <w:p w:rsidR="00F6249F" w:rsidRPr="00934944" w:rsidRDefault="00F6249F" w:rsidP="00E039C6">
            <w:pPr>
              <w:rPr>
                <w:rFonts w:ascii="Verdana" w:hAnsi="Verdana"/>
                <w:sz w:val="22"/>
                <w:szCs w:val="22"/>
              </w:rPr>
            </w:pPr>
            <w:r w:rsidRPr="00934944">
              <w:rPr>
                <w:rFonts w:ascii="Verdana" w:hAnsi="Verdana"/>
                <w:sz w:val="22"/>
                <w:szCs w:val="22"/>
              </w:rPr>
              <w:t xml:space="preserve">2.5 </w:t>
            </w:r>
            <w:proofErr w:type="spellStart"/>
            <w:r w:rsidRPr="00934944">
              <w:rPr>
                <w:rFonts w:ascii="Verdana" w:hAnsi="Verdana"/>
                <w:sz w:val="22"/>
                <w:szCs w:val="22"/>
              </w:rPr>
              <w:t>Dual</w:t>
            </w:r>
            <w:proofErr w:type="spellEnd"/>
            <w:r w:rsidRPr="00934944">
              <w:rPr>
                <w:rFonts w:ascii="Verdana" w:hAnsi="Verdana"/>
                <w:sz w:val="22"/>
                <w:szCs w:val="22"/>
              </w:rPr>
              <w:t xml:space="preserve"> VVT-i</w:t>
            </w:r>
          </w:p>
          <w:p w:rsidR="00F6249F" w:rsidRPr="00934944" w:rsidRDefault="00F6249F" w:rsidP="00E039C6">
            <w:pPr>
              <w:rPr>
                <w:rFonts w:ascii="Verdana" w:hAnsi="Verdana"/>
                <w:sz w:val="22"/>
                <w:szCs w:val="22"/>
              </w:rPr>
            </w:pPr>
            <w:r w:rsidRPr="00934944">
              <w:rPr>
                <w:rFonts w:ascii="Verdana" w:hAnsi="Verdana"/>
                <w:sz w:val="22"/>
                <w:szCs w:val="22"/>
              </w:rPr>
              <w:t>V-</w:t>
            </w:r>
            <w:proofErr w:type="spellStart"/>
            <w:r w:rsidRPr="00934944">
              <w:rPr>
                <w:rFonts w:ascii="Verdana" w:hAnsi="Verdana"/>
                <w:sz w:val="22"/>
                <w:szCs w:val="22"/>
              </w:rPr>
              <w:t>ный</w:t>
            </w:r>
            <w:proofErr w:type="spellEnd"/>
            <w:r w:rsidRPr="00934944">
              <w:rPr>
                <w:rFonts w:ascii="Verdana" w:hAnsi="Verdana"/>
                <w:sz w:val="22"/>
                <w:szCs w:val="22"/>
              </w:rPr>
              <w:t xml:space="preserve"> 4-цилиндровый, бензиновый</w:t>
            </w:r>
          </w:p>
          <w:p w:rsidR="00F6249F" w:rsidRPr="00934944" w:rsidRDefault="00F6249F" w:rsidP="00E039C6">
            <w:pPr>
              <w:rPr>
                <w:rFonts w:ascii="Verdana" w:hAnsi="Verdana"/>
                <w:sz w:val="22"/>
                <w:szCs w:val="22"/>
              </w:rPr>
            </w:pPr>
            <w:r w:rsidRPr="00934944">
              <w:rPr>
                <w:rFonts w:ascii="Verdana" w:hAnsi="Verdana"/>
                <w:sz w:val="22"/>
                <w:szCs w:val="22"/>
              </w:rPr>
              <w:t>2494</w:t>
            </w:r>
          </w:p>
          <w:p w:rsidR="00F6249F" w:rsidRPr="00934944" w:rsidRDefault="00F6249F" w:rsidP="00E039C6">
            <w:pPr>
              <w:rPr>
                <w:rFonts w:ascii="Verdana" w:hAnsi="Verdana"/>
                <w:sz w:val="22"/>
                <w:szCs w:val="22"/>
              </w:rPr>
            </w:pPr>
            <w:r w:rsidRPr="00934944">
              <w:rPr>
                <w:rFonts w:ascii="Verdana" w:hAnsi="Verdana"/>
                <w:sz w:val="22"/>
                <w:szCs w:val="22"/>
              </w:rPr>
              <w:t>181/6000</w:t>
            </w:r>
          </w:p>
          <w:p w:rsidR="00F6249F" w:rsidRPr="00934944" w:rsidRDefault="00F6249F" w:rsidP="00E039C6">
            <w:pPr>
              <w:rPr>
                <w:rFonts w:ascii="Verdana" w:hAnsi="Verdana"/>
                <w:sz w:val="22"/>
                <w:szCs w:val="22"/>
              </w:rPr>
            </w:pPr>
            <w:r w:rsidRPr="00934944">
              <w:rPr>
                <w:rFonts w:ascii="Verdana" w:hAnsi="Verdana"/>
                <w:sz w:val="22"/>
                <w:szCs w:val="22"/>
              </w:rPr>
              <w:t>133/6000</w:t>
            </w:r>
          </w:p>
          <w:p w:rsidR="00F6249F" w:rsidRPr="00934944" w:rsidRDefault="00F6249F" w:rsidP="00E039C6">
            <w:pPr>
              <w:rPr>
                <w:rFonts w:ascii="Verdana" w:hAnsi="Verdana"/>
                <w:sz w:val="22"/>
                <w:szCs w:val="22"/>
                <w:highlight w:val="yellow"/>
              </w:rPr>
            </w:pPr>
            <w:r w:rsidRPr="00934944">
              <w:rPr>
                <w:rFonts w:ascii="Verdana" w:hAnsi="Verdana"/>
                <w:sz w:val="22"/>
                <w:szCs w:val="22"/>
              </w:rPr>
              <w:t>DOHC</w:t>
            </w:r>
          </w:p>
        </w:tc>
      </w:tr>
      <w:tr w:rsidR="00F6249F" w:rsidRPr="00934944" w:rsidTr="00E039C6">
        <w:tc>
          <w:tcPr>
            <w:tcW w:w="5920" w:type="dxa"/>
          </w:tcPr>
          <w:p w:rsidR="00F6249F" w:rsidRPr="00934944" w:rsidRDefault="00F6249F" w:rsidP="00E039C6">
            <w:pPr>
              <w:rPr>
                <w:rFonts w:ascii="Verdana" w:hAnsi="Verdana"/>
                <w:b/>
                <w:sz w:val="22"/>
                <w:szCs w:val="22"/>
              </w:rPr>
            </w:pPr>
            <w:r w:rsidRPr="00934944">
              <w:rPr>
                <w:rFonts w:ascii="Verdana" w:hAnsi="Verdana"/>
                <w:b/>
                <w:sz w:val="22"/>
                <w:szCs w:val="22"/>
              </w:rPr>
              <w:t>Кузов:</w:t>
            </w:r>
          </w:p>
          <w:p w:rsidR="00F6249F" w:rsidRPr="00934944" w:rsidRDefault="00F6249F" w:rsidP="00E039C6">
            <w:pPr>
              <w:rPr>
                <w:rFonts w:ascii="Verdana" w:hAnsi="Verdana"/>
                <w:sz w:val="22"/>
                <w:szCs w:val="22"/>
              </w:rPr>
            </w:pPr>
            <w:r w:rsidRPr="00934944">
              <w:rPr>
                <w:rFonts w:ascii="Verdana" w:hAnsi="Verdana"/>
                <w:sz w:val="22"/>
                <w:szCs w:val="22"/>
              </w:rPr>
              <w:t>Тип</w:t>
            </w:r>
          </w:p>
          <w:p w:rsidR="00F6249F" w:rsidRPr="00934944" w:rsidRDefault="00F6249F" w:rsidP="00E039C6">
            <w:pPr>
              <w:rPr>
                <w:rFonts w:ascii="Verdana" w:hAnsi="Verdana"/>
                <w:sz w:val="22"/>
                <w:szCs w:val="22"/>
              </w:rPr>
            </w:pPr>
            <w:r w:rsidRPr="00934944">
              <w:rPr>
                <w:rFonts w:ascii="Verdana" w:hAnsi="Verdana"/>
                <w:sz w:val="22"/>
                <w:szCs w:val="22"/>
              </w:rPr>
              <w:t>Цвет кузова</w:t>
            </w:r>
          </w:p>
          <w:p w:rsidR="00F6249F" w:rsidRPr="00934944" w:rsidRDefault="00F6249F" w:rsidP="00E039C6">
            <w:pPr>
              <w:rPr>
                <w:rFonts w:ascii="Verdana" w:hAnsi="Verdana"/>
                <w:sz w:val="22"/>
                <w:szCs w:val="22"/>
              </w:rPr>
            </w:pPr>
            <w:r w:rsidRPr="00934944">
              <w:rPr>
                <w:rFonts w:ascii="Verdana" w:hAnsi="Verdana"/>
                <w:sz w:val="22"/>
                <w:szCs w:val="22"/>
              </w:rPr>
              <w:t>Цвет салона</w:t>
            </w:r>
          </w:p>
          <w:p w:rsidR="00F6249F" w:rsidRPr="00934944" w:rsidRDefault="00F6249F" w:rsidP="00E039C6">
            <w:pPr>
              <w:rPr>
                <w:rFonts w:ascii="Verdana" w:hAnsi="Verdana"/>
                <w:sz w:val="22"/>
                <w:szCs w:val="22"/>
              </w:rPr>
            </w:pPr>
            <w:r w:rsidRPr="00934944">
              <w:rPr>
                <w:rFonts w:ascii="Verdana" w:hAnsi="Verdana"/>
                <w:sz w:val="22"/>
                <w:szCs w:val="22"/>
              </w:rPr>
              <w:t>Мест/дверей</w:t>
            </w:r>
          </w:p>
        </w:tc>
        <w:tc>
          <w:tcPr>
            <w:tcW w:w="3934" w:type="dxa"/>
          </w:tcPr>
          <w:p w:rsidR="00F6249F" w:rsidRPr="00934944" w:rsidRDefault="00F6249F" w:rsidP="00E039C6">
            <w:pPr>
              <w:rPr>
                <w:rFonts w:ascii="Verdana" w:hAnsi="Verdana"/>
                <w:sz w:val="22"/>
                <w:szCs w:val="22"/>
                <w:highlight w:val="yellow"/>
              </w:rPr>
            </w:pPr>
          </w:p>
          <w:p w:rsidR="00F6249F" w:rsidRPr="00934944" w:rsidRDefault="00F6249F" w:rsidP="00E039C6">
            <w:pPr>
              <w:rPr>
                <w:rFonts w:ascii="Verdana" w:hAnsi="Verdana"/>
                <w:sz w:val="22"/>
                <w:szCs w:val="22"/>
              </w:rPr>
            </w:pPr>
            <w:r w:rsidRPr="00934944">
              <w:rPr>
                <w:rFonts w:ascii="Verdana" w:hAnsi="Verdana"/>
                <w:sz w:val="22"/>
                <w:szCs w:val="22"/>
              </w:rPr>
              <w:t>4-xдверный седан</w:t>
            </w:r>
          </w:p>
          <w:p w:rsidR="00F6249F" w:rsidRPr="00934944" w:rsidRDefault="00F6249F" w:rsidP="00E039C6">
            <w:pPr>
              <w:rPr>
                <w:rFonts w:ascii="Verdana" w:hAnsi="Verdana"/>
                <w:sz w:val="22"/>
                <w:szCs w:val="22"/>
              </w:rPr>
            </w:pPr>
            <w:r w:rsidRPr="00934944">
              <w:rPr>
                <w:rFonts w:ascii="Verdana" w:hAnsi="Verdana"/>
                <w:sz w:val="22"/>
                <w:szCs w:val="22"/>
              </w:rPr>
              <w:t>Серебристый металлик (</w:t>
            </w:r>
            <w:r w:rsidRPr="00934944">
              <w:rPr>
                <w:rStyle w:val="cc-title"/>
                <w:rFonts w:ascii="toyotatext_rg" w:hAnsi="toyotatext_rg" w:cs="Arial"/>
                <w:color w:val="1E2A32"/>
                <w:sz w:val="23"/>
                <w:szCs w:val="23"/>
              </w:rPr>
              <w:t>1H1)</w:t>
            </w:r>
          </w:p>
          <w:p w:rsidR="00F6249F" w:rsidRPr="00934944" w:rsidRDefault="00F6249F" w:rsidP="00E039C6">
            <w:pPr>
              <w:rPr>
                <w:rFonts w:ascii="Verdana" w:hAnsi="Verdana"/>
                <w:sz w:val="22"/>
                <w:szCs w:val="22"/>
              </w:rPr>
            </w:pPr>
            <w:r w:rsidRPr="00934944">
              <w:rPr>
                <w:rFonts w:ascii="Verdana" w:hAnsi="Verdana"/>
                <w:sz w:val="22"/>
                <w:szCs w:val="22"/>
              </w:rPr>
              <w:t>Чёрный</w:t>
            </w:r>
          </w:p>
          <w:p w:rsidR="00F6249F" w:rsidRPr="00934944" w:rsidRDefault="00F6249F" w:rsidP="00E039C6">
            <w:pPr>
              <w:rPr>
                <w:rFonts w:ascii="Verdana" w:hAnsi="Verdana"/>
                <w:sz w:val="22"/>
                <w:szCs w:val="22"/>
                <w:highlight w:val="yellow"/>
              </w:rPr>
            </w:pPr>
            <w:r w:rsidRPr="00934944">
              <w:rPr>
                <w:rFonts w:ascii="Verdana" w:hAnsi="Verdana"/>
                <w:sz w:val="22"/>
                <w:szCs w:val="22"/>
              </w:rPr>
              <w:t>5/4</w:t>
            </w:r>
          </w:p>
        </w:tc>
      </w:tr>
      <w:tr w:rsidR="00F6249F" w:rsidRPr="00934944" w:rsidTr="00E039C6">
        <w:tc>
          <w:tcPr>
            <w:tcW w:w="5920" w:type="dxa"/>
          </w:tcPr>
          <w:p w:rsidR="00F6249F" w:rsidRPr="00934944" w:rsidRDefault="00F6249F" w:rsidP="00E039C6">
            <w:pPr>
              <w:rPr>
                <w:rFonts w:ascii="Verdana" w:hAnsi="Verdana"/>
                <w:b/>
                <w:sz w:val="22"/>
                <w:szCs w:val="22"/>
              </w:rPr>
            </w:pPr>
            <w:r w:rsidRPr="00934944">
              <w:rPr>
                <w:rFonts w:ascii="Verdana" w:hAnsi="Verdana"/>
                <w:b/>
                <w:sz w:val="22"/>
                <w:szCs w:val="22"/>
              </w:rPr>
              <w:t>Трансмиссия:</w:t>
            </w:r>
          </w:p>
          <w:p w:rsidR="00F6249F" w:rsidRPr="00934944" w:rsidRDefault="00F6249F" w:rsidP="00E039C6">
            <w:pPr>
              <w:rPr>
                <w:rFonts w:ascii="Verdana" w:hAnsi="Verdana"/>
                <w:sz w:val="22"/>
                <w:szCs w:val="22"/>
              </w:rPr>
            </w:pPr>
            <w:r w:rsidRPr="00934944">
              <w:rPr>
                <w:rFonts w:ascii="Verdana" w:hAnsi="Verdana"/>
                <w:sz w:val="22"/>
                <w:szCs w:val="22"/>
              </w:rPr>
              <w:t>Тип коробки передач</w:t>
            </w:r>
          </w:p>
          <w:p w:rsidR="00F6249F" w:rsidRPr="00934944" w:rsidRDefault="00F6249F" w:rsidP="00E039C6">
            <w:pPr>
              <w:rPr>
                <w:rFonts w:ascii="Verdana" w:hAnsi="Verdana"/>
                <w:sz w:val="22"/>
                <w:szCs w:val="22"/>
              </w:rPr>
            </w:pPr>
            <w:r w:rsidRPr="00934944">
              <w:rPr>
                <w:rFonts w:ascii="Verdana" w:hAnsi="Verdana"/>
                <w:sz w:val="22"/>
                <w:szCs w:val="22"/>
              </w:rPr>
              <w:t>Привод</w:t>
            </w:r>
          </w:p>
        </w:tc>
        <w:tc>
          <w:tcPr>
            <w:tcW w:w="3934" w:type="dxa"/>
          </w:tcPr>
          <w:p w:rsidR="00F6249F" w:rsidRPr="00934944" w:rsidRDefault="00F6249F" w:rsidP="00E039C6">
            <w:pPr>
              <w:rPr>
                <w:rFonts w:ascii="Verdana" w:hAnsi="Verdana"/>
                <w:sz w:val="22"/>
                <w:szCs w:val="22"/>
                <w:highlight w:val="yellow"/>
              </w:rPr>
            </w:pPr>
          </w:p>
          <w:p w:rsidR="00F6249F" w:rsidRPr="00934944" w:rsidRDefault="00F6249F" w:rsidP="00E039C6">
            <w:pPr>
              <w:rPr>
                <w:rFonts w:ascii="Verdana" w:hAnsi="Verdana"/>
                <w:sz w:val="22"/>
                <w:szCs w:val="22"/>
              </w:rPr>
            </w:pPr>
            <w:r w:rsidRPr="00934944">
              <w:rPr>
                <w:rFonts w:ascii="Verdana" w:hAnsi="Verdana"/>
                <w:sz w:val="22"/>
                <w:szCs w:val="22"/>
              </w:rPr>
              <w:t>6</w:t>
            </w:r>
            <w:r w:rsidR="00934944" w:rsidRPr="00934944">
              <w:rPr>
                <w:rFonts w:ascii="Verdana" w:hAnsi="Verdana"/>
                <w:sz w:val="22"/>
                <w:szCs w:val="22"/>
              </w:rPr>
              <w:t>-</w:t>
            </w:r>
            <w:r w:rsidRPr="00934944">
              <w:rPr>
                <w:rFonts w:ascii="Verdana" w:hAnsi="Verdana"/>
                <w:sz w:val="22"/>
                <w:szCs w:val="22"/>
              </w:rPr>
              <w:t>ти ступенчатая АКП</w:t>
            </w:r>
          </w:p>
          <w:p w:rsidR="00F6249F" w:rsidRPr="00934944" w:rsidRDefault="00F6249F" w:rsidP="00E039C6">
            <w:pPr>
              <w:rPr>
                <w:rFonts w:ascii="Verdana" w:hAnsi="Verdana"/>
                <w:sz w:val="22"/>
                <w:szCs w:val="22"/>
                <w:highlight w:val="yellow"/>
              </w:rPr>
            </w:pPr>
            <w:r w:rsidRPr="00934944">
              <w:rPr>
                <w:rFonts w:ascii="Verdana" w:hAnsi="Verdana"/>
                <w:sz w:val="22"/>
                <w:szCs w:val="22"/>
              </w:rPr>
              <w:t>передний</w:t>
            </w:r>
          </w:p>
        </w:tc>
      </w:tr>
    </w:tbl>
    <w:p w:rsidR="00F6249F" w:rsidRPr="00934944" w:rsidRDefault="00F6249F" w:rsidP="00391368">
      <w:pPr>
        <w:pStyle w:val="a3"/>
        <w:ind w:left="284"/>
        <w:rPr>
          <w:rFonts w:ascii="Verdana" w:hAnsi="Verdana"/>
          <w:b/>
          <w:sz w:val="22"/>
          <w:szCs w:val="22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75"/>
        <w:gridCol w:w="1112"/>
        <w:gridCol w:w="36"/>
      </w:tblGrid>
      <w:tr w:rsidR="004577DB" w:rsidRPr="00934944" w:rsidTr="00E039C6">
        <w:tc>
          <w:tcPr>
            <w:tcW w:w="0" w:type="auto"/>
            <w:shd w:val="clear" w:color="auto" w:fill="auto"/>
            <w:vAlign w:val="center"/>
            <w:hideMark/>
          </w:tcPr>
          <w:p w:rsidR="004577DB" w:rsidRPr="00934944" w:rsidRDefault="004577DB" w:rsidP="00E039C6">
            <w:pPr>
              <w:rPr>
                <w:rFonts w:ascii="Verdana" w:hAnsi="Verdana"/>
                <w:b/>
                <w:bCs/>
                <w:color w:val="1E2A32"/>
                <w:sz w:val="22"/>
                <w:szCs w:val="23"/>
              </w:rPr>
            </w:pPr>
            <w:r w:rsidRPr="00934944">
              <w:rPr>
                <w:rFonts w:ascii="Verdana" w:hAnsi="Verdana"/>
                <w:b/>
                <w:bCs/>
                <w:color w:val="1E2A32"/>
                <w:sz w:val="22"/>
                <w:szCs w:val="23"/>
              </w:rPr>
              <w:t>Комплектация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577DB" w:rsidRPr="00934944" w:rsidRDefault="004577DB" w:rsidP="00E039C6">
            <w:pPr>
              <w:rPr>
                <w:rFonts w:ascii="Verdana" w:hAnsi="Verdana"/>
                <w:color w:val="1E2A32"/>
                <w:sz w:val="22"/>
                <w:szCs w:val="23"/>
              </w:rPr>
            </w:pPr>
            <w:r w:rsidRPr="00934944">
              <w:rPr>
                <w:rFonts w:ascii="Verdana" w:hAnsi="Verdana"/>
                <w:color w:val="1E2A32"/>
                <w:sz w:val="22"/>
                <w:szCs w:val="23"/>
              </w:rPr>
              <w:t xml:space="preserve"> Комфорт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577DB" w:rsidRPr="00934944" w:rsidRDefault="004577DB" w:rsidP="00E039C6">
            <w:pPr>
              <w:rPr>
                <w:rFonts w:ascii="Verdana" w:hAnsi="Verdana"/>
                <w:sz w:val="22"/>
              </w:rPr>
            </w:pPr>
          </w:p>
        </w:tc>
      </w:tr>
      <w:tr w:rsidR="00BB5B4D" w:rsidRPr="00934944" w:rsidTr="00E039C6">
        <w:tc>
          <w:tcPr>
            <w:tcW w:w="0" w:type="auto"/>
            <w:shd w:val="clear" w:color="auto" w:fill="auto"/>
            <w:vAlign w:val="center"/>
          </w:tcPr>
          <w:p w:rsidR="00BB5B4D" w:rsidRPr="00934944" w:rsidRDefault="00BB5B4D" w:rsidP="00E039C6">
            <w:pPr>
              <w:rPr>
                <w:rFonts w:ascii="toyotatext_rg" w:hAnsi="toyotatext_rg"/>
                <w:b/>
                <w:bCs/>
                <w:color w:val="1E2A32"/>
                <w:sz w:val="31"/>
                <w:szCs w:val="23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BB5B4D" w:rsidRPr="00934944" w:rsidRDefault="00BB5B4D" w:rsidP="00E039C6">
            <w:pPr>
              <w:rPr>
                <w:rFonts w:ascii="toyotatext_rg" w:hAnsi="toyotatext_rg"/>
                <w:color w:val="1E2A32"/>
                <w:sz w:val="31"/>
                <w:szCs w:val="23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BB5B4D" w:rsidRPr="00934944" w:rsidRDefault="00BB5B4D" w:rsidP="00E039C6">
            <w:pPr>
              <w:rPr>
                <w:sz w:val="31"/>
              </w:rPr>
            </w:pPr>
          </w:p>
        </w:tc>
      </w:tr>
    </w:tbl>
    <w:p w:rsidR="004577DB" w:rsidRPr="00934944" w:rsidRDefault="00BB5B4D" w:rsidP="009604B0">
      <w:pPr>
        <w:pStyle w:val="a3"/>
        <w:jc w:val="both"/>
        <w:rPr>
          <w:rFonts w:ascii="Verdana" w:hAnsi="Verdana"/>
          <w:sz w:val="22"/>
          <w:szCs w:val="22"/>
        </w:rPr>
      </w:pPr>
      <w:r w:rsidRPr="00934944">
        <w:rPr>
          <w:rFonts w:ascii="Verdana" w:hAnsi="Verdana"/>
          <w:sz w:val="22"/>
          <w:szCs w:val="22"/>
        </w:rPr>
        <w:t xml:space="preserve">    Год выпуска – 2016г.</w:t>
      </w:r>
    </w:p>
    <w:p w:rsidR="00F6249F" w:rsidRPr="00934944" w:rsidRDefault="00F6249F" w:rsidP="009604B0">
      <w:pPr>
        <w:pStyle w:val="a3"/>
        <w:ind w:left="284"/>
        <w:jc w:val="both"/>
        <w:rPr>
          <w:rFonts w:ascii="Verdana" w:hAnsi="Verdana"/>
          <w:sz w:val="22"/>
          <w:szCs w:val="22"/>
        </w:rPr>
      </w:pPr>
      <w:r w:rsidRPr="00934944">
        <w:rPr>
          <w:rFonts w:ascii="Verdana" w:hAnsi="Verdana"/>
          <w:sz w:val="22"/>
          <w:szCs w:val="22"/>
        </w:rPr>
        <w:t>1</w:t>
      </w:r>
      <w:r w:rsidR="00AC00AF" w:rsidRPr="00934944">
        <w:rPr>
          <w:rFonts w:ascii="Verdana" w:hAnsi="Verdana"/>
          <w:sz w:val="22"/>
          <w:szCs w:val="22"/>
        </w:rPr>
        <w:t>6</w:t>
      </w:r>
      <w:r w:rsidRPr="00934944">
        <w:rPr>
          <w:rFonts w:ascii="Verdana" w:hAnsi="Verdana"/>
          <w:sz w:val="22"/>
          <w:szCs w:val="22"/>
        </w:rPr>
        <w:t xml:space="preserve">" </w:t>
      </w:r>
      <w:proofErr w:type="spellStart"/>
      <w:r w:rsidRPr="00934944">
        <w:rPr>
          <w:rFonts w:ascii="Verdana" w:hAnsi="Verdana"/>
          <w:sz w:val="22"/>
          <w:szCs w:val="22"/>
        </w:rPr>
        <w:t>легкосплавные</w:t>
      </w:r>
      <w:proofErr w:type="spellEnd"/>
      <w:r w:rsidRPr="00934944">
        <w:rPr>
          <w:rFonts w:ascii="Verdana" w:hAnsi="Verdana"/>
          <w:sz w:val="22"/>
          <w:szCs w:val="22"/>
        </w:rPr>
        <w:t xml:space="preserve"> диски с шинами </w:t>
      </w:r>
      <w:r w:rsidR="00AC00AF" w:rsidRPr="00934944">
        <w:rPr>
          <w:rFonts w:ascii="Verdana" w:hAnsi="Verdana"/>
          <w:sz w:val="22"/>
          <w:szCs w:val="22"/>
        </w:rPr>
        <w:t>215/60 R16</w:t>
      </w:r>
      <w:r w:rsidR="004577DB" w:rsidRPr="00934944">
        <w:rPr>
          <w:rFonts w:ascii="Verdana" w:hAnsi="Verdana"/>
          <w:sz w:val="22"/>
          <w:szCs w:val="22"/>
        </w:rPr>
        <w:t>;</w:t>
      </w:r>
    </w:p>
    <w:p w:rsidR="00F6249F" w:rsidRPr="00934944" w:rsidRDefault="004577DB" w:rsidP="009604B0">
      <w:pPr>
        <w:pStyle w:val="a3"/>
        <w:ind w:left="284"/>
        <w:jc w:val="both"/>
        <w:rPr>
          <w:rFonts w:ascii="Verdana" w:hAnsi="Verdana"/>
          <w:sz w:val="22"/>
          <w:szCs w:val="22"/>
        </w:rPr>
      </w:pPr>
      <w:r w:rsidRPr="00934944">
        <w:rPr>
          <w:rFonts w:ascii="Verdana" w:hAnsi="Verdana"/>
          <w:sz w:val="22"/>
          <w:szCs w:val="22"/>
        </w:rPr>
        <w:t xml:space="preserve">Полноразмерное запасное колесо на </w:t>
      </w:r>
      <w:proofErr w:type="spellStart"/>
      <w:r w:rsidRPr="00934944">
        <w:rPr>
          <w:rFonts w:ascii="Verdana" w:hAnsi="Verdana"/>
          <w:sz w:val="22"/>
          <w:szCs w:val="22"/>
        </w:rPr>
        <w:t>легкосплавном</w:t>
      </w:r>
      <w:proofErr w:type="spellEnd"/>
      <w:r w:rsidRPr="00934944">
        <w:rPr>
          <w:rFonts w:ascii="Verdana" w:hAnsi="Verdana"/>
          <w:sz w:val="22"/>
          <w:szCs w:val="22"/>
        </w:rPr>
        <w:t xml:space="preserve"> диске;</w:t>
      </w:r>
    </w:p>
    <w:p w:rsidR="00F6249F" w:rsidRPr="00934944" w:rsidRDefault="004577DB" w:rsidP="009604B0">
      <w:pPr>
        <w:pStyle w:val="a3"/>
        <w:ind w:left="284"/>
        <w:jc w:val="both"/>
        <w:rPr>
          <w:rFonts w:ascii="Verdana" w:hAnsi="Verdana"/>
          <w:sz w:val="22"/>
          <w:szCs w:val="22"/>
        </w:rPr>
      </w:pPr>
      <w:r w:rsidRPr="00934944">
        <w:rPr>
          <w:rFonts w:ascii="Verdana" w:hAnsi="Verdana"/>
          <w:sz w:val="22"/>
          <w:szCs w:val="22"/>
        </w:rPr>
        <w:t>Светодиодные дневные ходовые огни;</w:t>
      </w:r>
    </w:p>
    <w:p w:rsidR="004577DB" w:rsidRPr="00934944" w:rsidRDefault="004577DB" w:rsidP="009604B0">
      <w:pPr>
        <w:pStyle w:val="a3"/>
        <w:ind w:left="284"/>
        <w:jc w:val="both"/>
        <w:rPr>
          <w:rFonts w:ascii="Verdana" w:hAnsi="Verdana"/>
          <w:sz w:val="22"/>
          <w:szCs w:val="22"/>
        </w:rPr>
      </w:pPr>
      <w:r w:rsidRPr="00934944">
        <w:rPr>
          <w:rFonts w:ascii="Verdana" w:hAnsi="Verdana"/>
          <w:sz w:val="22"/>
          <w:szCs w:val="22"/>
        </w:rPr>
        <w:t>Галогенные фары;</w:t>
      </w:r>
    </w:p>
    <w:p w:rsidR="004577DB" w:rsidRPr="00934944" w:rsidRDefault="004577DB" w:rsidP="009604B0">
      <w:pPr>
        <w:pStyle w:val="a3"/>
        <w:ind w:left="284"/>
        <w:jc w:val="both"/>
        <w:rPr>
          <w:rFonts w:ascii="Verdana" w:hAnsi="Verdana"/>
          <w:sz w:val="22"/>
          <w:szCs w:val="22"/>
        </w:rPr>
      </w:pPr>
      <w:r w:rsidRPr="00934944">
        <w:rPr>
          <w:rFonts w:ascii="Verdana" w:hAnsi="Verdana"/>
          <w:sz w:val="22"/>
          <w:szCs w:val="22"/>
        </w:rPr>
        <w:t>Передние противотуманные фары;</w:t>
      </w:r>
    </w:p>
    <w:p w:rsidR="004577DB" w:rsidRPr="00934944" w:rsidRDefault="004577DB" w:rsidP="009604B0">
      <w:pPr>
        <w:pStyle w:val="a3"/>
        <w:ind w:left="284"/>
        <w:jc w:val="both"/>
        <w:rPr>
          <w:rFonts w:ascii="Verdana" w:hAnsi="Verdana"/>
          <w:sz w:val="22"/>
          <w:szCs w:val="22"/>
        </w:rPr>
      </w:pPr>
      <w:r w:rsidRPr="00934944">
        <w:rPr>
          <w:rFonts w:ascii="Verdana" w:hAnsi="Verdana"/>
          <w:sz w:val="22"/>
          <w:szCs w:val="22"/>
        </w:rPr>
        <w:t xml:space="preserve">Боковые зеркала заднего вида с обогревом, </w:t>
      </w:r>
      <w:proofErr w:type="spellStart"/>
      <w:r w:rsidRPr="00934944">
        <w:rPr>
          <w:rFonts w:ascii="Verdana" w:hAnsi="Verdana"/>
          <w:sz w:val="22"/>
          <w:szCs w:val="22"/>
        </w:rPr>
        <w:t>электрорегулировкой</w:t>
      </w:r>
      <w:proofErr w:type="spellEnd"/>
      <w:r w:rsidRPr="00934944">
        <w:rPr>
          <w:rFonts w:ascii="Verdana" w:hAnsi="Verdana"/>
          <w:sz w:val="22"/>
          <w:szCs w:val="22"/>
        </w:rPr>
        <w:t xml:space="preserve"> и электроприводом складывания;</w:t>
      </w:r>
    </w:p>
    <w:p w:rsidR="004577DB" w:rsidRPr="00934944" w:rsidRDefault="004577DB" w:rsidP="009604B0">
      <w:pPr>
        <w:pStyle w:val="a3"/>
        <w:ind w:left="284"/>
        <w:jc w:val="both"/>
        <w:rPr>
          <w:rFonts w:ascii="Verdana" w:hAnsi="Verdana"/>
          <w:sz w:val="22"/>
          <w:szCs w:val="22"/>
        </w:rPr>
      </w:pPr>
      <w:r w:rsidRPr="00934944">
        <w:rPr>
          <w:rFonts w:ascii="Verdana" w:hAnsi="Verdana"/>
          <w:sz w:val="22"/>
          <w:szCs w:val="22"/>
        </w:rPr>
        <w:t>Боковые зеркала заднего вида со светодиодными повторителями указателей поворота;</w:t>
      </w:r>
    </w:p>
    <w:p w:rsidR="004577DB" w:rsidRPr="00934944" w:rsidRDefault="004577DB" w:rsidP="009604B0">
      <w:pPr>
        <w:pStyle w:val="a3"/>
        <w:ind w:left="284"/>
        <w:jc w:val="both"/>
        <w:rPr>
          <w:rFonts w:ascii="Verdana" w:hAnsi="Verdana"/>
          <w:sz w:val="22"/>
          <w:szCs w:val="22"/>
        </w:rPr>
      </w:pPr>
      <w:r w:rsidRPr="00934944">
        <w:rPr>
          <w:rFonts w:ascii="Verdana" w:hAnsi="Verdana"/>
          <w:sz w:val="22"/>
          <w:szCs w:val="22"/>
        </w:rPr>
        <w:t>Задние противотуманные фонари;</w:t>
      </w:r>
    </w:p>
    <w:p w:rsidR="004577DB" w:rsidRPr="00934944" w:rsidRDefault="004577DB" w:rsidP="009604B0">
      <w:pPr>
        <w:pStyle w:val="a3"/>
        <w:ind w:left="284"/>
        <w:jc w:val="both"/>
        <w:rPr>
          <w:rFonts w:ascii="Verdana" w:hAnsi="Verdana"/>
          <w:sz w:val="22"/>
          <w:szCs w:val="22"/>
        </w:rPr>
      </w:pPr>
      <w:r w:rsidRPr="00934944">
        <w:rPr>
          <w:rFonts w:ascii="Verdana" w:hAnsi="Verdana"/>
          <w:sz w:val="22"/>
          <w:szCs w:val="22"/>
        </w:rPr>
        <w:t>Передние и задние датчики парковки;</w:t>
      </w:r>
    </w:p>
    <w:p w:rsidR="004577DB" w:rsidRPr="00934944" w:rsidRDefault="004577DB" w:rsidP="009604B0">
      <w:pPr>
        <w:pStyle w:val="a3"/>
        <w:ind w:left="284"/>
        <w:jc w:val="both"/>
        <w:rPr>
          <w:rFonts w:ascii="Verdana" w:hAnsi="Verdana"/>
          <w:sz w:val="22"/>
          <w:szCs w:val="22"/>
        </w:rPr>
      </w:pPr>
      <w:r w:rsidRPr="00934944">
        <w:rPr>
          <w:rFonts w:ascii="Verdana" w:hAnsi="Verdana"/>
          <w:sz w:val="22"/>
          <w:szCs w:val="22"/>
        </w:rPr>
        <w:t>Датчик света;</w:t>
      </w:r>
    </w:p>
    <w:p w:rsidR="004577DB" w:rsidRPr="00934944" w:rsidRDefault="004577DB" w:rsidP="009604B0">
      <w:pPr>
        <w:pStyle w:val="a3"/>
        <w:ind w:left="284"/>
        <w:jc w:val="both"/>
        <w:rPr>
          <w:rFonts w:ascii="Verdana" w:hAnsi="Verdana"/>
          <w:sz w:val="22"/>
          <w:szCs w:val="22"/>
        </w:rPr>
      </w:pPr>
      <w:r w:rsidRPr="00934944">
        <w:rPr>
          <w:rFonts w:ascii="Verdana" w:hAnsi="Verdana"/>
          <w:sz w:val="22"/>
          <w:szCs w:val="22"/>
        </w:rPr>
        <w:t>Датчик дождя;</w:t>
      </w:r>
    </w:p>
    <w:p w:rsidR="004577DB" w:rsidRPr="00934944" w:rsidRDefault="004577DB" w:rsidP="009604B0">
      <w:pPr>
        <w:pStyle w:val="a3"/>
        <w:ind w:left="284"/>
        <w:jc w:val="both"/>
        <w:rPr>
          <w:rFonts w:ascii="Verdana" w:hAnsi="Verdana"/>
          <w:sz w:val="22"/>
          <w:szCs w:val="22"/>
        </w:rPr>
      </w:pPr>
      <w:r w:rsidRPr="00934944">
        <w:rPr>
          <w:rFonts w:ascii="Verdana" w:hAnsi="Verdana"/>
          <w:sz w:val="22"/>
          <w:szCs w:val="22"/>
        </w:rPr>
        <w:t>Шумоизолирующее ветровое стекло;</w:t>
      </w:r>
    </w:p>
    <w:p w:rsidR="004577DB" w:rsidRPr="00934944" w:rsidRDefault="004577DB" w:rsidP="009604B0">
      <w:pPr>
        <w:pStyle w:val="a3"/>
        <w:ind w:left="284"/>
        <w:jc w:val="both"/>
        <w:rPr>
          <w:rFonts w:ascii="Verdana" w:hAnsi="Verdana"/>
          <w:sz w:val="22"/>
          <w:szCs w:val="22"/>
        </w:rPr>
      </w:pPr>
      <w:r w:rsidRPr="00934944">
        <w:rPr>
          <w:rFonts w:ascii="Verdana" w:hAnsi="Verdana"/>
          <w:sz w:val="22"/>
          <w:szCs w:val="22"/>
        </w:rPr>
        <w:t>Аудиосистема CD/MP3/WMA;</w:t>
      </w:r>
    </w:p>
    <w:p w:rsidR="004577DB" w:rsidRPr="00934944" w:rsidRDefault="004577DB" w:rsidP="009604B0">
      <w:pPr>
        <w:pStyle w:val="a3"/>
        <w:ind w:left="284"/>
        <w:jc w:val="both"/>
        <w:rPr>
          <w:rFonts w:ascii="Verdana" w:hAnsi="Verdana"/>
          <w:sz w:val="22"/>
          <w:szCs w:val="22"/>
        </w:rPr>
      </w:pPr>
      <w:r w:rsidRPr="00934944">
        <w:rPr>
          <w:rFonts w:ascii="Verdana" w:hAnsi="Verdana"/>
          <w:sz w:val="22"/>
          <w:szCs w:val="22"/>
        </w:rPr>
        <w:t>Камера заднего вида со статичными линиями разметки;</w:t>
      </w:r>
    </w:p>
    <w:p w:rsidR="004577DB" w:rsidRPr="00934944" w:rsidRDefault="004577DB" w:rsidP="009604B0">
      <w:pPr>
        <w:pStyle w:val="a3"/>
        <w:ind w:left="284"/>
        <w:jc w:val="both"/>
        <w:rPr>
          <w:rFonts w:ascii="Verdana" w:hAnsi="Verdana"/>
          <w:sz w:val="22"/>
          <w:szCs w:val="22"/>
        </w:rPr>
      </w:pPr>
      <w:r w:rsidRPr="00934944">
        <w:rPr>
          <w:rFonts w:ascii="Verdana" w:hAnsi="Verdana"/>
          <w:sz w:val="22"/>
          <w:szCs w:val="22"/>
        </w:rPr>
        <w:t xml:space="preserve">Коммуникационная система </w:t>
      </w:r>
      <w:proofErr w:type="spellStart"/>
      <w:r w:rsidRPr="00934944">
        <w:rPr>
          <w:rFonts w:ascii="Verdana" w:hAnsi="Verdana"/>
          <w:sz w:val="22"/>
          <w:szCs w:val="22"/>
        </w:rPr>
        <w:t>Bluetooth</w:t>
      </w:r>
      <w:proofErr w:type="spellEnd"/>
      <w:r w:rsidRPr="00934944">
        <w:rPr>
          <w:rFonts w:ascii="Verdana" w:hAnsi="Verdana"/>
          <w:sz w:val="22"/>
          <w:szCs w:val="22"/>
        </w:rPr>
        <w:t>;</w:t>
      </w:r>
    </w:p>
    <w:p w:rsidR="004577DB" w:rsidRPr="00934944" w:rsidRDefault="004577DB" w:rsidP="009604B0">
      <w:pPr>
        <w:pStyle w:val="a3"/>
        <w:ind w:left="284"/>
        <w:jc w:val="both"/>
        <w:rPr>
          <w:rFonts w:ascii="Verdana" w:hAnsi="Verdana"/>
          <w:sz w:val="22"/>
          <w:szCs w:val="22"/>
        </w:rPr>
      </w:pPr>
      <w:r w:rsidRPr="00934944">
        <w:rPr>
          <w:rFonts w:ascii="Verdana" w:hAnsi="Verdana"/>
          <w:sz w:val="22"/>
          <w:szCs w:val="22"/>
        </w:rPr>
        <w:lastRenderedPageBreak/>
        <w:t>Мультифункциональное рулевое колесо;</w:t>
      </w:r>
    </w:p>
    <w:p w:rsidR="004577DB" w:rsidRPr="00934944" w:rsidRDefault="004577DB" w:rsidP="009604B0">
      <w:pPr>
        <w:pStyle w:val="a3"/>
        <w:ind w:left="284"/>
        <w:jc w:val="both"/>
        <w:rPr>
          <w:rFonts w:ascii="Verdana" w:hAnsi="Verdana"/>
          <w:sz w:val="22"/>
          <w:szCs w:val="22"/>
        </w:rPr>
      </w:pPr>
      <w:proofErr w:type="spellStart"/>
      <w:r w:rsidRPr="00934944">
        <w:rPr>
          <w:rFonts w:ascii="Verdana" w:hAnsi="Verdana"/>
          <w:sz w:val="22"/>
          <w:szCs w:val="22"/>
        </w:rPr>
        <w:t>Электрообогрев</w:t>
      </w:r>
      <w:proofErr w:type="spellEnd"/>
      <w:r w:rsidRPr="00934944">
        <w:rPr>
          <w:rFonts w:ascii="Verdana" w:hAnsi="Verdana"/>
          <w:sz w:val="22"/>
          <w:szCs w:val="22"/>
        </w:rPr>
        <w:t xml:space="preserve"> лобового стекла в зоне стеклоочистителей;</w:t>
      </w:r>
    </w:p>
    <w:p w:rsidR="004577DB" w:rsidRPr="00934944" w:rsidRDefault="004577DB" w:rsidP="009604B0">
      <w:pPr>
        <w:pStyle w:val="a3"/>
        <w:ind w:left="284"/>
        <w:jc w:val="both"/>
        <w:rPr>
          <w:rFonts w:ascii="Verdana" w:hAnsi="Verdana"/>
          <w:sz w:val="22"/>
          <w:szCs w:val="22"/>
        </w:rPr>
      </w:pPr>
      <w:r w:rsidRPr="00934944">
        <w:rPr>
          <w:rFonts w:ascii="Verdana" w:hAnsi="Verdana"/>
          <w:sz w:val="22"/>
          <w:szCs w:val="22"/>
        </w:rPr>
        <w:t>Индикатор омывающей жидкости;</w:t>
      </w:r>
    </w:p>
    <w:p w:rsidR="004577DB" w:rsidRPr="00934944" w:rsidRDefault="004577DB" w:rsidP="009604B0">
      <w:pPr>
        <w:pStyle w:val="a3"/>
        <w:ind w:left="284"/>
        <w:jc w:val="both"/>
        <w:rPr>
          <w:rFonts w:ascii="Verdana" w:hAnsi="Verdana"/>
          <w:sz w:val="22"/>
          <w:szCs w:val="22"/>
        </w:rPr>
      </w:pPr>
      <w:r w:rsidRPr="00934944">
        <w:rPr>
          <w:rFonts w:ascii="Verdana" w:hAnsi="Verdana"/>
          <w:sz w:val="22"/>
          <w:szCs w:val="22"/>
        </w:rPr>
        <w:t>Рулевое колесо с кожаной обивкой;</w:t>
      </w:r>
    </w:p>
    <w:p w:rsidR="004577DB" w:rsidRPr="00934944" w:rsidRDefault="004577DB" w:rsidP="009604B0">
      <w:pPr>
        <w:pStyle w:val="a3"/>
        <w:ind w:left="284"/>
        <w:jc w:val="both"/>
        <w:rPr>
          <w:rFonts w:ascii="Verdana" w:hAnsi="Verdana"/>
          <w:sz w:val="22"/>
          <w:szCs w:val="22"/>
        </w:rPr>
      </w:pPr>
      <w:r w:rsidRPr="00934944">
        <w:rPr>
          <w:rFonts w:ascii="Verdana" w:hAnsi="Verdana"/>
          <w:sz w:val="22"/>
          <w:szCs w:val="22"/>
        </w:rPr>
        <w:t>Регулировка рулевой колонки по вылету и наклону;</w:t>
      </w:r>
    </w:p>
    <w:p w:rsidR="004577DB" w:rsidRPr="00934944" w:rsidRDefault="004577DB" w:rsidP="009604B0">
      <w:pPr>
        <w:pStyle w:val="a3"/>
        <w:ind w:left="284"/>
        <w:jc w:val="both"/>
        <w:rPr>
          <w:rFonts w:ascii="Verdana" w:hAnsi="Verdana"/>
          <w:sz w:val="22"/>
          <w:szCs w:val="22"/>
        </w:rPr>
      </w:pPr>
      <w:proofErr w:type="spellStart"/>
      <w:r w:rsidRPr="00934944">
        <w:rPr>
          <w:rFonts w:ascii="Verdana" w:hAnsi="Verdana"/>
          <w:sz w:val="22"/>
          <w:szCs w:val="22"/>
        </w:rPr>
        <w:t>Электроусилитель</w:t>
      </w:r>
      <w:proofErr w:type="spellEnd"/>
      <w:r w:rsidRPr="00934944">
        <w:rPr>
          <w:rFonts w:ascii="Verdana" w:hAnsi="Verdana"/>
          <w:sz w:val="22"/>
          <w:szCs w:val="22"/>
        </w:rPr>
        <w:t xml:space="preserve"> рулевого управления (EPS);</w:t>
      </w:r>
    </w:p>
    <w:p w:rsidR="004577DB" w:rsidRPr="00934944" w:rsidRDefault="004577DB" w:rsidP="009604B0">
      <w:pPr>
        <w:pStyle w:val="a3"/>
        <w:ind w:left="284"/>
        <w:jc w:val="both"/>
        <w:rPr>
          <w:rFonts w:ascii="Verdana" w:hAnsi="Verdana"/>
          <w:sz w:val="22"/>
          <w:szCs w:val="22"/>
        </w:rPr>
      </w:pPr>
      <w:r w:rsidRPr="00934944">
        <w:rPr>
          <w:rFonts w:ascii="Verdana" w:hAnsi="Verdana"/>
          <w:sz w:val="22"/>
          <w:szCs w:val="22"/>
        </w:rPr>
        <w:t>Запуск двигателя с кнопки;</w:t>
      </w:r>
    </w:p>
    <w:p w:rsidR="004577DB" w:rsidRPr="00934944" w:rsidRDefault="004577DB" w:rsidP="009604B0">
      <w:pPr>
        <w:pStyle w:val="a3"/>
        <w:ind w:left="284"/>
        <w:jc w:val="both"/>
        <w:rPr>
          <w:rFonts w:ascii="Verdana" w:hAnsi="Verdana"/>
          <w:sz w:val="22"/>
          <w:szCs w:val="22"/>
        </w:rPr>
      </w:pPr>
      <w:proofErr w:type="spellStart"/>
      <w:r w:rsidRPr="00934944">
        <w:rPr>
          <w:rFonts w:ascii="Verdana" w:hAnsi="Verdana"/>
          <w:sz w:val="22"/>
          <w:szCs w:val="22"/>
        </w:rPr>
        <w:t>Двухзонный</w:t>
      </w:r>
      <w:proofErr w:type="spellEnd"/>
      <w:r w:rsidRPr="00934944">
        <w:rPr>
          <w:rFonts w:ascii="Verdana" w:hAnsi="Verdana"/>
          <w:sz w:val="22"/>
          <w:szCs w:val="22"/>
        </w:rPr>
        <w:t xml:space="preserve"> климат-контроль;</w:t>
      </w:r>
    </w:p>
    <w:p w:rsidR="004577DB" w:rsidRPr="00934944" w:rsidRDefault="004577DB" w:rsidP="009604B0">
      <w:pPr>
        <w:pStyle w:val="a3"/>
        <w:ind w:left="284"/>
        <w:jc w:val="both"/>
        <w:rPr>
          <w:rFonts w:ascii="Verdana" w:hAnsi="Verdana"/>
          <w:sz w:val="22"/>
          <w:szCs w:val="22"/>
        </w:rPr>
      </w:pPr>
      <w:r w:rsidRPr="00934944">
        <w:rPr>
          <w:rFonts w:ascii="Verdana" w:hAnsi="Verdana"/>
          <w:sz w:val="22"/>
          <w:szCs w:val="22"/>
        </w:rPr>
        <w:t>Воздуховоды системы вентиляции ко второму ряду сидений;</w:t>
      </w:r>
    </w:p>
    <w:p w:rsidR="004577DB" w:rsidRPr="00934944" w:rsidRDefault="004577DB" w:rsidP="009604B0">
      <w:pPr>
        <w:pStyle w:val="a3"/>
        <w:ind w:left="284"/>
        <w:jc w:val="both"/>
        <w:rPr>
          <w:rFonts w:ascii="Verdana" w:hAnsi="Verdana"/>
          <w:sz w:val="22"/>
          <w:szCs w:val="22"/>
        </w:rPr>
      </w:pPr>
      <w:r w:rsidRPr="00934944">
        <w:rPr>
          <w:rFonts w:ascii="Verdana" w:hAnsi="Verdana"/>
          <w:sz w:val="22"/>
          <w:szCs w:val="22"/>
        </w:rPr>
        <w:t>Сигнализация;</w:t>
      </w:r>
    </w:p>
    <w:p w:rsidR="004577DB" w:rsidRPr="00934944" w:rsidRDefault="004577DB" w:rsidP="009604B0">
      <w:pPr>
        <w:pStyle w:val="a3"/>
        <w:ind w:left="284"/>
        <w:jc w:val="both"/>
        <w:rPr>
          <w:rFonts w:ascii="Verdana" w:hAnsi="Verdana"/>
          <w:sz w:val="22"/>
          <w:szCs w:val="22"/>
        </w:rPr>
      </w:pPr>
      <w:proofErr w:type="spellStart"/>
      <w:r w:rsidRPr="00934944">
        <w:rPr>
          <w:rFonts w:ascii="Verdana" w:hAnsi="Verdana"/>
          <w:sz w:val="22"/>
          <w:szCs w:val="22"/>
        </w:rPr>
        <w:t>Иммобилайзер</w:t>
      </w:r>
      <w:proofErr w:type="spellEnd"/>
      <w:r w:rsidRPr="00934944">
        <w:rPr>
          <w:rFonts w:ascii="Verdana" w:hAnsi="Verdana"/>
          <w:sz w:val="22"/>
          <w:szCs w:val="22"/>
        </w:rPr>
        <w:t>;</w:t>
      </w:r>
    </w:p>
    <w:p w:rsidR="004577DB" w:rsidRPr="00934944" w:rsidRDefault="004577DB" w:rsidP="009604B0">
      <w:pPr>
        <w:pStyle w:val="a3"/>
        <w:ind w:left="284"/>
        <w:jc w:val="both"/>
        <w:rPr>
          <w:rFonts w:ascii="Verdana" w:hAnsi="Verdana"/>
          <w:sz w:val="22"/>
          <w:szCs w:val="22"/>
        </w:rPr>
      </w:pPr>
      <w:proofErr w:type="spellStart"/>
      <w:r w:rsidRPr="00934944">
        <w:rPr>
          <w:rFonts w:ascii="Verdana" w:hAnsi="Verdana"/>
          <w:sz w:val="22"/>
          <w:szCs w:val="22"/>
        </w:rPr>
        <w:t>Антипробуксовочная</w:t>
      </w:r>
      <w:proofErr w:type="spellEnd"/>
      <w:r w:rsidRPr="00934944">
        <w:rPr>
          <w:rFonts w:ascii="Verdana" w:hAnsi="Verdana"/>
          <w:sz w:val="22"/>
          <w:szCs w:val="22"/>
        </w:rPr>
        <w:t xml:space="preserve"> система (TRC);</w:t>
      </w:r>
    </w:p>
    <w:p w:rsidR="004577DB" w:rsidRPr="00934944" w:rsidRDefault="004577DB" w:rsidP="009604B0">
      <w:pPr>
        <w:pStyle w:val="a3"/>
        <w:ind w:left="284"/>
        <w:jc w:val="both"/>
        <w:rPr>
          <w:rFonts w:ascii="Verdana" w:hAnsi="Verdana"/>
          <w:sz w:val="22"/>
          <w:szCs w:val="22"/>
        </w:rPr>
      </w:pPr>
      <w:r w:rsidRPr="00934944">
        <w:rPr>
          <w:rFonts w:ascii="Verdana" w:hAnsi="Verdana"/>
          <w:sz w:val="22"/>
          <w:szCs w:val="22"/>
        </w:rPr>
        <w:t>Центральный замок с дистанционным управлением;</w:t>
      </w:r>
    </w:p>
    <w:p w:rsidR="004577DB" w:rsidRPr="00934944" w:rsidRDefault="004577DB" w:rsidP="009604B0">
      <w:pPr>
        <w:pStyle w:val="a3"/>
        <w:ind w:left="284"/>
        <w:jc w:val="both"/>
        <w:rPr>
          <w:rFonts w:ascii="Verdana" w:hAnsi="Verdana"/>
          <w:sz w:val="22"/>
          <w:szCs w:val="22"/>
        </w:rPr>
      </w:pPr>
      <w:r w:rsidRPr="00934944">
        <w:rPr>
          <w:rFonts w:ascii="Verdana" w:hAnsi="Verdana"/>
          <w:sz w:val="22"/>
          <w:szCs w:val="22"/>
        </w:rPr>
        <w:t>Антиблокировочная система тормозов (ABS) с электронной системой распределения тормозных усилий (EBD);</w:t>
      </w:r>
    </w:p>
    <w:p w:rsidR="004577DB" w:rsidRPr="00934944" w:rsidRDefault="004577DB" w:rsidP="009604B0">
      <w:pPr>
        <w:pStyle w:val="a3"/>
        <w:ind w:left="284"/>
        <w:jc w:val="both"/>
        <w:rPr>
          <w:rFonts w:ascii="Verdana" w:hAnsi="Verdana"/>
          <w:sz w:val="22"/>
          <w:szCs w:val="22"/>
        </w:rPr>
      </w:pPr>
      <w:r w:rsidRPr="00934944">
        <w:rPr>
          <w:rFonts w:ascii="Verdana" w:hAnsi="Verdana"/>
          <w:sz w:val="22"/>
          <w:szCs w:val="22"/>
        </w:rPr>
        <w:t>Усилитель экстренного торможения (BAS);</w:t>
      </w:r>
    </w:p>
    <w:p w:rsidR="004577DB" w:rsidRPr="00934944" w:rsidRDefault="009604B0" w:rsidP="009604B0">
      <w:pPr>
        <w:pStyle w:val="a3"/>
        <w:ind w:left="284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Система</w:t>
      </w:r>
      <w:r w:rsidR="004577DB" w:rsidRPr="00934944">
        <w:rPr>
          <w:rFonts w:ascii="Verdana" w:hAnsi="Verdana"/>
          <w:sz w:val="22"/>
          <w:szCs w:val="22"/>
        </w:rPr>
        <w:t xml:space="preserve"> курсовой устойчивости (VSC+) с функцией отключения системы стабилизации VSC-</w:t>
      </w:r>
      <w:proofErr w:type="spellStart"/>
      <w:r w:rsidR="004577DB" w:rsidRPr="00934944">
        <w:rPr>
          <w:rFonts w:ascii="Verdana" w:hAnsi="Verdana"/>
          <w:sz w:val="22"/>
          <w:szCs w:val="22"/>
        </w:rPr>
        <w:t>off</w:t>
      </w:r>
      <w:proofErr w:type="spellEnd"/>
      <w:r w:rsidR="004577DB" w:rsidRPr="00934944">
        <w:rPr>
          <w:rFonts w:ascii="Verdana" w:hAnsi="Verdana"/>
          <w:sz w:val="22"/>
          <w:szCs w:val="22"/>
        </w:rPr>
        <w:t>;</w:t>
      </w:r>
    </w:p>
    <w:p w:rsidR="004577DB" w:rsidRPr="00934944" w:rsidRDefault="004577DB" w:rsidP="009604B0">
      <w:pPr>
        <w:pStyle w:val="a3"/>
        <w:ind w:left="284"/>
        <w:jc w:val="both"/>
        <w:rPr>
          <w:rFonts w:ascii="Verdana" w:hAnsi="Verdana"/>
          <w:sz w:val="22"/>
          <w:szCs w:val="22"/>
        </w:rPr>
      </w:pPr>
      <w:r w:rsidRPr="00934944">
        <w:rPr>
          <w:rFonts w:ascii="Verdana" w:hAnsi="Verdana"/>
          <w:sz w:val="22"/>
          <w:szCs w:val="22"/>
        </w:rPr>
        <w:t>Фронтальные подушки безопасности;</w:t>
      </w:r>
    </w:p>
    <w:p w:rsidR="004577DB" w:rsidRPr="00934944" w:rsidRDefault="004577DB" w:rsidP="009604B0">
      <w:pPr>
        <w:pStyle w:val="a3"/>
        <w:ind w:left="284"/>
        <w:jc w:val="both"/>
        <w:rPr>
          <w:rFonts w:ascii="Verdana" w:hAnsi="Verdana"/>
          <w:sz w:val="22"/>
          <w:szCs w:val="22"/>
        </w:rPr>
      </w:pPr>
      <w:r w:rsidRPr="00934944">
        <w:rPr>
          <w:rFonts w:ascii="Verdana" w:hAnsi="Verdana"/>
          <w:sz w:val="22"/>
          <w:szCs w:val="22"/>
        </w:rPr>
        <w:t>Боковые подушки безопасности;</w:t>
      </w:r>
    </w:p>
    <w:p w:rsidR="004577DB" w:rsidRPr="00934944" w:rsidRDefault="004577DB" w:rsidP="009604B0">
      <w:pPr>
        <w:pStyle w:val="a3"/>
        <w:ind w:left="284"/>
        <w:jc w:val="both"/>
        <w:rPr>
          <w:rFonts w:ascii="Verdana" w:hAnsi="Verdana"/>
          <w:sz w:val="22"/>
          <w:szCs w:val="22"/>
        </w:rPr>
      </w:pPr>
      <w:r w:rsidRPr="00934944">
        <w:rPr>
          <w:rFonts w:ascii="Verdana" w:hAnsi="Verdana"/>
          <w:sz w:val="22"/>
          <w:szCs w:val="22"/>
        </w:rPr>
        <w:t xml:space="preserve">Трёхточечные передние ремни безопасности с </w:t>
      </w:r>
      <w:proofErr w:type="spellStart"/>
      <w:r w:rsidRPr="00934944">
        <w:rPr>
          <w:rFonts w:ascii="Verdana" w:hAnsi="Verdana"/>
          <w:sz w:val="22"/>
          <w:szCs w:val="22"/>
        </w:rPr>
        <w:t>преднатяжителями</w:t>
      </w:r>
      <w:proofErr w:type="spellEnd"/>
      <w:r w:rsidRPr="00934944">
        <w:rPr>
          <w:rFonts w:ascii="Verdana" w:hAnsi="Verdana"/>
          <w:sz w:val="22"/>
          <w:szCs w:val="22"/>
        </w:rPr>
        <w:t xml:space="preserve"> и ограничителями натяжения;</w:t>
      </w:r>
    </w:p>
    <w:p w:rsidR="004577DB" w:rsidRPr="00934944" w:rsidRDefault="004577DB" w:rsidP="009604B0">
      <w:pPr>
        <w:pStyle w:val="a3"/>
        <w:ind w:left="284"/>
        <w:jc w:val="both"/>
        <w:rPr>
          <w:rFonts w:ascii="Verdana" w:hAnsi="Verdana"/>
          <w:sz w:val="22"/>
          <w:szCs w:val="22"/>
        </w:rPr>
      </w:pPr>
      <w:r w:rsidRPr="00934944">
        <w:rPr>
          <w:rFonts w:ascii="Verdana" w:hAnsi="Verdana"/>
          <w:sz w:val="22"/>
          <w:szCs w:val="22"/>
        </w:rPr>
        <w:t>Бортовой компьютер.</w:t>
      </w:r>
    </w:p>
    <w:p w:rsidR="006239BF" w:rsidRPr="00934944" w:rsidRDefault="006239BF" w:rsidP="00391368">
      <w:pPr>
        <w:pStyle w:val="a3"/>
        <w:ind w:left="284"/>
        <w:rPr>
          <w:rFonts w:ascii="Verdana" w:hAnsi="Verdana"/>
          <w:b/>
          <w:sz w:val="22"/>
          <w:szCs w:val="22"/>
        </w:rPr>
      </w:pPr>
    </w:p>
    <w:p w:rsidR="006239BF" w:rsidRPr="00934944" w:rsidRDefault="00934944" w:rsidP="00934944">
      <w:pPr>
        <w:pStyle w:val="a3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 xml:space="preserve">5. </w:t>
      </w:r>
      <w:r w:rsidR="006239BF" w:rsidRPr="00934944">
        <w:rPr>
          <w:rFonts w:ascii="Verdana" w:hAnsi="Verdana"/>
          <w:b/>
          <w:sz w:val="22"/>
          <w:szCs w:val="22"/>
        </w:rPr>
        <w:t>Дополнительные требования комплектации:</w:t>
      </w:r>
    </w:p>
    <w:p w:rsidR="006239BF" w:rsidRPr="00934944" w:rsidRDefault="006239BF" w:rsidP="006239BF">
      <w:pPr>
        <w:rPr>
          <w:rFonts w:ascii="Verdana" w:hAnsi="Verdana"/>
          <w:sz w:val="22"/>
          <w:szCs w:val="22"/>
        </w:rPr>
      </w:pPr>
    </w:p>
    <w:p w:rsidR="006239BF" w:rsidRPr="00934944" w:rsidRDefault="006239BF" w:rsidP="009604B0">
      <w:pPr>
        <w:jc w:val="both"/>
        <w:rPr>
          <w:rFonts w:ascii="Verdana" w:hAnsi="Verdana"/>
          <w:sz w:val="22"/>
          <w:szCs w:val="22"/>
        </w:rPr>
      </w:pPr>
      <w:r w:rsidRPr="00934944">
        <w:rPr>
          <w:rFonts w:ascii="Verdana" w:hAnsi="Verdana"/>
          <w:sz w:val="22"/>
          <w:szCs w:val="22"/>
        </w:rPr>
        <w:t>- замок АКПП</w:t>
      </w:r>
    </w:p>
    <w:p w:rsidR="006239BF" w:rsidRPr="00934944" w:rsidRDefault="006239BF" w:rsidP="009604B0">
      <w:pPr>
        <w:jc w:val="both"/>
        <w:rPr>
          <w:rFonts w:ascii="Verdana" w:hAnsi="Verdana"/>
          <w:sz w:val="22"/>
          <w:szCs w:val="22"/>
        </w:rPr>
      </w:pPr>
      <w:r w:rsidRPr="00934944">
        <w:rPr>
          <w:rFonts w:ascii="Verdana" w:hAnsi="Verdana"/>
          <w:sz w:val="22"/>
          <w:szCs w:val="22"/>
        </w:rPr>
        <w:t xml:space="preserve">- защита картера ДВС, </w:t>
      </w:r>
    </w:p>
    <w:p w:rsidR="006239BF" w:rsidRPr="00934944" w:rsidRDefault="006239BF" w:rsidP="009604B0">
      <w:pPr>
        <w:jc w:val="both"/>
        <w:rPr>
          <w:rFonts w:ascii="Verdana" w:hAnsi="Verdana"/>
          <w:sz w:val="22"/>
          <w:szCs w:val="22"/>
        </w:rPr>
      </w:pPr>
      <w:r w:rsidRPr="00934944">
        <w:rPr>
          <w:rFonts w:ascii="Verdana" w:hAnsi="Verdana"/>
          <w:sz w:val="22"/>
          <w:szCs w:val="22"/>
        </w:rPr>
        <w:t>- дефлекторы окон</w:t>
      </w:r>
    </w:p>
    <w:p w:rsidR="006239BF" w:rsidRPr="00934944" w:rsidRDefault="006239BF" w:rsidP="009604B0">
      <w:pPr>
        <w:jc w:val="both"/>
        <w:rPr>
          <w:rFonts w:ascii="Verdana" w:hAnsi="Verdana"/>
          <w:sz w:val="22"/>
          <w:szCs w:val="22"/>
        </w:rPr>
      </w:pPr>
      <w:r w:rsidRPr="00934944">
        <w:rPr>
          <w:rFonts w:ascii="Verdana" w:hAnsi="Verdana"/>
          <w:sz w:val="22"/>
          <w:szCs w:val="22"/>
        </w:rPr>
        <w:t>- тонировка окон (кроме лобового и передних дверей) по ГОСТ</w:t>
      </w:r>
    </w:p>
    <w:p w:rsidR="006239BF" w:rsidRPr="00934944" w:rsidRDefault="006239BF" w:rsidP="009604B0">
      <w:pPr>
        <w:jc w:val="both"/>
        <w:rPr>
          <w:rFonts w:ascii="Verdana" w:hAnsi="Verdana"/>
          <w:sz w:val="22"/>
          <w:szCs w:val="22"/>
        </w:rPr>
      </w:pPr>
      <w:r w:rsidRPr="00934944">
        <w:rPr>
          <w:rFonts w:ascii="Verdana" w:hAnsi="Verdana"/>
          <w:sz w:val="22"/>
          <w:szCs w:val="22"/>
        </w:rPr>
        <w:t xml:space="preserve">- </w:t>
      </w:r>
      <w:r w:rsidR="00B85BB6" w:rsidRPr="00934944">
        <w:rPr>
          <w:rFonts w:ascii="Verdana" w:hAnsi="Verdana"/>
          <w:sz w:val="22"/>
          <w:szCs w:val="22"/>
        </w:rPr>
        <w:t xml:space="preserve">запасные </w:t>
      </w:r>
      <w:r w:rsidRPr="00934944">
        <w:rPr>
          <w:rFonts w:ascii="Verdana" w:hAnsi="Verdana"/>
          <w:sz w:val="22"/>
          <w:szCs w:val="22"/>
        </w:rPr>
        <w:t>1</w:t>
      </w:r>
      <w:r w:rsidR="00AC00AF" w:rsidRPr="00934944">
        <w:rPr>
          <w:rFonts w:ascii="Verdana" w:hAnsi="Verdana"/>
          <w:sz w:val="22"/>
          <w:szCs w:val="22"/>
        </w:rPr>
        <w:t>6</w:t>
      </w:r>
      <w:r w:rsidRPr="00934944">
        <w:rPr>
          <w:rFonts w:ascii="Verdana" w:hAnsi="Verdana"/>
          <w:sz w:val="22"/>
          <w:szCs w:val="22"/>
        </w:rPr>
        <w:t xml:space="preserve">-дюймовые </w:t>
      </w:r>
      <w:proofErr w:type="spellStart"/>
      <w:r w:rsidRPr="00934944">
        <w:rPr>
          <w:rFonts w:ascii="Verdana" w:hAnsi="Verdana"/>
          <w:sz w:val="22"/>
          <w:szCs w:val="22"/>
        </w:rPr>
        <w:t>легкосплавные</w:t>
      </w:r>
      <w:proofErr w:type="spellEnd"/>
      <w:r w:rsidRPr="00934944">
        <w:rPr>
          <w:rFonts w:ascii="Verdana" w:hAnsi="Verdana"/>
          <w:sz w:val="22"/>
          <w:szCs w:val="22"/>
        </w:rPr>
        <w:t xml:space="preserve"> диски - 5 шт.</w:t>
      </w:r>
    </w:p>
    <w:p w:rsidR="006239BF" w:rsidRPr="00934944" w:rsidRDefault="006239BF" w:rsidP="009604B0">
      <w:pPr>
        <w:jc w:val="both"/>
        <w:rPr>
          <w:rFonts w:ascii="Verdana" w:hAnsi="Verdana"/>
          <w:sz w:val="22"/>
          <w:szCs w:val="22"/>
        </w:rPr>
      </w:pPr>
      <w:r w:rsidRPr="00934944">
        <w:rPr>
          <w:rFonts w:ascii="Verdana" w:hAnsi="Verdana"/>
          <w:sz w:val="22"/>
          <w:szCs w:val="22"/>
        </w:rPr>
        <w:t xml:space="preserve">- </w:t>
      </w:r>
      <w:r w:rsidR="00B85BB6" w:rsidRPr="00934944">
        <w:rPr>
          <w:rFonts w:ascii="Verdana" w:hAnsi="Verdana"/>
          <w:sz w:val="22"/>
          <w:szCs w:val="22"/>
        </w:rPr>
        <w:t>запасные а</w:t>
      </w:r>
      <w:r w:rsidRPr="00934944">
        <w:rPr>
          <w:rFonts w:ascii="Verdana" w:hAnsi="Verdana"/>
          <w:sz w:val="22"/>
          <w:szCs w:val="22"/>
        </w:rPr>
        <w:t xml:space="preserve">втошины (зимние, шипованные) </w:t>
      </w:r>
      <w:r w:rsidR="00AC00AF" w:rsidRPr="00934944">
        <w:rPr>
          <w:rFonts w:ascii="Verdana" w:hAnsi="Verdana"/>
          <w:sz w:val="22"/>
          <w:szCs w:val="22"/>
        </w:rPr>
        <w:t xml:space="preserve">215/60 R16 </w:t>
      </w:r>
      <w:r w:rsidRPr="00934944">
        <w:rPr>
          <w:rFonts w:ascii="Verdana" w:hAnsi="Verdana"/>
          <w:sz w:val="22"/>
          <w:szCs w:val="22"/>
        </w:rPr>
        <w:t>- 5 шт.</w:t>
      </w:r>
    </w:p>
    <w:p w:rsidR="006239BF" w:rsidRPr="00934944" w:rsidRDefault="006239BF" w:rsidP="00391368">
      <w:pPr>
        <w:pStyle w:val="a3"/>
        <w:ind w:left="284"/>
        <w:rPr>
          <w:rFonts w:ascii="Verdana" w:hAnsi="Verdana"/>
          <w:b/>
          <w:sz w:val="22"/>
          <w:szCs w:val="22"/>
        </w:rPr>
      </w:pPr>
    </w:p>
    <w:p w:rsidR="00395E82" w:rsidRPr="00934944" w:rsidRDefault="006239BF" w:rsidP="006239BF">
      <w:pPr>
        <w:pStyle w:val="a3"/>
        <w:rPr>
          <w:rFonts w:ascii="Verdana" w:hAnsi="Verdana"/>
          <w:b/>
          <w:sz w:val="22"/>
          <w:szCs w:val="22"/>
        </w:rPr>
      </w:pPr>
      <w:r w:rsidRPr="00934944">
        <w:rPr>
          <w:rFonts w:ascii="Verdana" w:hAnsi="Verdana"/>
          <w:b/>
          <w:sz w:val="22"/>
          <w:szCs w:val="22"/>
        </w:rPr>
        <w:t>6</w:t>
      </w:r>
      <w:r w:rsidR="00391368" w:rsidRPr="00934944">
        <w:rPr>
          <w:rFonts w:ascii="Verdana" w:hAnsi="Verdana"/>
          <w:b/>
          <w:sz w:val="22"/>
          <w:szCs w:val="22"/>
        </w:rPr>
        <w:t xml:space="preserve">. </w:t>
      </w:r>
      <w:r w:rsidR="00395E82" w:rsidRPr="00934944">
        <w:rPr>
          <w:rFonts w:ascii="Verdana" w:hAnsi="Verdana"/>
          <w:b/>
          <w:sz w:val="22"/>
          <w:szCs w:val="22"/>
        </w:rPr>
        <w:t>Перечень документации:</w:t>
      </w:r>
    </w:p>
    <w:p w:rsidR="00391368" w:rsidRPr="00934944" w:rsidRDefault="00391368" w:rsidP="00391368">
      <w:pPr>
        <w:pStyle w:val="a3"/>
        <w:ind w:left="284"/>
        <w:rPr>
          <w:rFonts w:ascii="Verdana" w:hAnsi="Verdana"/>
          <w:b/>
          <w:i/>
          <w:sz w:val="22"/>
          <w:szCs w:val="22"/>
        </w:rPr>
      </w:pPr>
    </w:p>
    <w:p w:rsidR="00395E82" w:rsidRPr="00934944" w:rsidRDefault="00C76B3F">
      <w:pPr>
        <w:pStyle w:val="a3"/>
        <w:numPr>
          <w:ilvl w:val="0"/>
          <w:numId w:val="5"/>
        </w:numPr>
        <w:rPr>
          <w:rFonts w:ascii="Verdana" w:hAnsi="Verdana"/>
          <w:sz w:val="22"/>
          <w:szCs w:val="22"/>
        </w:rPr>
      </w:pPr>
      <w:r w:rsidRPr="00934944">
        <w:rPr>
          <w:rFonts w:ascii="Verdana" w:hAnsi="Verdana"/>
          <w:sz w:val="22"/>
          <w:szCs w:val="22"/>
        </w:rPr>
        <w:t>Договор купли-продажи</w:t>
      </w:r>
      <w:r w:rsidR="00395E82" w:rsidRPr="00934944">
        <w:rPr>
          <w:rFonts w:ascii="Verdana" w:hAnsi="Verdana"/>
          <w:sz w:val="22"/>
          <w:szCs w:val="22"/>
        </w:rPr>
        <w:t>;</w:t>
      </w:r>
    </w:p>
    <w:p w:rsidR="00395E82" w:rsidRPr="00934944" w:rsidRDefault="00395E82">
      <w:pPr>
        <w:pStyle w:val="a3"/>
        <w:numPr>
          <w:ilvl w:val="0"/>
          <w:numId w:val="5"/>
        </w:numPr>
        <w:rPr>
          <w:rFonts w:ascii="Verdana" w:hAnsi="Verdana"/>
          <w:sz w:val="22"/>
          <w:szCs w:val="22"/>
        </w:rPr>
      </w:pPr>
      <w:r w:rsidRPr="00934944">
        <w:rPr>
          <w:rFonts w:ascii="Verdana" w:hAnsi="Verdana"/>
          <w:sz w:val="22"/>
          <w:szCs w:val="22"/>
        </w:rPr>
        <w:t>паспорт транспортного средства (ПТС);</w:t>
      </w:r>
    </w:p>
    <w:p w:rsidR="00395E82" w:rsidRPr="00934944" w:rsidRDefault="00395E82">
      <w:pPr>
        <w:pStyle w:val="a3"/>
        <w:numPr>
          <w:ilvl w:val="0"/>
          <w:numId w:val="5"/>
        </w:numPr>
        <w:rPr>
          <w:rFonts w:ascii="Verdana" w:hAnsi="Verdana"/>
          <w:sz w:val="22"/>
          <w:szCs w:val="22"/>
        </w:rPr>
      </w:pPr>
      <w:r w:rsidRPr="00934944">
        <w:rPr>
          <w:rFonts w:ascii="Verdana" w:hAnsi="Verdana"/>
          <w:sz w:val="22"/>
          <w:szCs w:val="22"/>
        </w:rPr>
        <w:t>сервисная книжка;</w:t>
      </w:r>
    </w:p>
    <w:p w:rsidR="00395E82" w:rsidRPr="00934944" w:rsidRDefault="00395E82">
      <w:pPr>
        <w:pStyle w:val="a3"/>
        <w:numPr>
          <w:ilvl w:val="0"/>
          <w:numId w:val="5"/>
        </w:numPr>
        <w:rPr>
          <w:rFonts w:ascii="Verdana" w:hAnsi="Verdana"/>
          <w:sz w:val="22"/>
          <w:szCs w:val="22"/>
        </w:rPr>
      </w:pPr>
      <w:r w:rsidRPr="00934944">
        <w:rPr>
          <w:rFonts w:ascii="Verdana" w:hAnsi="Verdana"/>
          <w:sz w:val="22"/>
          <w:szCs w:val="22"/>
        </w:rPr>
        <w:t xml:space="preserve">инструкция по эксплуатации </w:t>
      </w:r>
      <w:r w:rsidR="00934944">
        <w:rPr>
          <w:rFonts w:ascii="Verdana" w:hAnsi="Verdana"/>
          <w:sz w:val="22"/>
          <w:szCs w:val="22"/>
        </w:rPr>
        <w:t>автомобиля на русском языке.</w:t>
      </w:r>
    </w:p>
    <w:p w:rsidR="00395E82" w:rsidRPr="00934944" w:rsidRDefault="00395E82">
      <w:pPr>
        <w:pStyle w:val="a3"/>
        <w:rPr>
          <w:rFonts w:ascii="Verdana" w:hAnsi="Verdana"/>
          <w:sz w:val="22"/>
          <w:szCs w:val="22"/>
        </w:rPr>
      </w:pPr>
    </w:p>
    <w:p w:rsidR="00395E82" w:rsidRPr="00934944" w:rsidRDefault="006239BF" w:rsidP="006239BF">
      <w:pPr>
        <w:pStyle w:val="a3"/>
        <w:tabs>
          <w:tab w:val="left" w:pos="851"/>
        </w:tabs>
        <w:rPr>
          <w:rFonts w:ascii="Verdana" w:hAnsi="Verdana"/>
          <w:b/>
          <w:sz w:val="22"/>
          <w:szCs w:val="22"/>
        </w:rPr>
      </w:pPr>
      <w:r w:rsidRPr="00934944">
        <w:rPr>
          <w:rFonts w:ascii="Verdana" w:hAnsi="Verdana"/>
          <w:b/>
          <w:sz w:val="22"/>
          <w:szCs w:val="22"/>
        </w:rPr>
        <w:t>7</w:t>
      </w:r>
      <w:r w:rsidR="00391368" w:rsidRPr="00934944">
        <w:rPr>
          <w:rFonts w:ascii="Verdana" w:hAnsi="Verdana"/>
          <w:b/>
          <w:sz w:val="22"/>
          <w:szCs w:val="22"/>
        </w:rPr>
        <w:t>.</w:t>
      </w:r>
      <w:r w:rsidR="007D53C2" w:rsidRPr="00934944">
        <w:rPr>
          <w:rFonts w:ascii="Verdana" w:hAnsi="Verdana"/>
          <w:b/>
          <w:sz w:val="22"/>
          <w:szCs w:val="22"/>
        </w:rPr>
        <w:t xml:space="preserve"> </w:t>
      </w:r>
      <w:r w:rsidR="00395E82" w:rsidRPr="00934944">
        <w:rPr>
          <w:rFonts w:ascii="Verdana" w:hAnsi="Verdana"/>
          <w:b/>
          <w:sz w:val="22"/>
          <w:szCs w:val="22"/>
        </w:rPr>
        <w:t xml:space="preserve">Гарантии поставщика: </w:t>
      </w:r>
    </w:p>
    <w:p w:rsidR="00391368" w:rsidRPr="00934944" w:rsidRDefault="00391368" w:rsidP="00391368">
      <w:pPr>
        <w:pStyle w:val="a3"/>
        <w:tabs>
          <w:tab w:val="left" w:pos="851"/>
        </w:tabs>
        <w:ind w:left="284"/>
        <w:rPr>
          <w:rFonts w:ascii="Verdana" w:hAnsi="Verdana"/>
          <w:b/>
          <w:i/>
          <w:sz w:val="22"/>
          <w:szCs w:val="22"/>
        </w:rPr>
      </w:pPr>
    </w:p>
    <w:p w:rsidR="009164A5" w:rsidRPr="00934944" w:rsidRDefault="00395E82" w:rsidP="009604B0">
      <w:pPr>
        <w:jc w:val="both"/>
        <w:rPr>
          <w:rFonts w:ascii="Verdana" w:hAnsi="Verdana"/>
          <w:sz w:val="22"/>
          <w:szCs w:val="22"/>
        </w:rPr>
      </w:pPr>
      <w:r w:rsidRPr="00934944">
        <w:rPr>
          <w:rFonts w:ascii="Verdana" w:hAnsi="Verdana"/>
          <w:sz w:val="22"/>
          <w:szCs w:val="22"/>
        </w:rPr>
        <w:t>- поставщик</w:t>
      </w:r>
      <w:r w:rsidRPr="00934944">
        <w:rPr>
          <w:rFonts w:ascii="Verdana" w:hAnsi="Verdana"/>
          <w:b/>
          <w:sz w:val="22"/>
          <w:szCs w:val="22"/>
        </w:rPr>
        <w:t xml:space="preserve"> </w:t>
      </w:r>
      <w:r w:rsidRPr="00934944">
        <w:rPr>
          <w:rFonts w:ascii="Verdana" w:hAnsi="Verdana"/>
          <w:sz w:val="22"/>
          <w:szCs w:val="22"/>
        </w:rPr>
        <w:t>гарантирует покупателю соответствие качества и комплектности поставляемой продукции стандартам заво</w:t>
      </w:r>
      <w:r w:rsidR="009164A5" w:rsidRPr="00934944">
        <w:rPr>
          <w:rFonts w:ascii="Verdana" w:hAnsi="Verdana"/>
          <w:sz w:val="22"/>
          <w:szCs w:val="22"/>
        </w:rPr>
        <w:t>да-изготовителя, а также соответств</w:t>
      </w:r>
      <w:bookmarkStart w:id="0" w:name="_GoBack"/>
      <w:bookmarkEnd w:id="0"/>
      <w:r w:rsidR="009164A5" w:rsidRPr="00934944">
        <w:rPr>
          <w:rFonts w:ascii="Verdana" w:hAnsi="Verdana"/>
          <w:sz w:val="22"/>
          <w:szCs w:val="22"/>
        </w:rPr>
        <w:t>ие</w:t>
      </w:r>
      <w:r w:rsidR="009164A5" w:rsidRPr="00934944">
        <w:rPr>
          <w:rFonts w:ascii="Verdana" w:hAnsi="Verdana"/>
          <w:sz w:val="22"/>
          <w:szCs w:val="22"/>
        </w:rPr>
        <w:br/>
        <w:t xml:space="preserve">Техническому регламенту о безопасности колесных транспортных средств </w:t>
      </w:r>
      <w:r w:rsidR="009164A5" w:rsidRPr="00934944">
        <w:rPr>
          <w:rFonts w:ascii="Verdana" w:hAnsi="Verdana"/>
          <w:color w:val="2C2C2C"/>
          <w:sz w:val="22"/>
          <w:szCs w:val="22"/>
        </w:rPr>
        <w:br/>
        <w:t>(в ред. Постановлений Правительства РФ от 10.09.2010 N 706, от 06.10.2011 N 824)</w:t>
      </w:r>
      <w:r w:rsidR="003043D0" w:rsidRPr="00934944">
        <w:rPr>
          <w:rFonts w:ascii="Verdana" w:hAnsi="Verdana"/>
          <w:color w:val="2C2C2C"/>
          <w:sz w:val="22"/>
          <w:szCs w:val="22"/>
        </w:rPr>
        <w:t>.</w:t>
      </w:r>
    </w:p>
    <w:p w:rsidR="00395E82" w:rsidRPr="00934944" w:rsidRDefault="00395E82" w:rsidP="009164A5">
      <w:pPr>
        <w:rPr>
          <w:rFonts w:ascii="Verdana" w:hAnsi="Verdana"/>
          <w:sz w:val="22"/>
          <w:szCs w:val="22"/>
        </w:rPr>
      </w:pPr>
    </w:p>
    <w:p w:rsidR="006239BF" w:rsidRPr="00934944" w:rsidRDefault="006239BF" w:rsidP="006239BF">
      <w:pPr>
        <w:rPr>
          <w:rFonts w:ascii="Verdana" w:hAnsi="Verdana"/>
          <w:b/>
          <w:sz w:val="22"/>
          <w:szCs w:val="22"/>
        </w:rPr>
      </w:pPr>
      <w:r w:rsidRPr="00934944">
        <w:rPr>
          <w:rFonts w:ascii="Verdana" w:hAnsi="Verdana"/>
          <w:b/>
          <w:sz w:val="22"/>
          <w:szCs w:val="22"/>
        </w:rPr>
        <w:t xml:space="preserve">8. Сроки поставки: </w:t>
      </w:r>
    </w:p>
    <w:p w:rsidR="006239BF" w:rsidRPr="00934944" w:rsidRDefault="006239BF" w:rsidP="006239BF">
      <w:pPr>
        <w:ind w:left="284"/>
        <w:rPr>
          <w:rFonts w:ascii="Verdana" w:hAnsi="Verdana"/>
          <w:b/>
          <w:i/>
          <w:sz w:val="22"/>
          <w:szCs w:val="22"/>
        </w:rPr>
      </w:pPr>
    </w:p>
    <w:p w:rsidR="006239BF" w:rsidRPr="00934944" w:rsidRDefault="006239BF" w:rsidP="006239BF">
      <w:pPr>
        <w:pStyle w:val="a3"/>
        <w:ind w:left="360"/>
        <w:rPr>
          <w:rFonts w:ascii="Verdana" w:hAnsi="Verdana"/>
          <w:sz w:val="22"/>
          <w:szCs w:val="22"/>
        </w:rPr>
      </w:pPr>
      <w:r w:rsidRPr="00934944">
        <w:rPr>
          <w:rFonts w:ascii="Verdana" w:hAnsi="Verdana"/>
          <w:sz w:val="22"/>
          <w:szCs w:val="22"/>
        </w:rPr>
        <w:t>Октябрь 2016г.</w:t>
      </w:r>
    </w:p>
    <w:p w:rsidR="00BB5B4D" w:rsidRPr="00934944" w:rsidRDefault="00BB5B4D" w:rsidP="006239BF">
      <w:pPr>
        <w:pStyle w:val="a3"/>
        <w:ind w:left="360"/>
        <w:rPr>
          <w:rFonts w:ascii="Verdana" w:hAnsi="Verdana"/>
          <w:sz w:val="22"/>
          <w:szCs w:val="22"/>
        </w:rPr>
      </w:pPr>
    </w:p>
    <w:sectPr w:rsidR="00BB5B4D" w:rsidRPr="00934944" w:rsidSect="00E84089">
      <w:pgSz w:w="11906" w:h="16838" w:code="9"/>
      <w:pgMar w:top="567" w:right="849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oyotatext_rg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466A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99B3269"/>
    <w:multiLevelType w:val="singleLevel"/>
    <w:tmpl w:val="93B04E6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0D68042C"/>
    <w:multiLevelType w:val="singleLevel"/>
    <w:tmpl w:val="0206E5EE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3">
    <w:nsid w:val="1C1C2269"/>
    <w:multiLevelType w:val="singleLevel"/>
    <w:tmpl w:val="0206E5EE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4">
    <w:nsid w:val="21434511"/>
    <w:multiLevelType w:val="hybridMultilevel"/>
    <w:tmpl w:val="CED696FC"/>
    <w:lvl w:ilvl="0" w:tplc="6CD0C21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94E4AB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152064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3B6EFB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D30074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7F0CC2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ABC35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6720DA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C3A2C3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5AF721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</w:abstractNum>
  <w:abstractNum w:abstractNumId="6">
    <w:nsid w:val="2E47171B"/>
    <w:multiLevelType w:val="hybridMultilevel"/>
    <w:tmpl w:val="335250B2"/>
    <w:lvl w:ilvl="0" w:tplc="51162BC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B66FFB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640809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F8C54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57A8BE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E4AD41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EE669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34A296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DB4A0D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09D17C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425E5660"/>
    <w:multiLevelType w:val="singleLevel"/>
    <w:tmpl w:val="93B04E6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468344E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497015C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4990663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5C1569DB"/>
    <w:multiLevelType w:val="hybridMultilevel"/>
    <w:tmpl w:val="72F2446C"/>
    <w:lvl w:ilvl="0" w:tplc="9EB875C2">
      <w:numFmt w:val="bullet"/>
      <w:lvlText w:val="-"/>
      <w:lvlJc w:val="left"/>
      <w:pPr>
        <w:tabs>
          <w:tab w:val="num" w:pos="740"/>
        </w:tabs>
        <w:ind w:left="740" w:hanging="360"/>
      </w:pPr>
      <w:rPr>
        <w:rFonts w:hint="default"/>
      </w:rPr>
    </w:lvl>
    <w:lvl w:ilvl="1" w:tplc="02CCAACC" w:tentative="1">
      <w:start w:val="1"/>
      <w:numFmt w:val="bullet"/>
      <w:lvlText w:val="o"/>
      <w:lvlJc w:val="left"/>
      <w:pPr>
        <w:tabs>
          <w:tab w:val="num" w:pos="1820"/>
        </w:tabs>
        <w:ind w:left="1820" w:hanging="360"/>
      </w:pPr>
      <w:rPr>
        <w:rFonts w:ascii="Courier New" w:hAnsi="Courier New" w:cs="Courier New" w:hint="default"/>
      </w:rPr>
    </w:lvl>
    <w:lvl w:ilvl="2" w:tplc="EAE02ABA" w:tentative="1">
      <w:start w:val="1"/>
      <w:numFmt w:val="bullet"/>
      <w:lvlText w:val=""/>
      <w:lvlJc w:val="left"/>
      <w:pPr>
        <w:tabs>
          <w:tab w:val="num" w:pos="2540"/>
        </w:tabs>
        <w:ind w:left="2540" w:hanging="360"/>
      </w:pPr>
      <w:rPr>
        <w:rFonts w:ascii="Wingdings" w:hAnsi="Wingdings" w:hint="default"/>
      </w:rPr>
    </w:lvl>
    <w:lvl w:ilvl="3" w:tplc="694E5A34" w:tentative="1">
      <w:start w:val="1"/>
      <w:numFmt w:val="bullet"/>
      <w:lvlText w:val=""/>
      <w:lvlJc w:val="left"/>
      <w:pPr>
        <w:tabs>
          <w:tab w:val="num" w:pos="3260"/>
        </w:tabs>
        <w:ind w:left="3260" w:hanging="360"/>
      </w:pPr>
      <w:rPr>
        <w:rFonts w:ascii="Symbol" w:hAnsi="Symbol" w:hint="default"/>
      </w:rPr>
    </w:lvl>
    <w:lvl w:ilvl="4" w:tplc="EE04D93E" w:tentative="1">
      <w:start w:val="1"/>
      <w:numFmt w:val="bullet"/>
      <w:lvlText w:val="o"/>
      <w:lvlJc w:val="left"/>
      <w:pPr>
        <w:tabs>
          <w:tab w:val="num" w:pos="3980"/>
        </w:tabs>
        <w:ind w:left="3980" w:hanging="360"/>
      </w:pPr>
      <w:rPr>
        <w:rFonts w:ascii="Courier New" w:hAnsi="Courier New" w:cs="Courier New" w:hint="default"/>
      </w:rPr>
    </w:lvl>
    <w:lvl w:ilvl="5" w:tplc="D3E22912" w:tentative="1">
      <w:start w:val="1"/>
      <w:numFmt w:val="bullet"/>
      <w:lvlText w:val=""/>
      <w:lvlJc w:val="left"/>
      <w:pPr>
        <w:tabs>
          <w:tab w:val="num" w:pos="4700"/>
        </w:tabs>
        <w:ind w:left="4700" w:hanging="360"/>
      </w:pPr>
      <w:rPr>
        <w:rFonts w:ascii="Wingdings" w:hAnsi="Wingdings" w:hint="default"/>
      </w:rPr>
    </w:lvl>
    <w:lvl w:ilvl="6" w:tplc="E70C7CDA" w:tentative="1">
      <w:start w:val="1"/>
      <w:numFmt w:val="bullet"/>
      <w:lvlText w:val=""/>
      <w:lvlJc w:val="left"/>
      <w:pPr>
        <w:tabs>
          <w:tab w:val="num" w:pos="5420"/>
        </w:tabs>
        <w:ind w:left="5420" w:hanging="360"/>
      </w:pPr>
      <w:rPr>
        <w:rFonts w:ascii="Symbol" w:hAnsi="Symbol" w:hint="default"/>
      </w:rPr>
    </w:lvl>
    <w:lvl w:ilvl="7" w:tplc="19705CD4" w:tentative="1">
      <w:start w:val="1"/>
      <w:numFmt w:val="bullet"/>
      <w:lvlText w:val="o"/>
      <w:lvlJc w:val="left"/>
      <w:pPr>
        <w:tabs>
          <w:tab w:val="num" w:pos="6140"/>
        </w:tabs>
        <w:ind w:left="6140" w:hanging="360"/>
      </w:pPr>
      <w:rPr>
        <w:rFonts w:ascii="Courier New" w:hAnsi="Courier New" w:cs="Courier New" w:hint="default"/>
      </w:rPr>
    </w:lvl>
    <w:lvl w:ilvl="8" w:tplc="A808CCDA" w:tentative="1">
      <w:start w:val="1"/>
      <w:numFmt w:val="bullet"/>
      <w:lvlText w:val=""/>
      <w:lvlJc w:val="left"/>
      <w:pPr>
        <w:tabs>
          <w:tab w:val="num" w:pos="6860"/>
        </w:tabs>
        <w:ind w:left="6860" w:hanging="360"/>
      </w:pPr>
      <w:rPr>
        <w:rFonts w:ascii="Wingdings" w:hAnsi="Wingdings" w:hint="default"/>
      </w:rPr>
    </w:lvl>
  </w:abstractNum>
  <w:abstractNum w:abstractNumId="13">
    <w:nsid w:val="63DB1C56"/>
    <w:multiLevelType w:val="singleLevel"/>
    <w:tmpl w:val="0206E5EE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4">
    <w:nsid w:val="6AFB68F7"/>
    <w:multiLevelType w:val="multilevel"/>
    <w:tmpl w:val="F1C26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4ED0AF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>
    <w:nsid w:val="764D4818"/>
    <w:multiLevelType w:val="singleLevel"/>
    <w:tmpl w:val="0206E5EE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7">
    <w:nsid w:val="7A2C3B90"/>
    <w:multiLevelType w:val="hybridMultilevel"/>
    <w:tmpl w:val="A1D63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5"/>
  </w:num>
  <w:num w:numId="4">
    <w:abstractNumId w:val="13"/>
  </w:num>
  <w:num w:numId="5">
    <w:abstractNumId w:val="8"/>
  </w:num>
  <w:num w:numId="6">
    <w:abstractNumId w:val="15"/>
  </w:num>
  <w:num w:numId="7">
    <w:abstractNumId w:val="0"/>
  </w:num>
  <w:num w:numId="8">
    <w:abstractNumId w:val="2"/>
  </w:num>
  <w:num w:numId="9">
    <w:abstractNumId w:val="9"/>
  </w:num>
  <w:num w:numId="10">
    <w:abstractNumId w:val="16"/>
  </w:num>
  <w:num w:numId="11">
    <w:abstractNumId w:val="1"/>
  </w:num>
  <w:num w:numId="12">
    <w:abstractNumId w:val="3"/>
  </w:num>
  <w:num w:numId="13">
    <w:abstractNumId w:val="7"/>
  </w:num>
  <w:num w:numId="14">
    <w:abstractNumId w:val="12"/>
  </w:num>
  <w:num w:numId="15">
    <w:abstractNumId w:val="4"/>
  </w:num>
  <w:num w:numId="16">
    <w:abstractNumId w:val="6"/>
  </w:num>
  <w:num w:numId="17">
    <w:abstractNumId w:val="17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F3C"/>
    <w:rsid w:val="0001064B"/>
    <w:rsid w:val="00037913"/>
    <w:rsid w:val="00045E70"/>
    <w:rsid w:val="00080A1D"/>
    <w:rsid w:val="000A333E"/>
    <w:rsid w:val="000B3E8B"/>
    <w:rsid w:val="000B7CA0"/>
    <w:rsid w:val="000C1FB5"/>
    <w:rsid w:val="000F5AE3"/>
    <w:rsid w:val="000F665D"/>
    <w:rsid w:val="00105F9D"/>
    <w:rsid w:val="00115BE1"/>
    <w:rsid w:val="001403D0"/>
    <w:rsid w:val="001627AA"/>
    <w:rsid w:val="001634C7"/>
    <w:rsid w:val="00177781"/>
    <w:rsid w:val="001879FF"/>
    <w:rsid w:val="00197DE8"/>
    <w:rsid w:val="001B4E55"/>
    <w:rsid w:val="001B62E7"/>
    <w:rsid w:val="001B655F"/>
    <w:rsid w:val="001C1269"/>
    <w:rsid w:val="001C68F1"/>
    <w:rsid w:val="001D7186"/>
    <w:rsid w:val="001E56D1"/>
    <w:rsid w:val="00224209"/>
    <w:rsid w:val="00261A62"/>
    <w:rsid w:val="002711E0"/>
    <w:rsid w:val="0027280D"/>
    <w:rsid w:val="0027408C"/>
    <w:rsid w:val="002771B9"/>
    <w:rsid w:val="0028218E"/>
    <w:rsid w:val="002A130B"/>
    <w:rsid w:val="002A22C0"/>
    <w:rsid w:val="002B2AA5"/>
    <w:rsid w:val="002B4E00"/>
    <w:rsid w:val="002D7202"/>
    <w:rsid w:val="002D79EF"/>
    <w:rsid w:val="002E637D"/>
    <w:rsid w:val="003043D0"/>
    <w:rsid w:val="00310A1E"/>
    <w:rsid w:val="00331E4E"/>
    <w:rsid w:val="00346118"/>
    <w:rsid w:val="00346D8A"/>
    <w:rsid w:val="0036000D"/>
    <w:rsid w:val="00383BE5"/>
    <w:rsid w:val="00391368"/>
    <w:rsid w:val="00395E82"/>
    <w:rsid w:val="0039636D"/>
    <w:rsid w:val="003A6CBB"/>
    <w:rsid w:val="003D15A9"/>
    <w:rsid w:val="003E71E7"/>
    <w:rsid w:val="003F2C5F"/>
    <w:rsid w:val="003F6DE6"/>
    <w:rsid w:val="004105A1"/>
    <w:rsid w:val="0045662E"/>
    <w:rsid w:val="004577DB"/>
    <w:rsid w:val="00462D10"/>
    <w:rsid w:val="00476A09"/>
    <w:rsid w:val="00476F09"/>
    <w:rsid w:val="00485730"/>
    <w:rsid w:val="004E2D25"/>
    <w:rsid w:val="005151DA"/>
    <w:rsid w:val="00562182"/>
    <w:rsid w:val="0058513D"/>
    <w:rsid w:val="00596F4D"/>
    <w:rsid w:val="005C455E"/>
    <w:rsid w:val="005C611C"/>
    <w:rsid w:val="005E7700"/>
    <w:rsid w:val="006138CF"/>
    <w:rsid w:val="00613C07"/>
    <w:rsid w:val="006239BF"/>
    <w:rsid w:val="00645D1F"/>
    <w:rsid w:val="00662126"/>
    <w:rsid w:val="00697390"/>
    <w:rsid w:val="006A5765"/>
    <w:rsid w:val="00702025"/>
    <w:rsid w:val="00706AD9"/>
    <w:rsid w:val="00720B31"/>
    <w:rsid w:val="00740BD3"/>
    <w:rsid w:val="007A1B79"/>
    <w:rsid w:val="007A66CC"/>
    <w:rsid w:val="007B1E13"/>
    <w:rsid w:val="007D3467"/>
    <w:rsid w:val="007D53C2"/>
    <w:rsid w:val="007F5D31"/>
    <w:rsid w:val="008405EE"/>
    <w:rsid w:val="00863F8D"/>
    <w:rsid w:val="0087172C"/>
    <w:rsid w:val="008919CF"/>
    <w:rsid w:val="00891D7A"/>
    <w:rsid w:val="008A1576"/>
    <w:rsid w:val="008F6D87"/>
    <w:rsid w:val="009164A5"/>
    <w:rsid w:val="009219CC"/>
    <w:rsid w:val="00934944"/>
    <w:rsid w:val="009604B0"/>
    <w:rsid w:val="009726EE"/>
    <w:rsid w:val="009A1167"/>
    <w:rsid w:val="009C3C56"/>
    <w:rsid w:val="009C79D0"/>
    <w:rsid w:val="00A01839"/>
    <w:rsid w:val="00A03CEA"/>
    <w:rsid w:val="00A6701F"/>
    <w:rsid w:val="00A876D5"/>
    <w:rsid w:val="00A96051"/>
    <w:rsid w:val="00AA4E1A"/>
    <w:rsid w:val="00AB5E4C"/>
    <w:rsid w:val="00AC00AF"/>
    <w:rsid w:val="00AC78EA"/>
    <w:rsid w:val="00AD6785"/>
    <w:rsid w:val="00AE3234"/>
    <w:rsid w:val="00B00A0F"/>
    <w:rsid w:val="00B00DC7"/>
    <w:rsid w:val="00B30D1E"/>
    <w:rsid w:val="00B564A1"/>
    <w:rsid w:val="00B67AC4"/>
    <w:rsid w:val="00B85BB6"/>
    <w:rsid w:val="00B97B7D"/>
    <w:rsid w:val="00BB5B4D"/>
    <w:rsid w:val="00BE08CA"/>
    <w:rsid w:val="00BE3CD8"/>
    <w:rsid w:val="00BE5A82"/>
    <w:rsid w:val="00C13D79"/>
    <w:rsid w:val="00C215C6"/>
    <w:rsid w:val="00C3118B"/>
    <w:rsid w:val="00C41B69"/>
    <w:rsid w:val="00C76B3F"/>
    <w:rsid w:val="00CA6B40"/>
    <w:rsid w:val="00CB3C11"/>
    <w:rsid w:val="00D04521"/>
    <w:rsid w:val="00D333D2"/>
    <w:rsid w:val="00D475A5"/>
    <w:rsid w:val="00D51F3C"/>
    <w:rsid w:val="00D9419D"/>
    <w:rsid w:val="00D95CC1"/>
    <w:rsid w:val="00DB2CB4"/>
    <w:rsid w:val="00DC7775"/>
    <w:rsid w:val="00DD302D"/>
    <w:rsid w:val="00DF7885"/>
    <w:rsid w:val="00E01C89"/>
    <w:rsid w:val="00E02920"/>
    <w:rsid w:val="00E3364B"/>
    <w:rsid w:val="00E84089"/>
    <w:rsid w:val="00E84D5E"/>
    <w:rsid w:val="00E96731"/>
    <w:rsid w:val="00E97E25"/>
    <w:rsid w:val="00EA1FF8"/>
    <w:rsid w:val="00EB6912"/>
    <w:rsid w:val="00EF4113"/>
    <w:rsid w:val="00EF5367"/>
    <w:rsid w:val="00F01768"/>
    <w:rsid w:val="00F129E5"/>
    <w:rsid w:val="00F32B90"/>
    <w:rsid w:val="00F41B36"/>
    <w:rsid w:val="00F45511"/>
    <w:rsid w:val="00F45C90"/>
    <w:rsid w:val="00F50357"/>
    <w:rsid w:val="00F6249F"/>
    <w:rsid w:val="00F67E14"/>
    <w:rsid w:val="00FB2899"/>
    <w:rsid w:val="00FC64D0"/>
    <w:rsid w:val="00FD1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1E0"/>
  </w:style>
  <w:style w:type="paragraph" w:styleId="1">
    <w:name w:val="heading 1"/>
    <w:basedOn w:val="a"/>
    <w:next w:val="a"/>
    <w:qFormat/>
    <w:rsid w:val="002711E0"/>
    <w:pPr>
      <w:keepNext/>
      <w:jc w:val="center"/>
      <w:outlineLvl w:val="0"/>
    </w:pPr>
    <w:rPr>
      <w:b/>
      <w:sz w:val="28"/>
    </w:rPr>
  </w:style>
  <w:style w:type="paragraph" w:styleId="4">
    <w:name w:val="heading 4"/>
    <w:basedOn w:val="a"/>
    <w:next w:val="a"/>
    <w:qFormat/>
    <w:rsid w:val="002711E0"/>
    <w:pPr>
      <w:keepNext/>
      <w:jc w:val="center"/>
      <w:outlineLvl w:val="3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semiHidden/>
    <w:rsid w:val="002711E0"/>
    <w:rPr>
      <w:sz w:val="26"/>
    </w:rPr>
  </w:style>
  <w:style w:type="paragraph" w:styleId="3">
    <w:name w:val="Body Text 3"/>
    <w:basedOn w:val="a"/>
    <w:semiHidden/>
    <w:rsid w:val="002711E0"/>
    <w:rPr>
      <w:b/>
      <w:sz w:val="26"/>
    </w:rPr>
  </w:style>
  <w:style w:type="paragraph" w:styleId="a3">
    <w:name w:val="Body Text"/>
    <w:basedOn w:val="a"/>
    <w:semiHidden/>
    <w:rsid w:val="002711E0"/>
    <w:rPr>
      <w:sz w:val="28"/>
    </w:rPr>
  </w:style>
  <w:style w:type="paragraph" w:styleId="a4">
    <w:name w:val="List Paragraph"/>
    <w:basedOn w:val="a"/>
    <w:uiPriority w:val="34"/>
    <w:qFormat/>
    <w:rsid w:val="0087172C"/>
    <w:pPr>
      <w:ind w:left="720"/>
      <w:contextualSpacing/>
    </w:pPr>
    <w:rPr>
      <w:rFonts w:ascii="Calibri" w:eastAsia="Calibri" w:hAnsi="Calibri"/>
      <w:color w:val="003572"/>
      <w:sz w:val="24"/>
      <w:szCs w:val="24"/>
    </w:rPr>
  </w:style>
  <w:style w:type="paragraph" w:styleId="a5">
    <w:name w:val="Normal (Web)"/>
    <w:basedOn w:val="a"/>
    <w:uiPriority w:val="99"/>
    <w:semiHidden/>
    <w:unhideWhenUsed/>
    <w:rsid w:val="009164A5"/>
    <w:pPr>
      <w:spacing w:before="100" w:beforeAutospacing="1" w:after="96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080A1D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080A1D"/>
    <w:rPr>
      <w:rFonts w:ascii="Tahoma" w:hAnsi="Tahoma" w:cs="Tahoma"/>
      <w:sz w:val="16"/>
      <w:szCs w:val="16"/>
    </w:rPr>
  </w:style>
  <w:style w:type="character" w:customStyle="1" w:styleId="cc-price">
    <w:name w:val="cc-price"/>
    <w:basedOn w:val="a0"/>
    <w:rsid w:val="008919CF"/>
  </w:style>
  <w:style w:type="character" w:customStyle="1" w:styleId="cc-title">
    <w:name w:val="cc-title"/>
    <w:basedOn w:val="a0"/>
    <w:rsid w:val="008919C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1E0"/>
  </w:style>
  <w:style w:type="paragraph" w:styleId="1">
    <w:name w:val="heading 1"/>
    <w:basedOn w:val="a"/>
    <w:next w:val="a"/>
    <w:qFormat/>
    <w:rsid w:val="002711E0"/>
    <w:pPr>
      <w:keepNext/>
      <w:jc w:val="center"/>
      <w:outlineLvl w:val="0"/>
    </w:pPr>
    <w:rPr>
      <w:b/>
      <w:sz w:val="28"/>
    </w:rPr>
  </w:style>
  <w:style w:type="paragraph" w:styleId="4">
    <w:name w:val="heading 4"/>
    <w:basedOn w:val="a"/>
    <w:next w:val="a"/>
    <w:qFormat/>
    <w:rsid w:val="002711E0"/>
    <w:pPr>
      <w:keepNext/>
      <w:jc w:val="center"/>
      <w:outlineLvl w:val="3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semiHidden/>
    <w:rsid w:val="002711E0"/>
    <w:rPr>
      <w:sz w:val="26"/>
    </w:rPr>
  </w:style>
  <w:style w:type="paragraph" w:styleId="3">
    <w:name w:val="Body Text 3"/>
    <w:basedOn w:val="a"/>
    <w:semiHidden/>
    <w:rsid w:val="002711E0"/>
    <w:rPr>
      <w:b/>
      <w:sz w:val="26"/>
    </w:rPr>
  </w:style>
  <w:style w:type="paragraph" w:styleId="a3">
    <w:name w:val="Body Text"/>
    <w:basedOn w:val="a"/>
    <w:semiHidden/>
    <w:rsid w:val="002711E0"/>
    <w:rPr>
      <w:sz w:val="28"/>
    </w:rPr>
  </w:style>
  <w:style w:type="paragraph" w:styleId="a4">
    <w:name w:val="List Paragraph"/>
    <w:basedOn w:val="a"/>
    <w:uiPriority w:val="34"/>
    <w:qFormat/>
    <w:rsid w:val="0087172C"/>
    <w:pPr>
      <w:ind w:left="720"/>
      <w:contextualSpacing/>
    </w:pPr>
    <w:rPr>
      <w:rFonts w:ascii="Calibri" w:eastAsia="Calibri" w:hAnsi="Calibri"/>
      <w:color w:val="003572"/>
      <w:sz w:val="24"/>
      <w:szCs w:val="24"/>
    </w:rPr>
  </w:style>
  <w:style w:type="paragraph" w:styleId="a5">
    <w:name w:val="Normal (Web)"/>
    <w:basedOn w:val="a"/>
    <w:uiPriority w:val="99"/>
    <w:semiHidden/>
    <w:unhideWhenUsed/>
    <w:rsid w:val="009164A5"/>
    <w:pPr>
      <w:spacing w:before="100" w:beforeAutospacing="1" w:after="96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080A1D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080A1D"/>
    <w:rPr>
      <w:rFonts w:ascii="Tahoma" w:hAnsi="Tahoma" w:cs="Tahoma"/>
      <w:sz w:val="16"/>
      <w:szCs w:val="16"/>
    </w:rPr>
  </w:style>
  <w:style w:type="character" w:customStyle="1" w:styleId="cc-price">
    <w:name w:val="cc-price"/>
    <w:basedOn w:val="a0"/>
    <w:rsid w:val="008919CF"/>
  </w:style>
  <w:style w:type="character" w:customStyle="1" w:styleId="cc-title">
    <w:name w:val="cc-title"/>
    <w:basedOn w:val="a0"/>
    <w:rsid w:val="008919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2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23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36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357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22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757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3072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0640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0053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8439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4282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31196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49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35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04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664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781301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0420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6732772">
      <w:bodyDiv w:val="1"/>
      <w:marLeft w:val="60"/>
      <w:marRight w:val="6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67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644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621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041699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522453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26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99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99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75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919085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2558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204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82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85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769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098821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791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92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68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30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574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022633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254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7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9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75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81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7302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297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72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94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08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278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888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49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889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93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0723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30123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2299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831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23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58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91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208797">
                      <w:marLeft w:val="22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772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00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7444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4803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66993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CCCCCC"/>
                                            <w:right w:val="none" w:sz="0" w:space="0" w:color="auto"/>
                                          </w:divBdr>
                                          <w:divsChild>
                                            <w:div w:id="1981768089">
                                              <w:marLeft w:val="225"/>
                                              <w:marRight w:val="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87691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13479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60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08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93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639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252506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667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51BBFA-9513-4556-B1A2-D91D18253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473</Words>
  <Characters>2698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Утверждаю:</vt:lpstr>
    </vt:vector>
  </TitlesOfParts>
  <Company>БГРЭС-1</Company>
  <LinksUpToDate>false</LinksUpToDate>
  <CharactersWithSpaces>3165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</dc:title>
  <dc:creator>Братухина</dc:creator>
  <cp:lastModifiedBy>Солдатова Ирина Николаевна</cp:lastModifiedBy>
  <cp:revision>7</cp:revision>
  <cp:lastPrinted>2016-09-28T08:11:00Z</cp:lastPrinted>
  <dcterms:created xsi:type="dcterms:W3CDTF">2016-09-29T08:19:00Z</dcterms:created>
  <dcterms:modified xsi:type="dcterms:W3CDTF">2016-10-13T07:47:00Z</dcterms:modified>
</cp:coreProperties>
</file>