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1" w:type="dxa"/>
        <w:tblLayout w:type="fixed"/>
        <w:tblLook w:val="04A0" w:firstRow="1" w:lastRow="0" w:firstColumn="1" w:lastColumn="0" w:noHBand="0" w:noVBand="1"/>
      </w:tblPr>
      <w:tblGrid>
        <w:gridCol w:w="3227"/>
        <w:gridCol w:w="3117"/>
        <w:gridCol w:w="3227"/>
      </w:tblGrid>
      <w:tr w:rsidR="00B00464" w:rsidRPr="000F64DC" w:rsidTr="00BF6967">
        <w:trPr>
          <w:trHeight w:val="623"/>
        </w:trPr>
        <w:tc>
          <w:tcPr>
            <w:tcW w:w="9571" w:type="dxa"/>
            <w:gridSpan w:val="3"/>
            <w:tcBorders>
              <w:top w:val="nil"/>
              <w:left w:val="nil"/>
              <w:bottom w:val="nil"/>
              <w:right w:val="nil"/>
            </w:tcBorders>
            <w:shd w:val="clear" w:color="auto" w:fill="auto"/>
            <w:vAlign w:val="bottom"/>
            <w:hideMark/>
          </w:tcPr>
          <w:p w:rsidR="00B00464" w:rsidRPr="000F64DC" w:rsidRDefault="00B00464" w:rsidP="00255437">
            <w:pPr>
              <w:spacing w:after="0" w:line="240" w:lineRule="auto"/>
              <w:jc w:val="center"/>
              <w:rPr>
                <w:rFonts w:ascii="Times New Roman" w:eastAsia="Times New Roman" w:hAnsi="Times New Roman" w:cs="Times New Roman"/>
                <w:b/>
                <w:color w:val="000000"/>
                <w:lang w:eastAsia="ru-RU"/>
              </w:rPr>
            </w:pPr>
            <w:r w:rsidRPr="000F64DC">
              <w:rPr>
                <w:rFonts w:ascii="Times New Roman" w:eastAsia="Times New Roman" w:hAnsi="Times New Roman" w:cs="Times New Roman"/>
                <w:b/>
                <w:color w:val="000000"/>
                <w:lang w:eastAsia="ru-RU"/>
              </w:rPr>
              <w:t>Форма 12. Информация об условиях, на которых осуществляется поставка регулируемых товаров и (и</w:t>
            </w:r>
            <w:r w:rsidR="00255437" w:rsidRPr="000F64DC">
              <w:rPr>
                <w:rFonts w:ascii="Times New Roman" w:eastAsia="Times New Roman" w:hAnsi="Times New Roman" w:cs="Times New Roman"/>
                <w:b/>
                <w:color w:val="000000"/>
                <w:lang w:eastAsia="ru-RU"/>
              </w:rPr>
              <w:t>ли) оказание регулируемых услуг</w:t>
            </w:r>
          </w:p>
          <w:p w:rsidR="00255437" w:rsidRDefault="00255437" w:rsidP="00BF6967">
            <w:pPr>
              <w:spacing w:after="0" w:line="240" w:lineRule="auto"/>
              <w:jc w:val="center"/>
              <w:rPr>
                <w:rFonts w:ascii="Times New Roman" w:eastAsia="Times New Roman" w:hAnsi="Times New Roman" w:cs="Times New Roman"/>
                <w:b/>
                <w:color w:val="000000"/>
                <w:lang w:eastAsia="ru-RU"/>
              </w:rPr>
            </w:pPr>
            <w:r w:rsidRPr="000F64DC">
              <w:rPr>
                <w:rFonts w:ascii="Times New Roman" w:eastAsia="Times New Roman" w:hAnsi="Times New Roman" w:cs="Times New Roman"/>
                <w:b/>
                <w:color w:val="000000"/>
                <w:lang w:eastAsia="ru-RU"/>
              </w:rPr>
              <w:t>Филиал «</w:t>
            </w:r>
            <w:r w:rsidR="00BF6967">
              <w:rPr>
                <w:rFonts w:ascii="Times New Roman" w:eastAsia="Times New Roman" w:hAnsi="Times New Roman" w:cs="Times New Roman"/>
                <w:b/>
                <w:color w:val="000000"/>
                <w:lang w:eastAsia="ru-RU"/>
              </w:rPr>
              <w:t>Шатур</w:t>
            </w:r>
            <w:r w:rsidRPr="000F64DC">
              <w:rPr>
                <w:rFonts w:ascii="Times New Roman" w:eastAsia="Times New Roman" w:hAnsi="Times New Roman" w:cs="Times New Roman"/>
                <w:b/>
                <w:color w:val="000000"/>
                <w:lang w:eastAsia="ru-RU"/>
              </w:rPr>
              <w:t>ская ГРЭС» ПАО «Юнипро»</w:t>
            </w:r>
          </w:p>
          <w:p w:rsidR="00986C3C" w:rsidRDefault="00986C3C" w:rsidP="00BF6967">
            <w:pPr>
              <w:spacing w:after="0" w:line="240" w:lineRule="auto"/>
              <w:jc w:val="center"/>
              <w:rPr>
                <w:rFonts w:ascii="Times New Roman" w:eastAsia="Times New Roman" w:hAnsi="Times New Roman" w:cs="Times New Roman"/>
                <w:b/>
                <w:color w:val="000000"/>
                <w:lang w:eastAsia="ru-RU"/>
              </w:rPr>
            </w:pPr>
          </w:p>
          <w:p w:rsidR="00986C3C" w:rsidRPr="000F64DC" w:rsidRDefault="00986C3C" w:rsidP="00BF6967">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Тепловая энергия</w:t>
            </w:r>
          </w:p>
        </w:tc>
      </w:tr>
      <w:tr w:rsidR="00BF6967" w:rsidRPr="000F64DC" w:rsidTr="00BF6967">
        <w:trPr>
          <w:gridAfter w:val="1"/>
          <w:wAfter w:w="3227" w:type="dxa"/>
          <w:trHeight w:val="300"/>
        </w:trPr>
        <w:tc>
          <w:tcPr>
            <w:tcW w:w="6344" w:type="dxa"/>
            <w:gridSpan w:val="2"/>
            <w:tcBorders>
              <w:top w:val="nil"/>
              <w:left w:val="nil"/>
              <w:bottom w:val="nil"/>
              <w:right w:val="nil"/>
            </w:tcBorders>
            <w:shd w:val="clear" w:color="auto" w:fill="auto"/>
            <w:noWrap/>
            <w:vAlign w:val="bottom"/>
            <w:hideMark/>
          </w:tcPr>
          <w:p w:rsidR="00BF6967" w:rsidRPr="000F64DC" w:rsidRDefault="00BF6967" w:rsidP="00B00464">
            <w:pPr>
              <w:spacing w:after="0" w:line="240" w:lineRule="auto"/>
              <w:rPr>
                <w:rFonts w:ascii="Times New Roman" w:eastAsia="Times New Roman" w:hAnsi="Times New Roman" w:cs="Times New Roman"/>
                <w:color w:val="000000"/>
                <w:sz w:val="20"/>
                <w:szCs w:val="20"/>
                <w:lang w:eastAsia="ru-RU"/>
              </w:rPr>
            </w:pPr>
          </w:p>
        </w:tc>
      </w:tr>
      <w:tr w:rsidR="00B00464" w:rsidRPr="000F64DC" w:rsidTr="00BF6967">
        <w:trPr>
          <w:trHeight w:val="1182"/>
        </w:trPr>
        <w:tc>
          <w:tcPr>
            <w:tcW w:w="3227" w:type="dxa"/>
            <w:vMerge w:val="restart"/>
            <w:tcBorders>
              <w:top w:val="single" w:sz="4" w:space="0" w:color="auto"/>
              <w:left w:val="single" w:sz="4" w:space="0" w:color="auto"/>
              <w:right w:val="single" w:sz="4" w:space="0" w:color="auto"/>
            </w:tcBorders>
            <w:shd w:val="clear" w:color="auto" w:fill="auto"/>
            <w:hideMark/>
          </w:tcPr>
          <w:p w:rsidR="00B00464" w:rsidRPr="000F64DC" w:rsidRDefault="00B00464" w:rsidP="00B00464">
            <w:pPr>
              <w:spacing w:after="0" w:line="240" w:lineRule="auto"/>
              <w:rPr>
                <w:rFonts w:ascii="Times New Roman" w:eastAsia="Times New Roman" w:hAnsi="Times New Roman" w:cs="Times New Roman"/>
                <w:color w:val="000000"/>
                <w:sz w:val="20"/>
                <w:szCs w:val="20"/>
                <w:lang w:eastAsia="ru-RU"/>
              </w:rPr>
            </w:pPr>
            <w:r w:rsidRPr="000F64DC">
              <w:rPr>
                <w:rFonts w:ascii="Times New Roman" w:eastAsia="Times New Roman" w:hAnsi="Times New Roman" w:cs="Times New Roman"/>
                <w:color w:val="000000"/>
                <w:sz w:val="20"/>
                <w:szCs w:val="20"/>
                <w:lang w:eastAsia="ru-RU"/>
              </w:rPr>
              <w:t>Информация об условиях, на которых осуществляется поставка товаров (оказание услуг), содержит сведения об условиях публичных договоров поставок регулируемых товаров (оказания регулируемых услуг), а также сведения о договорах, заключенных в соответствии с частями 2.1 и 2.2 статьи 8 Федерального закона "О теплоснабжении" (Собрание законодательства Российской Федерации Собрание законодательства Российской Федерации, 2010, N 31, ст. 4159; 2011, N 23, ст. 3263; N 50, ст. 7359; 2012, N 53, ст. 7616, 7643; 2013, N 19, ст. 2330; 2014, N 30, ст. 4218; N 42, ст. 5615; N 49 (часть VI), ст. 6913)</w:t>
            </w:r>
          </w:p>
        </w:tc>
        <w:tc>
          <w:tcPr>
            <w:tcW w:w="6344" w:type="dxa"/>
            <w:gridSpan w:val="2"/>
            <w:tcBorders>
              <w:top w:val="single" w:sz="4" w:space="0" w:color="auto"/>
              <w:left w:val="nil"/>
              <w:bottom w:val="single" w:sz="4" w:space="0" w:color="auto"/>
              <w:right w:val="single" w:sz="4" w:space="0" w:color="auto"/>
            </w:tcBorders>
            <w:shd w:val="clear" w:color="auto" w:fill="auto"/>
            <w:noWrap/>
            <w:vAlign w:val="center"/>
            <w:hideMark/>
          </w:tcPr>
          <w:p w:rsidR="00B00464" w:rsidRPr="000F64DC" w:rsidRDefault="00B00464" w:rsidP="00255437">
            <w:pPr>
              <w:pStyle w:val="a3"/>
              <w:numPr>
                <w:ilvl w:val="0"/>
                <w:numId w:val="1"/>
              </w:numPr>
              <w:spacing w:after="0" w:line="240" w:lineRule="auto"/>
              <w:ind w:left="0" w:firstLine="380"/>
              <w:jc w:val="both"/>
              <w:rPr>
                <w:rFonts w:ascii="Times New Roman" w:hAnsi="Times New Roman" w:cs="Times New Roman"/>
                <w:sz w:val="20"/>
                <w:szCs w:val="20"/>
              </w:rPr>
            </w:pPr>
            <w:r w:rsidRPr="000F64DC">
              <w:rPr>
                <w:rFonts w:ascii="Times New Roman" w:hAnsi="Times New Roman" w:cs="Times New Roman"/>
                <w:b/>
                <w:sz w:val="20"/>
                <w:szCs w:val="20"/>
              </w:rPr>
              <w:t>ПРЕДМЕТ ДОГОВОРА</w:t>
            </w:r>
            <w:r w:rsidRPr="000F64DC">
              <w:rPr>
                <w:rFonts w:ascii="Times New Roman" w:hAnsi="Times New Roman" w:cs="Times New Roman"/>
                <w:sz w:val="20"/>
                <w:szCs w:val="20"/>
              </w:rPr>
              <w:t>: Ресурсоснабжающая организация обязуется подавать Потребителю тепловую энергию и горячую воду для бытового потребления, а Потребитель обязуется оплачивать поданную энергию и воду, а также соблюдать режим ее потребления в объеме, сроки и на условиях, предусмотренных договором.</w:t>
            </w:r>
          </w:p>
        </w:tc>
      </w:tr>
      <w:tr w:rsidR="00B00464" w:rsidRPr="000F64DC" w:rsidTr="00BF6967">
        <w:trPr>
          <w:trHeight w:val="1256"/>
        </w:trPr>
        <w:tc>
          <w:tcPr>
            <w:tcW w:w="3227" w:type="dxa"/>
            <w:vMerge/>
            <w:tcBorders>
              <w:left w:val="single" w:sz="4" w:space="0" w:color="auto"/>
              <w:right w:val="single" w:sz="4" w:space="0" w:color="auto"/>
            </w:tcBorders>
            <w:shd w:val="clear" w:color="auto" w:fill="auto"/>
            <w:vAlign w:val="bottom"/>
          </w:tcPr>
          <w:p w:rsidR="00B00464" w:rsidRPr="000F64DC" w:rsidRDefault="00B00464" w:rsidP="00B00464">
            <w:pPr>
              <w:spacing w:after="0" w:line="240" w:lineRule="auto"/>
              <w:rPr>
                <w:rFonts w:ascii="Times New Roman" w:eastAsia="Times New Roman" w:hAnsi="Times New Roman" w:cs="Times New Roman"/>
                <w:color w:val="000000"/>
                <w:sz w:val="20"/>
                <w:szCs w:val="20"/>
                <w:lang w:eastAsia="ru-RU"/>
              </w:rPr>
            </w:pPr>
          </w:p>
        </w:tc>
        <w:tc>
          <w:tcPr>
            <w:tcW w:w="6344" w:type="dxa"/>
            <w:gridSpan w:val="2"/>
            <w:tcBorders>
              <w:top w:val="single" w:sz="4" w:space="0" w:color="auto"/>
              <w:left w:val="nil"/>
              <w:bottom w:val="single" w:sz="4" w:space="0" w:color="auto"/>
              <w:right w:val="single" w:sz="4" w:space="0" w:color="auto"/>
            </w:tcBorders>
            <w:shd w:val="clear" w:color="auto" w:fill="auto"/>
            <w:noWrap/>
            <w:vAlign w:val="center"/>
          </w:tcPr>
          <w:p w:rsidR="00B00464" w:rsidRPr="000F64DC" w:rsidRDefault="00B00464" w:rsidP="00255437">
            <w:pPr>
              <w:pStyle w:val="a3"/>
              <w:numPr>
                <w:ilvl w:val="0"/>
                <w:numId w:val="1"/>
              </w:numPr>
              <w:spacing w:after="0" w:line="240" w:lineRule="auto"/>
              <w:ind w:left="0" w:firstLine="380"/>
              <w:jc w:val="both"/>
              <w:rPr>
                <w:rFonts w:ascii="Times New Roman" w:hAnsi="Times New Roman" w:cs="Times New Roman"/>
                <w:sz w:val="20"/>
                <w:szCs w:val="20"/>
              </w:rPr>
            </w:pPr>
            <w:r w:rsidRPr="000F64DC">
              <w:rPr>
                <w:rFonts w:ascii="Times New Roman" w:hAnsi="Times New Roman" w:cs="Times New Roman"/>
                <w:b/>
                <w:sz w:val="20"/>
                <w:szCs w:val="20"/>
              </w:rPr>
              <w:t>ГРАНИЦЫ ЭКСПЛУАТАЦИОННОЙ ОТВЕТСТВЕННОСТИ</w:t>
            </w:r>
            <w:r w:rsidRPr="000F64DC">
              <w:rPr>
                <w:rFonts w:ascii="Times New Roman" w:hAnsi="Times New Roman" w:cs="Times New Roman"/>
                <w:sz w:val="20"/>
                <w:szCs w:val="20"/>
              </w:rPr>
              <w:t>: Ресурсоснабжающая организация подает тепловую энергию и горячую воду (далее по тексту – коммунальные ресурсы) до границы сетей, входящих в состав общего имущества собственников помещений в многоквартирном доме или принадлежащих собственникам жилых домов, с системами коммунальной инфраструктуры.</w:t>
            </w:r>
          </w:p>
        </w:tc>
      </w:tr>
      <w:tr w:rsidR="00B00464" w:rsidRPr="000F64DC" w:rsidTr="00BF6967">
        <w:trPr>
          <w:trHeight w:val="2458"/>
        </w:trPr>
        <w:tc>
          <w:tcPr>
            <w:tcW w:w="3227" w:type="dxa"/>
            <w:vMerge/>
            <w:tcBorders>
              <w:left w:val="single" w:sz="4" w:space="0" w:color="auto"/>
              <w:right w:val="single" w:sz="4" w:space="0" w:color="auto"/>
            </w:tcBorders>
            <w:shd w:val="clear" w:color="auto" w:fill="auto"/>
            <w:vAlign w:val="bottom"/>
          </w:tcPr>
          <w:p w:rsidR="00B00464" w:rsidRPr="000F64DC" w:rsidRDefault="00B00464" w:rsidP="00B00464">
            <w:pPr>
              <w:spacing w:after="0" w:line="240" w:lineRule="auto"/>
              <w:rPr>
                <w:rFonts w:ascii="Times New Roman" w:eastAsia="Times New Roman" w:hAnsi="Times New Roman" w:cs="Times New Roman"/>
                <w:color w:val="000000"/>
                <w:sz w:val="20"/>
                <w:szCs w:val="20"/>
                <w:lang w:eastAsia="ru-RU"/>
              </w:rPr>
            </w:pPr>
          </w:p>
        </w:tc>
        <w:tc>
          <w:tcPr>
            <w:tcW w:w="6344" w:type="dxa"/>
            <w:gridSpan w:val="2"/>
            <w:tcBorders>
              <w:top w:val="single" w:sz="4" w:space="0" w:color="auto"/>
              <w:left w:val="nil"/>
              <w:bottom w:val="single" w:sz="4" w:space="0" w:color="auto"/>
              <w:right w:val="single" w:sz="4" w:space="0" w:color="auto"/>
            </w:tcBorders>
            <w:shd w:val="clear" w:color="auto" w:fill="auto"/>
            <w:noWrap/>
            <w:vAlign w:val="center"/>
          </w:tcPr>
          <w:p w:rsidR="00B00464" w:rsidRPr="000F64DC" w:rsidRDefault="00B00464" w:rsidP="00255437">
            <w:pPr>
              <w:pStyle w:val="a3"/>
              <w:numPr>
                <w:ilvl w:val="0"/>
                <w:numId w:val="1"/>
              </w:numPr>
              <w:spacing w:after="0" w:line="240" w:lineRule="auto"/>
              <w:ind w:left="0" w:firstLine="380"/>
              <w:jc w:val="both"/>
              <w:rPr>
                <w:rFonts w:ascii="Times New Roman" w:hAnsi="Times New Roman" w:cs="Times New Roman"/>
                <w:sz w:val="20"/>
                <w:szCs w:val="20"/>
              </w:rPr>
            </w:pPr>
            <w:r w:rsidRPr="000F64DC">
              <w:rPr>
                <w:rFonts w:ascii="Times New Roman" w:hAnsi="Times New Roman" w:cs="Times New Roman"/>
                <w:b/>
                <w:sz w:val="20"/>
                <w:szCs w:val="20"/>
              </w:rPr>
              <w:t>УЧЕТ ОТПУЩЕННОЙ ТЕПЛОВОЙ ЭНЕРГИИ</w:t>
            </w:r>
            <w:r w:rsidRPr="000F64DC">
              <w:rPr>
                <w:rFonts w:ascii="Times New Roman" w:hAnsi="Times New Roman" w:cs="Times New Roman"/>
                <w:sz w:val="20"/>
                <w:szCs w:val="20"/>
              </w:rPr>
              <w:t>: Количество коммунальных ресурсов, фактически поданное Потребителю в расчетном периоде, определяется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года № 354 на основании показаний приборов учета, проверенных в установленном порядке и внесенных в государственный реестр средств измерений.</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В случае отсутствия или неисправности приборов учета коммунальных ресурсов, настоящего договора определение объема потребленных коммунальных ресурсов осуществляется в соответствии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года № 354.</w:t>
            </w:r>
          </w:p>
        </w:tc>
      </w:tr>
      <w:tr w:rsidR="00B00464" w:rsidRPr="000F64DC" w:rsidTr="00BF6967">
        <w:trPr>
          <w:trHeight w:val="2458"/>
        </w:trPr>
        <w:tc>
          <w:tcPr>
            <w:tcW w:w="3227" w:type="dxa"/>
            <w:vMerge/>
            <w:tcBorders>
              <w:left w:val="single" w:sz="4" w:space="0" w:color="auto"/>
              <w:right w:val="single" w:sz="4" w:space="0" w:color="auto"/>
            </w:tcBorders>
            <w:shd w:val="clear" w:color="auto" w:fill="auto"/>
            <w:vAlign w:val="bottom"/>
          </w:tcPr>
          <w:p w:rsidR="00B00464" w:rsidRPr="000F64DC" w:rsidRDefault="00B00464" w:rsidP="00B00464">
            <w:pPr>
              <w:spacing w:after="0" w:line="240" w:lineRule="auto"/>
              <w:rPr>
                <w:rFonts w:ascii="Times New Roman" w:eastAsia="Times New Roman" w:hAnsi="Times New Roman" w:cs="Times New Roman"/>
                <w:color w:val="000000"/>
                <w:sz w:val="20"/>
                <w:szCs w:val="20"/>
                <w:lang w:eastAsia="ru-RU"/>
              </w:rPr>
            </w:pPr>
          </w:p>
        </w:tc>
        <w:tc>
          <w:tcPr>
            <w:tcW w:w="6344" w:type="dxa"/>
            <w:gridSpan w:val="2"/>
            <w:tcBorders>
              <w:top w:val="single" w:sz="4" w:space="0" w:color="auto"/>
              <w:left w:val="nil"/>
              <w:bottom w:val="single" w:sz="4" w:space="0" w:color="auto"/>
              <w:right w:val="single" w:sz="4" w:space="0" w:color="auto"/>
            </w:tcBorders>
            <w:shd w:val="clear" w:color="auto" w:fill="auto"/>
            <w:noWrap/>
            <w:vAlign w:val="center"/>
          </w:tcPr>
          <w:p w:rsidR="00B00464" w:rsidRPr="000F64DC" w:rsidRDefault="00B00464" w:rsidP="00255437">
            <w:pPr>
              <w:pStyle w:val="a3"/>
              <w:numPr>
                <w:ilvl w:val="0"/>
                <w:numId w:val="1"/>
              </w:numPr>
              <w:spacing w:after="0" w:line="240" w:lineRule="auto"/>
              <w:ind w:left="0" w:firstLine="380"/>
              <w:jc w:val="both"/>
              <w:rPr>
                <w:rFonts w:ascii="Times New Roman" w:hAnsi="Times New Roman" w:cs="Times New Roman"/>
                <w:sz w:val="20"/>
                <w:szCs w:val="20"/>
              </w:rPr>
            </w:pPr>
            <w:r w:rsidRPr="000F64DC">
              <w:rPr>
                <w:rFonts w:ascii="Times New Roman" w:hAnsi="Times New Roman" w:cs="Times New Roman"/>
                <w:b/>
                <w:sz w:val="20"/>
                <w:szCs w:val="20"/>
              </w:rPr>
              <w:t>ТАРИФЫ, УСЛОВИЯ И ПОРЯДОК РАСЧЕТА</w:t>
            </w:r>
            <w:r w:rsidRPr="000F64DC">
              <w:rPr>
                <w:rFonts w:ascii="Times New Roman" w:hAnsi="Times New Roman" w:cs="Times New Roman"/>
                <w:sz w:val="20"/>
                <w:szCs w:val="20"/>
              </w:rPr>
              <w:t>: Расчеты за потребленные коммунальные ресурсы производятся по тарифам, установленным для Ресурсоснабжающей организации в соответствии с действующим законодательством.</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Изменение тарифов в период действия настоящего договора не требует его переоформления, и вводиться в действие со дня установления тарифов. Об изменение тарифов Потребитель уведомляется путем сообщения в средствах массовой информации. Расчетным периодом по данному договору является один календарный месяц.</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Стоимость потребленных Потребителем коммунальных ресурсов определяется как произведение тарифа на величину объема коммунальных ресурсов в текущем месяце, определенную в соответствии с условиями настоящего договора и оплата, которой производиться Потребителем ежемесячно, не позднее 10 (десятого) числа месяца, следующего за расчетным периодом.</w:t>
            </w:r>
          </w:p>
        </w:tc>
      </w:tr>
      <w:tr w:rsidR="00B00464" w:rsidRPr="000F64DC" w:rsidTr="00BF6967">
        <w:trPr>
          <w:trHeight w:val="2458"/>
        </w:trPr>
        <w:tc>
          <w:tcPr>
            <w:tcW w:w="3227" w:type="dxa"/>
            <w:vMerge/>
            <w:tcBorders>
              <w:left w:val="single" w:sz="4" w:space="0" w:color="auto"/>
              <w:right w:val="single" w:sz="4" w:space="0" w:color="auto"/>
            </w:tcBorders>
            <w:shd w:val="clear" w:color="auto" w:fill="auto"/>
            <w:vAlign w:val="bottom"/>
          </w:tcPr>
          <w:p w:rsidR="00B00464" w:rsidRPr="000F64DC" w:rsidRDefault="00B00464" w:rsidP="00B00464">
            <w:pPr>
              <w:spacing w:after="0" w:line="240" w:lineRule="auto"/>
              <w:rPr>
                <w:rFonts w:ascii="Times New Roman" w:eastAsia="Times New Roman" w:hAnsi="Times New Roman" w:cs="Times New Roman"/>
                <w:color w:val="000000"/>
                <w:sz w:val="20"/>
                <w:szCs w:val="20"/>
                <w:lang w:eastAsia="ru-RU"/>
              </w:rPr>
            </w:pPr>
          </w:p>
        </w:tc>
        <w:tc>
          <w:tcPr>
            <w:tcW w:w="6344" w:type="dxa"/>
            <w:gridSpan w:val="2"/>
            <w:tcBorders>
              <w:top w:val="single" w:sz="4" w:space="0" w:color="auto"/>
              <w:left w:val="nil"/>
              <w:bottom w:val="single" w:sz="4" w:space="0" w:color="auto"/>
              <w:right w:val="single" w:sz="4" w:space="0" w:color="auto"/>
            </w:tcBorders>
            <w:shd w:val="clear" w:color="auto" w:fill="auto"/>
            <w:noWrap/>
            <w:vAlign w:val="center"/>
          </w:tcPr>
          <w:p w:rsidR="00B00464" w:rsidRPr="000F64DC" w:rsidRDefault="00B00464" w:rsidP="00255437">
            <w:pPr>
              <w:pStyle w:val="a3"/>
              <w:numPr>
                <w:ilvl w:val="0"/>
                <w:numId w:val="1"/>
              </w:numPr>
              <w:spacing w:after="0" w:line="240" w:lineRule="auto"/>
              <w:ind w:left="0" w:firstLine="380"/>
              <w:jc w:val="both"/>
              <w:rPr>
                <w:rFonts w:ascii="Times New Roman" w:hAnsi="Times New Roman" w:cs="Times New Roman"/>
                <w:b/>
                <w:sz w:val="20"/>
                <w:szCs w:val="20"/>
              </w:rPr>
            </w:pPr>
            <w:r w:rsidRPr="000F64DC">
              <w:rPr>
                <w:rFonts w:ascii="Times New Roman" w:hAnsi="Times New Roman" w:cs="Times New Roman"/>
                <w:b/>
                <w:sz w:val="20"/>
                <w:szCs w:val="20"/>
              </w:rPr>
              <w:t>ПРАВА И ОБЯЗАННОСТИ СТОРОН:</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1. Ресурсоснабжающая организация обязуется:</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1.1. Предоставлять коммунальные услуги Потребителю в необходимом ему количестве и с качеством, установленным действующим законодательством Российской Федерации.</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1.2. Нести ответственность за режим и качество предоставления коммунальных  услуг до границы сетей, входящих в состав общего имущества собственников (нанимателей) помещений в многоквартирном доме или принадлежащих собственникам жилых домов, с системами коммунальной инфраструктуры.</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 xml:space="preserve">1.3. Вести учет жалоб (заявлений, обращений, требований и претензий) потребителей на качество подачи коммунального ресурса, </w:t>
            </w:r>
            <w:r w:rsidRPr="000F64DC">
              <w:rPr>
                <w:rFonts w:ascii="Times New Roman" w:hAnsi="Times New Roman" w:cs="Times New Roman"/>
                <w:sz w:val="20"/>
                <w:szCs w:val="20"/>
              </w:rPr>
              <w:lastRenderedPageBreak/>
              <w:t xml:space="preserve">учет сроков и результатов их рассмотрения и исполнения, направлять потребителю ответ в соответствии с требованиями действующего законодательства. </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1.4. Производить по требованию Потребителя сверку платы за коммунальные услуги.</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1.5. Начинать подачу коммунальных ресурсов для нужд отопления помещения в отопительный период в сроки, установленные уполномоченным органом в соответствии с действующим законодательством.</w:t>
            </w:r>
          </w:p>
          <w:p w:rsidR="00B00464" w:rsidRPr="000F64DC" w:rsidRDefault="00B00464" w:rsidP="00255437">
            <w:pPr>
              <w:spacing w:after="0" w:line="240" w:lineRule="auto"/>
              <w:ind w:firstLine="380"/>
              <w:jc w:val="both"/>
              <w:rPr>
                <w:rFonts w:ascii="Times New Roman" w:hAnsi="Times New Roman" w:cs="Times New Roman"/>
                <w:sz w:val="20"/>
                <w:szCs w:val="20"/>
              </w:rPr>
            </w:pP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2. Ресурсоснабжающая организация вправе:</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2.1. Требовать от Потребителя внесения платы за поданные коммунальные услуги.</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2.2. Контролировать достоверность учета количества коммунальных ресурсов по показаниям приборов учета, установленным у Потребителя.</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 xml:space="preserve">2.3. Не чаще одного раза в шесть месяцев, осуществлять проверку правильности снятия Потребителем показаний приборов учета, их исправности и сохранности. </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2.4. Полностью или частично ограничить или приостановить подачу Потребителю тепловой энергии и/или горячей воды в случаях:</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2.4.1 неисполнения или ненадлежащего исполнения Потребителем обязательств по оплате в порядке и сроки, указанные в разделе 4 настоящего договора.</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Под неполной оплатой понимается наличие у Потребителя задолженности по оплате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Ресурсоснабжающей организацией соглашения о погашении задолженности и (или) при невыполнении Потребителем-должником условий такого соглашения.</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2.4.2. проведения планово-профилактического ремонта и работ по обслуживанию централизованных сетей инженерно-технического обеспечения;</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2.4.3.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теплоснабжение, водоотведение;</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2.4.4 возникновения стихийных бедствий и (или) чрезвычайных ситуаций, а также при необходимости их локализации и устранения последствий;</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2.4.5. несанкционированного подключения оборудования потребителя к централизованным сетям инженерно-технического обеспечения;</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2.4.6. использования потребителем машин, приборов, оборудования, мощность подключения которых превышает максимально допустимые нагрузки,</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2.4.7. получения предписания государственного органа о необходимости введения ограничения или приостановления предоставления коммунальной услуги, о неудовлетворительном состоянии внутридомовых инженерных систем или внутриквартирного оборудования, угрожающем аварией или создающем угрозу жизни и безопасности граждан.</w:t>
            </w:r>
          </w:p>
          <w:p w:rsidR="00B00464" w:rsidRPr="000F64DC" w:rsidRDefault="00B00464" w:rsidP="00255437">
            <w:pPr>
              <w:spacing w:after="0" w:line="240" w:lineRule="auto"/>
              <w:ind w:firstLine="380"/>
              <w:jc w:val="both"/>
              <w:rPr>
                <w:rFonts w:ascii="Times New Roman" w:hAnsi="Times New Roman" w:cs="Times New Roman"/>
                <w:sz w:val="20"/>
                <w:szCs w:val="20"/>
              </w:rPr>
            </w:pP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3. Потребитель обязуется:</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 xml:space="preserve">3.1.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w:t>
            </w:r>
            <w:r w:rsidRPr="000F64DC">
              <w:rPr>
                <w:rFonts w:ascii="Times New Roman" w:hAnsi="Times New Roman" w:cs="Times New Roman"/>
                <w:sz w:val="20"/>
                <w:szCs w:val="20"/>
              </w:rPr>
              <w:lastRenderedPageBreak/>
              <w:t>нарушения целостности их пломб немедленно сообщать об этом в Ресурсоснабжающую организацию.</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3.2.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3.3.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Ресурсоснабжающую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3.4. Допускать представителей Ресурсоснабжающей организации в занимаемое жилое или нежилое помещение для осмотра технического и санитарного состояния внутриквартирного оборудования в заранее согласованное с Ресурсоснабжающей организацией,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для ликвидации аварий - в любое время.</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3.5. Допускать Ресурсоснабжающую организацию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Ресурсоснабжающей организации сведений о показаниях таких приборов учета и распределителей в заранее согласованное время, но не чаще 1 раза в 6 месяцев.</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3.6. Информировать Ресурсоснабжающую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3.7. Своевременно и в полном объеме вносить плату за коммунальные услуги.</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3.8. Нести иные обязанности, предусмотренные действующим законодательством.</w:t>
            </w:r>
          </w:p>
          <w:p w:rsidR="00B00464" w:rsidRPr="000F64DC" w:rsidRDefault="00B00464" w:rsidP="00255437">
            <w:pPr>
              <w:spacing w:after="0" w:line="240" w:lineRule="auto"/>
              <w:ind w:firstLine="380"/>
              <w:jc w:val="both"/>
              <w:rPr>
                <w:rFonts w:ascii="Times New Roman" w:hAnsi="Times New Roman" w:cs="Times New Roman"/>
                <w:sz w:val="20"/>
                <w:szCs w:val="20"/>
              </w:rPr>
            </w:pP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4. Потребитель вправе:</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4.1. принимать решение об установке и замене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производить замену  приборов учета энергии. Замена, установка и поверка приборов учета, по которым производится расчет по настоящему договору, осуществляется за счет средств собственника приборов учета.</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4.2. Требовать от Ресурсоснабжающей организации (или участия)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 xml:space="preserve">4.3. Требовать в случаях и порядке, которые установлены настоящим договором,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w:t>
            </w:r>
            <w:r w:rsidRPr="000F64DC">
              <w:rPr>
                <w:rFonts w:ascii="Times New Roman" w:hAnsi="Times New Roman" w:cs="Times New Roman"/>
                <w:sz w:val="20"/>
                <w:szCs w:val="20"/>
              </w:rPr>
              <w:lastRenderedPageBreak/>
              <w:t>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4.4. Отключать свои теплопотребляющие установки и тепловые сети только по согласованию с Ресурсоснабжающей организацией.</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4.5. Передача Потребителем показаний приборов учета Ресурсоснабжающей организации осуществляется любыми доступными способами (почтовым отправлением, телеграммой, факсограммой, телефонограммой по телефону 2-91-94, личного посещения офиса, расположенного по адресу: п. Озерный, улица Ленина д. 6), позволяющими подтвердить получение показаний приборов учета Ресурсоснабжающей организацией</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4.6. Осуществлять иные права, предусмотренные жилищным законодательством РФ и иными нормативными правовыми актами РФ.</w:t>
            </w:r>
          </w:p>
        </w:tc>
      </w:tr>
      <w:tr w:rsidR="00B00464" w:rsidRPr="000F64DC" w:rsidTr="00BF6967">
        <w:trPr>
          <w:trHeight w:val="2458"/>
        </w:trPr>
        <w:tc>
          <w:tcPr>
            <w:tcW w:w="3227" w:type="dxa"/>
            <w:vMerge/>
            <w:tcBorders>
              <w:left w:val="single" w:sz="4" w:space="0" w:color="auto"/>
              <w:right w:val="single" w:sz="4" w:space="0" w:color="auto"/>
            </w:tcBorders>
            <w:shd w:val="clear" w:color="auto" w:fill="auto"/>
            <w:vAlign w:val="bottom"/>
          </w:tcPr>
          <w:p w:rsidR="00B00464" w:rsidRPr="000F64DC" w:rsidRDefault="00B00464" w:rsidP="00B00464">
            <w:pPr>
              <w:spacing w:after="0" w:line="240" w:lineRule="auto"/>
              <w:rPr>
                <w:rFonts w:ascii="Times New Roman" w:eastAsia="Times New Roman" w:hAnsi="Times New Roman" w:cs="Times New Roman"/>
                <w:color w:val="000000"/>
                <w:sz w:val="20"/>
                <w:szCs w:val="20"/>
                <w:lang w:eastAsia="ru-RU"/>
              </w:rPr>
            </w:pPr>
          </w:p>
        </w:tc>
        <w:tc>
          <w:tcPr>
            <w:tcW w:w="6344" w:type="dxa"/>
            <w:gridSpan w:val="2"/>
            <w:tcBorders>
              <w:top w:val="single" w:sz="4" w:space="0" w:color="auto"/>
              <w:left w:val="nil"/>
              <w:bottom w:val="single" w:sz="4" w:space="0" w:color="auto"/>
              <w:right w:val="single" w:sz="4" w:space="0" w:color="auto"/>
            </w:tcBorders>
            <w:shd w:val="clear" w:color="auto" w:fill="auto"/>
            <w:noWrap/>
            <w:vAlign w:val="center"/>
          </w:tcPr>
          <w:p w:rsidR="00B00464" w:rsidRPr="000F64DC" w:rsidRDefault="00B00464" w:rsidP="00255437">
            <w:pPr>
              <w:pStyle w:val="a3"/>
              <w:numPr>
                <w:ilvl w:val="0"/>
                <w:numId w:val="1"/>
              </w:numPr>
              <w:spacing w:after="0" w:line="240" w:lineRule="auto"/>
              <w:ind w:left="0" w:firstLine="380"/>
              <w:jc w:val="both"/>
              <w:rPr>
                <w:rFonts w:ascii="Times New Roman" w:hAnsi="Times New Roman" w:cs="Times New Roman"/>
                <w:b/>
                <w:sz w:val="20"/>
                <w:szCs w:val="20"/>
              </w:rPr>
            </w:pPr>
            <w:r w:rsidRPr="000F64DC">
              <w:rPr>
                <w:rFonts w:ascii="Times New Roman" w:hAnsi="Times New Roman" w:cs="Times New Roman"/>
                <w:b/>
                <w:sz w:val="20"/>
                <w:szCs w:val="20"/>
              </w:rPr>
              <w:t>ОТВЕТСТВЕННОСТЬ СТОРОН:</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1. Ресурсоснабжающая организация не несет ответственности перед Потребителем за снижение параметров теплоносителя или недоотпуск коммунальных ресурсов, вызванные:</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 действиями Потребителя и/или третьих лиц, ответственных за содержание  внутридомовых инженерных систем, которые повлекли за собой ограничение или прекращение подачи коммунальных ресурсов, привели к предаварийному  или  аварийному состоянию тепловых сетей или систем теплоснабжения потребителей;</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 условиями ограничения или прекращения подачи коммунальных ресурсов Потребителю в случаях, указанных в п.4.2.4. договора</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2.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договора и непосредственно повлиявших на исполнение обязательств по настоящему договору.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в противном случае сторона не освобождается от ответственности за нарушение своих обязательств.</w:t>
            </w:r>
          </w:p>
          <w:p w:rsidR="00B00464" w:rsidRPr="000F64DC" w:rsidRDefault="00147046"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 xml:space="preserve">3. </w:t>
            </w:r>
            <w:r w:rsidR="00B00464" w:rsidRPr="000F64DC">
              <w:rPr>
                <w:rFonts w:ascii="Times New Roman" w:hAnsi="Times New Roman" w:cs="Times New Roman"/>
                <w:sz w:val="20"/>
                <w:szCs w:val="20"/>
              </w:rPr>
              <w:t>В извещении должны быть сообщены данные о характере обстоятельств, а также, по возможности, оценка их влияния на возможность исполнения обязательств по настоящему Договору и срок предполагаемого возобновления исполнения обязательств.</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4. Все нарушения режима теплопотребления фиксируются в акте, подписанном представителями Ресурсоснабжающей организации и Потребителя в соответствии с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06.05.2011 г. № 354.</w:t>
            </w:r>
          </w:p>
          <w:p w:rsidR="00B00464" w:rsidRPr="000F64DC" w:rsidRDefault="00B00464" w:rsidP="00255437">
            <w:pPr>
              <w:spacing w:after="0" w:line="240" w:lineRule="auto"/>
              <w:ind w:firstLine="380"/>
              <w:jc w:val="both"/>
              <w:rPr>
                <w:rFonts w:ascii="Times New Roman" w:hAnsi="Times New Roman" w:cs="Times New Roman"/>
                <w:sz w:val="20"/>
                <w:szCs w:val="20"/>
              </w:rPr>
            </w:pPr>
            <w:r w:rsidRPr="000F64DC">
              <w:rPr>
                <w:rFonts w:ascii="Times New Roman" w:hAnsi="Times New Roman" w:cs="Times New Roman"/>
                <w:sz w:val="20"/>
                <w:szCs w:val="20"/>
              </w:rPr>
              <w:t>5. Неисполнение или ненадлежащее исполнение Потребителем обязательств, предусмотренных договором может повлечь за собой начисление пени Ресурсоснабжающей организацией в размере одной трехсотой ставки рефинансирования Центрального Банка Российской Федерации, действующей на момент оплаты, от невыплаченной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w:t>
            </w:r>
          </w:p>
        </w:tc>
      </w:tr>
      <w:tr w:rsidR="00B00464" w:rsidRPr="000F64DC" w:rsidTr="00BF6967">
        <w:trPr>
          <w:trHeight w:val="769"/>
        </w:trPr>
        <w:tc>
          <w:tcPr>
            <w:tcW w:w="3227" w:type="dxa"/>
            <w:vMerge/>
            <w:tcBorders>
              <w:left w:val="single" w:sz="4" w:space="0" w:color="auto"/>
              <w:bottom w:val="single" w:sz="4" w:space="0" w:color="auto"/>
              <w:right w:val="single" w:sz="4" w:space="0" w:color="auto"/>
            </w:tcBorders>
            <w:shd w:val="clear" w:color="auto" w:fill="auto"/>
            <w:vAlign w:val="bottom"/>
          </w:tcPr>
          <w:p w:rsidR="00B00464" w:rsidRPr="000F64DC" w:rsidRDefault="00B00464" w:rsidP="00B00464">
            <w:pPr>
              <w:spacing w:after="0" w:line="240" w:lineRule="auto"/>
              <w:rPr>
                <w:rFonts w:ascii="Times New Roman" w:eastAsia="Times New Roman" w:hAnsi="Times New Roman" w:cs="Times New Roman"/>
                <w:color w:val="000000"/>
                <w:sz w:val="20"/>
                <w:szCs w:val="20"/>
                <w:lang w:eastAsia="ru-RU"/>
              </w:rPr>
            </w:pPr>
          </w:p>
        </w:tc>
        <w:tc>
          <w:tcPr>
            <w:tcW w:w="6344" w:type="dxa"/>
            <w:gridSpan w:val="2"/>
            <w:tcBorders>
              <w:top w:val="single" w:sz="4" w:space="0" w:color="auto"/>
              <w:left w:val="nil"/>
              <w:bottom w:val="single" w:sz="4" w:space="0" w:color="auto"/>
              <w:right w:val="single" w:sz="4" w:space="0" w:color="auto"/>
            </w:tcBorders>
            <w:shd w:val="clear" w:color="auto" w:fill="auto"/>
            <w:noWrap/>
            <w:vAlign w:val="center"/>
          </w:tcPr>
          <w:p w:rsidR="00C903C3" w:rsidRPr="00BF6967" w:rsidRDefault="00B00464" w:rsidP="00C903C3">
            <w:pPr>
              <w:pStyle w:val="a3"/>
              <w:numPr>
                <w:ilvl w:val="0"/>
                <w:numId w:val="1"/>
              </w:numPr>
              <w:spacing w:after="0" w:line="240" w:lineRule="auto"/>
              <w:ind w:left="0" w:firstLine="380"/>
              <w:jc w:val="both"/>
              <w:rPr>
                <w:rFonts w:ascii="Times New Roman" w:hAnsi="Times New Roman" w:cs="Times New Roman"/>
                <w:sz w:val="20"/>
                <w:szCs w:val="20"/>
              </w:rPr>
            </w:pPr>
            <w:r w:rsidRPr="000F64DC">
              <w:rPr>
                <w:rFonts w:ascii="Times New Roman" w:hAnsi="Times New Roman" w:cs="Times New Roman"/>
                <w:b/>
                <w:sz w:val="20"/>
                <w:szCs w:val="20"/>
              </w:rPr>
              <w:t>СРОК ДЕЙСТВИЯ ДОГОВОРА</w:t>
            </w:r>
            <w:r w:rsidRPr="000F64DC">
              <w:rPr>
                <w:rFonts w:ascii="Times New Roman" w:hAnsi="Times New Roman" w:cs="Times New Roman"/>
                <w:sz w:val="20"/>
                <w:szCs w:val="20"/>
              </w:rPr>
              <w:t>: Договор считается заключенным на неопределенный срок и может быть изменен или расторгнут по основаниям, предусмотренным действующим законодательством.</w:t>
            </w:r>
          </w:p>
          <w:p w:rsidR="00C903C3" w:rsidRPr="00C903C3" w:rsidRDefault="00B0085C" w:rsidP="00C903C3">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Условия </w:t>
            </w:r>
            <w:r w:rsidR="00C903C3" w:rsidRPr="00C903C3">
              <w:rPr>
                <w:rFonts w:ascii="Times New Roman" w:hAnsi="Times New Roman" w:cs="Times New Roman"/>
                <w:b/>
                <w:bCs/>
                <w:sz w:val="20"/>
                <w:szCs w:val="20"/>
              </w:rPr>
              <w:t>договоров о технологическом присоединении к сист</w:t>
            </w:r>
            <w:r>
              <w:rPr>
                <w:rFonts w:ascii="Times New Roman" w:hAnsi="Times New Roman" w:cs="Times New Roman"/>
                <w:b/>
                <w:bCs/>
                <w:sz w:val="20"/>
                <w:szCs w:val="20"/>
              </w:rPr>
              <w:t xml:space="preserve">еме теплоснабжения содержатся </w:t>
            </w:r>
            <w:r w:rsidR="00C903C3" w:rsidRPr="00C903C3">
              <w:rPr>
                <w:rFonts w:ascii="Times New Roman" w:hAnsi="Times New Roman" w:cs="Times New Roman"/>
                <w:b/>
                <w:bCs/>
                <w:sz w:val="20"/>
                <w:szCs w:val="20"/>
              </w:rPr>
              <w:t xml:space="preserve">в ст. 14 ФЗ «О теплоснабжении», п. 26 </w:t>
            </w:r>
            <w:r w:rsidR="00C903C3" w:rsidRPr="00C903C3">
              <w:rPr>
                <w:rFonts w:ascii="Times New Roman" w:hAnsi="Times New Roman" w:cs="Times New Roman"/>
                <w:b/>
                <w:bCs/>
                <w:sz w:val="20"/>
                <w:szCs w:val="20"/>
              </w:rPr>
              <w:lastRenderedPageBreak/>
              <w:t>Правил подключения к системам теплоснабжения, утв</w:t>
            </w:r>
            <w:r>
              <w:rPr>
                <w:rFonts w:ascii="Times New Roman" w:hAnsi="Times New Roman" w:cs="Times New Roman"/>
                <w:b/>
                <w:bCs/>
                <w:sz w:val="20"/>
                <w:szCs w:val="20"/>
              </w:rPr>
              <w:t>. ПП РФ от 16.04.2012 г. № 307.</w:t>
            </w:r>
            <w:r w:rsidR="00C903C3" w:rsidRPr="00C903C3">
              <w:rPr>
                <w:rFonts w:ascii="Times New Roman" w:hAnsi="Times New Roman" w:cs="Times New Roman"/>
                <w:b/>
                <w:bCs/>
                <w:sz w:val="20"/>
                <w:szCs w:val="20"/>
              </w:rPr>
              <w:t>  </w:t>
            </w:r>
          </w:p>
        </w:tc>
      </w:tr>
    </w:tbl>
    <w:p w:rsidR="003D7F07" w:rsidRDefault="003D7F07" w:rsidP="003D7F07">
      <w:pPr>
        <w:spacing w:line="228" w:lineRule="auto"/>
        <w:jc w:val="right"/>
        <w:rPr>
          <w:rFonts w:ascii="Calibri" w:hAnsi="Calibri"/>
          <w:b/>
          <w:u w:val="single"/>
        </w:rPr>
      </w:pPr>
    </w:p>
    <w:p w:rsidR="003D7F07" w:rsidRPr="003D7F07" w:rsidRDefault="003D7F07" w:rsidP="003D7F07">
      <w:pPr>
        <w:spacing w:line="228" w:lineRule="auto"/>
        <w:jc w:val="right"/>
        <w:rPr>
          <w:rFonts w:ascii="Calibri" w:hAnsi="Calibri"/>
          <w:b/>
          <w:u w:val="single"/>
        </w:rPr>
      </w:pPr>
      <w:r>
        <w:rPr>
          <w:rFonts w:ascii="Calibri" w:hAnsi="Calibri"/>
          <w:b/>
          <w:u w:val="single"/>
        </w:rPr>
        <w:t>Для бюджетных потребителей</w:t>
      </w:r>
    </w:p>
    <w:p w:rsidR="003D7F07" w:rsidRPr="00602C66" w:rsidRDefault="003D7F07" w:rsidP="003D7F07">
      <w:pPr>
        <w:spacing w:line="228" w:lineRule="auto"/>
        <w:jc w:val="center"/>
        <w:rPr>
          <w:rFonts w:ascii="Calibri" w:hAnsi="Calibri"/>
          <w:b/>
          <w:sz w:val="28"/>
          <w:szCs w:val="28"/>
        </w:rPr>
      </w:pPr>
      <w:r>
        <w:rPr>
          <w:rFonts w:ascii="Calibri" w:hAnsi="Calibri"/>
          <w:b/>
          <w:sz w:val="28"/>
          <w:szCs w:val="28"/>
        </w:rPr>
        <w:t xml:space="preserve">Государственный контракт </w:t>
      </w:r>
      <w:r w:rsidRPr="00CC65D8">
        <w:rPr>
          <w:rFonts w:ascii="Calibri" w:hAnsi="Calibri"/>
          <w:b/>
          <w:sz w:val="28"/>
          <w:szCs w:val="28"/>
        </w:rPr>
        <w:t xml:space="preserve">№ </w:t>
      </w:r>
      <w:r w:rsidRPr="00602C66">
        <w:rPr>
          <w:rFonts w:ascii="Calibri" w:hAnsi="Calibri"/>
          <w:b/>
          <w:sz w:val="28"/>
          <w:szCs w:val="28"/>
        </w:rPr>
        <w:t>4001</w:t>
      </w:r>
    </w:p>
    <w:p w:rsidR="003D7F07" w:rsidRDefault="003D7F07" w:rsidP="003D7F07">
      <w:pPr>
        <w:spacing w:line="228" w:lineRule="auto"/>
        <w:jc w:val="center"/>
        <w:rPr>
          <w:rFonts w:ascii="Calibri" w:hAnsi="Calibri"/>
          <w:b/>
        </w:rPr>
      </w:pPr>
      <w:r w:rsidRPr="00CC65D8">
        <w:rPr>
          <w:rFonts w:ascii="Calibri" w:hAnsi="Calibri"/>
          <w:b/>
        </w:rPr>
        <w:t>на поставку тепловой энергии в горячей воде</w:t>
      </w:r>
    </w:p>
    <w:p w:rsidR="003D7F07" w:rsidRDefault="003D7F07" w:rsidP="003D7F07">
      <w:pPr>
        <w:spacing w:line="228" w:lineRule="auto"/>
        <w:jc w:val="both"/>
        <w:rPr>
          <w:rFonts w:ascii="Calibri" w:hAnsi="Calibri"/>
          <w:i/>
        </w:rPr>
      </w:pPr>
      <w:r w:rsidRPr="00CC65D8">
        <w:rPr>
          <w:rFonts w:ascii="Calibri" w:hAnsi="Calibri"/>
          <w:i/>
        </w:rPr>
        <w:t>г.Шатур</w:t>
      </w:r>
      <w:r>
        <w:rPr>
          <w:rFonts w:ascii="Calibri" w:hAnsi="Calibri"/>
          <w:i/>
        </w:rPr>
        <w:t>а</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 xml:space="preserve">            </w:t>
      </w:r>
      <w:r w:rsidRPr="00CC65D8">
        <w:rPr>
          <w:rFonts w:ascii="Calibri" w:hAnsi="Calibri"/>
          <w:i/>
        </w:rPr>
        <w:t xml:space="preserve">  «</w:t>
      </w:r>
      <w:r w:rsidRPr="00602C66">
        <w:rPr>
          <w:rFonts w:ascii="Calibri" w:hAnsi="Calibri"/>
          <w:i/>
        </w:rPr>
        <w:t>__</w:t>
      </w:r>
      <w:r w:rsidRPr="00CC65D8">
        <w:rPr>
          <w:rFonts w:ascii="Calibri" w:hAnsi="Calibri"/>
          <w:i/>
        </w:rPr>
        <w:t xml:space="preserve">» </w:t>
      </w:r>
      <w:r>
        <w:rPr>
          <w:rFonts w:ascii="Calibri" w:hAnsi="Calibri"/>
          <w:i/>
        </w:rPr>
        <w:t>_________</w:t>
      </w:r>
    </w:p>
    <w:p w:rsidR="003D7F07" w:rsidRDefault="003D7F07" w:rsidP="003D7F07">
      <w:pPr>
        <w:spacing w:line="228" w:lineRule="auto"/>
        <w:ind w:firstLine="360"/>
        <w:jc w:val="both"/>
        <w:rPr>
          <w:rFonts w:ascii="Calibri" w:hAnsi="Calibri"/>
        </w:rPr>
      </w:pPr>
      <w:r>
        <w:rPr>
          <w:rFonts w:ascii="Calibri" w:hAnsi="Calibri"/>
          <w:b/>
        </w:rPr>
        <w:t>Публичное</w:t>
      </w:r>
      <w:r w:rsidRPr="00CC65D8">
        <w:rPr>
          <w:rFonts w:ascii="Calibri" w:hAnsi="Calibri"/>
          <w:b/>
        </w:rPr>
        <w:t xml:space="preserve"> акционерное общество «</w:t>
      </w:r>
      <w:r>
        <w:rPr>
          <w:rFonts w:ascii="Calibri" w:hAnsi="Calibri"/>
          <w:b/>
        </w:rPr>
        <w:t>Юнипро</w:t>
      </w:r>
      <w:r w:rsidRPr="00CC65D8">
        <w:rPr>
          <w:rFonts w:ascii="Calibri" w:hAnsi="Calibri"/>
          <w:b/>
        </w:rPr>
        <w:t xml:space="preserve">», </w:t>
      </w:r>
      <w:r w:rsidRPr="00CC65D8">
        <w:rPr>
          <w:rFonts w:ascii="Calibri" w:hAnsi="Calibri"/>
        </w:rPr>
        <w:t xml:space="preserve">именуемое далее </w:t>
      </w:r>
      <w:r>
        <w:rPr>
          <w:rFonts w:ascii="Calibri" w:hAnsi="Calibri"/>
        </w:rPr>
        <w:t>Поставщик</w:t>
      </w:r>
      <w:r w:rsidRPr="00CC65D8">
        <w:rPr>
          <w:rFonts w:ascii="Calibri" w:hAnsi="Calibri"/>
        </w:rPr>
        <w:t xml:space="preserve">, в лице директора филиала «Шатурская ГРЭС» </w:t>
      </w:r>
      <w:r>
        <w:rPr>
          <w:rFonts w:ascii="Calibri" w:hAnsi="Calibri"/>
        </w:rPr>
        <w:t>Бакурина С.Ф.</w:t>
      </w:r>
      <w:r w:rsidRPr="00CC65D8">
        <w:rPr>
          <w:rFonts w:ascii="Calibri" w:hAnsi="Calibri"/>
          <w:b/>
        </w:rPr>
        <w:t>,</w:t>
      </w:r>
      <w:r w:rsidRPr="00CC65D8">
        <w:rPr>
          <w:rFonts w:ascii="Calibri" w:hAnsi="Calibri"/>
        </w:rPr>
        <w:t xml:space="preserve"> действующего на основании доверенности №</w:t>
      </w:r>
      <w:r>
        <w:rPr>
          <w:rFonts w:ascii="Calibri" w:hAnsi="Calibri"/>
        </w:rPr>
        <w:t>276</w:t>
      </w:r>
      <w:r w:rsidRPr="00CC65D8">
        <w:rPr>
          <w:rFonts w:ascii="Calibri" w:hAnsi="Calibri"/>
        </w:rPr>
        <w:t xml:space="preserve"> от </w:t>
      </w:r>
      <w:r w:rsidRPr="00E635C4">
        <w:rPr>
          <w:rFonts w:ascii="Calibri" w:hAnsi="Calibri"/>
        </w:rPr>
        <w:t>23</w:t>
      </w:r>
      <w:r w:rsidRPr="00CC65D8">
        <w:rPr>
          <w:rFonts w:ascii="Calibri" w:hAnsi="Calibri"/>
        </w:rPr>
        <w:t>.</w:t>
      </w:r>
      <w:r>
        <w:rPr>
          <w:rFonts w:ascii="Calibri" w:hAnsi="Calibri"/>
        </w:rPr>
        <w:t>06</w:t>
      </w:r>
      <w:r w:rsidRPr="00CC65D8">
        <w:rPr>
          <w:rFonts w:ascii="Calibri" w:hAnsi="Calibri"/>
        </w:rPr>
        <w:t>.201</w:t>
      </w:r>
      <w:r>
        <w:rPr>
          <w:rFonts w:ascii="Calibri" w:hAnsi="Calibri"/>
        </w:rPr>
        <w:t>6</w:t>
      </w:r>
      <w:r w:rsidRPr="00CC65D8">
        <w:rPr>
          <w:rFonts w:ascii="Calibri" w:hAnsi="Calibri"/>
        </w:rPr>
        <w:t xml:space="preserve">г., с одной стороны, и </w:t>
      </w:r>
      <w:r>
        <w:rPr>
          <w:rFonts w:ascii="Calibri" w:hAnsi="Calibri"/>
        </w:rPr>
        <w:t xml:space="preserve">Межрайонная ИФНС России № 4 по Московской области, именуемое в дальнейшем Заказчик, в лице начальника _____________________________, </w:t>
      </w:r>
      <w:r w:rsidRPr="00CC65D8">
        <w:rPr>
          <w:rFonts w:ascii="Calibri" w:hAnsi="Calibri"/>
        </w:rPr>
        <w:t>действующе</w:t>
      </w:r>
      <w:r>
        <w:rPr>
          <w:rFonts w:ascii="Calibri" w:hAnsi="Calibri"/>
        </w:rPr>
        <w:t>й</w:t>
      </w:r>
      <w:r w:rsidRPr="00CC65D8">
        <w:rPr>
          <w:rFonts w:ascii="Calibri" w:hAnsi="Calibri"/>
        </w:rPr>
        <w:t xml:space="preserve"> на основании</w:t>
      </w:r>
      <w:r>
        <w:rPr>
          <w:rFonts w:ascii="Calibri" w:hAnsi="Calibri"/>
        </w:rPr>
        <w:t xml:space="preserve"> Положения</w:t>
      </w:r>
      <w:r w:rsidRPr="00CC65D8">
        <w:rPr>
          <w:rFonts w:ascii="Calibri" w:hAnsi="Calibri"/>
        </w:rPr>
        <w:t xml:space="preserve">, с другой стороны, вместе по тексту </w:t>
      </w:r>
      <w:r>
        <w:rPr>
          <w:rFonts w:ascii="Calibri" w:hAnsi="Calibri"/>
        </w:rPr>
        <w:t>контракта</w:t>
      </w:r>
      <w:r w:rsidRPr="00CC65D8">
        <w:rPr>
          <w:rFonts w:ascii="Calibri" w:hAnsi="Calibri"/>
        </w:rPr>
        <w:t xml:space="preserve"> именуемые Стороны</w:t>
      </w:r>
      <w:r w:rsidRPr="00CC65D8">
        <w:rPr>
          <w:rFonts w:ascii="Calibri" w:hAnsi="Calibri"/>
          <w:b/>
        </w:rPr>
        <w:t>,</w:t>
      </w:r>
      <w:r w:rsidRPr="00CC65D8">
        <w:rPr>
          <w:rFonts w:ascii="Calibri" w:hAnsi="Calibri"/>
        </w:rPr>
        <w:t xml:space="preserve"> заключили настоящий </w:t>
      </w:r>
      <w:r>
        <w:rPr>
          <w:rFonts w:ascii="Calibri" w:hAnsi="Calibri"/>
        </w:rPr>
        <w:t>государственный контракт</w:t>
      </w:r>
      <w:r w:rsidRPr="00CC65D8">
        <w:rPr>
          <w:rFonts w:ascii="Calibri" w:hAnsi="Calibri"/>
        </w:rPr>
        <w:t xml:space="preserve"> </w:t>
      </w:r>
      <w:r>
        <w:rPr>
          <w:rFonts w:ascii="Calibri" w:hAnsi="Calibri"/>
        </w:rPr>
        <w:t xml:space="preserve">(далее контракт) </w:t>
      </w:r>
      <w:r w:rsidRPr="00CC65D8">
        <w:rPr>
          <w:rFonts w:ascii="Calibri" w:hAnsi="Calibri"/>
        </w:rPr>
        <w:t>о нижеследующем:</w:t>
      </w:r>
    </w:p>
    <w:p w:rsidR="003D7F07" w:rsidRDefault="003D7F07" w:rsidP="003D7F07">
      <w:pPr>
        <w:numPr>
          <w:ilvl w:val="0"/>
          <w:numId w:val="10"/>
        </w:numPr>
        <w:spacing w:after="0" w:line="228" w:lineRule="auto"/>
        <w:jc w:val="center"/>
        <w:rPr>
          <w:rFonts w:ascii="Calibri" w:hAnsi="Calibri"/>
          <w:b/>
        </w:rPr>
      </w:pPr>
      <w:r w:rsidRPr="002E0FCA">
        <w:rPr>
          <w:rFonts w:ascii="Calibri" w:hAnsi="Calibri"/>
          <w:b/>
        </w:rPr>
        <w:t xml:space="preserve">Предмет </w:t>
      </w:r>
      <w:r>
        <w:rPr>
          <w:rFonts w:ascii="Calibri" w:hAnsi="Calibri"/>
          <w:b/>
        </w:rPr>
        <w:t>контракта</w:t>
      </w:r>
    </w:p>
    <w:p w:rsidR="003D7F07" w:rsidRPr="003D7F07" w:rsidRDefault="003D7F07" w:rsidP="003D7F07">
      <w:pPr>
        <w:spacing w:after="0" w:line="228" w:lineRule="auto"/>
        <w:ind w:left="786"/>
        <w:rPr>
          <w:rFonts w:ascii="Calibri" w:hAnsi="Calibri"/>
          <w:b/>
        </w:rPr>
      </w:pPr>
    </w:p>
    <w:p w:rsidR="003D7F07" w:rsidRPr="00F252FA" w:rsidRDefault="003D7F07" w:rsidP="003D7F07">
      <w:pPr>
        <w:spacing w:line="228" w:lineRule="auto"/>
        <w:ind w:firstLine="360"/>
        <w:jc w:val="both"/>
        <w:rPr>
          <w:rFonts w:ascii="Calibri" w:hAnsi="Calibri"/>
        </w:rPr>
      </w:pPr>
      <w:r w:rsidRPr="00F252FA">
        <w:rPr>
          <w:rFonts w:ascii="Calibri" w:hAnsi="Calibri"/>
        </w:rPr>
        <w:t xml:space="preserve">1.1. </w:t>
      </w:r>
      <w:r>
        <w:rPr>
          <w:rFonts w:ascii="Calibri" w:hAnsi="Calibri"/>
        </w:rPr>
        <w:t>Поставщик</w:t>
      </w:r>
      <w:r w:rsidRPr="00F252FA">
        <w:rPr>
          <w:rFonts w:ascii="Calibri" w:hAnsi="Calibri"/>
        </w:rPr>
        <w:t xml:space="preserve"> обязуется подавать </w:t>
      </w:r>
      <w:r>
        <w:rPr>
          <w:rFonts w:ascii="Calibri" w:hAnsi="Calibri"/>
        </w:rPr>
        <w:t>Заказчику</w:t>
      </w:r>
      <w:r w:rsidRPr="00F252FA">
        <w:rPr>
          <w:rFonts w:ascii="Calibri" w:hAnsi="Calibri"/>
        </w:rPr>
        <w:t xml:space="preserve"> через присоединенную сеть тепловую энергию в горячей воде на объект</w:t>
      </w:r>
      <w:r>
        <w:rPr>
          <w:rFonts w:ascii="Calibri" w:hAnsi="Calibri"/>
        </w:rPr>
        <w:t>ы (административное здание, гараж)</w:t>
      </w:r>
      <w:r w:rsidRPr="00F252FA">
        <w:rPr>
          <w:rFonts w:ascii="Calibri" w:hAnsi="Calibri"/>
        </w:rPr>
        <w:t xml:space="preserve"> </w:t>
      </w:r>
      <w:r>
        <w:rPr>
          <w:rFonts w:ascii="Calibri" w:hAnsi="Calibri"/>
        </w:rPr>
        <w:t xml:space="preserve">Заказчика </w:t>
      </w:r>
      <w:r w:rsidRPr="00F252FA">
        <w:rPr>
          <w:rFonts w:ascii="Calibri" w:hAnsi="Calibri"/>
        </w:rPr>
        <w:t xml:space="preserve">по адресу: </w:t>
      </w:r>
      <w:r>
        <w:rPr>
          <w:rFonts w:ascii="Calibri" w:hAnsi="Calibri"/>
        </w:rPr>
        <w:t xml:space="preserve">ул. Энергетиков, д. 17 объемами 5278,99 </w:t>
      </w:r>
      <w:r>
        <w:t>м</w:t>
      </w:r>
      <w:r w:rsidRPr="00A901B8">
        <w:rPr>
          <w:vertAlign w:val="superscript"/>
        </w:rPr>
        <w:t>3</w:t>
      </w:r>
      <w:r>
        <w:t>(</w:t>
      </w:r>
      <w:r w:rsidRPr="006762CE">
        <w:rPr>
          <w:rFonts w:ascii="Calibri" w:hAnsi="Calibri"/>
        </w:rPr>
        <w:t>адм</w:t>
      </w:r>
      <w:r>
        <w:t xml:space="preserve">. </w:t>
      </w:r>
      <w:r>
        <w:rPr>
          <w:rFonts w:ascii="Calibri" w:hAnsi="Calibri"/>
        </w:rPr>
        <w:t xml:space="preserve">здание т/п от 20.03.2006г, от 08.01.1987г.), гараж 706 м3 (т/п от 27.07.2012г.) </w:t>
      </w:r>
      <w:r w:rsidRPr="00EE70CD">
        <w:rPr>
          <w:rFonts w:ascii="Calibri" w:hAnsi="Calibri"/>
        </w:rPr>
        <w:t>на условиях</w:t>
      </w:r>
      <w:r w:rsidRPr="00F252FA">
        <w:rPr>
          <w:rFonts w:ascii="Calibri" w:hAnsi="Calibri"/>
        </w:rPr>
        <w:t xml:space="preserve">, определяемых настоящим </w:t>
      </w:r>
      <w:r>
        <w:rPr>
          <w:rFonts w:ascii="Calibri" w:hAnsi="Calibri"/>
        </w:rPr>
        <w:t>контрактом</w:t>
      </w:r>
      <w:r w:rsidRPr="00F252FA">
        <w:rPr>
          <w:rFonts w:ascii="Calibri" w:hAnsi="Calibri"/>
        </w:rPr>
        <w:t xml:space="preserve">, а </w:t>
      </w:r>
      <w:r>
        <w:rPr>
          <w:rFonts w:ascii="Calibri" w:hAnsi="Calibri"/>
        </w:rPr>
        <w:t>Заказчик</w:t>
      </w:r>
      <w:r w:rsidRPr="00F252FA">
        <w:rPr>
          <w:rFonts w:ascii="Calibri" w:hAnsi="Calibri"/>
        </w:rPr>
        <w:t xml:space="preserve"> обязуется оплачивать переданную энергию из средств, направленных на финансирование </w:t>
      </w:r>
      <w:r>
        <w:rPr>
          <w:rFonts w:ascii="Calibri" w:hAnsi="Calibri"/>
        </w:rPr>
        <w:t xml:space="preserve">Заказчика </w:t>
      </w:r>
      <w:r w:rsidRPr="00F252FA">
        <w:rPr>
          <w:rFonts w:ascii="Calibri" w:hAnsi="Calibri"/>
        </w:rPr>
        <w:t>в пределах утвержденных расходов из средств бюджета</w:t>
      </w:r>
      <w:r>
        <w:rPr>
          <w:rFonts w:ascii="Calibri" w:hAnsi="Calibri"/>
        </w:rPr>
        <w:t xml:space="preserve"> </w:t>
      </w:r>
      <w:r w:rsidRPr="00F252FA">
        <w:rPr>
          <w:rFonts w:ascii="Calibri" w:hAnsi="Calibri"/>
        </w:rPr>
        <w:t xml:space="preserve">, а также соблюдать режим её потребления в объеме, сроки и на условиях, предусмотренных настоящим </w:t>
      </w:r>
      <w:r>
        <w:rPr>
          <w:rFonts w:ascii="Calibri" w:hAnsi="Calibri"/>
        </w:rPr>
        <w:t>контрактом</w:t>
      </w:r>
      <w:r w:rsidRPr="00F252FA">
        <w:rPr>
          <w:rFonts w:ascii="Calibri" w:hAnsi="Calibri"/>
        </w:rPr>
        <w:t>.</w:t>
      </w:r>
    </w:p>
    <w:p w:rsidR="003D7F07" w:rsidRPr="00F252FA" w:rsidRDefault="003D7F07" w:rsidP="003D7F07">
      <w:pPr>
        <w:spacing w:line="228" w:lineRule="auto"/>
        <w:ind w:firstLine="360"/>
        <w:jc w:val="both"/>
        <w:rPr>
          <w:rFonts w:ascii="Calibri" w:hAnsi="Calibri"/>
        </w:rPr>
      </w:pPr>
      <w:r w:rsidRPr="00F252FA">
        <w:rPr>
          <w:rFonts w:ascii="Calibri" w:hAnsi="Calibri"/>
        </w:rPr>
        <w:t>1.2. Фактическое количество тепловой энергии (Гкал) подтверждается Актом приема-передачи</w:t>
      </w:r>
      <w:r>
        <w:rPr>
          <w:rFonts w:ascii="Calibri" w:hAnsi="Calibri"/>
        </w:rPr>
        <w:t>.</w:t>
      </w:r>
      <w:r w:rsidRPr="00F252FA">
        <w:rPr>
          <w:rFonts w:ascii="Calibri" w:hAnsi="Calibri"/>
        </w:rPr>
        <w:t xml:space="preserve"> </w:t>
      </w:r>
    </w:p>
    <w:p w:rsidR="003D7F07" w:rsidRPr="000C5E4A" w:rsidRDefault="003D7F07" w:rsidP="003D7F07">
      <w:pPr>
        <w:spacing w:line="228" w:lineRule="auto"/>
        <w:jc w:val="both"/>
        <w:rPr>
          <w:rFonts w:ascii="Calibri" w:hAnsi="Calibri"/>
        </w:rPr>
      </w:pPr>
      <w:r>
        <w:rPr>
          <w:rFonts w:ascii="Calibri" w:hAnsi="Calibri"/>
          <w:b/>
        </w:rPr>
        <w:t xml:space="preserve">       </w:t>
      </w:r>
      <w:r w:rsidRPr="00A10A5A">
        <w:rPr>
          <w:rFonts w:ascii="Calibri" w:hAnsi="Calibri"/>
        </w:rPr>
        <w:t>1</w:t>
      </w:r>
      <w:r w:rsidRPr="000C5E4A">
        <w:rPr>
          <w:rFonts w:ascii="Calibri" w:hAnsi="Calibri"/>
        </w:rPr>
        <w:t xml:space="preserve">.3. Настоящий контракт составлен в соответствии со ст. 93 п.8. ч 1. Федерального закона от </w:t>
      </w:r>
      <w:r>
        <w:rPr>
          <w:rFonts w:ascii="Calibri" w:hAnsi="Calibri"/>
        </w:rPr>
        <w:t>0</w:t>
      </w:r>
      <w:r w:rsidRPr="000C5E4A">
        <w:rPr>
          <w:rFonts w:ascii="Calibri" w:hAnsi="Calibri"/>
        </w:rPr>
        <w:t>5.04.2013 года № 44-ФЗ</w:t>
      </w:r>
      <w:r>
        <w:rPr>
          <w:rFonts w:ascii="Calibri" w:hAnsi="Calibri"/>
        </w:rPr>
        <w:t>.</w:t>
      </w:r>
    </w:p>
    <w:p w:rsidR="003D7F07" w:rsidRDefault="003D7F07" w:rsidP="003D7F07">
      <w:pPr>
        <w:spacing w:line="228" w:lineRule="auto"/>
        <w:jc w:val="both"/>
        <w:rPr>
          <w:rFonts w:ascii="Calibri" w:hAnsi="Calibri"/>
        </w:rPr>
      </w:pPr>
      <w:r>
        <w:rPr>
          <w:rFonts w:ascii="Calibri" w:hAnsi="Calibri"/>
        </w:rPr>
        <w:t xml:space="preserve">       1.4. </w:t>
      </w:r>
      <w:r w:rsidRPr="00000C14">
        <w:rPr>
          <w:rFonts w:ascii="Calibri" w:hAnsi="Calibri"/>
        </w:rPr>
        <w:t xml:space="preserve">Согласованный сторонами перечень объектов </w:t>
      </w:r>
      <w:r>
        <w:rPr>
          <w:rFonts w:ascii="Calibri" w:hAnsi="Calibri"/>
        </w:rPr>
        <w:t>Заказчика</w:t>
      </w:r>
      <w:r w:rsidRPr="00000C14">
        <w:rPr>
          <w:rFonts w:ascii="Calibri" w:hAnsi="Calibri"/>
        </w:rPr>
        <w:t xml:space="preserve">, а также его субабонентов, на которые подается тепловая энергия в горячей воде, указан в Приложении №2, являющемся неотъемлемой частью настоящего </w:t>
      </w:r>
      <w:r>
        <w:rPr>
          <w:rFonts w:ascii="Calibri" w:hAnsi="Calibri"/>
        </w:rPr>
        <w:t>контракта</w:t>
      </w:r>
      <w:r w:rsidRPr="00000C14">
        <w:rPr>
          <w:rFonts w:ascii="Calibri" w:hAnsi="Calibri"/>
        </w:rPr>
        <w:t>.</w:t>
      </w:r>
    </w:p>
    <w:p w:rsidR="003D7F07" w:rsidRDefault="003D7F07" w:rsidP="003D7F07">
      <w:pPr>
        <w:numPr>
          <w:ilvl w:val="0"/>
          <w:numId w:val="10"/>
        </w:numPr>
        <w:spacing w:after="0" w:line="228" w:lineRule="auto"/>
        <w:jc w:val="center"/>
        <w:rPr>
          <w:rFonts w:ascii="Calibri" w:hAnsi="Calibri"/>
          <w:b/>
        </w:rPr>
      </w:pPr>
      <w:r w:rsidRPr="00AA4832">
        <w:rPr>
          <w:rFonts w:ascii="Calibri" w:hAnsi="Calibri"/>
          <w:b/>
        </w:rPr>
        <w:t>Количество и учёт тепловой энергии</w:t>
      </w:r>
    </w:p>
    <w:p w:rsidR="003D7F07" w:rsidRPr="003D7F07" w:rsidRDefault="003D7F07" w:rsidP="003D7F07">
      <w:pPr>
        <w:spacing w:after="0" w:line="228" w:lineRule="auto"/>
        <w:ind w:left="786"/>
        <w:rPr>
          <w:rFonts w:ascii="Calibri" w:hAnsi="Calibri"/>
          <w:b/>
        </w:rPr>
      </w:pPr>
    </w:p>
    <w:p w:rsidR="003D7F07" w:rsidRPr="00000C14" w:rsidRDefault="003D7F07" w:rsidP="003D7F07">
      <w:pPr>
        <w:pStyle w:val="3"/>
        <w:spacing w:line="228" w:lineRule="auto"/>
        <w:ind w:firstLine="360"/>
        <w:rPr>
          <w:rFonts w:ascii="Calibri" w:hAnsi="Calibri"/>
          <w:sz w:val="22"/>
          <w:szCs w:val="22"/>
        </w:rPr>
      </w:pPr>
      <w:r w:rsidRPr="00000C14">
        <w:rPr>
          <w:rFonts w:ascii="Calibri" w:hAnsi="Calibri"/>
          <w:sz w:val="22"/>
          <w:szCs w:val="22"/>
        </w:rPr>
        <w:t xml:space="preserve">2.1. Максимальная тепловая нагрузка, подключенных систем теплопотребления </w:t>
      </w:r>
      <w:r>
        <w:rPr>
          <w:rFonts w:ascii="Calibri" w:hAnsi="Calibri"/>
          <w:sz w:val="22"/>
          <w:szCs w:val="22"/>
        </w:rPr>
        <w:t>Заказчика</w:t>
      </w:r>
      <w:r w:rsidRPr="00000C14">
        <w:rPr>
          <w:rFonts w:ascii="Calibri" w:hAnsi="Calibri"/>
          <w:sz w:val="22"/>
          <w:szCs w:val="22"/>
        </w:rPr>
        <w:t xml:space="preserve"> составляет </w:t>
      </w:r>
      <w:r w:rsidRPr="00A4428C">
        <w:rPr>
          <w:rFonts w:ascii="Calibri" w:hAnsi="Calibri"/>
          <w:sz w:val="22"/>
          <w:szCs w:val="22"/>
        </w:rPr>
        <w:t>0,</w:t>
      </w:r>
      <w:r>
        <w:rPr>
          <w:rFonts w:ascii="Calibri" w:hAnsi="Calibri"/>
          <w:sz w:val="22"/>
          <w:szCs w:val="22"/>
        </w:rPr>
        <w:t>12456</w:t>
      </w:r>
      <w:r w:rsidRPr="00CF78A7">
        <w:rPr>
          <w:rFonts w:ascii="Calibri" w:hAnsi="Calibri"/>
          <w:sz w:val="22"/>
          <w:szCs w:val="22"/>
        </w:rPr>
        <w:t xml:space="preserve"> Гкал</w:t>
      </w:r>
      <w:r w:rsidRPr="00000C14">
        <w:rPr>
          <w:rFonts w:ascii="Calibri" w:hAnsi="Calibri"/>
          <w:sz w:val="22"/>
          <w:szCs w:val="22"/>
        </w:rPr>
        <w:t>/час</w:t>
      </w:r>
      <w:r>
        <w:rPr>
          <w:rFonts w:ascii="Calibri" w:hAnsi="Calibri"/>
          <w:sz w:val="22"/>
          <w:szCs w:val="22"/>
        </w:rPr>
        <w:t xml:space="preserve">, </w:t>
      </w:r>
      <w:r w:rsidRPr="00000C14">
        <w:rPr>
          <w:rFonts w:ascii="Calibri" w:hAnsi="Calibri"/>
          <w:sz w:val="22"/>
          <w:szCs w:val="22"/>
        </w:rPr>
        <w:t>при t = –26</w:t>
      </w:r>
      <w:r w:rsidRPr="00000C14">
        <w:rPr>
          <w:rFonts w:ascii="Calibri" w:hAnsi="Calibri"/>
          <w:sz w:val="22"/>
          <w:szCs w:val="22"/>
        </w:rPr>
        <w:sym w:font="Symbol" w:char="F0B0"/>
      </w:r>
      <w:r w:rsidRPr="00000C14">
        <w:rPr>
          <w:rFonts w:ascii="Calibri" w:hAnsi="Calibri"/>
          <w:sz w:val="22"/>
          <w:szCs w:val="22"/>
        </w:rPr>
        <w:t>С</w:t>
      </w:r>
      <w:r w:rsidRPr="000573A7">
        <w:rPr>
          <w:rFonts w:ascii="Calibri" w:hAnsi="Calibri"/>
          <w:sz w:val="22"/>
          <w:szCs w:val="22"/>
        </w:rPr>
        <w:t>, 0,009</w:t>
      </w:r>
      <w:r>
        <w:rPr>
          <w:rFonts w:ascii="Calibri" w:hAnsi="Calibri"/>
          <w:sz w:val="22"/>
          <w:szCs w:val="22"/>
        </w:rPr>
        <w:t xml:space="preserve">88 </w:t>
      </w:r>
      <w:r w:rsidRPr="000573A7">
        <w:rPr>
          <w:rFonts w:ascii="Calibri" w:hAnsi="Calibri"/>
          <w:sz w:val="22"/>
          <w:szCs w:val="22"/>
        </w:rPr>
        <w:t>Гкал</w:t>
      </w:r>
      <w:r>
        <w:rPr>
          <w:rFonts w:ascii="Calibri" w:hAnsi="Calibri"/>
          <w:sz w:val="22"/>
          <w:szCs w:val="22"/>
        </w:rPr>
        <w:t xml:space="preserve">/час (ГВС),   </w:t>
      </w:r>
      <w:r w:rsidRPr="00000C14">
        <w:rPr>
          <w:rFonts w:ascii="Calibri" w:hAnsi="Calibri"/>
          <w:sz w:val="22"/>
          <w:szCs w:val="22"/>
        </w:rPr>
        <w:t>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2239"/>
        <w:gridCol w:w="2339"/>
      </w:tblGrid>
      <w:tr w:rsidR="003D7F07" w:rsidRPr="00000C14" w:rsidTr="00423682">
        <w:trPr>
          <w:trHeight w:val="319"/>
          <w:jc w:val="center"/>
        </w:trPr>
        <w:tc>
          <w:tcPr>
            <w:tcW w:w="5166" w:type="dxa"/>
          </w:tcPr>
          <w:p w:rsidR="003D7F07" w:rsidRPr="00000C14" w:rsidRDefault="003D7F07" w:rsidP="00423682">
            <w:pPr>
              <w:spacing w:line="228" w:lineRule="auto"/>
              <w:jc w:val="both"/>
              <w:rPr>
                <w:rFonts w:ascii="Calibri" w:hAnsi="Calibri"/>
                <w:b/>
              </w:rPr>
            </w:pPr>
            <w:r w:rsidRPr="00000C14">
              <w:rPr>
                <w:rFonts w:ascii="Calibri" w:hAnsi="Calibri"/>
                <w:b/>
              </w:rPr>
              <w:t>теплопотребление</w:t>
            </w:r>
          </w:p>
        </w:tc>
        <w:tc>
          <w:tcPr>
            <w:tcW w:w="2412" w:type="dxa"/>
          </w:tcPr>
          <w:p w:rsidR="003D7F07" w:rsidRPr="00000C14" w:rsidRDefault="003D7F07" w:rsidP="00423682">
            <w:pPr>
              <w:spacing w:line="228" w:lineRule="auto"/>
              <w:jc w:val="center"/>
              <w:rPr>
                <w:rFonts w:ascii="Calibri" w:hAnsi="Calibri"/>
                <w:b/>
              </w:rPr>
            </w:pPr>
            <w:r w:rsidRPr="00000C14">
              <w:rPr>
                <w:rFonts w:ascii="Calibri" w:hAnsi="Calibri"/>
                <w:b/>
              </w:rPr>
              <w:t>Гкал/час</w:t>
            </w:r>
          </w:p>
        </w:tc>
        <w:tc>
          <w:tcPr>
            <w:tcW w:w="2520" w:type="dxa"/>
          </w:tcPr>
          <w:p w:rsidR="003D7F07" w:rsidRPr="00000C14" w:rsidRDefault="003D7F07" w:rsidP="00423682">
            <w:pPr>
              <w:spacing w:line="228" w:lineRule="auto"/>
              <w:jc w:val="center"/>
              <w:rPr>
                <w:rFonts w:ascii="Calibri" w:hAnsi="Calibri"/>
                <w:b/>
              </w:rPr>
            </w:pPr>
            <w:r w:rsidRPr="00000C14">
              <w:rPr>
                <w:rFonts w:ascii="Calibri" w:hAnsi="Calibri"/>
                <w:b/>
              </w:rPr>
              <w:t>Тонн/час</w:t>
            </w:r>
          </w:p>
        </w:tc>
      </w:tr>
      <w:tr w:rsidR="003D7F07" w:rsidRPr="00000C14" w:rsidTr="00423682">
        <w:trPr>
          <w:jc w:val="center"/>
        </w:trPr>
        <w:tc>
          <w:tcPr>
            <w:tcW w:w="5166" w:type="dxa"/>
          </w:tcPr>
          <w:p w:rsidR="003D7F07" w:rsidRPr="00000C14" w:rsidRDefault="003D7F07" w:rsidP="00423682">
            <w:pPr>
              <w:spacing w:line="228" w:lineRule="auto"/>
              <w:jc w:val="both"/>
              <w:rPr>
                <w:rFonts w:ascii="Calibri" w:hAnsi="Calibri"/>
              </w:rPr>
            </w:pPr>
            <w:r w:rsidRPr="00000C14">
              <w:rPr>
                <w:rFonts w:ascii="Calibri" w:hAnsi="Calibri"/>
              </w:rPr>
              <w:t>на горячее водоснабжение</w:t>
            </w:r>
          </w:p>
        </w:tc>
        <w:tc>
          <w:tcPr>
            <w:tcW w:w="2412" w:type="dxa"/>
          </w:tcPr>
          <w:p w:rsidR="003D7F07" w:rsidRPr="000573A7" w:rsidRDefault="003D7F07" w:rsidP="00423682">
            <w:pPr>
              <w:jc w:val="center"/>
              <w:rPr>
                <w:rFonts w:ascii="Calibri" w:hAnsi="Calibri"/>
              </w:rPr>
            </w:pPr>
            <w:r w:rsidRPr="000573A7">
              <w:rPr>
                <w:rFonts w:ascii="Calibri" w:hAnsi="Calibri"/>
              </w:rPr>
              <w:t>0,009</w:t>
            </w:r>
            <w:r>
              <w:rPr>
                <w:rFonts w:ascii="Calibri" w:hAnsi="Calibri"/>
              </w:rPr>
              <w:t>88</w:t>
            </w:r>
          </w:p>
        </w:tc>
        <w:tc>
          <w:tcPr>
            <w:tcW w:w="2520" w:type="dxa"/>
          </w:tcPr>
          <w:p w:rsidR="003D7F07" w:rsidRPr="000573A7" w:rsidRDefault="003D7F07" w:rsidP="00423682">
            <w:pPr>
              <w:jc w:val="center"/>
              <w:rPr>
                <w:rFonts w:ascii="Calibri" w:hAnsi="Calibri"/>
              </w:rPr>
            </w:pPr>
            <w:r w:rsidRPr="000573A7">
              <w:rPr>
                <w:rFonts w:ascii="Calibri" w:hAnsi="Calibri"/>
              </w:rPr>
              <w:t>0,</w:t>
            </w:r>
            <w:r>
              <w:rPr>
                <w:rFonts w:ascii="Calibri" w:hAnsi="Calibri"/>
              </w:rPr>
              <w:t>17330</w:t>
            </w:r>
          </w:p>
        </w:tc>
      </w:tr>
      <w:tr w:rsidR="003D7F07" w:rsidRPr="00000C14" w:rsidTr="00423682">
        <w:trPr>
          <w:jc w:val="center"/>
        </w:trPr>
        <w:tc>
          <w:tcPr>
            <w:tcW w:w="5166" w:type="dxa"/>
          </w:tcPr>
          <w:p w:rsidR="003D7F07" w:rsidRPr="00000C14" w:rsidRDefault="003D7F07" w:rsidP="00423682">
            <w:pPr>
              <w:spacing w:line="228" w:lineRule="auto"/>
              <w:jc w:val="both"/>
              <w:rPr>
                <w:rFonts w:ascii="Calibri" w:hAnsi="Calibri"/>
              </w:rPr>
            </w:pPr>
            <w:r w:rsidRPr="00000C14">
              <w:rPr>
                <w:rFonts w:ascii="Calibri" w:hAnsi="Calibri"/>
              </w:rPr>
              <w:t>на отопление</w:t>
            </w:r>
          </w:p>
        </w:tc>
        <w:tc>
          <w:tcPr>
            <w:tcW w:w="2412" w:type="dxa"/>
          </w:tcPr>
          <w:p w:rsidR="003D7F07" w:rsidRPr="000573A7" w:rsidRDefault="003D7F07" w:rsidP="00423682">
            <w:pPr>
              <w:spacing w:line="228" w:lineRule="auto"/>
              <w:jc w:val="center"/>
              <w:rPr>
                <w:rFonts w:ascii="Calibri" w:hAnsi="Calibri"/>
              </w:rPr>
            </w:pPr>
            <w:r w:rsidRPr="000573A7">
              <w:rPr>
                <w:rFonts w:ascii="Calibri" w:hAnsi="Calibri"/>
              </w:rPr>
              <w:t>0,12053</w:t>
            </w:r>
          </w:p>
        </w:tc>
        <w:tc>
          <w:tcPr>
            <w:tcW w:w="2520" w:type="dxa"/>
          </w:tcPr>
          <w:p w:rsidR="003D7F07" w:rsidRPr="000573A7" w:rsidRDefault="003D7F07" w:rsidP="00423682">
            <w:pPr>
              <w:spacing w:line="228" w:lineRule="auto"/>
              <w:jc w:val="center"/>
              <w:rPr>
                <w:rFonts w:ascii="Calibri" w:hAnsi="Calibri"/>
              </w:rPr>
            </w:pPr>
            <w:r w:rsidRPr="000573A7">
              <w:rPr>
                <w:rFonts w:ascii="Calibri" w:hAnsi="Calibri"/>
              </w:rPr>
              <w:t>-</w:t>
            </w:r>
          </w:p>
        </w:tc>
      </w:tr>
      <w:tr w:rsidR="003D7F07" w:rsidRPr="00000C14" w:rsidTr="00423682">
        <w:trPr>
          <w:jc w:val="center"/>
        </w:trPr>
        <w:tc>
          <w:tcPr>
            <w:tcW w:w="5166" w:type="dxa"/>
          </w:tcPr>
          <w:p w:rsidR="003D7F07" w:rsidRPr="00000C14" w:rsidRDefault="003D7F07" w:rsidP="00423682">
            <w:pPr>
              <w:spacing w:line="228" w:lineRule="auto"/>
              <w:jc w:val="both"/>
              <w:rPr>
                <w:rFonts w:ascii="Calibri" w:hAnsi="Calibri"/>
              </w:rPr>
            </w:pPr>
            <w:r w:rsidRPr="00000C14">
              <w:rPr>
                <w:rFonts w:ascii="Calibri" w:hAnsi="Calibri"/>
              </w:rPr>
              <w:t>на вентиляцию</w:t>
            </w:r>
          </w:p>
        </w:tc>
        <w:tc>
          <w:tcPr>
            <w:tcW w:w="2412" w:type="dxa"/>
          </w:tcPr>
          <w:p w:rsidR="003D7F07" w:rsidRPr="000573A7" w:rsidRDefault="003D7F07" w:rsidP="00423682">
            <w:pPr>
              <w:spacing w:line="228" w:lineRule="auto"/>
              <w:jc w:val="center"/>
              <w:rPr>
                <w:rFonts w:ascii="Calibri" w:hAnsi="Calibri"/>
              </w:rPr>
            </w:pPr>
          </w:p>
        </w:tc>
        <w:tc>
          <w:tcPr>
            <w:tcW w:w="2520" w:type="dxa"/>
          </w:tcPr>
          <w:p w:rsidR="003D7F07" w:rsidRPr="000573A7" w:rsidRDefault="003D7F07" w:rsidP="00423682">
            <w:pPr>
              <w:spacing w:line="228" w:lineRule="auto"/>
              <w:jc w:val="center"/>
              <w:rPr>
                <w:rFonts w:ascii="Calibri" w:hAnsi="Calibri"/>
              </w:rPr>
            </w:pPr>
            <w:r w:rsidRPr="000573A7">
              <w:rPr>
                <w:rFonts w:ascii="Calibri" w:hAnsi="Calibri"/>
              </w:rPr>
              <w:t>-</w:t>
            </w:r>
          </w:p>
        </w:tc>
      </w:tr>
      <w:tr w:rsidR="003D7F07" w:rsidRPr="00000C14" w:rsidTr="00423682">
        <w:trPr>
          <w:jc w:val="center"/>
        </w:trPr>
        <w:tc>
          <w:tcPr>
            <w:tcW w:w="5166" w:type="dxa"/>
            <w:tcBorders>
              <w:bottom w:val="single" w:sz="4" w:space="0" w:color="auto"/>
            </w:tcBorders>
          </w:tcPr>
          <w:p w:rsidR="003D7F07" w:rsidRPr="00000C14" w:rsidRDefault="003D7F07" w:rsidP="00423682">
            <w:pPr>
              <w:spacing w:line="228" w:lineRule="auto"/>
              <w:jc w:val="both"/>
              <w:rPr>
                <w:rFonts w:ascii="Calibri" w:hAnsi="Calibri"/>
              </w:rPr>
            </w:pPr>
            <w:r w:rsidRPr="00000C14">
              <w:rPr>
                <w:rFonts w:ascii="Calibri" w:hAnsi="Calibri"/>
              </w:rPr>
              <w:t>тепловые потери</w:t>
            </w:r>
          </w:p>
        </w:tc>
        <w:tc>
          <w:tcPr>
            <w:tcW w:w="2412" w:type="dxa"/>
          </w:tcPr>
          <w:p w:rsidR="003D7F07" w:rsidRPr="000573A7" w:rsidRDefault="003D7F07" w:rsidP="00423682">
            <w:pPr>
              <w:spacing w:line="228" w:lineRule="auto"/>
              <w:jc w:val="center"/>
              <w:rPr>
                <w:rFonts w:ascii="Calibri" w:hAnsi="Calibri"/>
              </w:rPr>
            </w:pPr>
            <w:r w:rsidRPr="000573A7">
              <w:rPr>
                <w:rFonts w:ascii="Calibri" w:hAnsi="Calibri"/>
              </w:rPr>
              <w:t>0,00403</w:t>
            </w:r>
          </w:p>
        </w:tc>
        <w:tc>
          <w:tcPr>
            <w:tcW w:w="2520" w:type="dxa"/>
          </w:tcPr>
          <w:p w:rsidR="003D7F07" w:rsidRPr="000573A7" w:rsidRDefault="003D7F07" w:rsidP="00423682">
            <w:pPr>
              <w:spacing w:line="228" w:lineRule="auto"/>
              <w:jc w:val="center"/>
              <w:rPr>
                <w:rFonts w:ascii="Calibri" w:hAnsi="Calibri"/>
              </w:rPr>
            </w:pPr>
            <w:r w:rsidRPr="000573A7">
              <w:rPr>
                <w:rFonts w:ascii="Calibri" w:hAnsi="Calibri"/>
              </w:rPr>
              <w:t>-</w:t>
            </w:r>
          </w:p>
        </w:tc>
      </w:tr>
      <w:tr w:rsidR="003D7F07" w:rsidRPr="00000C14" w:rsidTr="00423682">
        <w:trPr>
          <w:jc w:val="center"/>
        </w:trPr>
        <w:tc>
          <w:tcPr>
            <w:tcW w:w="5166" w:type="dxa"/>
            <w:tcBorders>
              <w:top w:val="single" w:sz="4" w:space="0" w:color="auto"/>
              <w:left w:val="single" w:sz="4" w:space="0" w:color="auto"/>
              <w:bottom w:val="single" w:sz="4" w:space="0" w:color="auto"/>
              <w:right w:val="single" w:sz="4" w:space="0" w:color="auto"/>
            </w:tcBorders>
          </w:tcPr>
          <w:p w:rsidR="003D7F07" w:rsidRPr="00000C14" w:rsidRDefault="003D7F07" w:rsidP="00423682">
            <w:pPr>
              <w:spacing w:line="228" w:lineRule="auto"/>
              <w:jc w:val="both"/>
              <w:rPr>
                <w:rFonts w:ascii="Calibri" w:hAnsi="Calibri"/>
              </w:rPr>
            </w:pPr>
          </w:p>
        </w:tc>
        <w:tc>
          <w:tcPr>
            <w:tcW w:w="2412" w:type="dxa"/>
            <w:tcBorders>
              <w:left w:val="single" w:sz="4" w:space="0" w:color="auto"/>
            </w:tcBorders>
          </w:tcPr>
          <w:p w:rsidR="003D7F07" w:rsidRPr="00A70A39" w:rsidRDefault="003D7F07" w:rsidP="00423682">
            <w:pPr>
              <w:spacing w:line="228" w:lineRule="auto"/>
              <w:jc w:val="center"/>
              <w:rPr>
                <w:rFonts w:ascii="Calibri" w:hAnsi="Calibri"/>
                <w:lang w:val="en-US"/>
              </w:rPr>
            </w:pPr>
            <w:r w:rsidRPr="000573A7">
              <w:rPr>
                <w:rFonts w:ascii="Calibri" w:hAnsi="Calibri"/>
              </w:rPr>
              <w:t>0,</w:t>
            </w:r>
            <w:r>
              <w:rPr>
                <w:rFonts w:ascii="Calibri" w:hAnsi="Calibri"/>
              </w:rPr>
              <w:t>13</w:t>
            </w:r>
            <w:r>
              <w:rPr>
                <w:rFonts w:ascii="Calibri" w:hAnsi="Calibri"/>
                <w:lang w:val="en-US"/>
              </w:rPr>
              <w:t>444</w:t>
            </w:r>
          </w:p>
        </w:tc>
        <w:tc>
          <w:tcPr>
            <w:tcW w:w="2520" w:type="dxa"/>
          </w:tcPr>
          <w:p w:rsidR="003D7F07" w:rsidRPr="000573A7" w:rsidRDefault="003D7F07" w:rsidP="00423682">
            <w:pPr>
              <w:spacing w:line="228" w:lineRule="auto"/>
              <w:jc w:val="center"/>
              <w:rPr>
                <w:rFonts w:ascii="Calibri" w:hAnsi="Calibri"/>
              </w:rPr>
            </w:pPr>
            <w:r w:rsidRPr="000573A7">
              <w:rPr>
                <w:rFonts w:ascii="Calibri" w:hAnsi="Calibri"/>
              </w:rPr>
              <w:t>0,1</w:t>
            </w:r>
            <w:r>
              <w:rPr>
                <w:rFonts w:ascii="Calibri" w:hAnsi="Calibri"/>
              </w:rPr>
              <w:t>7330</w:t>
            </w:r>
          </w:p>
        </w:tc>
      </w:tr>
    </w:tbl>
    <w:p w:rsidR="003D7F07" w:rsidRPr="00000C14" w:rsidRDefault="003D7F07" w:rsidP="003D7F07">
      <w:pPr>
        <w:spacing w:line="228" w:lineRule="auto"/>
        <w:ind w:firstLine="360"/>
        <w:jc w:val="both"/>
        <w:rPr>
          <w:rFonts w:ascii="Calibri" w:hAnsi="Calibri"/>
        </w:rPr>
      </w:pPr>
      <w:r w:rsidRPr="00000C14">
        <w:rPr>
          <w:rFonts w:ascii="Calibri" w:hAnsi="Calibri"/>
        </w:rPr>
        <w:t xml:space="preserve">2.2. Планируемое количество тепловой энергии </w:t>
      </w:r>
      <w:r>
        <w:rPr>
          <w:rFonts w:ascii="Calibri" w:hAnsi="Calibri"/>
        </w:rPr>
        <w:t xml:space="preserve">и теплоносителя </w:t>
      </w:r>
      <w:r w:rsidRPr="00000C14">
        <w:rPr>
          <w:rFonts w:ascii="Calibri" w:hAnsi="Calibri"/>
        </w:rPr>
        <w:t xml:space="preserve">с учетом прогнозируемой среднемесячной температуры наружного воздуха и суточного расхода горячего водоснабжения, подаваемого </w:t>
      </w:r>
      <w:r>
        <w:rPr>
          <w:rFonts w:ascii="Calibri" w:hAnsi="Calibri"/>
        </w:rPr>
        <w:t>Заказчику</w:t>
      </w:r>
      <w:r w:rsidRPr="00000C14">
        <w:rPr>
          <w:rFonts w:ascii="Calibri" w:hAnsi="Calibri"/>
        </w:rPr>
        <w:t xml:space="preserve"> для отопления, горячего водоснабжения и вентиляции с учетом потерь в </w:t>
      </w:r>
      <w:r w:rsidRPr="00000C14">
        <w:rPr>
          <w:rFonts w:ascii="Calibri" w:hAnsi="Calibri"/>
        </w:rPr>
        <w:lastRenderedPageBreak/>
        <w:t xml:space="preserve">сетях и системах теплопотребления </w:t>
      </w:r>
      <w:r>
        <w:rPr>
          <w:rFonts w:ascii="Calibri" w:hAnsi="Calibri"/>
        </w:rPr>
        <w:t>Заказчика</w:t>
      </w:r>
      <w:r w:rsidRPr="00000C14">
        <w:rPr>
          <w:rFonts w:ascii="Calibri" w:hAnsi="Calibri"/>
        </w:rPr>
        <w:t xml:space="preserve"> составляет </w:t>
      </w:r>
      <w:r w:rsidRPr="008766FD">
        <w:rPr>
          <w:rFonts w:ascii="Calibri" w:hAnsi="Calibri"/>
        </w:rPr>
        <w:t xml:space="preserve">271,14 </w:t>
      </w:r>
      <w:r w:rsidRPr="000573A7">
        <w:rPr>
          <w:rFonts w:ascii="Calibri" w:hAnsi="Calibri"/>
        </w:rPr>
        <w:t xml:space="preserve">Гкал и </w:t>
      </w:r>
      <w:r>
        <w:rPr>
          <w:rFonts w:ascii="Calibri" w:hAnsi="Calibri"/>
        </w:rPr>
        <w:t>308,76</w:t>
      </w:r>
      <w:r w:rsidRPr="000573A7">
        <w:rPr>
          <w:rFonts w:ascii="Calibri" w:hAnsi="Calibri"/>
        </w:rPr>
        <w:t>м</w:t>
      </w:r>
      <w:r w:rsidRPr="000573A7">
        <w:rPr>
          <w:rFonts w:ascii="Calibri" w:hAnsi="Calibri"/>
          <w:vertAlign w:val="superscript"/>
        </w:rPr>
        <w:t>3</w:t>
      </w:r>
      <w:r w:rsidRPr="00000C14">
        <w:rPr>
          <w:rFonts w:ascii="Calibri" w:hAnsi="Calibri"/>
        </w:rPr>
        <w:t xml:space="preserve"> в год и распределяется следующим образом:</w:t>
      </w:r>
    </w:p>
    <w:p w:rsidR="003D7F07" w:rsidRPr="00000C14" w:rsidRDefault="003D7F07" w:rsidP="003D7F07">
      <w:pPr>
        <w:spacing w:line="228" w:lineRule="auto"/>
        <w:ind w:firstLine="360"/>
        <w:jc w:val="both"/>
        <w:rPr>
          <w:rFonts w:ascii="Calibri" w:hAnsi="Calibri"/>
          <w:sz w:val="6"/>
          <w:szCs w:val="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2057"/>
        <w:gridCol w:w="1701"/>
        <w:gridCol w:w="2552"/>
      </w:tblGrid>
      <w:tr w:rsidR="003D7F07" w:rsidRPr="00000C14" w:rsidTr="00423682">
        <w:trPr>
          <w:trHeight w:val="770"/>
        </w:trPr>
        <w:tc>
          <w:tcPr>
            <w:tcW w:w="2196" w:type="dxa"/>
            <w:tcBorders>
              <w:right w:val="single" w:sz="4" w:space="0" w:color="auto"/>
            </w:tcBorders>
            <w:vAlign w:val="center"/>
          </w:tcPr>
          <w:p w:rsidR="003D7F07" w:rsidRPr="00000C14" w:rsidRDefault="003D7F07" w:rsidP="00423682">
            <w:pPr>
              <w:pStyle w:val="3"/>
              <w:spacing w:line="228" w:lineRule="auto"/>
              <w:ind w:left="34"/>
              <w:jc w:val="center"/>
              <w:rPr>
                <w:rFonts w:ascii="Calibri" w:hAnsi="Calibri"/>
                <w:sz w:val="22"/>
                <w:szCs w:val="22"/>
              </w:rPr>
            </w:pPr>
            <w:r w:rsidRPr="00000C14">
              <w:rPr>
                <w:rFonts w:ascii="Calibri" w:hAnsi="Calibri"/>
                <w:sz w:val="22"/>
                <w:szCs w:val="22"/>
              </w:rPr>
              <w:t>Период потребления</w:t>
            </w:r>
          </w:p>
        </w:tc>
        <w:tc>
          <w:tcPr>
            <w:tcW w:w="2057" w:type="dxa"/>
            <w:tcBorders>
              <w:top w:val="single" w:sz="4" w:space="0" w:color="auto"/>
              <w:left w:val="single" w:sz="4" w:space="0" w:color="auto"/>
              <w:bottom w:val="single" w:sz="4" w:space="0" w:color="auto"/>
              <w:right w:val="single" w:sz="4" w:space="0" w:color="auto"/>
            </w:tcBorders>
            <w:vAlign w:val="center"/>
          </w:tcPr>
          <w:p w:rsidR="003D7F07" w:rsidRPr="00000C14" w:rsidRDefault="003D7F07" w:rsidP="00423682">
            <w:pPr>
              <w:pStyle w:val="3"/>
              <w:spacing w:line="228" w:lineRule="auto"/>
              <w:jc w:val="center"/>
              <w:rPr>
                <w:rFonts w:ascii="Calibri" w:hAnsi="Calibri"/>
                <w:sz w:val="22"/>
                <w:szCs w:val="22"/>
              </w:rPr>
            </w:pPr>
            <w:r w:rsidRPr="00000C14">
              <w:rPr>
                <w:rFonts w:ascii="Calibri" w:hAnsi="Calibri"/>
                <w:sz w:val="22"/>
                <w:szCs w:val="22"/>
              </w:rPr>
              <w:t>Количество тепловой энергии на отопление (Гкал)</w:t>
            </w:r>
          </w:p>
        </w:tc>
        <w:tc>
          <w:tcPr>
            <w:tcW w:w="1701" w:type="dxa"/>
            <w:tcBorders>
              <w:top w:val="single" w:sz="4" w:space="0" w:color="auto"/>
              <w:left w:val="single" w:sz="4" w:space="0" w:color="auto"/>
              <w:bottom w:val="single" w:sz="4" w:space="0" w:color="auto"/>
              <w:right w:val="single" w:sz="4" w:space="0" w:color="auto"/>
            </w:tcBorders>
          </w:tcPr>
          <w:p w:rsidR="003D7F07" w:rsidRPr="00A901B8" w:rsidRDefault="003D7F07" w:rsidP="00423682">
            <w:pPr>
              <w:pStyle w:val="3"/>
              <w:spacing w:line="228" w:lineRule="auto"/>
              <w:jc w:val="center"/>
              <w:rPr>
                <w:rFonts w:ascii="Calibri" w:hAnsi="Calibri"/>
                <w:sz w:val="22"/>
                <w:szCs w:val="22"/>
              </w:rPr>
            </w:pPr>
            <w:r w:rsidRPr="00A901B8">
              <w:rPr>
                <w:rFonts w:ascii="Calibri" w:hAnsi="Calibri"/>
                <w:sz w:val="22"/>
                <w:szCs w:val="22"/>
              </w:rPr>
              <w:t>Количество тепловой энергии на ГВС (Гкал)</w:t>
            </w:r>
          </w:p>
        </w:tc>
        <w:tc>
          <w:tcPr>
            <w:tcW w:w="2552" w:type="dxa"/>
            <w:tcBorders>
              <w:top w:val="single" w:sz="4" w:space="0" w:color="auto"/>
              <w:left w:val="single" w:sz="4" w:space="0" w:color="auto"/>
              <w:bottom w:val="single" w:sz="4" w:space="0" w:color="auto"/>
              <w:right w:val="single" w:sz="4" w:space="0" w:color="auto"/>
            </w:tcBorders>
          </w:tcPr>
          <w:p w:rsidR="003D7F07" w:rsidRPr="00A901B8" w:rsidRDefault="003D7F07" w:rsidP="00423682">
            <w:pPr>
              <w:pStyle w:val="3"/>
              <w:spacing w:line="228" w:lineRule="auto"/>
              <w:jc w:val="center"/>
              <w:rPr>
                <w:rFonts w:ascii="Calibri" w:hAnsi="Calibri"/>
                <w:sz w:val="22"/>
                <w:szCs w:val="22"/>
              </w:rPr>
            </w:pPr>
            <w:r w:rsidRPr="00A901B8">
              <w:rPr>
                <w:rFonts w:ascii="Calibri" w:hAnsi="Calibri"/>
                <w:sz w:val="22"/>
                <w:szCs w:val="22"/>
              </w:rPr>
              <w:t>Количество воды на ГВС (</w:t>
            </w:r>
            <w:r>
              <w:rPr>
                <w:rFonts w:ascii="Calibri" w:hAnsi="Calibri"/>
                <w:sz w:val="22"/>
                <w:szCs w:val="22"/>
              </w:rPr>
              <w:t>м3</w:t>
            </w:r>
            <w:r w:rsidRPr="00A901B8">
              <w:rPr>
                <w:rFonts w:ascii="Calibri" w:hAnsi="Calibri"/>
                <w:sz w:val="22"/>
                <w:szCs w:val="22"/>
              </w:rPr>
              <w:t>)</w:t>
            </w:r>
          </w:p>
        </w:tc>
      </w:tr>
      <w:tr w:rsidR="003D7F07" w:rsidRPr="001C0FAF" w:rsidTr="00423682">
        <w:trPr>
          <w:trHeight w:val="269"/>
        </w:trPr>
        <w:tc>
          <w:tcPr>
            <w:tcW w:w="2196" w:type="dxa"/>
            <w:tcBorders>
              <w:right w:val="single" w:sz="4" w:space="0" w:color="auto"/>
            </w:tcBorders>
          </w:tcPr>
          <w:p w:rsidR="003D7F07" w:rsidRPr="001C0FAF" w:rsidRDefault="003D7F07" w:rsidP="00423682">
            <w:pPr>
              <w:pStyle w:val="3"/>
              <w:spacing w:line="228" w:lineRule="auto"/>
              <w:jc w:val="center"/>
              <w:rPr>
                <w:rFonts w:ascii="Calibri" w:hAnsi="Calibri"/>
                <w:sz w:val="22"/>
                <w:szCs w:val="22"/>
              </w:rPr>
            </w:pPr>
            <w:r w:rsidRPr="001C0FAF">
              <w:rPr>
                <w:rFonts w:ascii="Calibri" w:hAnsi="Calibri"/>
                <w:sz w:val="22"/>
                <w:szCs w:val="22"/>
              </w:rPr>
              <w:t>январь</w:t>
            </w:r>
          </w:p>
        </w:tc>
        <w:tc>
          <w:tcPr>
            <w:tcW w:w="2057" w:type="dxa"/>
            <w:tcBorders>
              <w:top w:val="single" w:sz="4" w:space="0" w:color="auto"/>
              <w:left w:val="single" w:sz="4" w:space="0" w:color="auto"/>
              <w:bottom w:val="single" w:sz="4" w:space="0" w:color="auto"/>
              <w:right w:val="single" w:sz="4" w:space="0" w:color="auto"/>
            </w:tcBorders>
          </w:tcPr>
          <w:p w:rsidR="003D7F07" w:rsidRPr="008766FD" w:rsidRDefault="003D7F07" w:rsidP="00423682">
            <w:pPr>
              <w:jc w:val="center"/>
              <w:rPr>
                <w:rFonts w:ascii="Calibri" w:hAnsi="Calibri"/>
                <w:lang w:val="en-US"/>
              </w:rPr>
            </w:pPr>
            <w:r>
              <w:rPr>
                <w:rFonts w:ascii="Calibri" w:hAnsi="Calibri"/>
                <w:lang w:val="en-US"/>
              </w:rPr>
              <w:t>50,0</w:t>
            </w:r>
          </w:p>
        </w:tc>
        <w:tc>
          <w:tcPr>
            <w:tcW w:w="1701" w:type="dxa"/>
            <w:tcBorders>
              <w:top w:val="single" w:sz="4" w:space="0" w:color="auto"/>
              <w:left w:val="single" w:sz="4" w:space="0" w:color="auto"/>
              <w:bottom w:val="single" w:sz="4" w:space="0" w:color="auto"/>
              <w:right w:val="single" w:sz="4" w:space="0" w:color="auto"/>
            </w:tcBorders>
          </w:tcPr>
          <w:p w:rsidR="003D7F07" w:rsidRPr="001C0FAF" w:rsidRDefault="003D7F07" w:rsidP="00423682">
            <w:pPr>
              <w:jc w:val="center"/>
              <w:rPr>
                <w:rFonts w:ascii="Calibri" w:hAnsi="Calibri"/>
              </w:rPr>
            </w:pPr>
            <w:r w:rsidRPr="001C0FAF">
              <w:rPr>
                <w:rFonts w:ascii="Calibri" w:hAnsi="Calibri"/>
              </w:rPr>
              <w:t>1,42</w:t>
            </w:r>
          </w:p>
        </w:tc>
        <w:tc>
          <w:tcPr>
            <w:tcW w:w="2552" w:type="dxa"/>
            <w:tcBorders>
              <w:top w:val="single" w:sz="4" w:space="0" w:color="auto"/>
              <w:left w:val="single" w:sz="4" w:space="0" w:color="auto"/>
              <w:bottom w:val="single" w:sz="4" w:space="0" w:color="auto"/>
              <w:right w:val="single" w:sz="4" w:space="0" w:color="auto"/>
            </w:tcBorders>
          </w:tcPr>
          <w:p w:rsidR="003D7F07" w:rsidRPr="001C0FAF" w:rsidRDefault="003D7F07" w:rsidP="00423682">
            <w:pPr>
              <w:jc w:val="center"/>
              <w:rPr>
                <w:rFonts w:ascii="Calibri" w:hAnsi="Calibri"/>
              </w:rPr>
            </w:pPr>
            <w:r w:rsidRPr="001C0FAF">
              <w:rPr>
                <w:rFonts w:ascii="Calibri" w:hAnsi="Calibri"/>
              </w:rPr>
              <w:t>25,73</w:t>
            </w:r>
          </w:p>
        </w:tc>
      </w:tr>
      <w:tr w:rsidR="003D7F07" w:rsidRPr="001C0FAF" w:rsidTr="00423682">
        <w:trPr>
          <w:trHeight w:val="277"/>
        </w:trPr>
        <w:tc>
          <w:tcPr>
            <w:tcW w:w="2196" w:type="dxa"/>
            <w:tcBorders>
              <w:right w:val="single" w:sz="4" w:space="0" w:color="auto"/>
            </w:tcBorders>
          </w:tcPr>
          <w:p w:rsidR="003D7F07" w:rsidRPr="001C0FAF" w:rsidRDefault="003D7F07" w:rsidP="00423682">
            <w:pPr>
              <w:pStyle w:val="3"/>
              <w:spacing w:line="228" w:lineRule="auto"/>
              <w:jc w:val="center"/>
              <w:rPr>
                <w:rFonts w:ascii="Calibri" w:hAnsi="Calibri"/>
                <w:sz w:val="22"/>
                <w:szCs w:val="22"/>
              </w:rPr>
            </w:pPr>
            <w:r w:rsidRPr="001C0FAF">
              <w:rPr>
                <w:rFonts w:ascii="Calibri" w:hAnsi="Calibri"/>
                <w:sz w:val="22"/>
                <w:szCs w:val="22"/>
              </w:rPr>
              <w:t>февраль</w:t>
            </w:r>
          </w:p>
        </w:tc>
        <w:tc>
          <w:tcPr>
            <w:tcW w:w="2057" w:type="dxa"/>
            <w:tcBorders>
              <w:top w:val="single" w:sz="4" w:space="0" w:color="auto"/>
              <w:left w:val="single" w:sz="4" w:space="0" w:color="auto"/>
              <w:bottom w:val="single" w:sz="4" w:space="0" w:color="auto"/>
              <w:right w:val="single" w:sz="4" w:space="0" w:color="auto"/>
            </w:tcBorders>
          </w:tcPr>
          <w:p w:rsidR="003D7F07" w:rsidRPr="008766FD" w:rsidRDefault="003D7F07" w:rsidP="00423682">
            <w:pPr>
              <w:jc w:val="center"/>
              <w:rPr>
                <w:rFonts w:ascii="Calibri" w:hAnsi="Calibri"/>
                <w:lang w:val="en-US"/>
              </w:rPr>
            </w:pPr>
            <w:r>
              <w:rPr>
                <w:rFonts w:ascii="Calibri" w:hAnsi="Calibri"/>
                <w:lang w:val="en-US"/>
              </w:rPr>
              <w:t>36,4</w:t>
            </w:r>
          </w:p>
        </w:tc>
        <w:tc>
          <w:tcPr>
            <w:tcW w:w="1701" w:type="dxa"/>
            <w:tcBorders>
              <w:top w:val="single" w:sz="4" w:space="0" w:color="auto"/>
              <w:left w:val="single" w:sz="4" w:space="0" w:color="auto"/>
              <w:bottom w:val="single" w:sz="4" w:space="0" w:color="auto"/>
              <w:right w:val="single" w:sz="4" w:space="0" w:color="auto"/>
            </w:tcBorders>
          </w:tcPr>
          <w:p w:rsidR="003D7F07" w:rsidRPr="001C0FAF" w:rsidRDefault="003D7F07" w:rsidP="00423682">
            <w:pPr>
              <w:jc w:val="center"/>
              <w:rPr>
                <w:rFonts w:ascii="Calibri" w:hAnsi="Calibri"/>
              </w:rPr>
            </w:pPr>
            <w:r w:rsidRPr="001C0FAF">
              <w:rPr>
                <w:rFonts w:ascii="Calibri" w:hAnsi="Calibri"/>
              </w:rPr>
              <w:t>1,42</w:t>
            </w:r>
          </w:p>
        </w:tc>
        <w:tc>
          <w:tcPr>
            <w:tcW w:w="2552" w:type="dxa"/>
            <w:tcBorders>
              <w:top w:val="single" w:sz="4" w:space="0" w:color="auto"/>
              <w:left w:val="single" w:sz="4" w:space="0" w:color="auto"/>
              <w:bottom w:val="single" w:sz="4" w:space="0" w:color="auto"/>
              <w:right w:val="single" w:sz="4" w:space="0" w:color="auto"/>
            </w:tcBorders>
          </w:tcPr>
          <w:p w:rsidR="003D7F07" w:rsidRPr="001C0FAF" w:rsidRDefault="003D7F07" w:rsidP="00423682">
            <w:pPr>
              <w:jc w:val="center"/>
              <w:rPr>
                <w:rFonts w:ascii="Calibri" w:hAnsi="Calibri"/>
              </w:rPr>
            </w:pPr>
            <w:r w:rsidRPr="001C0FAF">
              <w:rPr>
                <w:rFonts w:ascii="Calibri" w:hAnsi="Calibri"/>
              </w:rPr>
              <w:t>25,73</w:t>
            </w:r>
          </w:p>
        </w:tc>
      </w:tr>
      <w:tr w:rsidR="003D7F07" w:rsidRPr="001C0FAF" w:rsidTr="00423682">
        <w:trPr>
          <w:trHeight w:val="269"/>
        </w:trPr>
        <w:tc>
          <w:tcPr>
            <w:tcW w:w="2196" w:type="dxa"/>
            <w:tcBorders>
              <w:right w:val="single" w:sz="4" w:space="0" w:color="auto"/>
            </w:tcBorders>
          </w:tcPr>
          <w:p w:rsidR="003D7F07" w:rsidRPr="001C0FAF" w:rsidRDefault="003D7F07" w:rsidP="00423682">
            <w:pPr>
              <w:pStyle w:val="3"/>
              <w:spacing w:line="228" w:lineRule="auto"/>
              <w:jc w:val="center"/>
              <w:rPr>
                <w:rFonts w:ascii="Calibri" w:hAnsi="Calibri"/>
                <w:sz w:val="22"/>
                <w:szCs w:val="22"/>
              </w:rPr>
            </w:pPr>
            <w:r w:rsidRPr="001C0FAF">
              <w:rPr>
                <w:rFonts w:ascii="Calibri" w:hAnsi="Calibri"/>
                <w:sz w:val="22"/>
                <w:szCs w:val="22"/>
              </w:rPr>
              <w:t>март</w:t>
            </w:r>
          </w:p>
        </w:tc>
        <w:tc>
          <w:tcPr>
            <w:tcW w:w="2057" w:type="dxa"/>
            <w:tcBorders>
              <w:top w:val="single" w:sz="4" w:space="0" w:color="auto"/>
              <w:left w:val="single" w:sz="4" w:space="0" w:color="auto"/>
              <w:bottom w:val="single" w:sz="4" w:space="0" w:color="auto"/>
              <w:right w:val="single" w:sz="4" w:space="0" w:color="auto"/>
            </w:tcBorders>
          </w:tcPr>
          <w:p w:rsidR="003D7F07" w:rsidRPr="008766FD" w:rsidRDefault="003D7F07" w:rsidP="00423682">
            <w:pPr>
              <w:jc w:val="center"/>
              <w:rPr>
                <w:rFonts w:ascii="Calibri" w:hAnsi="Calibri"/>
                <w:lang w:val="en-US"/>
              </w:rPr>
            </w:pPr>
            <w:r>
              <w:rPr>
                <w:rFonts w:ascii="Calibri" w:hAnsi="Calibri"/>
                <w:lang w:val="en-US"/>
              </w:rPr>
              <w:t>34,8</w:t>
            </w:r>
          </w:p>
        </w:tc>
        <w:tc>
          <w:tcPr>
            <w:tcW w:w="1701" w:type="dxa"/>
            <w:tcBorders>
              <w:top w:val="single" w:sz="4" w:space="0" w:color="auto"/>
              <w:left w:val="single" w:sz="4" w:space="0" w:color="auto"/>
              <w:bottom w:val="single" w:sz="4" w:space="0" w:color="auto"/>
              <w:right w:val="single" w:sz="4" w:space="0" w:color="auto"/>
            </w:tcBorders>
          </w:tcPr>
          <w:p w:rsidR="003D7F07" w:rsidRPr="001C0FAF" w:rsidRDefault="003D7F07" w:rsidP="00423682">
            <w:pPr>
              <w:jc w:val="center"/>
              <w:rPr>
                <w:rFonts w:ascii="Calibri" w:hAnsi="Calibri"/>
              </w:rPr>
            </w:pPr>
            <w:r w:rsidRPr="001C0FAF">
              <w:rPr>
                <w:rFonts w:ascii="Calibri" w:hAnsi="Calibri"/>
              </w:rPr>
              <w:t>1,42</w:t>
            </w:r>
          </w:p>
        </w:tc>
        <w:tc>
          <w:tcPr>
            <w:tcW w:w="2552" w:type="dxa"/>
            <w:tcBorders>
              <w:top w:val="single" w:sz="4" w:space="0" w:color="auto"/>
              <w:left w:val="single" w:sz="4" w:space="0" w:color="auto"/>
              <w:bottom w:val="single" w:sz="4" w:space="0" w:color="auto"/>
              <w:right w:val="single" w:sz="4" w:space="0" w:color="auto"/>
            </w:tcBorders>
          </w:tcPr>
          <w:p w:rsidR="003D7F07" w:rsidRPr="001C0FAF" w:rsidRDefault="003D7F07" w:rsidP="00423682">
            <w:pPr>
              <w:jc w:val="center"/>
            </w:pPr>
            <w:r w:rsidRPr="001C0FAF">
              <w:rPr>
                <w:rFonts w:ascii="Calibri" w:hAnsi="Calibri"/>
              </w:rPr>
              <w:t>25,73</w:t>
            </w:r>
          </w:p>
        </w:tc>
      </w:tr>
      <w:tr w:rsidR="003D7F07" w:rsidRPr="001C0FAF" w:rsidTr="00423682">
        <w:trPr>
          <w:trHeight w:val="269"/>
        </w:trPr>
        <w:tc>
          <w:tcPr>
            <w:tcW w:w="2196" w:type="dxa"/>
            <w:tcBorders>
              <w:right w:val="single" w:sz="4" w:space="0" w:color="auto"/>
            </w:tcBorders>
          </w:tcPr>
          <w:p w:rsidR="003D7F07" w:rsidRPr="001C0FAF" w:rsidRDefault="003D7F07" w:rsidP="00423682">
            <w:pPr>
              <w:pStyle w:val="3"/>
              <w:spacing w:line="228" w:lineRule="auto"/>
              <w:jc w:val="center"/>
              <w:rPr>
                <w:rFonts w:ascii="Calibri" w:hAnsi="Calibri"/>
                <w:sz w:val="22"/>
                <w:szCs w:val="22"/>
              </w:rPr>
            </w:pPr>
            <w:r w:rsidRPr="001C0FAF">
              <w:rPr>
                <w:rFonts w:ascii="Calibri" w:hAnsi="Calibri"/>
                <w:sz w:val="22"/>
                <w:szCs w:val="22"/>
              </w:rPr>
              <w:t>апрель</w:t>
            </w:r>
          </w:p>
        </w:tc>
        <w:tc>
          <w:tcPr>
            <w:tcW w:w="2057" w:type="dxa"/>
            <w:tcBorders>
              <w:top w:val="single" w:sz="4" w:space="0" w:color="auto"/>
              <w:left w:val="single" w:sz="4" w:space="0" w:color="auto"/>
              <w:bottom w:val="single" w:sz="4" w:space="0" w:color="auto"/>
              <w:right w:val="single" w:sz="4" w:space="0" w:color="auto"/>
            </w:tcBorders>
          </w:tcPr>
          <w:p w:rsidR="003D7F07" w:rsidRPr="008766FD" w:rsidRDefault="003D7F07" w:rsidP="00423682">
            <w:pPr>
              <w:jc w:val="center"/>
              <w:rPr>
                <w:rFonts w:ascii="Calibri" w:hAnsi="Calibri"/>
                <w:lang w:val="en-US"/>
              </w:rPr>
            </w:pPr>
            <w:r>
              <w:rPr>
                <w:rFonts w:ascii="Calibri" w:hAnsi="Calibri"/>
                <w:lang w:val="en-US"/>
              </w:rPr>
              <w:t>15,2</w:t>
            </w:r>
          </w:p>
        </w:tc>
        <w:tc>
          <w:tcPr>
            <w:tcW w:w="1701" w:type="dxa"/>
            <w:tcBorders>
              <w:top w:val="single" w:sz="4" w:space="0" w:color="auto"/>
              <w:left w:val="single" w:sz="4" w:space="0" w:color="auto"/>
              <w:bottom w:val="single" w:sz="4" w:space="0" w:color="auto"/>
              <w:right w:val="single" w:sz="4" w:space="0" w:color="auto"/>
            </w:tcBorders>
          </w:tcPr>
          <w:p w:rsidR="003D7F07" w:rsidRPr="001C0FAF" w:rsidRDefault="003D7F07" w:rsidP="00423682">
            <w:pPr>
              <w:jc w:val="center"/>
              <w:rPr>
                <w:rFonts w:ascii="Calibri" w:hAnsi="Calibri"/>
              </w:rPr>
            </w:pPr>
            <w:r w:rsidRPr="001C0FAF">
              <w:rPr>
                <w:rFonts w:ascii="Calibri" w:hAnsi="Calibri"/>
              </w:rPr>
              <w:t>1,42</w:t>
            </w:r>
          </w:p>
        </w:tc>
        <w:tc>
          <w:tcPr>
            <w:tcW w:w="2552" w:type="dxa"/>
            <w:tcBorders>
              <w:top w:val="single" w:sz="4" w:space="0" w:color="auto"/>
              <w:left w:val="single" w:sz="4" w:space="0" w:color="auto"/>
              <w:bottom w:val="single" w:sz="4" w:space="0" w:color="auto"/>
              <w:right w:val="single" w:sz="4" w:space="0" w:color="auto"/>
            </w:tcBorders>
          </w:tcPr>
          <w:p w:rsidR="003D7F07" w:rsidRPr="001C0FAF" w:rsidRDefault="003D7F07" w:rsidP="00423682">
            <w:pPr>
              <w:jc w:val="center"/>
            </w:pPr>
            <w:r w:rsidRPr="001C0FAF">
              <w:rPr>
                <w:rFonts w:ascii="Calibri" w:hAnsi="Calibri"/>
              </w:rPr>
              <w:t>25,73</w:t>
            </w:r>
          </w:p>
        </w:tc>
      </w:tr>
      <w:tr w:rsidR="003D7F07" w:rsidRPr="001C0FAF" w:rsidTr="00423682">
        <w:trPr>
          <w:trHeight w:val="277"/>
        </w:trPr>
        <w:tc>
          <w:tcPr>
            <w:tcW w:w="2196" w:type="dxa"/>
            <w:tcBorders>
              <w:right w:val="single" w:sz="4" w:space="0" w:color="auto"/>
            </w:tcBorders>
          </w:tcPr>
          <w:p w:rsidR="003D7F07" w:rsidRPr="001C0FAF" w:rsidRDefault="003D7F07" w:rsidP="00423682">
            <w:pPr>
              <w:pStyle w:val="3"/>
              <w:spacing w:line="228" w:lineRule="auto"/>
              <w:jc w:val="center"/>
              <w:rPr>
                <w:rFonts w:ascii="Calibri" w:hAnsi="Calibri"/>
                <w:sz w:val="22"/>
                <w:szCs w:val="22"/>
              </w:rPr>
            </w:pPr>
            <w:r w:rsidRPr="001C0FAF">
              <w:rPr>
                <w:rFonts w:ascii="Calibri" w:hAnsi="Calibri"/>
                <w:sz w:val="22"/>
                <w:szCs w:val="22"/>
              </w:rPr>
              <w:t>май</w:t>
            </w:r>
          </w:p>
        </w:tc>
        <w:tc>
          <w:tcPr>
            <w:tcW w:w="2057" w:type="dxa"/>
            <w:tcBorders>
              <w:top w:val="single" w:sz="4" w:space="0" w:color="auto"/>
              <w:left w:val="single" w:sz="4" w:space="0" w:color="auto"/>
              <w:bottom w:val="single" w:sz="4" w:space="0" w:color="auto"/>
              <w:right w:val="single" w:sz="4" w:space="0" w:color="auto"/>
            </w:tcBorders>
          </w:tcPr>
          <w:p w:rsidR="003D7F07" w:rsidRPr="001C0FAF" w:rsidRDefault="003D7F07" w:rsidP="00423682">
            <w:pPr>
              <w:jc w:val="center"/>
              <w:rPr>
                <w:rFonts w:ascii="Calibri" w:hAnsi="Calibri"/>
              </w:rPr>
            </w:pPr>
            <w:r w:rsidRPr="001C0FAF">
              <w:rPr>
                <w:rFonts w:ascii="Calibri" w:hAnsi="Calibri"/>
              </w:rPr>
              <w:t>-</w:t>
            </w:r>
          </w:p>
        </w:tc>
        <w:tc>
          <w:tcPr>
            <w:tcW w:w="1701" w:type="dxa"/>
            <w:tcBorders>
              <w:top w:val="single" w:sz="4" w:space="0" w:color="auto"/>
              <w:left w:val="single" w:sz="4" w:space="0" w:color="auto"/>
              <w:bottom w:val="single" w:sz="4" w:space="0" w:color="auto"/>
              <w:right w:val="single" w:sz="4" w:space="0" w:color="auto"/>
            </w:tcBorders>
          </w:tcPr>
          <w:p w:rsidR="003D7F07" w:rsidRPr="001C0FAF" w:rsidRDefault="003D7F07" w:rsidP="00423682">
            <w:pPr>
              <w:jc w:val="center"/>
              <w:rPr>
                <w:rFonts w:ascii="Calibri" w:hAnsi="Calibri"/>
              </w:rPr>
            </w:pPr>
            <w:r w:rsidRPr="001C0FAF">
              <w:rPr>
                <w:rFonts w:ascii="Calibri" w:hAnsi="Calibri"/>
              </w:rPr>
              <w:t>1,42</w:t>
            </w:r>
          </w:p>
        </w:tc>
        <w:tc>
          <w:tcPr>
            <w:tcW w:w="2552" w:type="dxa"/>
            <w:tcBorders>
              <w:top w:val="single" w:sz="4" w:space="0" w:color="auto"/>
              <w:left w:val="single" w:sz="4" w:space="0" w:color="auto"/>
              <w:bottom w:val="single" w:sz="4" w:space="0" w:color="auto"/>
              <w:right w:val="single" w:sz="4" w:space="0" w:color="auto"/>
            </w:tcBorders>
          </w:tcPr>
          <w:p w:rsidR="003D7F07" w:rsidRPr="001C0FAF" w:rsidRDefault="003D7F07" w:rsidP="00423682">
            <w:pPr>
              <w:jc w:val="center"/>
            </w:pPr>
            <w:r w:rsidRPr="001C0FAF">
              <w:rPr>
                <w:rFonts w:ascii="Calibri" w:hAnsi="Calibri"/>
              </w:rPr>
              <w:t>25,73</w:t>
            </w:r>
          </w:p>
        </w:tc>
      </w:tr>
      <w:tr w:rsidR="003D7F07" w:rsidRPr="001C0FAF" w:rsidTr="00423682">
        <w:trPr>
          <w:trHeight w:val="269"/>
        </w:trPr>
        <w:tc>
          <w:tcPr>
            <w:tcW w:w="2196" w:type="dxa"/>
            <w:tcBorders>
              <w:right w:val="single" w:sz="4" w:space="0" w:color="auto"/>
            </w:tcBorders>
          </w:tcPr>
          <w:p w:rsidR="003D7F07" w:rsidRPr="001C0FAF" w:rsidRDefault="003D7F07" w:rsidP="00423682">
            <w:pPr>
              <w:pStyle w:val="3"/>
              <w:spacing w:line="228" w:lineRule="auto"/>
              <w:jc w:val="center"/>
              <w:rPr>
                <w:rFonts w:ascii="Calibri" w:hAnsi="Calibri"/>
                <w:sz w:val="22"/>
                <w:szCs w:val="22"/>
              </w:rPr>
            </w:pPr>
            <w:r w:rsidRPr="001C0FAF">
              <w:rPr>
                <w:rFonts w:ascii="Calibri" w:hAnsi="Calibri"/>
                <w:sz w:val="22"/>
                <w:szCs w:val="22"/>
              </w:rPr>
              <w:t>июнь</w:t>
            </w:r>
          </w:p>
        </w:tc>
        <w:tc>
          <w:tcPr>
            <w:tcW w:w="2057" w:type="dxa"/>
            <w:tcBorders>
              <w:top w:val="single" w:sz="4" w:space="0" w:color="auto"/>
              <w:left w:val="single" w:sz="4" w:space="0" w:color="auto"/>
              <w:bottom w:val="single" w:sz="4" w:space="0" w:color="auto"/>
              <w:right w:val="single" w:sz="4" w:space="0" w:color="auto"/>
            </w:tcBorders>
          </w:tcPr>
          <w:p w:rsidR="003D7F07" w:rsidRPr="001C0FAF" w:rsidRDefault="003D7F07" w:rsidP="00423682">
            <w:pPr>
              <w:jc w:val="center"/>
              <w:rPr>
                <w:rFonts w:ascii="Calibri" w:hAnsi="Calibri"/>
              </w:rPr>
            </w:pPr>
            <w:r w:rsidRPr="001C0FAF">
              <w:rPr>
                <w:rFonts w:ascii="Calibri" w:hAnsi="Calibri"/>
              </w:rPr>
              <w:t>-</w:t>
            </w:r>
          </w:p>
        </w:tc>
        <w:tc>
          <w:tcPr>
            <w:tcW w:w="1701" w:type="dxa"/>
            <w:tcBorders>
              <w:top w:val="single" w:sz="4" w:space="0" w:color="auto"/>
              <w:left w:val="single" w:sz="4" w:space="0" w:color="auto"/>
              <w:bottom w:val="single" w:sz="4" w:space="0" w:color="auto"/>
              <w:right w:val="single" w:sz="4" w:space="0" w:color="auto"/>
            </w:tcBorders>
          </w:tcPr>
          <w:p w:rsidR="003D7F07" w:rsidRPr="001C0FAF" w:rsidRDefault="003D7F07" w:rsidP="00423682">
            <w:pPr>
              <w:jc w:val="center"/>
              <w:rPr>
                <w:rFonts w:ascii="Calibri" w:hAnsi="Calibri"/>
              </w:rPr>
            </w:pPr>
            <w:r w:rsidRPr="001C0FAF">
              <w:rPr>
                <w:rFonts w:ascii="Calibri" w:hAnsi="Calibri"/>
              </w:rPr>
              <w:t>1,42</w:t>
            </w:r>
          </w:p>
        </w:tc>
        <w:tc>
          <w:tcPr>
            <w:tcW w:w="2552" w:type="dxa"/>
            <w:tcBorders>
              <w:top w:val="single" w:sz="4" w:space="0" w:color="auto"/>
              <w:left w:val="single" w:sz="4" w:space="0" w:color="auto"/>
              <w:bottom w:val="single" w:sz="4" w:space="0" w:color="auto"/>
              <w:right w:val="single" w:sz="4" w:space="0" w:color="auto"/>
            </w:tcBorders>
          </w:tcPr>
          <w:p w:rsidR="003D7F07" w:rsidRPr="001C0FAF" w:rsidRDefault="003D7F07" w:rsidP="00423682">
            <w:pPr>
              <w:jc w:val="center"/>
            </w:pPr>
            <w:r w:rsidRPr="001C0FAF">
              <w:rPr>
                <w:rFonts w:ascii="Calibri" w:hAnsi="Calibri"/>
              </w:rPr>
              <w:t>25,73</w:t>
            </w:r>
          </w:p>
        </w:tc>
      </w:tr>
      <w:tr w:rsidR="003D7F07" w:rsidRPr="001C0FAF" w:rsidTr="00423682">
        <w:trPr>
          <w:trHeight w:val="269"/>
        </w:trPr>
        <w:tc>
          <w:tcPr>
            <w:tcW w:w="2196" w:type="dxa"/>
            <w:tcBorders>
              <w:right w:val="single" w:sz="4" w:space="0" w:color="auto"/>
            </w:tcBorders>
          </w:tcPr>
          <w:p w:rsidR="003D7F07" w:rsidRPr="001C0FAF" w:rsidRDefault="003D7F07" w:rsidP="00423682">
            <w:pPr>
              <w:pStyle w:val="3"/>
              <w:spacing w:line="228" w:lineRule="auto"/>
              <w:jc w:val="center"/>
              <w:rPr>
                <w:rFonts w:ascii="Calibri" w:hAnsi="Calibri"/>
                <w:sz w:val="22"/>
                <w:szCs w:val="22"/>
              </w:rPr>
            </w:pPr>
            <w:r w:rsidRPr="001C0FAF">
              <w:rPr>
                <w:rFonts w:ascii="Calibri" w:hAnsi="Calibri"/>
                <w:sz w:val="22"/>
                <w:szCs w:val="22"/>
              </w:rPr>
              <w:t>июль</w:t>
            </w:r>
          </w:p>
        </w:tc>
        <w:tc>
          <w:tcPr>
            <w:tcW w:w="2057" w:type="dxa"/>
            <w:tcBorders>
              <w:top w:val="single" w:sz="4" w:space="0" w:color="auto"/>
              <w:left w:val="single" w:sz="4" w:space="0" w:color="auto"/>
              <w:bottom w:val="single" w:sz="4" w:space="0" w:color="auto"/>
              <w:right w:val="single" w:sz="4" w:space="0" w:color="auto"/>
            </w:tcBorders>
          </w:tcPr>
          <w:p w:rsidR="003D7F07" w:rsidRPr="001C0FAF" w:rsidRDefault="003D7F07" w:rsidP="00423682">
            <w:pPr>
              <w:jc w:val="center"/>
              <w:rPr>
                <w:rFonts w:ascii="Calibri" w:hAnsi="Calibri"/>
              </w:rPr>
            </w:pPr>
            <w:r w:rsidRPr="001C0FAF">
              <w:rPr>
                <w:rFonts w:ascii="Calibri" w:hAnsi="Calibri"/>
              </w:rPr>
              <w:t>-</w:t>
            </w:r>
          </w:p>
        </w:tc>
        <w:tc>
          <w:tcPr>
            <w:tcW w:w="1701" w:type="dxa"/>
            <w:tcBorders>
              <w:top w:val="single" w:sz="4" w:space="0" w:color="auto"/>
              <w:left w:val="single" w:sz="4" w:space="0" w:color="auto"/>
              <w:bottom w:val="single" w:sz="4" w:space="0" w:color="auto"/>
              <w:right w:val="single" w:sz="4" w:space="0" w:color="auto"/>
            </w:tcBorders>
          </w:tcPr>
          <w:p w:rsidR="003D7F07" w:rsidRPr="001C0FAF" w:rsidRDefault="003D7F07" w:rsidP="00423682">
            <w:pPr>
              <w:jc w:val="center"/>
              <w:rPr>
                <w:rFonts w:ascii="Calibri" w:hAnsi="Calibri"/>
              </w:rPr>
            </w:pPr>
            <w:r w:rsidRPr="001C0FAF">
              <w:rPr>
                <w:rFonts w:ascii="Calibri" w:hAnsi="Calibri"/>
              </w:rPr>
              <w:t>1,42</w:t>
            </w:r>
          </w:p>
        </w:tc>
        <w:tc>
          <w:tcPr>
            <w:tcW w:w="2552" w:type="dxa"/>
            <w:tcBorders>
              <w:top w:val="single" w:sz="4" w:space="0" w:color="auto"/>
              <w:left w:val="single" w:sz="4" w:space="0" w:color="auto"/>
              <w:bottom w:val="single" w:sz="4" w:space="0" w:color="auto"/>
              <w:right w:val="single" w:sz="4" w:space="0" w:color="auto"/>
            </w:tcBorders>
          </w:tcPr>
          <w:p w:rsidR="003D7F07" w:rsidRPr="001C0FAF" w:rsidRDefault="003D7F07" w:rsidP="00423682">
            <w:pPr>
              <w:jc w:val="center"/>
            </w:pPr>
            <w:r w:rsidRPr="001C0FAF">
              <w:rPr>
                <w:rFonts w:ascii="Calibri" w:hAnsi="Calibri"/>
              </w:rPr>
              <w:t>25,73</w:t>
            </w:r>
          </w:p>
        </w:tc>
      </w:tr>
      <w:tr w:rsidR="003D7F07" w:rsidRPr="001C0FAF" w:rsidTr="00423682">
        <w:trPr>
          <w:trHeight w:val="277"/>
        </w:trPr>
        <w:tc>
          <w:tcPr>
            <w:tcW w:w="2196" w:type="dxa"/>
            <w:tcBorders>
              <w:right w:val="single" w:sz="4" w:space="0" w:color="auto"/>
            </w:tcBorders>
          </w:tcPr>
          <w:p w:rsidR="003D7F07" w:rsidRPr="001C0FAF" w:rsidRDefault="003D7F07" w:rsidP="00423682">
            <w:pPr>
              <w:pStyle w:val="3"/>
              <w:spacing w:line="228" w:lineRule="auto"/>
              <w:jc w:val="center"/>
              <w:rPr>
                <w:rFonts w:ascii="Calibri" w:hAnsi="Calibri"/>
                <w:sz w:val="22"/>
                <w:szCs w:val="22"/>
              </w:rPr>
            </w:pPr>
            <w:r w:rsidRPr="001C0FAF">
              <w:rPr>
                <w:rFonts w:ascii="Calibri" w:hAnsi="Calibri"/>
                <w:sz w:val="22"/>
                <w:szCs w:val="22"/>
              </w:rPr>
              <w:t>август</w:t>
            </w:r>
          </w:p>
        </w:tc>
        <w:tc>
          <w:tcPr>
            <w:tcW w:w="2057" w:type="dxa"/>
            <w:tcBorders>
              <w:top w:val="single" w:sz="4" w:space="0" w:color="auto"/>
              <w:left w:val="single" w:sz="4" w:space="0" w:color="auto"/>
              <w:bottom w:val="single" w:sz="4" w:space="0" w:color="auto"/>
              <w:right w:val="single" w:sz="4" w:space="0" w:color="auto"/>
            </w:tcBorders>
          </w:tcPr>
          <w:p w:rsidR="003D7F07" w:rsidRPr="001C0FAF" w:rsidRDefault="003D7F07" w:rsidP="00423682">
            <w:pPr>
              <w:jc w:val="center"/>
              <w:rPr>
                <w:rFonts w:ascii="Calibri" w:hAnsi="Calibri"/>
              </w:rPr>
            </w:pPr>
            <w:r w:rsidRPr="001C0FAF">
              <w:rPr>
                <w:rFonts w:ascii="Calibri" w:hAnsi="Calibri"/>
              </w:rPr>
              <w:t>-</w:t>
            </w:r>
          </w:p>
        </w:tc>
        <w:tc>
          <w:tcPr>
            <w:tcW w:w="1701" w:type="dxa"/>
            <w:tcBorders>
              <w:top w:val="single" w:sz="4" w:space="0" w:color="auto"/>
              <w:left w:val="single" w:sz="4" w:space="0" w:color="auto"/>
              <w:bottom w:val="single" w:sz="4" w:space="0" w:color="auto"/>
              <w:right w:val="single" w:sz="4" w:space="0" w:color="auto"/>
            </w:tcBorders>
          </w:tcPr>
          <w:p w:rsidR="003D7F07" w:rsidRPr="001C0FAF" w:rsidRDefault="003D7F07" w:rsidP="00423682">
            <w:pPr>
              <w:jc w:val="center"/>
              <w:rPr>
                <w:rFonts w:ascii="Calibri" w:hAnsi="Calibri"/>
              </w:rPr>
            </w:pPr>
            <w:r w:rsidRPr="001C0FAF">
              <w:rPr>
                <w:rFonts w:ascii="Calibri" w:hAnsi="Calibri"/>
              </w:rPr>
              <w:t>1,42</w:t>
            </w:r>
          </w:p>
        </w:tc>
        <w:tc>
          <w:tcPr>
            <w:tcW w:w="2552" w:type="dxa"/>
            <w:tcBorders>
              <w:top w:val="single" w:sz="4" w:space="0" w:color="auto"/>
              <w:left w:val="single" w:sz="4" w:space="0" w:color="auto"/>
              <w:bottom w:val="single" w:sz="4" w:space="0" w:color="auto"/>
              <w:right w:val="single" w:sz="4" w:space="0" w:color="auto"/>
            </w:tcBorders>
          </w:tcPr>
          <w:p w:rsidR="003D7F07" w:rsidRPr="001C0FAF" w:rsidRDefault="003D7F07" w:rsidP="00423682">
            <w:pPr>
              <w:jc w:val="center"/>
            </w:pPr>
            <w:r w:rsidRPr="001C0FAF">
              <w:rPr>
                <w:rFonts w:ascii="Calibri" w:hAnsi="Calibri"/>
              </w:rPr>
              <w:t>25,73</w:t>
            </w:r>
          </w:p>
        </w:tc>
      </w:tr>
      <w:tr w:rsidR="003D7F07" w:rsidRPr="001C0FAF" w:rsidTr="00423682">
        <w:trPr>
          <w:trHeight w:val="269"/>
        </w:trPr>
        <w:tc>
          <w:tcPr>
            <w:tcW w:w="2196" w:type="dxa"/>
            <w:tcBorders>
              <w:right w:val="single" w:sz="4" w:space="0" w:color="auto"/>
            </w:tcBorders>
          </w:tcPr>
          <w:p w:rsidR="003D7F07" w:rsidRPr="001C0FAF" w:rsidRDefault="003D7F07" w:rsidP="00423682">
            <w:pPr>
              <w:pStyle w:val="3"/>
              <w:spacing w:line="228" w:lineRule="auto"/>
              <w:jc w:val="center"/>
              <w:rPr>
                <w:rFonts w:ascii="Calibri" w:hAnsi="Calibri"/>
                <w:sz w:val="22"/>
                <w:szCs w:val="22"/>
              </w:rPr>
            </w:pPr>
            <w:r w:rsidRPr="001C0FAF">
              <w:rPr>
                <w:rFonts w:ascii="Calibri" w:hAnsi="Calibri"/>
                <w:sz w:val="22"/>
                <w:szCs w:val="22"/>
              </w:rPr>
              <w:t>сентябрь</w:t>
            </w:r>
          </w:p>
        </w:tc>
        <w:tc>
          <w:tcPr>
            <w:tcW w:w="2057" w:type="dxa"/>
            <w:tcBorders>
              <w:top w:val="single" w:sz="4" w:space="0" w:color="auto"/>
              <w:left w:val="single" w:sz="4" w:space="0" w:color="auto"/>
              <w:bottom w:val="single" w:sz="4" w:space="0" w:color="auto"/>
              <w:right w:val="single" w:sz="4" w:space="0" w:color="auto"/>
            </w:tcBorders>
          </w:tcPr>
          <w:p w:rsidR="003D7F07" w:rsidRPr="008766FD" w:rsidRDefault="003D7F07" w:rsidP="00423682">
            <w:pPr>
              <w:jc w:val="center"/>
              <w:rPr>
                <w:rFonts w:ascii="Calibri" w:hAnsi="Calibri"/>
                <w:lang w:val="en-US"/>
              </w:rPr>
            </w:pPr>
            <w:r>
              <w:rPr>
                <w:rFonts w:ascii="Calibri" w:hAnsi="Calibri"/>
                <w:lang w:val="en-US"/>
              </w:rPr>
              <w:t>4,5</w:t>
            </w:r>
          </w:p>
        </w:tc>
        <w:tc>
          <w:tcPr>
            <w:tcW w:w="1701" w:type="dxa"/>
            <w:tcBorders>
              <w:top w:val="single" w:sz="4" w:space="0" w:color="auto"/>
              <w:left w:val="single" w:sz="4" w:space="0" w:color="auto"/>
              <w:bottom w:val="single" w:sz="4" w:space="0" w:color="auto"/>
              <w:right w:val="single" w:sz="4" w:space="0" w:color="auto"/>
            </w:tcBorders>
          </w:tcPr>
          <w:p w:rsidR="003D7F07" w:rsidRPr="001C0FAF" w:rsidRDefault="003D7F07" w:rsidP="00423682">
            <w:pPr>
              <w:jc w:val="center"/>
              <w:rPr>
                <w:rFonts w:ascii="Calibri" w:hAnsi="Calibri"/>
              </w:rPr>
            </w:pPr>
            <w:r w:rsidRPr="001C0FAF">
              <w:rPr>
                <w:rFonts w:ascii="Calibri" w:hAnsi="Calibri"/>
              </w:rPr>
              <w:t>1,42</w:t>
            </w:r>
          </w:p>
        </w:tc>
        <w:tc>
          <w:tcPr>
            <w:tcW w:w="2552" w:type="dxa"/>
            <w:tcBorders>
              <w:top w:val="single" w:sz="4" w:space="0" w:color="auto"/>
              <w:left w:val="single" w:sz="4" w:space="0" w:color="auto"/>
              <w:bottom w:val="single" w:sz="4" w:space="0" w:color="auto"/>
              <w:right w:val="single" w:sz="4" w:space="0" w:color="auto"/>
            </w:tcBorders>
          </w:tcPr>
          <w:p w:rsidR="003D7F07" w:rsidRPr="001C0FAF" w:rsidRDefault="003D7F07" w:rsidP="00423682">
            <w:pPr>
              <w:jc w:val="center"/>
            </w:pPr>
            <w:r w:rsidRPr="001C0FAF">
              <w:rPr>
                <w:rFonts w:ascii="Calibri" w:hAnsi="Calibri"/>
              </w:rPr>
              <w:t>25,73</w:t>
            </w:r>
          </w:p>
        </w:tc>
      </w:tr>
      <w:tr w:rsidR="003D7F07" w:rsidRPr="001C0FAF" w:rsidTr="00423682">
        <w:trPr>
          <w:trHeight w:val="269"/>
        </w:trPr>
        <w:tc>
          <w:tcPr>
            <w:tcW w:w="2196" w:type="dxa"/>
            <w:tcBorders>
              <w:right w:val="single" w:sz="4" w:space="0" w:color="auto"/>
            </w:tcBorders>
          </w:tcPr>
          <w:p w:rsidR="003D7F07" w:rsidRPr="001C0FAF" w:rsidRDefault="003D7F07" w:rsidP="00423682">
            <w:pPr>
              <w:pStyle w:val="3"/>
              <w:spacing w:line="228" w:lineRule="auto"/>
              <w:jc w:val="center"/>
              <w:rPr>
                <w:rFonts w:ascii="Calibri" w:hAnsi="Calibri"/>
                <w:sz w:val="22"/>
                <w:szCs w:val="22"/>
              </w:rPr>
            </w:pPr>
            <w:r w:rsidRPr="001C0FAF">
              <w:rPr>
                <w:rFonts w:ascii="Calibri" w:hAnsi="Calibri"/>
                <w:sz w:val="22"/>
                <w:szCs w:val="22"/>
              </w:rPr>
              <w:t>октябрь</w:t>
            </w:r>
          </w:p>
        </w:tc>
        <w:tc>
          <w:tcPr>
            <w:tcW w:w="2057" w:type="dxa"/>
            <w:tcBorders>
              <w:top w:val="single" w:sz="4" w:space="0" w:color="auto"/>
              <w:left w:val="single" w:sz="4" w:space="0" w:color="auto"/>
              <w:bottom w:val="single" w:sz="4" w:space="0" w:color="auto"/>
              <w:right w:val="single" w:sz="4" w:space="0" w:color="auto"/>
            </w:tcBorders>
          </w:tcPr>
          <w:p w:rsidR="003D7F07" w:rsidRPr="008766FD" w:rsidRDefault="003D7F07" w:rsidP="00423682">
            <w:pPr>
              <w:jc w:val="center"/>
              <w:rPr>
                <w:rFonts w:ascii="Calibri" w:hAnsi="Calibri"/>
                <w:lang w:val="en-US"/>
              </w:rPr>
            </w:pPr>
            <w:r>
              <w:rPr>
                <w:rFonts w:ascii="Calibri" w:hAnsi="Calibri"/>
                <w:lang w:val="en-US"/>
              </w:rPr>
              <w:t>25,1</w:t>
            </w:r>
          </w:p>
        </w:tc>
        <w:tc>
          <w:tcPr>
            <w:tcW w:w="1701" w:type="dxa"/>
            <w:tcBorders>
              <w:top w:val="single" w:sz="4" w:space="0" w:color="auto"/>
              <w:left w:val="single" w:sz="4" w:space="0" w:color="auto"/>
              <w:bottom w:val="single" w:sz="4" w:space="0" w:color="auto"/>
              <w:right w:val="single" w:sz="4" w:space="0" w:color="auto"/>
            </w:tcBorders>
          </w:tcPr>
          <w:p w:rsidR="003D7F07" w:rsidRPr="001C0FAF" w:rsidRDefault="003D7F07" w:rsidP="00423682">
            <w:pPr>
              <w:jc w:val="center"/>
              <w:rPr>
                <w:rFonts w:ascii="Calibri" w:hAnsi="Calibri"/>
              </w:rPr>
            </w:pPr>
            <w:r w:rsidRPr="001C0FAF">
              <w:rPr>
                <w:rFonts w:ascii="Calibri" w:hAnsi="Calibri"/>
              </w:rPr>
              <w:t>1,42</w:t>
            </w:r>
          </w:p>
        </w:tc>
        <w:tc>
          <w:tcPr>
            <w:tcW w:w="2552" w:type="dxa"/>
            <w:tcBorders>
              <w:top w:val="single" w:sz="4" w:space="0" w:color="auto"/>
              <w:left w:val="single" w:sz="4" w:space="0" w:color="auto"/>
              <w:bottom w:val="single" w:sz="4" w:space="0" w:color="auto"/>
              <w:right w:val="single" w:sz="4" w:space="0" w:color="auto"/>
            </w:tcBorders>
          </w:tcPr>
          <w:p w:rsidR="003D7F07" w:rsidRPr="001C0FAF" w:rsidRDefault="003D7F07" w:rsidP="00423682">
            <w:pPr>
              <w:jc w:val="center"/>
            </w:pPr>
            <w:r w:rsidRPr="001C0FAF">
              <w:rPr>
                <w:rFonts w:ascii="Calibri" w:hAnsi="Calibri"/>
              </w:rPr>
              <w:t>25,73</w:t>
            </w:r>
          </w:p>
        </w:tc>
      </w:tr>
      <w:tr w:rsidR="003D7F07" w:rsidRPr="001C0FAF" w:rsidTr="00423682">
        <w:trPr>
          <w:trHeight w:val="277"/>
        </w:trPr>
        <w:tc>
          <w:tcPr>
            <w:tcW w:w="2196" w:type="dxa"/>
            <w:tcBorders>
              <w:right w:val="single" w:sz="4" w:space="0" w:color="auto"/>
            </w:tcBorders>
          </w:tcPr>
          <w:p w:rsidR="003D7F07" w:rsidRPr="001C0FAF" w:rsidRDefault="003D7F07" w:rsidP="00423682">
            <w:pPr>
              <w:pStyle w:val="3"/>
              <w:spacing w:line="228" w:lineRule="auto"/>
              <w:jc w:val="center"/>
              <w:rPr>
                <w:rFonts w:ascii="Calibri" w:hAnsi="Calibri"/>
                <w:sz w:val="22"/>
                <w:szCs w:val="22"/>
              </w:rPr>
            </w:pPr>
            <w:r w:rsidRPr="001C0FAF">
              <w:rPr>
                <w:rFonts w:ascii="Calibri" w:hAnsi="Calibri"/>
                <w:sz w:val="22"/>
                <w:szCs w:val="22"/>
              </w:rPr>
              <w:t>ноябрь</w:t>
            </w:r>
          </w:p>
        </w:tc>
        <w:tc>
          <w:tcPr>
            <w:tcW w:w="2057" w:type="dxa"/>
            <w:tcBorders>
              <w:top w:val="single" w:sz="4" w:space="0" w:color="auto"/>
              <w:left w:val="single" w:sz="4" w:space="0" w:color="auto"/>
              <w:bottom w:val="single" w:sz="4" w:space="0" w:color="auto"/>
              <w:right w:val="single" w:sz="4" w:space="0" w:color="auto"/>
            </w:tcBorders>
          </w:tcPr>
          <w:p w:rsidR="003D7F07" w:rsidRPr="008766FD" w:rsidRDefault="003D7F07" w:rsidP="00423682">
            <w:pPr>
              <w:jc w:val="center"/>
              <w:rPr>
                <w:rFonts w:ascii="Calibri" w:hAnsi="Calibri"/>
                <w:lang w:val="en-US"/>
              </w:rPr>
            </w:pPr>
            <w:r>
              <w:rPr>
                <w:rFonts w:ascii="Calibri" w:hAnsi="Calibri"/>
                <w:lang w:val="en-US"/>
              </w:rPr>
              <w:t>41,1</w:t>
            </w:r>
          </w:p>
        </w:tc>
        <w:tc>
          <w:tcPr>
            <w:tcW w:w="1701" w:type="dxa"/>
            <w:tcBorders>
              <w:top w:val="single" w:sz="4" w:space="0" w:color="auto"/>
              <w:left w:val="single" w:sz="4" w:space="0" w:color="auto"/>
              <w:bottom w:val="single" w:sz="4" w:space="0" w:color="auto"/>
              <w:right w:val="single" w:sz="4" w:space="0" w:color="auto"/>
            </w:tcBorders>
          </w:tcPr>
          <w:p w:rsidR="003D7F07" w:rsidRPr="001C0FAF" w:rsidRDefault="003D7F07" w:rsidP="00423682">
            <w:pPr>
              <w:jc w:val="center"/>
              <w:rPr>
                <w:rFonts w:ascii="Calibri" w:hAnsi="Calibri"/>
              </w:rPr>
            </w:pPr>
            <w:r w:rsidRPr="001C0FAF">
              <w:rPr>
                <w:rFonts w:ascii="Calibri" w:hAnsi="Calibri"/>
              </w:rPr>
              <w:t>1,42</w:t>
            </w:r>
          </w:p>
        </w:tc>
        <w:tc>
          <w:tcPr>
            <w:tcW w:w="2552" w:type="dxa"/>
            <w:tcBorders>
              <w:top w:val="single" w:sz="4" w:space="0" w:color="auto"/>
              <w:left w:val="single" w:sz="4" w:space="0" w:color="auto"/>
              <w:bottom w:val="single" w:sz="4" w:space="0" w:color="auto"/>
              <w:right w:val="single" w:sz="4" w:space="0" w:color="auto"/>
            </w:tcBorders>
          </w:tcPr>
          <w:p w:rsidR="003D7F07" w:rsidRPr="001C0FAF" w:rsidRDefault="003D7F07" w:rsidP="00423682">
            <w:pPr>
              <w:jc w:val="center"/>
            </w:pPr>
            <w:r w:rsidRPr="001C0FAF">
              <w:rPr>
                <w:rFonts w:ascii="Calibri" w:hAnsi="Calibri"/>
              </w:rPr>
              <w:t>25,73</w:t>
            </w:r>
          </w:p>
        </w:tc>
      </w:tr>
      <w:tr w:rsidR="003D7F07" w:rsidRPr="001C0FAF" w:rsidTr="00423682">
        <w:trPr>
          <w:trHeight w:val="269"/>
        </w:trPr>
        <w:tc>
          <w:tcPr>
            <w:tcW w:w="2196" w:type="dxa"/>
          </w:tcPr>
          <w:p w:rsidR="003D7F07" w:rsidRPr="001C0FAF" w:rsidRDefault="003D7F07" w:rsidP="00423682">
            <w:pPr>
              <w:pStyle w:val="3"/>
              <w:spacing w:line="228" w:lineRule="auto"/>
              <w:jc w:val="center"/>
              <w:rPr>
                <w:rFonts w:ascii="Calibri" w:hAnsi="Calibri"/>
                <w:sz w:val="22"/>
                <w:szCs w:val="22"/>
              </w:rPr>
            </w:pPr>
            <w:r w:rsidRPr="001C0FAF">
              <w:rPr>
                <w:rFonts w:ascii="Calibri" w:hAnsi="Calibri"/>
                <w:sz w:val="22"/>
                <w:szCs w:val="22"/>
              </w:rPr>
              <w:t>декабрь</w:t>
            </w:r>
          </w:p>
        </w:tc>
        <w:tc>
          <w:tcPr>
            <w:tcW w:w="2057" w:type="dxa"/>
            <w:tcBorders>
              <w:top w:val="single" w:sz="4" w:space="0" w:color="auto"/>
              <w:right w:val="single" w:sz="4" w:space="0" w:color="auto"/>
            </w:tcBorders>
          </w:tcPr>
          <w:p w:rsidR="003D7F07" w:rsidRPr="008766FD" w:rsidRDefault="003D7F07" w:rsidP="00423682">
            <w:pPr>
              <w:jc w:val="center"/>
              <w:rPr>
                <w:rFonts w:ascii="Calibri" w:hAnsi="Calibri"/>
                <w:lang w:val="en-US"/>
              </w:rPr>
            </w:pPr>
            <w:r>
              <w:rPr>
                <w:rFonts w:ascii="Calibri" w:hAnsi="Calibri"/>
                <w:lang w:val="en-US"/>
              </w:rPr>
              <w:t>47,0</w:t>
            </w:r>
          </w:p>
        </w:tc>
        <w:tc>
          <w:tcPr>
            <w:tcW w:w="1701" w:type="dxa"/>
            <w:tcBorders>
              <w:top w:val="single" w:sz="4" w:space="0" w:color="auto"/>
              <w:right w:val="single" w:sz="4" w:space="0" w:color="auto"/>
            </w:tcBorders>
          </w:tcPr>
          <w:p w:rsidR="003D7F07" w:rsidRPr="001C0FAF" w:rsidRDefault="003D7F07" w:rsidP="00423682">
            <w:pPr>
              <w:jc w:val="center"/>
              <w:rPr>
                <w:rFonts w:ascii="Calibri" w:hAnsi="Calibri"/>
              </w:rPr>
            </w:pPr>
            <w:r w:rsidRPr="001C0FAF">
              <w:rPr>
                <w:rFonts w:ascii="Calibri" w:hAnsi="Calibri"/>
              </w:rPr>
              <w:t>1,42</w:t>
            </w:r>
          </w:p>
        </w:tc>
        <w:tc>
          <w:tcPr>
            <w:tcW w:w="2552" w:type="dxa"/>
            <w:tcBorders>
              <w:top w:val="single" w:sz="4" w:space="0" w:color="auto"/>
              <w:right w:val="single" w:sz="4" w:space="0" w:color="auto"/>
            </w:tcBorders>
          </w:tcPr>
          <w:p w:rsidR="003D7F07" w:rsidRPr="001C0FAF" w:rsidRDefault="003D7F07" w:rsidP="00423682">
            <w:pPr>
              <w:jc w:val="center"/>
            </w:pPr>
            <w:r w:rsidRPr="001C0FAF">
              <w:rPr>
                <w:rFonts w:ascii="Calibri" w:hAnsi="Calibri"/>
              </w:rPr>
              <w:t>25,73</w:t>
            </w:r>
          </w:p>
        </w:tc>
      </w:tr>
      <w:tr w:rsidR="003D7F07" w:rsidRPr="001C0FAF" w:rsidTr="00423682">
        <w:trPr>
          <w:trHeight w:val="301"/>
        </w:trPr>
        <w:tc>
          <w:tcPr>
            <w:tcW w:w="2196" w:type="dxa"/>
          </w:tcPr>
          <w:p w:rsidR="003D7F07" w:rsidRPr="001C0FAF" w:rsidRDefault="003D7F07" w:rsidP="00423682">
            <w:pPr>
              <w:pStyle w:val="3"/>
              <w:spacing w:line="228" w:lineRule="auto"/>
              <w:jc w:val="center"/>
              <w:rPr>
                <w:rFonts w:ascii="Calibri" w:hAnsi="Calibri"/>
                <w:b/>
                <w:sz w:val="22"/>
                <w:szCs w:val="22"/>
              </w:rPr>
            </w:pPr>
            <w:r w:rsidRPr="001C0FAF">
              <w:rPr>
                <w:rFonts w:ascii="Calibri" w:hAnsi="Calibri"/>
                <w:b/>
                <w:sz w:val="22"/>
                <w:szCs w:val="22"/>
              </w:rPr>
              <w:t>Итого</w:t>
            </w:r>
          </w:p>
        </w:tc>
        <w:tc>
          <w:tcPr>
            <w:tcW w:w="2057" w:type="dxa"/>
            <w:tcBorders>
              <w:right w:val="single" w:sz="4" w:space="0" w:color="auto"/>
            </w:tcBorders>
          </w:tcPr>
          <w:p w:rsidR="003D7F07" w:rsidRPr="008766FD" w:rsidRDefault="003D7F07" w:rsidP="00423682">
            <w:pPr>
              <w:jc w:val="center"/>
              <w:rPr>
                <w:rFonts w:ascii="Calibri" w:hAnsi="Calibri"/>
                <w:lang w:val="en-US"/>
              </w:rPr>
            </w:pPr>
            <w:r>
              <w:rPr>
                <w:rFonts w:ascii="Calibri" w:hAnsi="Calibri"/>
                <w:lang w:val="en-US"/>
              </w:rPr>
              <w:t>254,1</w:t>
            </w:r>
          </w:p>
        </w:tc>
        <w:tc>
          <w:tcPr>
            <w:tcW w:w="1701" w:type="dxa"/>
            <w:tcBorders>
              <w:right w:val="single" w:sz="4" w:space="0" w:color="auto"/>
            </w:tcBorders>
          </w:tcPr>
          <w:p w:rsidR="003D7F07" w:rsidRPr="001C0FAF" w:rsidRDefault="003D7F07" w:rsidP="00423682">
            <w:pPr>
              <w:jc w:val="center"/>
              <w:rPr>
                <w:rFonts w:ascii="Calibri" w:hAnsi="Calibri"/>
              </w:rPr>
            </w:pPr>
            <w:r w:rsidRPr="001C0FAF">
              <w:rPr>
                <w:rFonts w:ascii="Calibri" w:hAnsi="Calibri"/>
              </w:rPr>
              <w:t>17,04</w:t>
            </w:r>
          </w:p>
        </w:tc>
        <w:tc>
          <w:tcPr>
            <w:tcW w:w="2552" w:type="dxa"/>
            <w:tcBorders>
              <w:right w:val="single" w:sz="4" w:space="0" w:color="auto"/>
            </w:tcBorders>
          </w:tcPr>
          <w:p w:rsidR="003D7F07" w:rsidRPr="001C0FAF" w:rsidRDefault="003D7F07" w:rsidP="00423682">
            <w:pPr>
              <w:jc w:val="center"/>
              <w:rPr>
                <w:rFonts w:ascii="Calibri" w:hAnsi="Calibri"/>
              </w:rPr>
            </w:pPr>
            <w:r w:rsidRPr="001C0FAF">
              <w:rPr>
                <w:rFonts w:ascii="Calibri" w:hAnsi="Calibri"/>
              </w:rPr>
              <w:t>308,76</w:t>
            </w:r>
          </w:p>
        </w:tc>
      </w:tr>
    </w:tbl>
    <w:p w:rsidR="003D7F07" w:rsidRPr="001C0FAF" w:rsidRDefault="003D7F07" w:rsidP="003D7F07">
      <w:pPr>
        <w:pStyle w:val="3"/>
        <w:spacing w:line="228" w:lineRule="auto"/>
        <w:ind w:firstLine="360"/>
        <w:rPr>
          <w:rFonts w:ascii="Calibri" w:hAnsi="Calibri"/>
          <w:sz w:val="22"/>
          <w:szCs w:val="22"/>
        </w:rPr>
      </w:pPr>
    </w:p>
    <w:p w:rsidR="003D7F07" w:rsidRPr="00000C14" w:rsidRDefault="003D7F07" w:rsidP="003D7F07">
      <w:pPr>
        <w:jc w:val="both"/>
        <w:rPr>
          <w:rFonts w:ascii="Calibri" w:hAnsi="Calibri"/>
        </w:rPr>
      </w:pPr>
      <w:r w:rsidRPr="00000C14">
        <w:rPr>
          <w:rFonts w:ascii="Calibri" w:hAnsi="Calibri"/>
        </w:rPr>
        <w:t>Стоимость тепловой энергии</w:t>
      </w:r>
      <w:r>
        <w:rPr>
          <w:rFonts w:ascii="Calibri" w:hAnsi="Calibri"/>
        </w:rPr>
        <w:t xml:space="preserve"> и </w:t>
      </w:r>
      <w:r w:rsidRPr="000573A7">
        <w:rPr>
          <w:rFonts w:ascii="Calibri" w:hAnsi="Calibri"/>
        </w:rPr>
        <w:t>теплоносителя на 201</w:t>
      </w:r>
      <w:r w:rsidRPr="008766FD">
        <w:rPr>
          <w:rFonts w:ascii="Calibri" w:hAnsi="Calibri"/>
        </w:rPr>
        <w:t>8</w:t>
      </w:r>
      <w:r w:rsidRPr="00000C14">
        <w:rPr>
          <w:rFonts w:ascii="Calibri" w:hAnsi="Calibri"/>
        </w:rPr>
        <w:t xml:space="preserve"> год по данному </w:t>
      </w:r>
      <w:r>
        <w:rPr>
          <w:rFonts w:ascii="Calibri" w:hAnsi="Calibri"/>
        </w:rPr>
        <w:t>контракту</w:t>
      </w:r>
      <w:r w:rsidRPr="00000C14">
        <w:rPr>
          <w:rFonts w:ascii="Calibri" w:hAnsi="Calibri"/>
        </w:rPr>
        <w:t xml:space="preserve"> </w:t>
      </w:r>
      <w:r>
        <w:rPr>
          <w:rFonts w:ascii="Calibri" w:hAnsi="Calibri"/>
        </w:rPr>
        <w:t xml:space="preserve">ориентировочно </w:t>
      </w:r>
      <w:r w:rsidRPr="00000C14">
        <w:rPr>
          <w:rFonts w:ascii="Calibri" w:hAnsi="Calibri"/>
        </w:rPr>
        <w:t xml:space="preserve">составляет </w:t>
      </w:r>
      <w:r w:rsidRPr="008766FD">
        <w:rPr>
          <w:rFonts w:ascii="Calibri" w:hAnsi="Calibri"/>
          <w:b/>
          <w:bCs/>
          <w:color w:val="000000"/>
        </w:rPr>
        <w:t>596</w:t>
      </w:r>
      <w:r>
        <w:rPr>
          <w:rFonts w:ascii="Calibri" w:hAnsi="Calibri"/>
          <w:b/>
          <w:bCs/>
          <w:color w:val="000000"/>
          <w:lang w:val="en-US"/>
        </w:rPr>
        <w:t> </w:t>
      </w:r>
      <w:r w:rsidRPr="008766FD">
        <w:rPr>
          <w:rFonts w:ascii="Calibri" w:hAnsi="Calibri"/>
          <w:b/>
          <w:bCs/>
          <w:color w:val="000000"/>
        </w:rPr>
        <w:t>075,01</w:t>
      </w:r>
      <w:r w:rsidRPr="000573A7">
        <w:rPr>
          <w:rFonts w:ascii="Calibri" w:hAnsi="Calibri"/>
          <w:b/>
          <w:bCs/>
          <w:color w:val="000000"/>
        </w:rPr>
        <w:t xml:space="preserve"> </w:t>
      </w:r>
      <w:r w:rsidRPr="000573A7">
        <w:rPr>
          <w:rFonts w:ascii="Calibri" w:hAnsi="Calibri"/>
        </w:rPr>
        <w:t>руб/год</w:t>
      </w:r>
      <w:r w:rsidRPr="00000C14">
        <w:rPr>
          <w:rFonts w:ascii="Calibri" w:hAnsi="Calibri"/>
        </w:rPr>
        <w:t>.</w:t>
      </w:r>
      <w:r>
        <w:rPr>
          <w:rFonts w:ascii="Calibri" w:hAnsi="Calibri"/>
        </w:rPr>
        <w:t xml:space="preserve"> (Приложение № 4)</w:t>
      </w:r>
    </w:p>
    <w:p w:rsidR="003D7F07" w:rsidRPr="00AA4832" w:rsidRDefault="003D7F07" w:rsidP="003D7F07">
      <w:pPr>
        <w:pStyle w:val="3"/>
        <w:spacing w:line="228" w:lineRule="auto"/>
        <w:ind w:firstLine="360"/>
        <w:rPr>
          <w:rFonts w:ascii="Calibri" w:hAnsi="Calibri"/>
          <w:sz w:val="22"/>
          <w:szCs w:val="22"/>
        </w:rPr>
      </w:pPr>
      <w:r w:rsidRPr="00AA4832">
        <w:rPr>
          <w:rFonts w:ascii="Calibri" w:hAnsi="Calibri"/>
          <w:sz w:val="22"/>
          <w:szCs w:val="22"/>
        </w:rPr>
        <w:t xml:space="preserve">2.3. Количество тепловой энергии и теплоносителя, фактически принятое </w:t>
      </w:r>
      <w:r>
        <w:rPr>
          <w:rFonts w:ascii="Calibri" w:hAnsi="Calibri"/>
          <w:sz w:val="22"/>
          <w:szCs w:val="22"/>
        </w:rPr>
        <w:t>Заказчиком</w:t>
      </w:r>
      <w:r w:rsidRPr="00AA4832">
        <w:rPr>
          <w:rFonts w:ascii="Calibri" w:hAnsi="Calibri"/>
          <w:sz w:val="22"/>
          <w:szCs w:val="22"/>
        </w:rPr>
        <w:t xml:space="preserve">, определяется в соответствии с показаниями приборов учёта тепловой энергии, установленных у </w:t>
      </w:r>
      <w:r>
        <w:rPr>
          <w:rFonts w:ascii="Calibri" w:hAnsi="Calibri"/>
          <w:sz w:val="22"/>
          <w:szCs w:val="22"/>
        </w:rPr>
        <w:t>Заказчика</w:t>
      </w:r>
      <w:r w:rsidRPr="00AA4832">
        <w:rPr>
          <w:rFonts w:ascii="Calibri" w:hAnsi="Calibri"/>
          <w:sz w:val="22"/>
          <w:szCs w:val="22"/>
        </w:rPr>
        <w:t xml:space="preserve"> и допущенных в эксплуатацию в качестве коммерческих</w:t>
      </w:r>
      <w:r w:rsidRPr="00AA4832">
        <w:rPr>
          <w:rFonts w:ascii="Calibri" w:hAnsi="Calibri"/>
          <w:i/>
          <w:sz w:val="22"/>
          <w:szCs w:val="22"/>
        </w:rPr>
        <w:t xml:space="preserve"> </w:t>
      </w:r>
      <w:r w:rsidRPr="00AA4832">
        <w:rPr>
          <w:rFonts w:ascii="Calibri" w:hAnsi="Calibri"/>
          <w:sz w:val="22"/>
          <w:szCs w:val="22"/>
        </w:rPr>
        <w:t>в соответствии с действующим законодательством РФ. Величина утечки определяется как разность абсолютных значений измеренных величин без учёта погрешностей.</w:t>
      </w:r>
    </w:p>
    <w:p w:rsidR="003D7F07" w:rsidRPr="00AA4832" w:rsidRDefault="003D7F07" w:rsidP="003D7F07">
      <w:pPr>
        <w:pStyle w:val="3"/>
        <w:spacing w:line="228" w:lineRule="auto"/>
        <w:ind w:firstLine="360"/>
        <w:rPr>
          <w:rFonts w:ascii="Calibri" w:hAnsi="Calibri"/>
          <w:sz w:val="22"/>
          <w:szCs w:val="22"/>
        </w:rPr>
      </w:pPr>
      <w:r w:rsidRPr="00AA4832">
        <w:rPr>
          <w:rFonts w:ascii="Calibri" w:hAnsi="Calibri"/>
          <w:sz w:val="22"/>
          <w:szCs w:val="22"/>
        </w:rPr>
        <w:t xml:space="preserve">Тепловые потери на участке тепловых сетей </w:t>
      </w:r>
      <w:r>
        <w:rPr>
          <w:rFonts w:ascii="Calibri" w:hAnsi="Calibri"/>
          <w:sz w:val="22"/>
          <w:szCs w:val="22"/>
        </w:rPr>
        <w:t>Заказчика</w:t>
      </w:r>
      <w:r w:rsidRPr="00AA4832">
        <w:rPr>
          <w:rFonts w:ascii="Calibri" w:hAnsi="Calibri"/>
          <w:sz w:val="22"/>
          <w:szCs w:val="22"/>
        </w:rPr>
        <w:t xml:space="preserve"> от границы эксплуатационной ответственности до места установки прибора учета оплачиваются </w:t>
      </w:r>
      <w:r>
        <w:rPr>
          <w:rFonts w:ascii="Calibri" w:hAnsi="Calibri"/>
          <w:sz w:val="22"/>
          <w:szCs w:val="22"/>
        </w:rPr>
        <w:t>Заказчиком</w:t>
      </w:r>
      <w:r w:rsidRPr="00AA4832">
        <w:rPr>
          <w:rFonts w:ascii="Calibri" w:hAnsi="Calibri"/>
          <w:sz w:val="22"/>
          <w:szCs w:val="22"/>
        </w:rPr>
        <w:t xml:space="preserve"> как потребленная тепловая энергия.</w:t>
      </w:r>
    </w:p>
    <w:p w:rsidR="003D7F07" w:rsidRPr="00AA4832" w:rsidRDefault="003D7F07" w:rsidP="003D7F07">
      <w:pPr>
        <w:spacing w:line="228" w:lineRule="auto"/>
        <w:ind w:firstLine="360"/>
        <w:jc w:val="both"/>
        <w:rPr>
          <w:rFonts w:ascii="Calibri" w:hAnsi="Calibri"/>
        </w:rPr>
      </w:pPr>
      <w:r w:rsidRPr="00AA4832">
        <w:rPr>
          <w:rFonts w:ascii="Calibri" w:hAnsi="Calibri"/>
        </w:rPr>
        <w:t xml:space="preserve">В случае непредставления </w:t>
      </w:r>
      <w:r>
        <w:rPr>
          <w:rFonts w:ascii="Calibri" w:hAnsi="Calibri"/>
        </w:rPr>
        <w:t>Заказчиком</w:t>
      </w:r>
      <w:r w:rsidRPr="00AA4832">
        <w:rPr>
          <w:rFonts w:ascii="Calibri" w:hAnsi="Calibri"/>
        </w:rPr>
        <w:t xml:space="preserve"> ежесуточных показаний приборов учета тепловой энергии за расчетный период в срок, указанный в п.3.3.2. настоящего </w:t>
      </w:r>
      <w:r>
        <w:rPr>
          <w:rFonts w:ascii="Calibri" w:hAnsi="Calibri"/>
        </w:rPr>
        <w:t>контракта</w:t>
      </w:r>
      <w:r w:rsidRPr="00AA4832">
        <w:rPr>
          <w:rFonts w:ascii="Calibri" w:hAnsi="Calibri"/>
        </w:rPr>
        <w:t xml:space="preserve">, количество потребленной тепловой энергии рассчитывается в соответствии с п.2.4. настоящего </w:t>
      </w:r>
      <w:r>
        <w:rPr>
          <w:rFonts w:ascii="Calibri" w:hAnsi="Calibri"/>
        </w:rPr>
        <w:t>контракта</w:t>
      </w:r>
      <w:r w:rsidRPr="00AA4832">
        <w:rPr>
          <w:rFonts w:ascii="Calibri" w:hAnsi="Calibri"/>
        </w:rPr>
        <w:t>.</w:t>
      </w:r>
    </w:p>
    <w:p w:rsidR="003D7F07" w:rsidRDefault="003D7F07" w:rsidP="003D7F07">
      <w:pPr>
        <w:spacing w:line="228" w:lineRule="auto"/>
        <w:ind w:firstLine="567"/>
        <w:jc w:val="both"/>
        <w:rPr>
          <w:rFonts w:ascii="Calibri" w:hAnsi="Calibri"/>
        </w:rPr>
      </w:pPr>
      <w:r w:rsidRPr="00AA4832">
        <w:rPr>
          <w:rFonts w:ascii="Calibri" w:hAnsi="Calibri"/>
        </w:rPr>
        <w:t xml:space="preserve">2.4. В случае отсутствия или неисправности прибора учёта тепловой энергии у </w:t>
      </w:r>
      <w:r>
        <w:rPr>
          <w:rFonts w:ascii="Calibri" w:hAnsi="Calibri"/>
        </w:rPr>
        <w:t>Заказчика</w:t>
      </w:r>
      <w:r w:rsidRPr="00AA4832">
        <w:rPr>
          <w:rFonts w:ascii="Calibri" w:hAnsi="Calibri"/>
        </w:rPr>
        <w:t>, а также при нарушении сроков и порядка предоставления информации, преду</w:t>
      </w:r>
      <w:r>
        <w:rPr>
          <w:rFonts w:ascii="Calibri" w:hAnsi="Calibri"/>
        </w:rPr>
        <w:t>смотренных п.3.3.2. настоящего контракта</w:t>
      </w:r>
      <w:r w:rsidRPr="00AA4832">
        <w:rPr>
          <w:rFonts w:ascii="Calibri" w:hAnsi="Calibri"/>
        </w:rPr>
        <w:t xml:space="preserve">, </w:t>
      </w:r>
      <w:r>
        <w:rPr>
          <w:rFonts w:ascii="Calibri" w:hAnsi="Calibri"/>
        </w:rPr>
        <w:t xml:space="preserve">определение количества потребленной Заказчиком тепловой энергии и теплоносителя осуществляется в соответствии с </w:t>
      </w:r>
      <w:r w:rsidRPr="00AA4832">
        <w:rPr>
          <w:rFonts w:ascii="Calibri" w:hAnsi="Calibri"/>
        </w:rPr>
        <w:t>«Методик</w:t>
      </w:r>
      <w:r>
        <w:rPr>
          <w:rFonts w:ascii="Calibri" w:hAnsi="Calibri"/>
        </w:rPr>
        <w:t>ой</w:t>
      </w:r>
      <w:r w:rsidRPr="00AA4832">
        <w:rPr>
          <w:rFonts w:ascii="Calibri" w:hAnsi="Calibri"/>
        </w:rPr>
        <w:t xml:space="preserve"> осуществления коммерческого учета тепловой энергии, теплоносителя», утверждённой Министерством строительства и жилищно-коммунального хозяйства Р.Ф. </w:t>
      </w:r>
    </w:p>
    <w:p w:rsidR="003D7F07" w:rsidRDefault="003D7F07" w:rsidP="003D7F07">
      <w:pPr>
        <w:spacing w:line="228" w:lineRule="auto"/>
        <w:ind w:firstLine="567"/>
        <w:jc w:val="both"/>
        <w:rPr>
          <w:rFonts w:ascii="Calibri" w:hAnsi="Calibri"/>
        </w:rPr>
      </w:pPr>
    </w:p>
    <w:p w:rsidR="003D7F07" w:rsidRDefault="003D7F07" w:rsidP="003D7F07">
      <w:pPr>
        <w:numPr>
          <w:ilvl w:val="0"/>
          <w:numId w:val="9"/>
        </w:numPr>
        <w:spacing w:after="0" w:line="228" w:lineRule="auto"/>
        <w:jc w:val="center"/>
        <w:rPr>
          <w:rFonts w:ascii="Calibri" w:hAnsi="Calibri"/>
          <w:b/>
        </w:rPr>
      </w:pPr>
      <w:r w:rsidRPr="00F252FA">
        <w:rPr>
          <w:rFonts w:ascii="Calibri" w:hAnsi="Calibri"/>
          <w:b/>
        </w:rPr>
        <w:t>Права и обязанности сторон</w:t>
      </w:r>
    </w:p>
    <w:p w:rsidR="003D7F07" w:rsidRPr="00F252FA" w:rsidRDefault="003D7F07" w:rsidP="003D7F07">
      <w:pPr>
        <w:spacing w:line="228" w:lineRule="auto"/>
        <w:ind w:firstLine="360"/>
        <w:rPr>
          <w:rFonts w:ascii="Calibri" w:hAnsi="Calibri"/>
        </w:rPr>
      </w:pPr>
      <w:r w:rsidRPr="00F252FA">
        <w:rPr>
          <w:rFonts w:ascii="Calibri" w:hAnsi="Calibri"/>
        </w:rPr>
        <w:t xml:space="preserve">3.1. </w:t>
      </w:r>
      <w:r>
        <w:rPr>
          <w:rFonts w:ascii="Calibri" w:hAnsi="Calibri"/>
        </w:rPr>
        <w:t>Поставщик</w:t>
      </w:r>
      <w:r w:rsidRPr="00F252FA">
        <w:rPr>
          <w:rFonts w:ascii="Calibri" w:hAnsi="Calibri"/>
        </w:rPr>
        <w:t xml:space="preserve"> обязуется:</w:t>
      </w:r>
    </w:p>
    <w:p w:rsidR="003D7F07" w:rsidRPr="00F252FA" w:rsidRDefault="003D7F07" w:rsidP="003D7F07">
      <w:pPr>
        <w:pStyle w:val="3"/>
        <w:spacing w:line="228" w:lineRule="auto"/>
        <w:ind w:firstLine="360"/>
        <w:rPr>
          <w:rFonts w:ascii="Calibri" w:hAnsi="Calibri"/>
          <w:sz w:val="22"/>
          <w:szCs w:val="22"/>
        </w:rPr>
      </w:pPr>
      <w:r w:rsidRPr="00F252FA">
        <w:rPr>
          <w:rFonts w:ascii="Calibri" w:hAnsi="Calibri"/>
          <w:sz w:val="22"/>
          <w:szCs w:val="22"/>
        </w:rPr>
        <w:t xml:space="preserve">3.1.1. Подавать тепловую энергию </w:t>
      </w:r>
      <w:r>
        <w:rPr>
          <w:rFonts w:ascii="Calibri" w:hAnsi="Calibri"/>
          <w:sz w:val="22"/>
          <w:szCs w:val="22"/>
        </w:rPr>
        <w:t>Заказчику</w:t>
      </w:r>
      <w:r w:rsidRPr="00F252FA">
        <w:rPr>
          <w:rFonts w:ascii="Calibri" w:hAnsi="Calibri"/>
          <w:sz w:val="22"/>
          <w:szCs w:val="22"/>
        </w:rPr>
        <w:t xml:space="preserve"> в количестве и с качеством, установленным настоящим </w:t>
      </w:r>
      <w:r>
        <w:rPr>
          <w:rFonts w:ascii="Calibri" w:hAnsi="Calibri"/>
          <w:sz w:val="22"/>
          <w:szCs w:val="22"/>
        </w:rPr>
        <w:t>контрактом</w:t>
      </w:r>
      <w:r w:rsidRPr="00F252FA">
        <w:rPr>
          <w:rFonts w:ascii="Calibri" w:hAnsi="Calibri"/>
          <w:sz w:val="22"/>
          <w:szCs w:val="22"/>
        </w:rPr>
        <w:t>.</w:t>
      </w:r>
    </w:p>
    <w:p w:rsidR="003D7F07" w:rsidRPr="00F252FA" w:rsidRDefault="003D7F07" w:rsidP="003D7F07">
      <w:pPr>
        <w:pStyle w:val="3"/>
        <w:spacing w:line="228" w:lineRule="auto"/>
        <w:ind w:firstLine="360"/>
        <w:rPr>
          <w:rFonts w:ascii="Calibri" w:hAnsi="Calibri"/>
          <w:sz w:val="22"/>
          <w:szCs w:val="22"/>
        </w:rPr>
      </w:pPr>
      <w:r w:rsidRPr="00F252FA">
        <w:rPr>
          <w:rFonts w:ascii="Calibri" w:hAnsi="Calibri"/>
          <w:sz w:val="22"/>
          <w:szCs w:val="22"/>
        </w:rPr>
        <w:t xml:space="preserve">3.1.2. Поддерживать среднесуточную температуру подаваемой сетевой воды и расходы на коллекторах электростанции в соответствии с температурным графиком, являющемся неотъемлемой частью настоящего </w:t>
      </w:r>
      <w:r>
        <w:rPr>
          <w:rFonts w:ascii="Calibri" w:hAnsi="Calibri"/>
          <w:sz w:val="22"/>
          <w:szCs w:val="22"/>
        </w:rPr>
        <w:t>контракта</w:t>
      </w:r>
      <w:r w:rsidRPr="00F252FA">
        <w:rPr>
          <w:rFonts w:ascii="Calibri" w:hAnsi="Calibri"/>
          <w:sz w:val="22"/>
          <w:szCs w:val="22"/>
        </w:rPr>
        <w:t xml:space="preserve"> и отклонением </w:t>
      </w:r>
      <w:r w:rsidRPr="00AA4832">
        <w:rPr>
          <w:rFonts w:ascii="Calibri" w:hAnsi="Calibri"/>
          <w:sz w:val="22"/>
          <w:szCs w:val="22"/>
        </w:rPr>
        <w:t xml:space="preserve">не более </w:t>
      </w:r>
      <w:r w:rsidRPr="00AA4832">
        <w:rPr>
          <w:rFonts w:ascii="Calibri" w:hAnsi="Calibri" w:cs="Calibri"/>
          <w:sz w:val="22"/>
          <w:szCs w:val="22"/>
        </w:rPr>
        <w:t>±</w:t>
      </w:r>
      <w:r w:rsidRPr="00AA4832">
        <w:rPr>
          <w:rFonts w:ascii="Calibri" w:hAnsi="Calibri"/>
          <w:sz w:val="22"/>
          <w:szCs w:val="22"/>
        </w:rPr>
        <w:t>3%.(п</w:t>
      </w:r>
      <w:r w:rsidRPr="00F252FA">
        <w:rPr>
          <w:rFonts w:ascii="Calibri" w:hAnsi="Calibri"/>
          <w:sz w:val="22"/>
          <w:szCs w:val="22"/>
        </w:rPr>
        <w:t>риложение № 3)</w:t>
      </w:r>
    </w:p>
    <w:p w:rsidR="003D7F07" w:rsidRPr="00F252FA" w:rsidRDefault="003D7F07" w:rsidP="003D7F07">
      <w:pPr>
        <w:pStyle w:val="3"/>
        <w:spacing w:line="228" w:lineRule="auto"/>
        <w:ind w:firstLine="360"/>
        <w:rPr>
          <w:rFonts w:ascii="Calibri" w:hAnsi="Calibri"/>
          <w:sz w:val="22"/>
          <w:szCs w:val="22"/>
        </w:rPr>
      </w:pPr>
      <w:r w:rsidRPr="00F252FA">
        <w:rPr>
          <w:rFonts w:ascii="Calibri" w:hAnsi="Calibri"/>
          <w:sz w:val="22"/>
          <w:szCs w:val="22"/>
        </w:rPr>
        <w:t xml:space="preserve">3.1.3. Подавать тепловую энергию в горячей воде на горячее водоснабжение </w:t>
      </w:r>
      <w:r>
        <w:rPr>
          <w:rFonts w:ascii="Calibri" w:hAnsi="Calibri"/>
          <w:sz w:val="22"/>
          <w:szCs w:val="22"/>
        </w:rPr>
        <w:t>Заказчику</w:t>
      </w:r>
      <w:r w:rsidRPr="00F252FA">
        <w:rPr>
          <w:rFonts w:ascii="Calibri" w:hAnsi="Calibri"/>
          <w:sz w:val="22"/>
          <w:szCs w:val="22"/>
        </w:rPr>
        <w:t xml:space="preserve"> с качеством, соответствующим требованиям, установленным государственными стандартами.</w:t>
      </w:r>
    </w:p>
    <w:p w:rsidR="003D7F07" w:rsidRPr="00F252FA" w:rsidRDefault="003D7F07" w:rsidP="003D7F07">
      <w:pPr>
        <w:pStyle w:val="3"/>
        <w:spacing w:line="228" w:lineRule="auto"/>
        <w:ind w:firstLine="360"/>
        <w:rPr>
          <w:rFonts w:ascii="Calibri" w:hAnsi="Calibri"/>
          <w:sz w:val="22"/>
          <w:szCs w:val="22"/>
        </w:rPr>
      </w:pPr>
      <w:r w:rsidRPr="00F252FA">
        <w:rPr>
          <w:rFonts w:ascii="Calibri" w:hAnsi="Calibri"/>
          <w:sz w:val="22"/>
          <w:szCs w:val="22"/>
        </w:rPr>
        <w:t xml:space="preserve">3.1.4. Соблюдать нормативные показатели водно-химического режима тепловых сетей. </w:t>
      </w:r>
    </w:p>
    <w:p w:rsidR="003D7F07" w:rsidRPr="00F252FA" w:rsidRDefault="003D7F07" w:rsidP="003D7F07">
      <w:pPr>
        <w:spacing w:line="228" w:lineRule="auto"/>
        <w:ind w:firstLine="360"/>
        <w:jc w:val="both"/>
        <w:rPr>
          <w:rFonts w:ascii="Calibri" w:hAnsi="Calibri"/>
        </w:rPr>
      </w:pPr>
      <w:r w:rsidRPr="00F252FA">
        <w:rPr>
          <w:rFonts w:ascii="Calibri" w:hAnsi="Calibri"/>
        </w:rPr>
        <w:t xml:space="preserve">3.2. </w:t>
      </w:r>
      <w:r>
        <w:rPr>
          <w:rFonts w:ascii="Calibri" w:hAnsi="Calibri"/>
        </w:rPr>
        <w:t>Поставщик</w:t>
      </w:r>
      <w:r w:rsidRPr="00F252FA">
        <w:rPr>
          <w:rFonts w:ascii="Calibri" w:hAnsi="Calibri"/>
        </w:rPr>
        <w:t xml:space="preserve"> вправе:</w:t>
      </w:r>
    </w:p>
    <w:p w:rsidR="003D7F07" w:rsidRPr="00F252FA" w:rsidRDefault="003D7F07" w:rsidP="003D7F07">
      <w:pPr>
        <w:spacing w:line="228" w:lineRule="auto"/>
        <w:ind w:firstLine="360"/>
        <w:jc w:val="both"/>
        <w:rPr>
          <w:rFonts w:ascii="Calibri" w:hAnsi="Calibri"/>
        </w:rPr>
      </w:pPr>
      <w:r w:rsidRPr="00F252FA">
        <w:rPr>
          <w:rFonts w:ascii="Calibri" w:hAnsi="Calibri"/>
        </w:rPr>
        <w:t xml:space="preserve">3.2.1. требовать от </w:t>
      </w:r>
      <w:r>
        <w:rPr>
          <w:rFonts w:ascii="Calibri" w:hAnsi="Calibri"/>
        </w:rPr>
        <w:t>Заказчика</w:t>
      </w:r>
      <w:r w:rsidRPr="00F252FA">
        <w:rPr>
          <w:rFonts w:ascii="Calibri" w:hAnsi="Calibri"/>
        </w:rPr>
        <w:t xml:space="preserve"> оплаты полученной тепловой энергии</w:t>
      </w:r>
      <w:r>
        <w:rPr>
          <w:rFonts w:ascii="Calibri" w:hAnsi="Calibri"/>
        </w:rPr>
        <w:t xml:space="preserve"> и теплоносителя</w:t>
      </w:r>
      <w:r w:rsidRPr="00F252FA">
        <w:rPr>
          <w:rFonts w:ascii="Calibri" w:hAnsi="Calibri"/>
        </w:rPr>
        <w:t>.</w:t>
      </w:r>
    </w:p>
    <w:p w:rsidR="003D7F07" w:rsidRPr="00F252FA" w:rsidRDefault="003D7F07" w:rsidP="003D7F07">
      <w:pPr>
        <w:spacing w:line="228" w:lineRule="auto"/>
        <w:ind w:firstLine="360"/>
        <w:jc w:val="both"/>
        <w:rPr>
          <w:rFonts w:ascii="Calibri" w:hAnsi="Calibri"/>
        </w:rPr>
      </w:pPr>
      <w:r w:rsidRPr="00F252FA">
        <w:rPr>
          <w:rFonts w:ascii="Calibri" w:hAnsi="Calibri"/>
        </w:rPr>
        <w:t>3.2.2. контролировать достоверность учета количества тепловой энергии</w:t>
      </w:r>
      <w:r>
        <w:rPr>
          <w:rFonts w:ascii="Calibri" w:hAnsi="Calibri"/>
        </w:rPr>
        <w:t xml:space="preserve"> и теплоносителя</w:t>
      </w:r>
      <w:r w:rsidRPr="00F252FA">
        <w:rPr>
          <w:rFonts w:ascii="Calibri" w:hAnsi="Calibri"/>
        </w:rPr>
        <w:t xml:space="preserve"> по показаниям приборов учета тепловой энергии у </w:t>
      </w:r>
      <w:r>
        <w:rPr>
          <w:rFonts w:ascii="Calibri" w:hAnsi="Calibri"/>
        </w:rPr>
        <w:t>Заказчика</w:t>
      </w:r>
      <w:r w:rsidRPr="00F252FA">
        <w:rPr>
          <w:rFonts w:ascii="Calibri" w:hAnsi="Calibri"/>
        </w:rPr>
        <w:t>.</w:t>
      </w:r>
    </w:p>
    <w:p w:rsidR="003D7F07" w:rsidRPr="00F252FA" w:rsidRDefault="003D7F07" w:rsidP="003D7F07">
      <w:pPr>
        <w:spacing w:line="228" w:lineRule="auto"/>
        <w:ind w:firstLine="360"/>
        <w:jc w:val="both"/>
        <w:rPr>
          <w:rFonts w:ascii="Calibri" w:hAnsi="Calibri"/>
        </w:rPr>
      </w:pPr>
      <w:r w:rsidRPr="00F252FA">
        <w:rPr>
          <w:rFonts w:ascii="Calibri" w:hAnsi="Calibri"/>
        </w:rPr>
        <w:t xml:space="preserve">3.2.3. полностью или частично прекратить подачу </w:t>
      </w:r>
      <w:r>
        <w:rPr>
          <w:rFonts w:ascii="Calibri" w:hAnsi="Calibri"/>
        </w:rPr>
        <w:t>Заказчику</w:t>
      </w:r>
      <w:r w:rsidRPr="00F252FA">
        <w:rPr>
          <w:rFonts w:ascii="Calibri" w:hAnsi="Calibri"/>
        </w:rPr>
        <w:t xml:space="preserve"> тепловой энергии </w:t>
      </w:r>
      <w:r>
        <w:rPr>
          <w:rFonts w:ascii="Calibri" w:hAnsi="Calibri"/>
        </w:rPr>
        <w:t xml:space="preserve">и теплоносителя </w:t>
      </w:r>
      <w:r w:rsidRPr="00F252FA">
        <w:rPr>
          <w:rFonts w:ascii="Calibri" w:hAnsi="Calibri"/>
        </w:rPr>
        <w:t xml:space="preserve">с предупреждением в сроки, установленные настоящим </w:t>
      </w:r>
      <w:r>
        <w:rPr>
          <w:rFonts w:ascii="Calibri" w:hAnsi="Calibri"/>
        </w:rPr>
        <w:t>контрактом</w:t>
      </w:r>
      <w:r w:rsidRPr="00F252FA">
        <w:rPr>
          <w:rFonts w:ascii="Calibri" w:hAnsi="Calibri"/>
        </w:rPr>
        <w:t>, в случаях:</w:t>
      </w:r>
    </w:p>
    <w:p w:rsidR="003D7F07" w:rsidRPr="00F252FA" w:rsidRDefault="003D7F07" w:rsidP="003D7F07">
      <w:pPr>
        <w:spacing w:line="228" w:lineRule="auto"/>
        <w:ind w:firstLine="360"/>
        <w:jc w:val="both"/>
        <w:rPr>
          <w:rFonts w:ascii="Calibri" w:hAnsi="Calibri"/>
        </w:rPr>
      </w:pPr>
      <w:r w:rsidRPr="00F252FA">
        <w:rPr>
          <w:rFonts w:ascii="Calibri" w:hAnsi="Calibri"/>
        </w:rPr>
        <w:t xml:space="preserve">3.2.3.1 неисполнения или ненадлежащего исполнения </w:t>
      </w:r>
      <w:r>
        <w:rPr>
          <w:rFonts w:ascii="Calibri" w:hAnsi="Calibri"/>
        </w:rPr>
        <w:t>Заказчиком</w:t>
      </w:r>
      <w:r w:rsidRPr="00F252FA">
        <w:rPr>
          <w:rFonts w:ascii="Calibri" w:hAnsi="Calibri"/>
        </w:rPr>
        <w:t xml:space="preserve"> обязательств по оплате в порядке и сроки, указанные в разделе 4 настоящего </w:t>
      </w:r>
      <w:r>
        <w:rPr>
          <w:rFonts w:ascii="Calibri" w:hAnsi="Calibri"/>
        </w:rPr>
        <w:t>контракта</w:t>
      </w:r>
      <w:r w:rsidRPr="00F252FA">
        <w:rPr>
          <w:rFonts w:ascii="Calibri" w:hAnsi="Calibri"/>
        </w:rPr>
        <w:t>;</w:t>
      </w:r>
    </w:p>
    <w:p w:rsidR="003D7F07" w:rsidRPr="00F252FA" w:rsidRDefault="003D7F07" w:rsidP="003D7F07">
      <w:pPr>
        <w:spacing w:line="228" w:lineRule="auto"/>
        <w:ind w:firstLine="360"/>
        <w:jc w:val="both"/>
        <w:rPr>
          <w:rFonts w:ascii="Calibri" w:hAnsi="Calibri"/>
        </w:rPr>
      </w:pPr>
      <w:r w:rsidRPr="00F252FA">
        <w:rPr>
          <w:rFonts w:ascii="Calibri" w:hAnsi="Calibri"/>
        </w:rPr>
        <w:t xml:space="preserve">3.2.3.2.самовольного присоединения новых теплопотребляющих объектов без согласия с </w:t>
      </w:r>
      <w:r>
        <w:rPr>
          <w:rFonts w:ascii="Calibri" w:hAnsi="Calibri"/>
        </w:rPr>
        <w:t>Поставщиком</w:t>
      </w:r>
      <w:r w:rsidRPr="00F252FA">
        <w:rPr>
          <w:rFonts w:ascii="Calibri" w:hAnsi="Calibri"/>
        </w:rPr>
        <w:t xml:space="preserve">; </w:t>
      </w:r>
    </w:p>
    <w:p w:rsidR="003D7F07" w:rsidRPr="00F252FA" w:rsidRDefault="003D7F07" w:rsidP="003D7F07">
      <w:pPr>
        <w:spacing w:line="228" w:lineRule="auto"/>
        <w:ind w:firstLine="360"/>
        <w:jc w:val="both"/>
        <w:rPr>
          <w:rFonts w:ascii="Calibri" w:hAnsi="Calibri"/>
        </w:rPr>
      </w:pPr>
      <w:r w:rsidRPr="00F252FA">
        <w:rPr>
          <w:rFonts w:ascii="Calibri" w:hAnsi="Calibri"/>
        </w:rPr>
        <w:t xml:space="preserve">3.2.3.3. неудовлетворительного состояния теплопотребляющих установок и тепловых сетей </w:t>
      </w:r>
      <w:r>
        <w:rPr>
          <w:rFonts w:ascii="Calibri" w:hAnsi="Calibri"/>
        </w:rPr>
        <w:t>Заказчика</w:t>
      </w:r>
      <w:r w:rsidRPr="00F252FA">
        <w:rPr>
          <w:rFonts w:ascii="Calibri" w:hAnsi="Calibri"/>
        </w:rPr>
        <w:t>, угрожающего аварией в системе централизованного теплоснабжения, пожаром и другими причинами, создающими угрозу жизни эксплуатационного персонала и населения;</w:t>
      </w:r>
    </w:p>
    <w:p w:rsidR="003D7F07" w:rsidRPr="00F252FA" w:rsidRDefault="003D7F07" w:rsidP="003D7F07">
      <w:pPr>
        <w:spacing w:line="228" w:lineRule="auto"/>
        <w:ind w:firstLine="360"/>
        <w:jc w:val="both"/>
        <w:rPr>
          <w:rFonts w:ascii="Calibri" w:hAnsi="Calibri"/>
        </w:rPr>
      </w:pPr>
      <w:r w:rsidRPr="00F252FA">
        <w:rPr>
          <w:rFonts w:ascii="Calibri" w:hAnsi="Calibri"/>
        </w:rPr>
        <w:t xml:space="preserve">3.2.3.4.допуска в эксплуатацию систем теплопотребления без участия представителей </w:t>
      </w:r>
      <w:r>
        <w:rPr>
          <w:rFonts w:ascii="Calibri" w:hAnsi="Calibri"/>
        </w:rPr>
        <w:t>Поставщика</w:t>
      </w:r>
      <w:r w:rsidRPr="00F252FA">
        <w:rPr>
          <w:rFonts w:ascii="Calibri" w:hAnsi="Calibri"/>
        </w:rPr>
        <w:t>;</w:t>
      </w:r>
    </w:p>
    <w:p w:rsidR="003D7F07" w:rsidRPr="00F252FA" w:rsidRDefault="003D7F07" w:rsidP="003D7F07">
      <w:pPr>
        <w:spacing w:line="228" w:lineRule="auto"/>
        <w:ind w:firstLine="360"/>
        <w:jc w:val="both"/>
        <w:rPr>
          <w:rFonts w:ascii="Calibri" w:hAnsi="Calibri"/>
        </w:rPr>
      </w:pPr>
      <w:r w:rsidRPr="00F252FA">
        <w:rPr>
          <w:rFonts w:ascii="Calibri" w:hAnsi="Calibri"/>
        </w:rPr>
        <w:t>3.2.3.5. присоединения систем теплопотребления до приборов учета;</w:t>
      </w:r>
    </w:p>
    <w:p w:rsidR="003D7F07" w:rsidRPr="00F252FA" w:rsidRDefault="003D7F07" w:rsidP="003D7F07">
      <w:pPr>
        <w:spacing w:line="228" w:lineRule="auto"/>
        <w:ind w:firstLine="360"/>
        <w:jc w:val="both"/>
        <w:rPr>
          <w:rFonts w:ascii="Calibri" w:hAnsi="Calibri"/>
        </w:rPr>
      </w:pPr>
      <w:r w:rsidRPr="00F252FA">
        <w:rPr>
          <w:rFonts w:ascii="Calibri" w:hAnsi="Calibri"/>
        </w:rPr>
        <w:t xml:space="preserve">3.2.3.6.превышения, установленных </w:t>
      </w:r>
      <w:r>
        <w:rPr>
          <w:rFonts w:ascii="Calibri" w:hAnsi="Calibri"/>
        </w:rPr>
        <w:t>контрактом</w:t>
      </w:r>
      <w:r w:rsidRPr="00F252FA">
        <w:rPr>
          <w:rFonts w:ascii="Calibri" w:hAnsi="Calibri"/>
        </w:rPr>
        <w:t xml:space="preserve"> максимальных часовых нагрузок без согласия </w:t>
      </w:r>
      <w:r>
        <w:rPr>
          <w:rFonts w:ascii="Calibri" w:hAnsi="Calibri"/>
        </w:rPr>
        <w:t xml:space="preserve">Поставщика </w:t>
      </w:r>
      <w:r w:rsidRPr="00F252FA">
        <w:rPr>
          <w:rFonts w:ascii="Calibri" w:hAnsi="Calibri"/>
        </w:rPr>
        <w:t xml:space="preserve">и/или </w:t>
      </w:r>
      <w:r>
        <w:rPr>
          <w:rFonts w:ascii="Calibri" w:hAnsi="Calibri"/>
        </w:rPr>
        <w:t xml:space="preserve">температуры обратной сетевой воды, предусмотренной температурным графиком </w:t>
      </w:r>
      <w:r w:rsidRPr="00F252FA">
        <w:rPr>
          <w:rFonts w:ascii="Calibri" w:hAnsi="Calibri"/>
        </w:rPr>
        <w:t>более чем на 3°С.</w:t>
      </w:r>
    </w:p>
    <w:p w:rsidR="003D7F07" w:rsidRPr="00F252FA" w:rsidRDefault="003D7F07" w:rsidP="003D7F07">
      <w:pPr>
        <w:spacing w:line="228" w:lineRule="auto"/>
        <w:ind w:firstLine="360"/>
        <w:jc w:val="both"/>
        <w:rPr>
          <w:rFonts w:ascii="Calibri" w:hAnsi="Calibri"/>
        </w:rPr>
      </w:pPr>
      <w:r w:rsidRPr="00F252FA">
        <w:rPr>
          <w:rFonts w:ascii="Calibri" w:hAnsi="Calibri"/>
        </w:rPr>
        <w:t xml:space="preserve">3.2.3.7. недопуска представителей </w:t>
      </w:r>
      <w:r>
        <w:rPr>
          <w:rFonts w:ascii="Calibri" w:hAnsi="Calibri"/>
        </w:rPr>
        <w:t>Поставщика</w:t>
      </w:r>
      <w:r w:rsidRPr="00F252FA">
        <w:rPr>
          <w:rFonts w:ascii="Calibri" w:hAnsi="Calibri"/>
        </w:rPr>
        <w:t xml:space="preserve"> к системам теплопотребления или к приборам учета тепловой энергии</w:t>
      </w:r>
      <w:r>
        <w:rPr>
          <w:rFonts w:ascii="Calibri" w:hAnsi="Calibri"/>
        </w:rPr>
        <w:t xml:space="preserve"> и теплоносителя</w:t>
      </w:r>
      <w:r w:rsidRPr="00F252FA">
        <w:rPr>
          <w:rFonts w:ascii="Calibri" w:hAnsi="Calibri"/>
        </w:rPr>
        <w:t>;</w:t>
      </w:r>
    </w:p>
    <w:p w:rsidR="003D7F07" w:rsidRPr="00F252FA" w:rsidRDefault="003D7F07" w:rsidP="003D7F07">
      <w:pPr>
        <w:spacing w:line="228" w:lineRule="auto"/>
        <w:ind w:firstLine="360"/>
        <w:jc w:val="both"/>
        <w:rPr>
          <w:rFonts w:ascii="Calibri" w:hAnsi="Calibri"/>
        </w:rPr>
      </w:pPr>
      <w:r w:rsidRPr="00F252FA">
        <w:rPr>
          <w:rFonts w:ascii="Calibri" w:hAnsi="Calibri"/>
        </w:rPr>
        <w:t xml:space="preserve">3.2.3.8. отсутствия у </w:t>
      </w:r>
      <w:r>
        <w:rPr>
          <w:rFonts w:ascii="Calibri" w:hAnsi="Calibri"/>
        </w:rPr>
        <w:t>Заказчика</w:t>
      </w:r>
      <w:r w:rsidRPr="00F252FA">
        <w:rPr>
          <w:rFonts w:ascii="Calibri" w:hAnsi="Calibri"/>
        </w:rPr>
        <w:t xml:space="preserve"> паспорта готовности тепловых сетей и системы теплопотребления к отопительному сезону;</w:t>
      </w:r>
    </w:p>
    <w:p w:rsidR="003D7F07" w:rsidRPr="00F252FA" w:rsidRDefault="003D7F07" w:rsidP="003D7F07">
      <w:pPr>
        <w:spacing w:line="228" w:lineRule="auto"/>
        <w:ind w:firstLine="360"/>
        <w:jc w:val="both"/>
        <w:rPr>
          <w:rFonts w:ascii="Calibri" w:hAnsi="Calibri"/>
        </w:rPr>
      </w:pPr>
      <w:r w:rsidRPr="00F252FA">
        <w:rPr>
          <w:rFonts w:ascii="Calibri" w:hAnsi="Calibri"/>
        </w:rPr>
        <w:t>3.2.3.9. проведения плановых работ, испытаний и ремонтных работ теплофикационного оборудования в течение года на срок до 21 суток.</w:t>
      </w:r>
    </w:p>
    <w:p w:rsidR="003D7F07" w:rsidRPr="00F252FA" w:rsidRDefault="003D7F07" w:rsidP="003D7F07">
      <w:pPr>
        <w:spacing w:line="228" w:lineRule="auto"/>
        <w:ind w:firstLine="360"/>
        <w:jc w:val="both"/>
        <w:rPr>
          <w:rFonts w:ascii="Calibri" w:hAnsi="Calibri"/>
        </w:rPr>
      </w:pPr>
      <w:r w:rsidRPr="00F252FA">
        <w:rPr>
          <w:rFonts w:ascii="Calibri" w:hAnsi="Calibri"/>
        </w:rPr>
        <w:t>3.2.4. Для прекращения или ограничения подачи тепловой энергии</w:t>
      </w:r>
      <w:r>
        <w:rPr>
          <w:rFonts w:ascii="Calibri" w:hAnsi="Calibri"/>
        </w:rPr>
        <w:t xml:space="preserve"> и теплоносителя</w:t>
      </w:r>
      <w:r w:rsidRPr="00F252FA">
        <w:rPr>
          <w:rFonts w:ascii="Calibri" w:hAnsi="Calibri"/>
        </w:rPr>
        <w:t xml:space="preserve"> </w:t>
      </w:r>
      <w:r>
        <w:rPr>
          <w:rFonts w:ascii="Calibri" w:hAnsi="Calibri"/>
        </w:rPr>
        <w:t>Заказчику</w:t>
      </w:r>
      <w:r w:rsidRPr="00F252FA">
        <w:rPr>
          <w:rFonts w:ascii="Calibri" w:hAnsi="Calibri"/>
        </w:rPr>
        <w:t xml:space="preserve">, в случаях, предусмотренных п. 3.2.3. настоящего </w:t>
      </w:r>
      <w:r>
        <w:rPr>
          <w:rFonts w:ascii="Calibri" w:hAnsi="Calibri"/>
        </w:rPr>
        <w:t>контракта</w:t>
      </w:r>
      <w:r w:rsidRPr="00C90D39">
        <w:rPr>
          <w:rFonts w:ascii="Calibri" w:hAnsi="Calibri"/>
          <w:b/>
        </w:rPr>
        <w:t>,</w:t>
      </w:r>
      <w:r w:rsidRPr="00F252FA">
        <w:rPr>
          <w:rFonts w:ascii="Calibri" w:hAnsi="Calibri"/>
        </w:rPr>
        <w:t xml:space="preserve"> </w:t>
      </w:r>
      <w:r>
        <w:rPr>
          <w:rFonts w:ascii="Calibri" w:hAnsi="Calibri"/>
        </w:rPr>
        <w:t xml:space="preserve">Поставщик </w:t>
      </w:r>
      <w:r w:rsidRPr="00F252FA">
        <w:rPr>
          <w:rFonts w:ascii="Calibri" w:hAnsi="Calibri"/>
        </w:rPr>
        <w:t xml:space="preserve">направляет </w:t>
      </w:r>
      <w:r>
        <w:rPr>
          <w:rFonts w:ascii="Calibri" w:hAnsi="Calibri"/>
        </w:rPr>
        <w:t xml:space="preserve">Заказчику </w:t>
      </w:r>
      <w:r w:rsidRPr="00F252FA">
        <w:rPr>
          <w:rFonts w:ascii="Calibri" w:hAnsi="Calibri"/>
        </w:rPr>
        <w:t xml:space="preserve">уведомление с указанием даты и времени отключения или введения ограничения </w:t>
      </w:r>
      <w:r>
        <w:rPr>
          <w:rFonts w:ascii="Calibri" w:hAnsi="Calibri"/>
        </w:rPr>
        <w:t xml:space="preserve">подачи т/э и теплоносителя на </w:t>
      </w:r>
      <w:r w:rsidRPr="00F252FA">
        <w:rPr>
          <w:rFonts w:ascii="Calibri" w:hAnsi="Calibri"/>
        </w:rPr>
        <w:t>соответствующи</w:t>
      </w:r>
      <w:r>
        <w:rPr>
          <w:rFonts w:ascii="Calibri" w:hAnsi="Calibri"/>
        </w:rPr>
        <w:t>е</w:t>
      </w:r>
      <w:r w:rsidRPr="00F252FA">
        <w:rPr>
          <w:rFonts w:ascii="Calibri" w:hAnsi="Calibri"/>
        </w:rPr>
        <w:t xml:space="preserve"> объект</w:t>
      </w:r>
      <w:r>
        <w:rPr>
          <w:rFonts w:ascii="Calibri" w:hAnsi="Calibri"/>
        </w:rPr>
        <w:t>ы</w:t>
      </w:r>
      <w:r w:rsidRPr="00F252FA">
        <w:rPr>
          <w:rFonts w:ascii="Calibri" w:hAnsi="Calibri"/>
        </w:rPr>
        <w:t xml:space="preserve"> </w:t>
      </w:r>
      <w:r>
        <w:rPr>
          <w:rFonts w:ascii="Calibri" w:hAnsi="Calibri"/>
        </w:rPr>
        <w:t>Заказчика</w:t>
      </w:r>
      <w:r w:rsidRPr="00F252FA">
        <w:rPr>
          <w:rFonts w:ascii="Calibri" w:hAnsi="Calibri"/>
        </w:rPr>
        <w:t>.</w:t>
      </w:r>
    </w:p>
    <w:p w:rsidR="003D7F07" w:rsidRPr="00F252FA" w:rsidRDefault="003D7F07" w:rsidP="003D7F07">
      <w:pPr>
        <w:spacing w:line="228" w:lineRule="auto"/>
        <w:ind w:firstLine="360"/>
        <w:jc w:val="both"/>
        <w:rPr>
          <w:rFonts w:ascii="Calibri" w:hAnsi="Calibri"/>
        </w:rPr>
      </w:pPr>
      <w:r w:rsidRPr="00F252FA">
        <w:rPr>
          <w:rFonts w:ascii="Calibri" w:hAnsi="Calibri"/>
        </w:rPr>
        <w:t xml:space="preserve">В случаях, указанных в п.п.3.2.3.1. - 3.2.3.8 настоящего </w:t>
      </w:r>
      <w:r>
        <w:rPr>
          <w:rFonts w:ascii="Calibri" w:hAnsi="Calibri"/>
        </w:rPr>
        <w:t>контракта</w:t>
      </w:r>
      <w:r w:rsidRPr="00F252FA">
        <w:rPr>
          <w:rFonts w:ascii="Calibri" w:hAnsi="Calibri"/>
        </w:rPr>
        <w:t xml:space="preserve"> предупреждение должно быть отправлено </w:t>
      </w:r>
      <w:r>
        <w:rPr>
          <w:rFonts w:ascii="Calibri" w:hAnsi="Calibri"/>
        </w:rPr>
        <w:t xml:space="preserve">Заказчику </w:t>
      </w:r>
      <w:r w:rsidRPr="00F252FA">
        <w:rPr>
          <w:rFonts w:ascii="Calibri" w:hAnsi="Calibri"/>
        </w:rPr>
        <w:t>не позднее, чем за сутки до отключения или ограничения.</w:t>
      </w:r>
    </w:p>
    <w:p w:rsidR="003D7F07" w:rsidRPr="00F252FA" w:rsidRDefault="003D7F07" w:rsidP="003D7F07">
      <w:pPr>
        <w:spacing w:line="228" w:lineRule="auto"/>
        <w:ind w:firstLine="360"/>
        <w:jc w:val="both"/>
        <w:rPr>
          <w:rFonts w:ascii="Calibri" w:hAnsi="Calibri"/>
        </w:rPr>
      </w:pPr>
      <w:r w:rsidRPr="00F252FA">
        <w:rPr>
          <w:rFonts w:ascii="Calibri" w:hAnsi="Calibri"/>
        </w:rPr>
        <w:lastRenderedPageBreak/>
        <w:t xml:space="preserve">В случаях, указанных в п. 3.2.3.9 настоящего </w:t>
      </w:r>
      <w:r>
        <w:rPr>
          <w:rFonts w:ascii="Calibri" w:hAnsi="Calibri"/>
        </w:rPr>
        <w:t>контракта</w:t>
      </w:r>
      <w:r w:rsidRPr="00F252FA">
        <w:rPr>
          <w:rFonts w:ascii="Calibri" w:hAnsi="Calibri"/>
        </w:rPr>
        <w:t xml:space="preserve">, время и продолжительность работ сообщается </w:t>
      </w:r>
      <w:r>
        <w:rPr>
          <w:rFonts w:ascii="Calibri" w:hAnsi="Calibri"/>
        </w:rPr>
        <w:t>Заказчику</w:t>
      </w:r>
      <w:r w:rsidRPr="00F252FA">
        <w:rPr>
          <w:rFonts w:ascii="Calibri" w:hAnsi="Calibri"/>
        </w:rPr>
        <w:t xml:space="preserve"> не позднее, чем за пять дней до начала работ.</w:t>
      </w:r>
    </w:p>
    <w:p w:rsidR="003D7F07" w:rsidRDefault="003D7F07" w:rsidP="003D7F07">
      <w:pPr>
        <w:spacing w:line="228" w:lineRule="auto"/>
        <w:ind w:firstLine="360"/>
        <w:jc w:val="both"/>
        <w:rPr>
          <w:rFonts w:ascii="Calibri" w:hAnsi="Calibri"/>
        </w:rPr>
      </w:pPr>
      <w:r w:rsidRPr="00F252FA">
        <w:rPr>
          <w:rFonts w:ascii="Calibri" w:hAnsi="Calibri"/>
        </w:rPr>
        <w:t xml:space="preserve">3.2.5. При возникновении аварийного дефицита тепловой энергии, который может привести к созданию недопустимых условий работы оборудования источника тепла и тепловых сетей, нарушению устойчивого теплоснабжения, аварии, а также в случае, указанном в п. 3.2.3.3. настоящего </w:t>
      </w:r>
      <w:r>
        <w:rPr>
          <w:rFonts w:ascii="Calibri" w:hAnsi="Calibri"/>
        </w:rPr>
        <w:t>контракта</w:t>
      </w:r>
      <w:r w:rsidRPr="00F252FA">
        <w:rPr>
          <w:rFonts w:ascii="Calibri" w:hAnsi="Calibri"/>
        </w:rPr>
        <w:t>,</w:t>
      </w:r>
      <w:r w:rsidRPr="00F252FA">
        <w:rPr>
          <w:rFonts w:ascii="Calibri" w:hAnsi="Calibri"/>
          <w:i/>
          <w:color w:val="FF0000"/>
        </w:rPr>
        <w:t xml:space="preserve"> </w:t>
      </w:r>
      <w:r w:rsidRPr="00F252FA">
        <w:rPr>
          <w:rFonts w:ascii="Calibri" w:hAnsi="Calibri"/>
        </w:rPr>
        <w:t xml:space="preserve">ограничение или отключение производится немедленно с последующим уведомлением </w:t>
      </w:r>
      <w:r>
        <w:rPr>
          <w:rFonts w:ascii="Calibri" w:hAnsi="Calibri"/>
        </w:rPr>
        <w:t>Заказчика.</w:t>
      </w:r>
    </w:p>
    <w:p w:rsidR="003D7F07" w:rsidRPr="00F252FA" w:rsidRDefault="003D7F07" w:rsidP="003D7F07">
      <w:pPr>
        <w:spacing w:line="228" w:lineRule="auto"/>
        <w:ind w:firstLine="360"/>
        <w:jc w:val="both"/>
        <w:rPr>
          <w:rFonts w:ascii="Calibri" w:hAnsi="Calibri"/>
        </w:rPr>
      </w:pPr>
      <w:r w:rsidRPr="00AA4832">
        <w:rPr>
          <w:rFonts w:ascii="Calibri" w:hAnsi="Calibri"/>
        </w:rPr>
        <w:t>3.2.6.</w:t>
      </w:r>
      <w:r w:rsidRPr="00F252FA">
        <w:rPr>
          <w:rFonts w:ascii="Calibri" w:hAnsi="Calibri"/>
        </w:rPr>
        <w:t xml:space="preserve"> В условиях дефицита топлива, аварийной остановки оборудования </w:t>
      </w:r>
      <w:r>
        <w:rPr>
          <w:rFonts w:ascii="Calibri" w:hAnsi="Calibri"/>
        </w:rPr>
        <w:t>Поставщика</w:t>
      </w:r>
      <w:r w:rsidRPr="00F252FA">
        <w:rPr>
          <w:rFonts w:ascii="Calibri" w:hAnsi="Calibri"/>
        </w:rPr>
        <w:t xml:space="preserve">, приводящих к снижению располагаемой тепловой мощности теплоисточника, в прочих чрезвычайных ситуациях, </w:t>
      </w:r>
      <w:r>
        <w:rPr>
          <w:rFonts w:ascii="Calibri" w:hAnsi="Calibri"/>
        </w:rPr>
        <w:t>Поставщик</w:t>
      </w:r>
      <w:r w:rsidRPr="00F252FA">
        <w:rPr>
          <w:rFonts w:ascii="Calibri" w:hAnsi="Calibri"/>
        </w:rPr>
        <w:t xml:space="preserve"> вправе вводить ограничения в соответствии с «Графиками аварийных ограничений и отключений потребителей». При введении в действие графиков ограничений и отключений производится оповещение об этом </w:t>
      </w:r>
      <w:r>
        <w:rPr>
          <w:rFonts w:ascii="Calibri" w:hAnsi="Calibri"/>
        </w:rPr>
        <w:t>Заказчика</w:t>
      </w:r>
      <w:r w:rsidRPr="00F252FA">
        <w:rPr>
          <w:rFonts w:ascii="Calibri" w:hAnsi="Calibri"/>
        </w:rPr>
        <w:t xml:space="preserve"> путём передачи по телефону. («Графики» находятся в отделе реализации филиала «Шатурская ГРЭС» </w:t>
      </w:r>
      <w:r>
        <w:rPr>
          <w:rFonts w:ascii="Calibri" w:hAnsi="Calibri"/>
        </w:rPr>
        <w:t>П</w:t>
      </w:r>
      <w:r w:rsidRPr="00F252FA">
        <w:rPr>
          <w:rFonts w:ascii="Calibri" w:hAnsi="Calibri"/>
        </w:rPr>
        <w:t>АО «</w:t>
      </w:r>
      <w:r>
        <w:rPr>
          <w:rFonts w:ascii="Calibri" w:hAnsi="Calibri"/>
        </w:rPr>
        <w:t>Юнипро</w:t>
      </w:r>
      <w:r w:rsidRPr="00F252FA">
        <w:rPr>
          <w:rFonts w:ascii="Calibri" w:hAnsi="Calibri"/>
        </w:rPr>
        <w:t xml:space="preserve">» и могут быть предоставлены по требованию </w:t>
      </w:r>
      <w:r>
        <w:rPr>
          <w:rFonts w:ascii="Calibri" w:hAnsi="Calibri"/>
        </w:rPr>
        <w:t>Заказчика</w:t>
      </w:r>
      <w:r w:rsidRPr="00F252FA">
        <w:rPr>
          <w:rFonts w:ascii="Calibri" w:hAnsi="Calibri"/>
        </w:rPr>
        <w:t xml:space="preserve"> для ознакомления)  </w:t>
      </w:r>
    </w:p>
    <w:p w:rsidR="003D7F07" w:rsidRPr="00F252FA" w:rsidRDefault="003D7F07" w:rsidP="003D7F07">
      <w:pPr>
        <w:spacing w:line="228" w:lineRule="auto"/>
        <w:ind w:firstLine="360"/>
        <w:jc w:val="both"/>
        <w:rPr>
          <w:rFonts w:ascii="Calibri" w:hAnsi="Calibri"/>
        </w:rPr>
      </w:pPr>
      <w:r w:rsidRPr="00F252FA">
        <w:rPr>
          <w:rFonts w:ascii="Calibri" w:hAnsi="Calibri"/>
        </w:rPr>
        <w:t xml:space="preserve">3.2.7. При превышении </w:t>
      </w:r>
      <w:r>
        <w:rPr>
          <w:rFonts w:ascii="Calibri" w:hAnsi="Calibri"/>
        </w:rPr>
        <w:t>Заказчиком</w:t>
      </w:r>
      <w:r w:rsidRPr="00F252FA">
        <w:rPr>
          <w:rFonts w:ascii="Calibri" w:hAnsi="Calibri"/>
        </w:rPr>
        <w:t xml:space="preserve"> среднесуточной температуры обратной сетевой воды более чем на</w:t>
      </w:r>
      <w:r w:rsidRPr="00F252FA">
        <w:rPr>
          <w:rFonts w:ascii="Calibri" w:hAnsi="Calibri"/>
          <w:i/>
          <w:color w:val="FF0000"/>
        </w:rPr>
        <w:t xml:space="preserve"> </w:t>
      </w:r>
      <w:r w:rsidRPr="00F252FA">
        <w:rPr>
          <w:rFonts w:ascii="Calibri" w:hAnsi="Calibri"/>
        </w:rPr>
        <w:t>3</w:t>
      </w:r>
      <w:r w:rsidRPr="00F252FA">
        <w:rPr>
          <w:rFonts w:ascii="Calibri" w:hAnsi="Calibri"/>
        </w:rPr>
        <w:sym w:font="Symbol" w:char="F0B0"/>
      </w:r>
      <w:r w:rsidRPr="00F252FA">
        <w:rPr>
          <w:rFonts w:ascii="Calibri" w:hAnsi="Calibri"/>
        </w:rPr>
        <w:t>С</w:t>
      </w:r>
      <w:r w:rsidRPr="00F252FA">
        <w:rPr>
          <w:rFonts w:ascii="Calibri" w:hAnsi="Calibri"/>
          <w:i/>
          <w:color w:val="FF0000"/>
        </w:rPr>
        <w:t xml:space="preserve"> </w:t>
      </w:r>
      <w:r w:rsidRPr="00F252FA">
        <w:rPr>
          <w:rFonts w:ascii="Calibri" w:hAnsi="Calibri"/>
        </w:rPr>
        <w:t>от установленного температурного графика</w:t>
      </w:r>
      <w:r w:rsidRPr="00F252FA">
        <w:rPr>
          <w:rFonts w:ascii="Calibri" w:hAnsi="Calibri"/>
          <w:i/>
          <w:color w:val="FF0000"/>
        </w:rPr>
        <w:t xml:space="preserve"> </w:t>
      </w:r>
      <w:r w:rsidRPr="00F252FA">
        <w:rPr>
          <w:rFonts w:ascii="Calibri" w:hAnsi="Calibri"/>
        </w:rPr>
        <w:t xml:space="preserve">и непринятия мер со стороны </w:t>
      </w:r>
      <w:r>
        <w:rPr>
          <w:rFonts w:ascii="Calibri" w:hAnsi="Calibri"/>
        </w:rPr>
        <w:t>Заказчика</w:t>
      </w:r>
      <w:r w:rsidRPr="00F252FA">
        <w:rPr>
          <w:rFonts w:ascii="Calibri" w:hAnsi="Calibri"/>
        </w:rPr>
        <w:t xml:space="preserve"> по ее снижению в течение 3-х дней, </w:t>
      </w:r>
      <w:r>
        <w:rPr>
          <w:rFonts w:ascii="Calibri" w:hAnsi="Calibri"/>
        </w:rPr>
        <w:t>Поставщик</w:t>
      </w:r>
      <w:r w:rsidRPr="00F252FA">
        <w:rPr>
          <w:rFonts w:ascii="Calibri" w:hAnsi="Calibri"/>
        </w:rPr>
        <w:t xml:space="preserve"> вправе снизить отпуск тепловой энергии до приведения температуры обратной сетевой воды у </w:t>
      </w:r>
      <w:r>
        <w:rPr>
          <w:rFonts w:ascii="Calibri" w:hAnsi="Calibri"/>
        </w:rPr>
        <w:t>Поставщика</w:t>
      </w:r>
      <w:r w:rsidRPr="00F252FA">
        <w:rPr>
          <w:rFonts w:ascii="Calibri" w:hAnsi="Calibri"/>
        </w:rPr>
        <w:t xml:space="preserve"> в соответствии с температурным графиком и произвести расчет за отпущенную тепловую энергию по температурному перепаду, предусмотренному температурным графиком.</w:t>
      </w:r>
    </w:p>
    <w:p w:rsidR="003D7F07" w:rsidRPr="00F252FA" w:rsidRDefault="003D7F07" w:rsidP="003D7F07">
      <w:pPr>
        <w:pStyle w:val="3"/>
        <w:spacing w:line="228" w:lineRule="auto"/>
        <w:ind w:firstLine="720"/>
        <w:rPr>
          <w:rFonts w:ascii="Calibri" w:hAnsi="Calibri"/>
          <w:sz w:val="22"/>
          <w:szCs w:val="22"/>
        </w:rPr>
      </w:pPr>
      <w:r w:rsidRPr="00F252FA">
        <w:rPr>
          <w:rFonts w:ascii="Calibri" w:hAnsi="Calibri"/>
          <w:sz w:val="22"/>
          <w:szCs w:val="22"/>
        </w:rPr>
        <w:t>После проведения наладочных работ системы теплопотребления и снижения температуры обратной сетевой воды до нормы, установленной температурным графиком</w:t>
      </w:r>
      <w:r>
        <w:rPr>
          <w:rFonts w:ascii="Calibri" w:hAnsi="Calibri"/>
          <w:sz w:val="22"/>
          <w:szCs w:val="22"/>
        </w:rPr>
        <w:t>,</w:t>
      </w:r>
      <w:r w:rsidRPr="00F252FA">
        <w:rPr>
          <w:rFonts w:ascii="Calibri" w:hAnsi="Calibri"/>
          <w:sz w:val="22"/>
          <w:szCs w:val="22"/>
        </w:rPr>
        <w:t xml:space="preserve"> </w:t>
      </w:r>
      <w:r>
        <w:rPr>
          <w:rFonts w:ascii="Calibri" w:hAnsi="Calibri"/>
          <w:sz w:val="22"/>
          <w:szCs w:val="22"/>
        </w:rPr>
        <w:t>Заказчик</w:t>
      </w:r>
      <w:r w:rsidRPr="00F252FA">
        <w:rPr>
          <w:rFonts w:ascii="Calibri" w:hAnsi="Calibri"/>
          <w:sz w:val="22"/>
          <w:szCs w:val="22"/>
        </w:rPr>
        <w:t xml:space="preserve"> вызывает представителей </w:t>
      </w:r>
      <w:r>
        <w:rPr>
          <w:rFonts w:ascii="Calibri" w:hAnsi="Calibri"/>
          <w:sz w:val="22"/>
          <w:szCs w:val="22"/>
        </w:rPr>
        <w:t>Поставщика</w:t>
      </w:r>
      <w:r w:rsidRPr="00F252FA">
        <w:rPr>
          <w:rFonts w:ascii="Calibri" w:hAnsi="Calibri"/>
          <w:sz w:val="22"/>
          <w:szCs w:val="22"/>
        </w:rPr>
        <w:t xml:space="preserve"> для обследования, результат которого оформляется двухсторонним актом.</w:t>
      </w:r>
    </w:p>
    <w:p w:rsidR="003D7F07" w:rsidRPr="00F252FA" w:rsidRDefault="003D7F07" w:rsidP="003D7F07">
      <w:pPr>
        <w:spacing w:line="228" w:lineRule="auto"/>
        <w:ind w:firstLine="708"/>
        <w:jc w:val="both"/>
        <w:rPr>
          <w:rFonts w:ascii="Calibri" w:hAnsi="Calibri"/>
        </w:rPr>
      </w:pPr>
      <w:r w:rsidRPr="00F252FA">
        <w:rPr>
          <w:rFonts w:ascii="Calibri" w:hAnsi="Calibri"/>
        </w:rPr>
        <w:t xml:space="preserve">Расчёт за отпущенную тепловую энергию производится за период с момента установления факта превышения </w:t>
      </w:r>
      <w:r>
        <w:rPr>
          <w:rFonts w:ascii="Calibri" w:hAnsi="Calibri"/>
        </w:rPr>
        <w:t>Заказчиком</w:t>
      </w:r>
      <w:r w:rsidRPr="00F252FA">
        <w:rPr>
          <w:rFonts w:ascii="Calibri" w:hAnsi="Calibri"/>
        </w:rPr>
        <w:t xml:space="preserve"> среднесуточной температуры обратной сетевой воды более чем на</w:t>
      </w:r>
      <w:r w:rsidRPr="00F252FA">
        <w:rPr>
          <w:rFonts w:ascii="Calibri" w:hAnsi="Calibri"/>
          <w:i/>
          <w:color w:val="FF0000"/>
        </w:rPr>
        <w:t xml:space="preserve"> </w:t>
      </w:r>
      <w:r w:rsidRPr="00F252FA">
        <w:rPr>
          <w:rFonts w:ascii="Calibri" w:hAnsi="Calibri"/>
        </w:rPr>
        <w:t>3</w:t>
      </w:r>
      <w:r w:rsidRPr="00F252FA">
        <w:rPr>
          <w:rFonts w:ascii="Calibri" w:hAnsi="Calibri"/>
        </w:rPr>
        <w:sym w:font="Symbol" w:char="F0B0"/>
      </w:r>
      <w:r w:rsidRPr="00F252FA">
        <w:rPr>
          <w:rFonts w:ascii="Calibri" w:hAnsi="Calibri"/>
        </w:rPr>
        <w:t>С</w:t>
      </w:r>
      <w:r w:rsidRPr="00F252FA">
        <w:rPr>
          <w:rFonts w:ascii="Calibri" w:hAnsi="Calibri"/>
          <w:i/>
          <w:color w:val="FF0000"/>
        </w:rPr>
        <w:t xml:space="preserve"> </w:t>
      </w:r>
      <w:r w:rsidRPr="00F252FA">
        <w:rPr>
          <w:rFonts w:ascii="Calibri" w:hAnsi="Calibri"/>
        </w:rPr>
        <w:t xml:space="preserve">от установленного температурного графика до момента приведения температуры обратной сетевой воды у </w:t>
      </w:r>
      <w:r>
        <w:rPr>
          <w:rFonts w:ascii="Calibri" w:hAnsi="Calibri"/>
        </w:rPr>
        <w:t>Заказчика</w:t>
      </w:r>
      <w:r w:rsidRPr="00F252FA">
        <w:rPr>
          <w:rFonts w:ascii="Calibri" w:hAnsi="Calibri"/>
        </w:rPr>
        <w:t xml:space="preserve"> в соответствии с температурным графиком.</w:t>
      </w:r>
    </w:p>
    <w:p w:rsidR="003D7F07" w:rsidRPr="00AA4832" w:rsidRDefault="003D7F07" w:rsidP="003D7F07">
      <w:pPr>
        <w:spacing w:line="228" w:lineRule="auto"/>
        <w:ind w:firstLine="360"/>
        <w:jc w:val="both"/>
        <w:rPr>
          <w:rFonts w:ascii="Calibri" w:hAnsi="Calibri"/>
        </w:rPr>
      </w:pPr>
      <w:r w:rsidRPr="00AA4832">
        <w:rPr>
          <w:rFonts w:ascii="Calibri" w:hAnsi="Calibri"/>
        </w:rPr>
        <w:t>3.2.8.</w:t>
      </w:r>
      <w:r w:rsidRPr="00AA4832">
        <w:rPr>
          <w:rFonts w:ascii="Calibri" w:hAnsi="Calibri"/>
          <w:i/>
          <w:color w:val="FF0000"/>
        </w:rPr>
        <w:t xml:space="preserve"> </w:t>
      </w:r>
      <w:r w:rsidRPr="00AA4832">
        <w:rPr>
          <w:rFonts w:ascii="Calibri" w:hAnsi="Calibri"/>
        </w:rPr>
        <w:t>Стороны договорились понимать «предупреждение» и «уведомление» в следующем значении – почтовое отправление, факсограмма, телефонограмма, электронное сообщение с использованием информационно-телекоммуникационной сети "Интернет", другой способ, позволяющий определить факт и время сообщения информации.</w:t>
      </w:r>
    </w:p>
    <w:p w:rsidR="003D7F07" w:rsidRPr="00F84F5D" w:rsidRDefault="003D7F07" w:rsidP="003D7F07">
      <w:pPr>
        <w:spacing w:line="228" w:lineRule="auto"/>
        <w:ind w:firstLine="360"/>
        <w:jc w:val="both"/>
        <w:rPr>
          <w:rFonts w:ascii="Calibri" w:hAnsi="Calibri"/>
          <w:b/>
        </w:rPr>
      </w:pPr>
      <w:r w:rsidRPr="00AA4832">
        <w:rPr>
          <w:rFonts w:ascii="Calibri" w:hAnsi="Calibri"/>
        </w:rPr>
        <w:t xml:space="preserve">3.2.9. При обнаружении представителем </w:t>
      </w:r>
      <w:r>
        <w:rPr>
          <w:rFonts w:ascii="Calibri" w:hAnsi="Calibri"/>
        </w:rPr>
        <w:t>Поставщика</w:t>
      </w:r>
      <w:r w:rsidRPr="00AA4832">
        <w:rPr>
          <w:rFonts w:ascii="Calibri" w:hAnsi="Calibri"/>
        </w:rPr>
        <w:t xml:space="preserve"> утечек сетевой воды или открытого водоразбора из тепловых сетей и систем теплопотребления </w:t>
      </w:r>
      <w:r>
        <w:rPr>
          <w:rFonts w:ascii="Calibri" w:hAnsi="Calibri"/>
        </w:rPr>
        <w:t>Заказчика</w:t>
      </w:r>
      <w:r w:rsidRPr="00AA4832">
        <w:rPr>
          <w:rFonts w:ascii="Calibri" w:hAnsi="Calibri"/>
        </w:rPr>
        <w:t xml:space="preserve"> до узла учёта (или при его отсутствии) составляется соответствующий акт, с предъявлением счета на оплату на условиях п. 3.3.7 настоящего </w:t>
      </w:r>
      <w:r>
        <w:rPr>
          <w:rFonts w:ascii="Calibri" w:hAnsi="Calibri"/>
        </w:rPr>
        <w:t>контракта</w:t>
      </w:r>
      <w:r w:rsidRPr="00AA4832">
        <w:rPr>
          <w:rFonts w:ascii="Calibri" w:hAnsi="Calibri"/>
          <w:b/>
        </w:rPr>
        <w:t>.</w:t>
      </w:r>
    </w:p>
    <w:p w:rsidR="003D7F07" w:rsidRPr="00F252FA" w:rsidRDefault="003D7F07" w:rsidP="003D7F07">
      <w:pPr>
        <w:spacing w:line="228" w:lineRule="auto"/>
        <w:ind w:firstLine="360"/>
        <w:jc w:val="both"/>
        <w:rPr>
          <w:rFonts w:ascii="Calibri" w:hAnsi="Calibri"/>
        </w:rPr>
      </w:pPr>
      <w:r w:rsidRPr="00F252FA">
        <w:rPr>
          <w:rFonts w:ascii="Calibri" w:hAnsi="Calibri"/>
        </w:rPr>
        <w:t xml:space="preserve">3.2.10. Отказать в подаче тепловой энергии </w:t>
      </w:r>
      <w:r>
        <w:rPr>
          <w:rFonts w:ascii="Calibri" w:hAnsi="Calibri"/>
        </w:rPr>
        <w:t>Заказчику</w:t>
      </w:r>
      <w:r w:rsidRPr="00F252FA">
        <w:rPr>
          <w:rFonts w:ascii="Calibri" w:hAnsi="Calibri"/>
        </w:rPr>
        <w:t xml:space="preserve"> перед началом отопительного сезона в случаях, установленных нормативными актами (при отсутствии – технической готовности; приборов учета, безопасности, автоматики; подготовленного персонала; </w:t>
      </w:r>
      <w:r w:rsidRPr="00F84F5D">
        <w:rPr>
          <w:rFonts w:ascii="Calibri" w:hAnsi="Calibri"/>
        </w:rPr>
        <w:t>договора</w:t>
      </w:r>
      <w:r>
        <w:rPr>
          <w:rFonts w:ascii="Calibri" w:hAnsi="Calibri"/>
        </w:rPr>
        <w:t>/контракта</w:t>
      </w:r>
      <w:r w:rsidRPr="00F84F5D">
        <w:rPr>
          <w:rFonts w:ascii="Calibri" w:hAnsi="Calibri"/>
          <w:b/>
        </w:rPr>
        <w:t>;</w:t>
      </w:r>
      <w:r w:rsidRPr="00F252FA">
        <w:rPr>
          <w:rFonts w:ascii="Calibri" w:hAnsi="Calibri"/>
        </w:rPr>
        <w:t xml:space="preserve"> при наличии задолженности </w:t>
      </w:r>
      <w:r>
        <w:rPr>
          <w:rFonts w:ascii="Calibri" w:hAnsi="Calibri"/>
        </w:rPr>
        <w:t>Заказчика</w:t>
      </w:r>
      <w:r w:rsidRPr="00F252FA">
        <w:rPr>
          <w:rFonts w:ascii="Calibri" w:hAnsi="Calibri"/>
        </w:rPr>
        <w:t xml:space="preserve"> за предыдущий отопительный сезон и т.д.).</w:t>
      </w:r>
    </w:p>
    <w:p w:rsidR="003D7F07" w:rsidRPr="00F252FA" w:rsidRDefault="003D7F07" w:rsidP="003D7F07">
      <w:pPr>
        <w:spacing w:line="228" w:lineRule="auto"/>
        <w:ind w:firstLine="360"/>
        <w:jc w:val="both"/>
        <w:rPr>
          <w:rFonts w:ascii="Calibri" w:hAnsi="Calibri"/>
        </w:rPr>
      </w:pPr>
      <w:r w:rsidRPr="00F252FA">
        <w:rPr>
          <w:rFonts w:ascii="Calibri" w:hAnsi="Calibri"/>
        </w:rPr>
        <w:t xml:space="preserve">3.2.11. Предъявлять </w:t>
      </w:r>
      <w:r>
        <w:rPr>
          <w:rFonts w:ascii="Calibri" w:hAnsi="Calibri"/>
        </w:rPr>
        <w:t>Заказчику</w:t>
      </w:r>
      <w:r w:rsidRPr="00F252FA">
        <w:rPr>
          <w:rFonts w:ascii="Calibri" w:hAnsi="Calibri"/>
        </w:rPr>
        <w:t xml:space="preserve"> затраты, в соответствии с калькуляцией, компенсирующие расходы </w:t>
      </w:r>
      <w:r>
        <w:rPr>
          <w:rFonts w:ascii="Calibri" w:hAnsi="Calibri"/>
        </w:rPr>
        <w:t>Поставщика</w:t>
      </w:r>
      <w:r w:rsidRPr="00F252FA">
        <w:rPr>
          <w:rFonts w:ascii="Calibri" w:hAnsi="Calibri"/>
        </w:rPr>
        <w:t xml:space="preserve"> на ограничение, отключение и включение </w:t>
      </w:r>
      <w:r>
        <w:rPr>
          <w:rFonts w:ascii="Calibri" w:hAnsi="Calibri"/>
        </w:rPr>
        <w:t>Заказчика</w:t>
      </w:r>
      <w:r w:rsidRPr="00F252FA">
        <w:rPr>
          <w:rFonts w:ascii="Calibri" w:hAnsi="Calibri"/>
        </w:rPr>
        <w:t>, вызванных неоплатой им энергоресурсов.</w:t>
      </w:r>
    </w:p>
    <w:p w:rsidR="003D7F07" w:rsidRPr="00F252FA" w:rsidRDefault="003D7F07" w:rsidP="003D7F07">
      <w:pPr>
        <w:spacing w:line="228" w:lineRule="auto"/>
        <w:ind w:firstLine="360"/>
        <w:jc w:val="both"/>
        <w:rPr>
          <w:rFonts w:ascii="Calibri" w:hAnsi="Calibri"/>
        </w:rPr>
      </w:pPr>
      <w:r w:rsidRPr="00F252FA">
        <w:rPr>
          <w:rFonts w:ascii="Calibri" w:hAnsi="Calibri"/>
        </w:rPr>
        <w:t xml:space="preserve">3.3. </w:t>
      </w:r>
      <w:r>
        <w:rPr>
          <w:rFonts w:ascii="Calibri" w:hAnsi="Calibri"/>
        </w:rPr>
        <w:t>Заказчик</w:t>
      </w:r>
      <w:r w:rsidRPr="00F252FA">
        <w:rPr>
          <w:rFonts w:ascii="Calibri" w:hAnsi="Calibri"/>
        </w:rPr>
        <w:t xml:space="preserve"> обязуется:</w:t>
      </w:r>
    </w:p>
    <w:p w:rsidR="003D7F07" w:rsidRDefault="003D7F07" w:rsidP="003D7F07">
      <w:pPr>
        <w:spacing w:line="228" w:lineRule="auto"/>
        <w:ind w:firstLine="360"/>
        <w:jc w:val="both"/>
        <w:rPr>
          <w:rFonts w:ascii="Calibri" w:hAnsi="Calibri"/>
        </w:rPr>
      </w:pPr>
      <w:r w:rsidRPr="00F252FA">
        <w:rPr>
          <w:rFonts w:ascii="Calibri" w:hAnsi="Calibri"/>
        </w:rPr>
        <w:t>3.3.1. Оплачивать:</w:t>
      </w:r>
    </w:p>
    <w:p w:rsidR="003D7F07" w:rsidRDefault="003D7F07" w:rsidP="003D7F07">
      <w:pPr>
        <w:spacing w:line="228" w:lineRule="auto"/>
        <w:ind w:firstLine="360"/>
        <w:jc w:val="both"/>
        <w:rPr>
          <w:rFonts w:ascii="Calibri" w:hAnsi="Calibri"/>
        </w:rPr>
      </w:pPr>
      <w:r>
        <w:rPr>
          <w:rFonts w:ascii="Calibri" w:hAnsi="Calibri"/>
        </w:rPr>
        <w:t>-</w:t>
      </w:r>
      <w:r w:rsidRPr="00F252FA">
        <w:rPr>
          <w:rFonts w:ascii="Calibri" w:hAnsi="Calibri"/>
        </w:rPr>
        <w:t>поставляемую тепловую энергию</w:t>
      </w:r>
      <w:r>
        <w:rPr>
          <w:rFonts w:ascii="Calibri" w:hAnsi="Calibri"/>
        </w:rPr>
        <w:t xml:space="preserve">, артезианскую воду </w:t>
      </w:r>
      <w:r w:rsidRPr="00F252FA">
        <w:rPr>
          <w:rFonts w:ascii="Calibri" w:hAnsi="Calibri"/>
        </w:rPr>
        <w:t xml:space="preserve">в порядке, сроки и в размерах, предусмотренных разделом 4 настоящего </w:t>
      </w:r>
      <w:r>
        <w:rPr>
          <w:rFonts w:ascii="Calibri" w:hAnsi="Calibri"/>
        </w:rPr>
        <w:t>контракта</w:t>
      </w:r>
      <w:r w:rsidRPr="00F252FA">
        <w:rPr>
          <w:rFonts w:ascii="Calibri" w:hAnsi="Calibri"/>
        </w:rPr>
        <w:t>.</w:t>
      </w:r>
    </w:p>
    <w:p w:rsidR="003D7F07" w:rsidRPr="00F252FA" w:rsidRDefault="003D7F07" w:rsidP="003D7F07">
      <w:pPr>
        <w:spacing w:line="228" w:lineRule="auto"/>
        <w:jc w:val="both"/>
        <w:rPr>
          <w:rFonts w:ascii="Calibri" w:hAnsi="Calibri"/>
        </w:rPr>
      </w:pPr>
      <w:r>
        <w:rPr>
          <w:rFonts w:ascii="Calibri" w:hAnsi="Calibri"/>
        </w:rPr>
        <w:lastRenderedPageBreak/>
        <w:t xml:space="preserve">      </w:t>
      </w:r>
      <w:r w:rsidRPr="00F252FA">
        <w:rPr>
          <w:rFonts w:ascii="Calibri" w:hAnsi="Calibri"/>
        </w:rPr>
        <w:t xml:space="preserve">- сетевую воду, израсходованную </w:t>
      </w:r>
      <w:r>
        <w:rPr>
          <w:rFonts w:ascii="Calibri" w:hAnsi="Calibri"/>
        </w:rPr>
        <w:t>Заказчиком</w:t>
      </w:r>
      <w:r w:rsidRPr="00F252FA">
        <w:rPr>
          <w:rFonts w:ascii="Calibri" w:hAnsi="Calibri"/>
        </w:rPr>
        <w:t xml:space="preserve"> на утечку, зафиксированную в соответствии с п.3.3.7. настоящего </w:t>
      </w:r>
      <w:r>
        <w:rPr>
          <w:rFonts w:ascii="Calibri" w:hAnsi="Calibri"/>
        </w:rPr>
        <w:t>контракта</w:t>
      </w:r>
      <w:r w:rsidRPr="00E635C4">
        <w:rPr>
          <w:rFonts w:ascii="Calibri" w:hAnsi="Calibri"/>
        </w:rPr>
        <w:t>.</w:t>
      </w:r>
      <w:r w:rsidRPr="00F252FA">
        <w:rPr>
          <w:rFonts w:ascii="Calibri" w:hAnsi="Calibri"/>
        </w:rPr>
        <w:t xml:space="preserve"> </w:t>
      </w:r>
    </w:p>
    <w:p w:rsidR="003D7F07" w:rsidRPr="00F252FA" w:rsidRDefault="003D7F07" w:rsidP="003D7F07">
      <w:pPr>
        <w:spacing w:line="228" w:lineRule="auto"/>
        <w:ind w:firstLine="360"/>
        <w:jc w:val="both"/>
        <w:rPr>
          <w:rFonts w:ascii="Calibri" w:hAnsi="Calibri"/>
        </w:rPr>
      </w:pPr>
      <w:r w:rsidRPr="00F252FA">
        <w:rPr>
          <w:rFonts w:ascii="Calibri" w:hAnsi="Calibri"/>
        </w:rPr>
        <w:t xml:space="preserve">3.3.1.1. Во исполнение 190-ФЗ «О теплоснабжении» установить приборы учета расхода тепловой энергии на объекты, занимаемые </w:t>
      </w:r>
      <w:r>
        <w:rPr>
          <w:rFonts w:ascii="Calibri" w:hAnsi="Calibri"/>
        </w:rPr>
        <w:t>Заказчиком</w:t>
      </w:r>
      <w:r w:rsidRPr="00F252FA">
        <w:rPr>
          <w:rFonts w:ascii="Calibri" w:hAnsi="Calibri"/>
        </w:rPr>
        <w:t>.</w:t>
      </w:r>
    </w:p>
    <w:p w:rsidR="003D7F07" w:rsidRDefault="003D7F07" w:rsidP="003D7F07">
      <w:pPr>
        <w:spacing w:line="228" w:lineRule="auto"/>
        <w:ind w:firstLine="360"/>
        <w:jc w:val="both"/>
        <w:rPr>
          <w:rFonts w:ascii="Calibri" w:hAnsi="Calibri"/>
        </w:rPr>
      </w:pPr>
      <w:r w:rsidRPr="00AA4832">
        <w:rPr>
          <w:rFonts w:ascii="Calibri" w:hAnsi="Calibri"/>
        </w:rPr>
        <w:t xml:space="preserve">3.3.2. </w:t>
      </w:r>
      <w:r>
        <w:rPr>
          <w:rFonts w:ascii="Calibri" w:hAnsi="Calibri"/>
        </w:rPr>
        <w:t xml:space="preserve">При наличии приборов учета: </w:t>
      </w:r>
    </w:p>
    <w:p w:rsidR="003D7F07" w:rsidRPr="00F252FA" w:rsidRDefault="003D7F07" w:rsidP="003D7F07">
      <w:pPr>
        <w:spacing w:line="228" w:lineRule="auto"/>
        <w:ind w:firstLine="360"/>
        <w:jc w:val="both"/>
        <w:rPr>
          <w:rFonts w:ascii="Calibri" w:hAnsi="Calibri"/>
        </w:rPr>
      </w:pPr>
      <w:r w:rsidRPr="00AA4832">
        <w:rPr>
          <w:rFonts w:ascii="Calibri" w:hAnsi="Calibri"/>
        </w:rPr>
        <w:t>До 2</w:t>
      </w:r>
      <w:r>
        <w:rPr>
          <w:rFonts w:ascii="Calibri" w:hAnsi="Calibri"/>
        </w:rPr>
        <w:t>5</w:t>
      </w:r>
      <w:r w:rsidRPr="00AA4832">
        <w:rPr>
          <w:rFonts w:ascii="Calibri" w:hAnsi="Calibri"/>
        </w:rPr>
        <w:t xml:space="preserve"> (двадцать </w:t>
      </w:r>
      <w:r>
        <w:rPr>
          <w:rFonts w:ascii="Calibri" w:hAnsi="Calibri"/>
        </w:rPr>
        <w:t>пятого)</w:t>
      </w:r>
      <w:r w:rsidRPr="00AA4832">
        <w:rPr>
          <w:rFonts w:ascii="Calibri" w:hAnsi="Calibri"/>
        </w:rPr>
        <w:t xml:space="preserve"> числа расчётного месяца передавать на бумажном носителе </w:t>
      </w:r>
      <w:r>
        <w:rPr>
          <w:rFonts w:ascii="Calibri" w:hAnsi="Calibri"/>
        </w:rPr>
        <w:t>Поставщику</w:t>
      </w:r>
      <w:r w:rsidRPr="00AA4832">
        <w:rPr>
          <w:rFonts w:ascii="Calibri" w:hAnsi="Calibri"/>
        </w:rPr>
        <w:t xml:space="preserve"> отчёт о ежесуточном теплопотреблении, подписанный </w:t>
      </w:r>
      <w:r>
        <w:rPr>
          <w:rFonts w:ascii="Calibri" w:hAnsi="Calibri"/>
        </w:rPr>
        <w:t>Заказчиком</w:t>
      </w:r>
      <w:r w:rsidRPr="00AA4832">
        <w:rPr>
          <w:rFonts w:ascii="Calibri" w:hAnsi="Calibri"/>
        </w:rPr>
        <w:t xml:space="preserve"> за расчётный период</w:t>
      </w:r>
      <w:r>
        <w:rPr>
          <w:rFonts w:ascii="Calibri" w:hAnsi="Calibri"/>
        </w:rPr>
        <w:t>.</w:t>
      </w:r>
      <w:r w:rsidRPr="00AA4832">
        <w:rPr>
          <w:rFonts w:ascii="Calibri" w:hAnsi="Calibri"/>
        </w:rPr>
        <w:t xml:space="preserve"> </w:t>
      </w:r>
    </w:p>
    <w:p w:rsidR="003D7F07" w:rsidRPr="00F252FA" w:rsidRDefault="003D7F07" w:rsidP="003D7F07">
      <w:pPr>
        <w:spacing w:line="228" w:lineRule="auto"/>
        <w:ind w:firstLine="360"/>
        <w:jc w:val="both"/>
        <w:rPr>
          <w:rFonts w:ascii="Calibri" w:hAnsi="Calibri"/>
        </w:rPr>
      </w:pPr>
      <w:r w:rsidRPr="00F252FA">
        <w:rPr>
          <w:rFonts w:ascii="Calibri" w:hAnsi="Calibri"/>
        </w:rPr>
        <w:t xml:space="preserve">При нарушении сроков предоставления ежесуточных показаний приборов учета, объемы потребления рассчитываются в соответствии с п.2.4. настоящего </w:t>
      </w:r>
      <w:r>
        <w:rPr>
          <w:rFonts w:ascii="Calibri" w:hAnsi="Calibri"/>
        </w:rPr>
        <w:t>контракта</w:t>
      </w:r>
      <w:r w:rsidRPr="00F252FA">
        <w:rPr>
          <w:rFonts w:ascii="Calibri" w:hAnsi="Calibri"/>
        </w:rPr>
        <w:t>.</w:t>
      </w:r>
    </w:p>
    <w:p w:rsidR="003D7F07" w:rsidRPr="00F252FA" w:rsidRDefault="003D7F07" w:rsidP="003D7F07">
      <w:pPr>
        <w:spacing w:line="228" w:lineRule="auto"/>
        <w:ind w:firstLine="360"/>
        <w:jc w:val="both"/>
        <w:rPr>
          <w:rFonts w:ascii="Calibri" w:hAnsi="Calibri"/>
        </w:rPr>
      </w:pPr>
      <w:r w:rsidRPr="00F252FA">
        <w:rPr>
          <w:rFonts w:ascii="Calibri" w:hAnsi="Calibri"/>
        </w:rPr>
        <w:t xml:space="preserve">3.3.3. Обеспечивать надлежащее техническое состояние и безопасность эксплуатации тепловых сетей, и исправность используемых приборов учета тепловой энергии, находящихся в ведении </w:t>
      </w:r>
      <w:r>
        <w:rPr>
          <w:rFonts w:ascii="Calibri" w:hAnsi="Calibri"/>
        </w:rPr>
        <w:t>Заказчика.</w:t>
      </w:r>
    </w:p>
    <w:p w:rsidR="003D7F07" w:rsidRPr="00AA4832" w:rsidRDefault="003D7F07" w:rsidP="003D7F07">
      <w:pPr>
        <w:spacing w:line="228" w:lineRule="auto"/>
        <w:ind w:firstLine="360"/>
        <w:jc w:val="both"/>
        <w:rPr>
          <w:rFonts w:ascii="Calibri" w:hAnsi="Calibri"/>
        </w:rPr>
      </w:pPr>
      <w:r w:rsidRPr="00AA4832">
        <w:rPr>
          <w:rFonts w:ascii="Calibri" w:hAnsi="Calibri"/>
        </w:rPr>
        <w:t xml:space="preserve">3.3.4. Не допускать снижения расчётного температурного перепада (разница между температурами прямой и обратной сетевой воды при фактической температуре наружного воздуха), предусмотренного температурным графиком, являющемся неотъемлемой частью настоящего </w:t>
      </w:r>
      <w:r>
        <w:rPr>
          <w:rFonts w:ascii="Calibri" w:hAnsi="Calibri"/>
        </w:rPr>
        <w:t>контракта,</w:t>
      </w:r>
      <w:r w:rsidRPr="00AA4832">
        <w:rPr>
          <w:rFonts w:ascii="Calibri" w:hAnsi="Calibri"/>
        </w:rPr>
        <w:t xml:space="preserve"> более чем на 3</w:t>
      </w:r>
      <w:r w:rsidRPr="00AA4832">
        <w:rPr>
          <w:rFonts w:ascii="Calibri" w:hAnsi="Calibri"/>
        </w:rPr>
        <w:sym w:font="Symbol" w:char="F0B0"/>
      </w:r>
      <w:r w:rsidRPr="00AA4832">
        <w:rPr>
          <w:rFonts w:ascii="Calibri" w:hAnsi="Calibri"/>
        </w:rPr>
        <w:t>С (Приложение №</w:t>
      </w:r>
      <w:r>
        <w:rPr>
          <w:rFonts w:ascii="Calibri" w:hAnsi="Calibri"/>
        </w:rPr>
        <w:t>3</w:t>
      </w:r>
      <w:r w:rsidRPr="00AA4832">
        <w:rPr>
          <w:rFonts w:ascii="Calibri" w:hAnsi="Calibri"/>
        </w:rPr>
        <w:t>).</w:t>
      </w:r>
    </w:p>
    <w:p w:rsidR="003D7F07" w:rsidRPr="00F252FA" w:rsidRDefault="003D7F07" w:rsidP="003D7F07">
      <w:pPr>
        <w:spacing w:line="228" w:lineRule="auto"/>
        <w:ind w:firstLine="360"/>
        <w:jc w:val="both"/>
        <w:rPr>
          <w:rFonts w:ascii="Calibri" w:hAnsi="Calibri"/>
        </w:rPr>
      </w:pPr>
      <w:r w:rsidRPr="00AA4832">
        <w:rPr>
          <w:rFonts w:ascii="Calibri" w:hAnsi="Calibri"/>
        </w:rPr>
        <w:t xml:space="preserve">3.3.5. В течение суток с момента обнаружения нарушения функционирования узла учёта и иного оборудования, связанного с потреблением энергии, сообщить об этом </w:t>
      </w:r>
      <w:r>
        <w:rPr>
          <w:rFonts w:ascii="Calibri" w:hAnsi="Calibri"/>
        </w:rPr>
        <w:t>Поставщику</w:t>
      </w:r>
      <w:r w:rsidRPr="00AA4832">
        <w:rPr>
          <w:rFonts w:ascii="Calibri" w:hAnsi="Calibri"/>
        </w:rPr>
        <w:t xml:space="preserve">, составить и подписать соответствующий акт. В срок, определённый п.3.3.2. настоящего </w:t>
      </w:r>
      <w:r>
        <w:rPr>
          <w:rFonts w:ascii="Calibri" w:hAnsi="Calibri"/>
        </w:rPr>
        <w:t>контракта</w:t>
      </w:r>
      <w:r w:rsidRPr="00AA4832">
        <w:rPr>
          <w:rFonts w:ascii="Calibri" w:hAnsi="Calibri"/>
        </w:rPr>
        <w:t xml:space="preserve">, передать этот акт </w:t>
      </w:r>
      <w:r>
        <w:rPr>
          <w:rFonts w:ascii="Calibri" w:hAnsi="Calibri"/>
        </w:rPr>
        <w:t>Поставщику</w:t>
      </w:r>
      <w:r w:rsidRPr="00AA4832">
        <w:rPr>
          <w:rFonts w:ascii="Calibri" w:hAnsi="Calibri"/>
        </w:rPr>
        <w:t xml:space="preserve"> вместе с отчётом о теплопотреблении за соответствующий период.</w:t>
      </w:r>
    </w:p>
    <w:p w:rsidR="003D7F07" w:rsidRDefault="003D7F07" w:rsidP="003D7F07">
      <w:pPr>
        <w:spacing w:line="228" w:lineRule="auto"/>
        <w:ind w:firstLine="360"/>
        <w:jc w:val="both"/>
        <w:rPr>
          <w:rFonts w:ascii="Calibri" w:hAnsi="Calibri"/>
        </w:rPr>
      </w:pPr>
      <w:r w:rsidRPr="00F252FA">
        <w:rPr>
          <w:rFonts w:ascii="Calibri" w:hAnsi="Calibri"/>
        </w:rPr>
        <w:t xml:space="preserve">3.3.6. Обеспечивать </w:t>
      </w:r>
      <w:r>
        <w:rPr>
          <w:rFonts w:ascii="Calibri" w:hAnsi="Calibri"/>
        </w:rPr>
        <w:t>доступ уполномоченных представителей Поставщика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тепловой энергии или подачи недостоверных показаний приборов учета.</w:t>
      </w:r>
    </w:p>
    <w:p w:rsidR="003D7F07" w:rsidRPr="00AA4832" w:rsidRDefault="003D7F07" w:rsidP="003D7F07">
      <w:pPr>
        <w:spacing w:line="228" w:lineRule="auto"/>
        <w:ind w:firstLine="360"/>
        <w:jc w:val="both"/>
        <w:rPr>
          <w:rFonts w:ascii="Calibri" w:hAnsi="Calibri"/>
        </w:rPr>
      </w:pPr>
      <w:r w:rsidRPr="00AA4832">
        <w:rPr>
          <w:rFonts w:ascii="Calibri" w:hAnsi="Calibri"/>
        </w:rPr>
        <w:t>3.3.7. Соблюдать требования действующих нормативно-технических документов по охране тепловых сетей, не допускать утечки сетевой воды из своих тепловых сетей и систем теплопотребления.</w:t>
      </w:r>
    </w:p>
    <w:p w:rsidR="003D7F07" w:rsidRPr="00AA4832" w:rsidRDefault="003D7F07" w:rsidP="003D7F07">
      <w:pPr>
        <w:spacing w:line="228" w:lineRule="auto"/>
        <w:ind w:firstLine="360"/>
        <w:jc w:val="both"/>
        <w:rPr>
          <w:rFonts w:ascii="Calibri" w:hAnsi="Calibri"/>
        </w:rPr>
      </w:pPr>
      <w:r w:rsidRPr="00AA4832">
        <w:rPr>
          <w:rFonts w:ascii="Calibri" w:hAnsi="Calibri"/>
        </w:rPr>
        <w:t xml:space="preserve">В случае утечки сетевой воды из своих тепловых сетей и систем теплопотребления, </w:t>
      </w:r>
      <w:r>
        <w:rPr>
          <w:rFonts w:ascii="Calibri" w:hAnsi="Calibri"/>
        </w:rPr>
        <w:t xml:space="preserve">Заказчику </w:t>
      </w:r>
      <w:r w:rsidRPr="00AA4832">
        <w:rPr>
          <w:rFonts w:ascii="Calibri" w:hAnsi="Calibri"/>
        </w:rPr>
        <w:t xml:space="preserve">немедленно информирует </w:t>
      </w:r>
      <w:r>
        <w:rPr>
          <w:rFonts w:ascii="Calibri" w:hAnsi="Calibri"/>
        </w:rPr>
        <w:t>Поставщика</w:t>
      </w:r>
      <w:r w:rsidRPr="00AA4832">
        <w:rPr>
          <w:rFonts w:ascii="Calibri" w:hAnsi="Calibri"/>
        </w:rPr>
        <w:t xml:space="preserve"> и фиксирует факт утечки путем оформления и подписания Сторонами Акта.</w:t>
      </w:r>
    </w:p>
    <w:p w:rsidR="003D7F07" w:rsidRPr="00AA4832" w:rsidRDefault="003D7F07" w:rsidP="003D7F07">
      <w:pPr>
        <w:spacing w:line="228" w:lineRule="auto"/>
        <w:ind w:firstLine="360"/>
        <w:jc w:val="both"/>
        <w:rPr>
          <w:rFonts w:ascii="Calibri" w:hAnsi="Calibri"/>
        </w:rPr>
      </w:pPr>
      <w:r w:rsidRPr="00AA4832">
        <w:rPr>
          <w:rFonts w:ascii="Calibri" w:hAnsi="Calibri"/>
        </w:rPr>
        <w:t>В Акте указывается время обнаружения утечки, время, в течение которого длилась указанная утечка, причина, виновная сторона, подписи всех уполномоченных представителей (с расшифровкой Ф.И.О., должности), другие необходимые обстоятельства, которые стороны посчитали целесообразным зафиксировать в акте.</w:t>
      </w:r>
    </w:p>
    <w:p w:rsidR="003D7F07" w:rsidRPr="00AA4832" w:rsidRDefault="003D7F07" w:rsidP="003D7F07">
      <w:pPr>
        <w:spacing w:line="228" w:lineRule="auto"/>
        <w:ind w:firstLine="360"/>
        <w:jc w:val="both"/>
        <w:rPr>
          <w:rFonts w:ascii="Calibri" w:hAnsi="Calibri"/>
        </w:rPr>
      </w:pPr>
      <w:r w:rsidRPr="00AA4832">
        <w:rPr>
          <w:rFonts w:ascii="Calibri" w:hAnsi="Calibri"/>
        </w:rPr>
        <w:t xml:space="preserve">Акт подтверждает факт утечки в сети и системе </w:t>
      </w:r>
      <w:r>
        <w:rPr>
          <w:rFonts w:ascii="Calibri" w:hAnsi="Calibri"/>
        </w:rPr>
        <w:t>Заказчика</w:t>
      </w:r>
      <w:r w:rsidRPr="00AA4832">
        <w:rPr>
          <w:rFonts w:ascii="Calibri" w:hAnsi="Calibri"/>
        </w:rPr>
        <w:t xml:space="preserve"> при наличии в нем подписей всех уполномоченных представителей настоящего </w:t>
      </w:r>
      <w:r>
        <w:rPr>
          <w:rFonts w:ascii="Calibri" w:hAnsi="Calibri"/>
        </w:rPr>
        <w:t>контракта</w:t>
      </w:r>
      <w:r w:rsidRPr="00AA4832">
        <w:rPr>
          <w:rFonts w:ascii="Calibri" w:hAnsi="Calibri"/>
        </w:rPr>
        <w:t>. В случае если одна из сторон необоснованно уклоняется от подписания акта, но есть свидетельство о её надлежащем извещении, акт считается составленным в надлежащей форме даже при отсутствии подписи такой Стороны. При отказе одной из сторон от подписи в акте об этом делается в акте соответствующая запись с указанием причин такого отказа.</w:t>
      </w:r>
    </w:p>
    <w:p w:rsidR="003D7F07" w:rsidRPr="00F252FA" w:rsidRDefault="003D7F07" w:rsidP="003D7F07">
      <w:pPr>
        <w:spacing w:line="228" w:lineRule="auto"/>
        <w:ind w:firstLine="360"/>
        <w:jc w:val="both"/>
        <w:rPr>
          <w:rFonts w:ascii="Calibri" w:hAnsi="Calibri"/>
        </w:rPr>
      </w:pPr>
      <w:r w:rsidRPr="00AA4832">
        <w:rPr>
          <w:rFonts w:ascii="Calibri" w:hAnsi="Calibri"/>
        </w:rPr>
        <w:t xml:space="preserve">При наличии надлежащим образом оформленного акта, указанного в настоящем пункте </w:t>
      </w:r>
      <w:r>
        <w:rPr>
          <w:rFonts w:ascii="Calibri" w:hAnsi="Calibri"/>
        </w:rPr>
        <w:t xml:space="preserve">Заказчик </w:t>
      </w:r>
      <w:r w:rsidRPr="00AA4832">
        <w:rPr>
          <w:rFonts w:ascii="Calibri" w:hAnsi="Calibri"/>
        </w:rPr>
        <w:t xml:space="preserve">обязан оплатить </w:t>
      </w:r>
      <w:r>
        <w:rPr>
          <w:rFonts w:ascii="Calibri" w:hAnsi="Calibri"/>
        </w:rPr>
        <w:t>Поставщику</w:t>
      </w:r>
      <w:r w:rsidRPr="00AA4832">
        <w:rPr>
          <w:rFonts w:ascii="Calibri" w:hAnsi="Calibri"/>
        </w:rPr>
        <w:t xml:space="preserve"> стоимость сетевой воды и тепловой энергии с ней ушедшей.</w:t>
      </w:r>
    </w:p>
    <w:p w:rsidR="003D7F07" w:rsidRPr="00F252FA" w:rsidRDefault="003D7F07" w:rsidP="003D7F07">
      <w:pPr>
        <w:spacing w:line="228" w:lineRule="auto"/>
        <w:ind w:firstLine="360"/>
        <w:jc w:val="both"/>
        <w:rPr>
          <w:rFonts w:ascii="Calibri" w:hAnsi="Calibri"/>
        </w:rPr>
      </w:pPr>
      <w:r w:rsidRPr="00F252FA">
        <w:rPr>
          <w:rFonts w:ascii="Calibri" w:hAnsi="Calibri"/>
        </w:rPr>
        <w:t xml:space="preserve">3.3.8. Немедленно сообщать </w:t>
      </w:r>
      <w:r>
        <w:rPr>
          <w:rFonts w:ascii="Calibri" w:hAnsi="Calibri"/>
        </w:rPr>
        <w:t>Поставщику</w:t>
      </w:r>
      <w:r w:rsidRPr="00F252FA">
        <w:rPr>
          <w:rFonts w:ascii="Calibri" w:hAnsi="Calibri"/>
        </w:rPr>
        <w:t xml:space="preserve"> об авариях на своих теплосетях и иных нарушениях, возникающих при использовании теплоэнергии. При аварийном прекращении циркуляции сетевой воды в системе теплоснабжения, когда температура наружного воздуха ниже 0°С, после сообщения </w:t>
      </w:r>
      <w:r>
        <w:rPr>
          <w:rFonts w:ascii="Calibri" w:hAnsi="Calibri"/>
        </w:rPr>
        <w:lastRenderedPageBreak/>
        <w:t xml:space="preserve">Поставщику </w:t>
      </w:r>
      <w:r w:rsidRPr="00F252FA">
        <w:rPr>
          <w:rFonts w:ascii="Calibri" w:hAnsi="Calibri"/>
        </w:rPr>
        <w:t>ориентировочного времени перерыва и по согласованию с ней производить дренирование сетевой воды из систем теплопотребления для предотвращения ее замерзания.</w:t>
      </w:r>
    </w:p>
    <w:p w:rsidR="003D7F07" w:rsidRPr="00F252FA" w:rsidRDefault="003D7F07" w:rsidP="003D7F07">
      <w:pPr>
        <w:spacing w:line="228" w:lineRule="auto"/>
        <w:ind w:firstLine="360"/>
        <w:jc w:val="both"/>
        <w:rPr>
          <w:rFonts w:ascii="Calibri" w:hAnsi="Calibri"/>
        </w:rPr>
      </w:pPr>
      <w:r w:rsidRPr="00F252FA">
        <w:rPr>
          <w:rFonts w:ascii="Calibri" w:hAnsi="Calibri"/>
        </w:rPr>
        <w:t>3.3.</w:t>
      </w:r>
      <w:r>
        <w:rPr>
          <w:rFonts w:ascii="Calibri" w:hAnsi="Calibri"/>
        </w:rPr>
        <w:t>9</w:t>
      </w:r>
      <w:r w:rsidRPr="00F252FA">
        <w:rPr>
          <w:rFonts w:ascii="Calibri" w:hAnsi="Calibri"/>
        </w:rPr>
        <w:t xml:space="preserve">. Своевременно производить планово–предупредительный ремонт и испытания теплопроводов, тепло потребляющего оборудования, запорной и регулирующей арматуры, согласовывая с </w:t>
      </w:r>
      <w:r>
        <w:rPr>
          <w:rFonts w:ascii="Calibri" w:hAnsi="Calibri"/>
        </w:rPr>
        <w:t>Поставщиком</w:t>
      </w:r>
      <w:r w:rsidRPr="00F252FA">
        <w:rPr>
          <w:rFonts w:ascii="Calibri" w:hAnsi="Calibri"/>
        </w:rPr>
        <w:t xml:space="preserve"> объем, сроки и графики ремонтов. Предупреждение </w:t>
      </w:r>
      <w:r>
        <w:rPr>
          <w:rFonts w:ascii="Calibri" w:hAnsi="Calibri"/>
        </w:rPr>
        <w:t>Поставщика</w:t>
      </w:r>
      <w:r w:rsidRPr="00F252FA">
        <w:rPr>
          <w:rFonts w:ascii="Calibri" w:hAnsi="Calibri"/>
        </w:rPr>
        <w:t xml:space="preserve"> производится за 10 дней для согласования точной даты (дни и часы) проведения работ.</w:t>
      </w:r>
    </w:p>
    <w:p w:rsidR="003D7F07" w:rsidRPr="00F252FA" w:rsidRDefault="003D7F07" w:rsidP="003D7F07">
      <w:pPr>
        <w:spacing w:line="228" w:lineRule="auto"/>
        <w:ind w:firstLine="360"/>
        <w:jc w:val="both"/>
        <w:rPr>
          <w:rFonts w:ascii="Calibri" w:hAnsi="Calibri"/>
        </w:rPr>
      </w:pPr>
      <w:r w:rsidRPr="00F252FA">
        <w:rPr>
          <w:rFonts w:ascii="Calibri" w:hAnsi="Calibri"/>
        </w:rPr>
        <w:t>3.3.1</w:t>
      </w:r>
      <w:r>
        <w:rPr>
          <w:rFonts w:ascii="Calibri" w:hAnsi="Calibri"/>
        </w:rPr>
        <w:t>0</w:t>
      </w:r>
      <w:r w:rsidRPr="00F252FA">
        <w:rPr>
          <w:rFonts w:ascii="Calibri" w:hAnsi="Calibri"/>
        </w:rPr>
        <w:t>. Включать отремонтированные системы теплопотребления после планового ремонта, а также новые объекты только с разрешения и в присутствии</w:t>
      </w:r>
      <w:r w:rsidRPr="00F252FA">
        <w:rPr>
          <w:rFonts w:ascii="Calibri" w:hAnsi="Calibri"/>
          <w:i/>
          <w:color w:val="FF0000"/>
        </w:rPr>
        <w:t xml:space="preserve"> </w:t>
      </w:r>
      <w:r>
        <w:rPr>
          <w:rFonts w:ascii="Calibri" w:hAnsi="Calibri"/>
        </w:rPr>
        <w:t>Поставщика</w:t>
      </w:r>
      <w:r w:rsidRPr="00F252FA">
        <w:rPr>
          <w:rFonts w:ascii="Calibri" w:hAnsi="Calibri"/>
        </w:rPr>
        <w:t xml:space="preserve"> при наличии акта готовности и/или акта приемки приемочной комиссией.</w:t>
      </w:r>
    </w:p>
    <w:p w:rsidR="003D7F07" w:rsidRPr="00F252FA" w:rsidRDefault="003D7F07" w:rsidP="003D7F07">
      <w:pPr>
        <w:spacing w:line="228" w:lineRule="auto"/>
        <w:ind w:firstLine="360"/>
        <w:jc w:val="both"/>
        <w:rPr>
          <w:rFonts w:ascii="Calibri" w:hAnsi="Calibri"/>
        </w:rPr>
      </w:pPr>
      <w:r w:rsidRPr="00AA4832">
        <w:rPr>
          <w:rFonts w:ascii="Calibri" w:hAnsi="Calibri"/>
        </w:rPr>
        <w:t>3.3.1</w:t>
      </w:r>
      <w:r>
        <w:rPr>
          <w:rFonts w:ascii="Calibri" w:hAnsi="Calibri"/>
        </w:rPr>
        <w:t>1</w:t>
      </w:r>
      <w:r w:rsidRPr="00AA4832">
        <w:rPr>
          <w:rFonts w:ascii="Calibri" w:hAnsi="Calibri"/>
        </w:rPr>
        <w:t>.</w:t>
      </w:r>
      <w:r>
        <w:rPr>
          <w:rFonts w:ascii="Calibri" w:hAnsi="Calibri"/>
        </w:rPr>
        <w:t>Заказчику пр</w:t>
      </w:r>
      <w:r w:rsidRPr="00AA4832">
        <w:rPr>
          <w:rFonts w:ascii="Calibri" w:hAnsi="Calibri"/>
        </w:rPr>
        <w:t>оизводить</w:t>
      </w:r>
      <w:r w:rsidRPr="00F252FA">
        <w:rPr>
          <w:rFonts w:ascii="Calibri" w:hAnsi="Calibri"/>
        </w:rPr>
        <w:t xml:space="preserve">   оплату потребленной тепловой энергии ежемесячно в </w:t>
      </w:r>
      <w:r w:rsidRPr="006D05E2">
        <w:rPr>
          <w:rFonts w:ascii="Calibri" w:hAnsi="Calibri"/>
          <w:b/>
        </w:rPr>
        <w:t>полном объеме</w:t>
      </w:r>
      <w:r w:rsidRPr="00F252FA">
        <w:rPr>
          <w:rFonts w:ascii="Calibri" w:hAnsi="Calibri"/>
        </w:rPr>
        <w:t xml:space="preserve"> в пределах, доведенных ему главным распорядителем средств бюджета лимитов бюджетных обязательств;</w:t>
      </w:r>
    </w:p>
    <w:p w:rsidR="003D7F07" w:rsidRPr="00F252FA" w:rsidRDefault="003D7F07" w:rsidP="003D7F07">
      <w:pPr>
        <w:spacing w:line="228" w:lineRule="auto"/>
        <w:ind w:firstLine="360"/>
        <w:jc w:val="both"/>
        <w:rPr>
          <w:rFonts w:ascii="Calibri" w:hAnsi="Calibri"/>
        </w:rPr>
      </w:pPr>
      <w:r w:rsidRPr="00F252FA">
        <w:rPr>
          <w:rFonts w:ascii="Calibri" w:hAnsi="Calibri"/>
        </w:rPr>
        <w:t xml:space="preserve">При несвоевременном поступлении средств на лицевой счет </w:t>
      </w:r>
      <w:r>
        <w:rPr>
          <w:rFonts w:ascii="Calibri" w:hAnsi="Calibri"/>
        </w:rPr>
        <w:t>Заказчика</w:t>
      </w:r>
      <w:r w:rsidRPr="00F252FA">
        <w:rPr>
          <w:rFonts w:ascii="Calibri" w:hAnsi="Calibri"/>
        </w:rPr>
        <w:t>, информировать главного распорядителя средств бюджета о необходимости исполнения, поставленных в установленном порядке на учет в органе казначейства обязательств по оплате тепловой энергии.</w:t>
      </w:r>
    </w:p>
    <w:p w:rsidR="003D7F07" w:rsidRPr="00F252FA" w:rsidRDefault="003D7F07" w:rsidP="003D7F07">
      <w:pPr>
        <w:spacing w:line="228" w:lineRule="auto"/>
        <w:ind w:firstLine="360"/>
        <w:jc w:val="both"/>
        <w:rPr>
          <w:rFonts w:ascii="Calibri" w:hAnsi="Calibri"/>
        </w:rPr>
      </w:pPr>
      <w:r w:rsidRPr="00F252FA">
        <w:rPr>
          <w:rFonts w:ascii="Calibri" w:hAnsi="Calibri"/>
        </w:rPr>
        <w:t>3.3.1</w:t>
      </w:r>
      <w:r>
        <w:rPr>
          <w:rFonts w:ascii="Calibri" w:hAnsi="Calibri"/>
        </w:rPr>
        <w:t>2</w:t>
      </w:r>
      <w:r w:rsidRPr="00F252FA">
        <w:rPr>
          <w:rFonts w:ascii="Calibri" w:hAnsi="Calibri"/>
        </w:rPr>
        <w:t xml:space="preserve">. Для постоянной связи с </w:t>
      </w:r>
      <w:r>
        <w:rPr>
          <w:rFonts w:ascii="Calibri" w:hAnsi="Calibri"/>
        </w:rPr>
        <w:t>Поставщиком</w:t>
      </w:r>
      <w:r w:rsidRPr="00F252FA">
        <w:rPr>
          <w:rFonts w:ascii="Calibri" w:hAnsi="Calibri"/>
        </w:rPr>
        <w:t xml:space="preserve"> и согласования различных вопросов, связанных с отпуском и прекращением подачи тепловой энергии, </w:t>
      </w:r>
      <w:r>
        <w:rPr>
          <w:rFonts w:ascii="Calibri" w:hAnsi="Calibri"/>
        </w:rPr>
        <w:t xml:space="preserve">Поставщик </w:t>
      </w:r>
      <w:r w:rsidRPr="00F252FA">
        <w:rPr>
          <w:rFonts w:ascii="Calibri" w:hAnsi="Calibri"/>
        </w:rPr>
        <w:t xml:space="preserve">и </w:t>
      </w:r>
      <w:r>
        <w:rPr>
          <w:rFonts w:ascii="Calibri" w:hAnsi="Calibri"/>
        </w:rPr>
        <w:t>Заказчик</w:t>
      </w:r>
      <w:r w:rsidRPr="00F252FA">
        <w:rPr>
          <w:rFonts w:ascii="Calibri" w:hAnsi="Calibri"/>
        </w:rPr>
        <w:t xml:space="preserve"> выделяют своих ответственных уполномоченных в лице:</w:t>
      </w:r>
    </w:p>
    <w:p w:rsidR="003D7F07" w:rsidRPr="00F252FA" w:rsidRDefault="003D7F07" w:rsidP="003D7F07">
      <w:pPr>
        <w:spacing w:line="228" w:lineRule="auto"/>
        <w:rPr>
          <w:rFonts w:ascii="Calibri" w:hAnsi="Calibri"/>
          <w:u w:val="single"/>
        </w:rPr>
      </w:pPr>
      <w:r>
        <w:rPr>
          <w:rFonts w:ascii="Calibri" w:hAnsi="Calibri"/>
        </w:rPr>
        <w:t>Поставщик</w:t>
      </w:r>
      <w:r w:rsidRPr="00F252FA">
        <w:rPr>
          <w:rFonts w:ascii="Calibri" w:hAnsi="Calibri"/>
        </w:rPr>
        <w:t>:</w:t>
      </w:r>
      <w:r>
        <w:rPr>
          <w:rFonts w:ascii="Calibri" w:hAnsi="Calibri"/>
        </w:rPr>
        <w:t xml:space="preserve"> Милованов</w:t>
      </w:r>
      <w:r>
        <w:rPr>
          <w:rFonts w:ascii="Calibri" w:hAnsi="Calibri"/>
          <w:u w:val="single"/>
        </w:rPr>
        <w:t xml:space="preserve"> А.С. –начальник ОР ф-ла ШГРЭС</w:t>
      </w:r>
      <w:r w:rsidRPr="00F252FA">
        <w:rPr>
          <w:rFonts w:ascii="Calibri" w:hAnsi="Calibri"/>
          <w:u w:val="single"/>
        </w:rPr>
        <w:t xml:space="preserve">     </w:t>
      </w:r>
      <w:r>
        <w:rPr>
          <w:rFonts w:ascii="Calibri" w:hAnsi="Calibri"/>
          <w:u w:val="single"/>
        </w:rPr>
        <w:t xml:space="preserve">                                                </w:t>
      </w:r>
      <w:r w:rsidRPr="00F252FA">
        <w:rPr>
          <w:rFonts w:ascii="Calibri" w:hAnsi="Calibri"/>
          <w:u w:val="single"/>
        </w:rPr>
        <w:sym w:font="Wingdings 2" w:char="F027"/>
      </w:r>
      <w:r w:rsidRPr="00F252FA">
        <w:rPr>
          <w:rFonts w:ascii="Calibri" w:hAnsi="Calibri"/>
          <w:u w:val="single"/>
        </w:rPr>
        <w:t>:7-1</w:t>
      </w:r>
      <w:r>
        <w:rPr>
          <w:rFonts w:ascii="Calibri" w:hAnsi="Calibri"/>
          <w:u w:val="single"/>
        </w:rPr>
        <w:t>4</w:t>
      </w:r>
      <w:r w:rsidRPr="00F252FA">
        <w:rPr>
          <w:rFonts w:ascii="Calibri" w:hAnsi="Calibri"/>
          <w:u w:val="single"/>
        </w:rPr>
        <w:t>-</w:t>
      </w:r>
      <w:r>
        <w:rPr>
          <w:rFonts w:ascii="Calibri" w:hAnsi="Calibri"/>
          <w:u w:val="single"/>
        </w:rPr>
        <w:t>20</w:t>
      </w:r>
    </w:p>
    <w:p w:rsidR="003D7F07" w:rsidRPr="00F252FA" w:rsidRDefault="003D7F07" w:rsidP="003D7F07">
      <w:pPr>
        <w:spacing w:line="228" w:lineRule="auto"/>
        <w:rPr>
          <w:rFonts w:ascii="Calibri" w:hAnsi="Calibri"/>
        </w:rPr>
      </w:pPr>
      <w:r>
        <w:rPr>
          <w:rFonts w:ascii="Calibri" w:hAnsi="Calibri"/>
        </w:rPr>
        <w:t>Заказчик</w:t>
      </w:r>
      <w:r w:rsidRPr="00F252FA">
        <w:rPr>
          <w:rFonts w:ascii="Calibri" w:hAnsi="Calibri"/>
        </w:rPr>
        <w:t xml:space="preserve">: </w:t>
      </w:r>
      <w:r>
        <w:rPr>
          <w:rFonts w:ascii="Calibri" w:hAnsi="Calibri"/>
        </w:rPr>
        <w:t xml:space="preserve">                                                    </w:t>
      </w:r>
      <w:r>
        <w:rPr>
          <w:rFonts w:ascii="Calibri" w:hAnsi="Calibri"/>
          <w:u w:val="single"/>
        </w:rPr>
        <w:t>Межрайонная ИФНС России № 4 по МО</w:t>
      </w:r>
      <w:r>
        <w:rPr>
          <w:rFonts w:ascii="Calibri" w:hAnsi="Calibri"/>
        </w:rPr>
        <w:t xml:space="preserve">         </w:t>
      </w:r>
      <w:r w:rsidRPr="00F252FA">
        <w:rPr>
          <w:rFonts w:ascii="Calibri" w:hAnsi="Calibri"/>
        </w:rPr>
        <w:sym w:font="Wingdings" w:char="F028"/>
      </w:r>
      <w:r w:rsidRPr="00F252FA">
        <w:rPr>
          <w:rFonts w:ascii="Calibri" w:hAnsi="Calibri"/>
        </w:rPr>
        <w:t>:</w:t>
      </w:r>
      <w:r>
        <w:rPr>
          <w:rFonts w:ascii="Calibri" w:hAnsi="Calibri"/>
        </w:rPr>
        <w:t>__________</w:t>
      </w:r>
    </w:p>
    <w:p w:rsidR="003D7F07" w:rsidRPr="00F252FA" w:rsidRDefault="003D7F07" w:rsidP="003D7F07">
      <w:pPr>
        <w:pStyle w:val="3"/>
        <w:spacing w:line="228" w:lineRule="auto"/>
        <w:ind w:firstLine="360"/>
        <w:rPr>
          <w:rFonts w:ascii="Calibri" w:hAnsi="Calibri"/>
          <w:sz w:val="22"/>
          <w:szCs w:val="22"/>
        </w:rPr>
      </w:pPr>
      <w:r w:rsidRPr="00F252FA">
        <w:rPr>
          <w:rFonts w:ascii="Calibri" w:hAnsi="Calibri"/>
          <w:sz w:val="22"/>
          <w:szCs w:val="22"/>
        </w:rPr>
        <w:t>3.3.1</w:t>
      </w:r>
      <w:r>
        <w:rPr>
          <w:rFonts w:ascii="Calibri" w:hAnsi="Calibri"/>
          <w:sz w:val="22"/>
          <w:szCs w:val="22"/>
        </w:rPr>
        <w:t>3</w:t>
      </w:r>
      <w:r w:rsidRPr="00F252FA">
        <w:rPr>
          <w:rFonts w:ascii="Calibri" w:hAnsi="Calibri"/>
          <w:sz w:val="22"/>
          <w:szCs w:val="22"/>
        </w:rPr>
        <w:t xml:space="preserve">. Производить замену сопел в элеваторах по согласованию с </w:t>
      </w:r>
      <w:r>
        <w:rPr>
          <w:rFonts w:ascii="Calibri" w:hAnsi="Calibri"/>
          <w:sz w:val="22"/>
          <w:szCs w:val="22"/>
        </w:rPr>
        <w:t>Поставщиком</w:t>
      </w:r>
      <w:r w:rsidRPr="00F252FA">
        <w:rPr>
          <w:rFonts w:ascii="Calibri" w:hAnsi="Calibri"/>
          <w:sz w:val="22"/>
          <w:szCs w:val="22"/>
        </w:rPr>
        <w:t>.</w:t>
      </w:r>
    </w:p>
    <w:p w:rsidR="003D7F07" w:rsidRPr="00F252FA" w:rsidRDefault="003D7F07" w:rsidP="003D7F07">
      <w:pPr>
        <w:pStyle w:val="3"/>
        <w:spacing w:line="228" w:lineRule="auto"/>
        <w:ind w:firstLine="360"/>
        <w:rPr>
          <w:rFonts w:ascii="Calibri" w:hAnsi="Calibri"/>
          <w:sz w:val="22"/>
          <w:szCs w:val="22"/>
        </w:rPr>
      </w:pPr>
      <w:r w:rsidRPr="00F252FA">
        <w:rPr>
          <w:rFonts w:ascii="Calibri" w:hAnsi="Calibri"/>
          <w:sz w:val="22"/>
          <w:szCs w:val="22"/>
        </w:rPr>
        <w:t>3.3.1</w:t>
      </w:r>
      <w:r>
        <w:rPr>
          <w:rFonts w:ascii="Calibri" w:hAnsi="Calibri"/>
          <w:sz w:val="22"/>
          <w:szCs w:val="22"/>
        </w:rPr>
        <w:t>4</w:t>
      </w:r>
      <w:r w:rsidRPr="00F252FA">
        <w:rPr>
          <w:rFonts w:ascii="Calibri" w:hAnsi="Calibri"/>
          <w:sz w:val="22"/>
          <w:szCs w:val="22"/>
        </w:rPr>
        <w:t xml:space="preserve">. В течение 5-ти дней письменно сообщить </w:t>
      </w:r>
      <w:r>
        <w:rPr>
          <w:rFonts w:ascii="Calibri" w:hAnsi="Calibri"/>
          <w:sz w:val="22"/>
          <w:szCs w:val="22"/>
        </w:rPr>
        <w:t>Поставщику</w:t>
      </w:r>
      <w:r w:rsidRPr="00F252FA">
        <w:rPr>
          <w:rFonts w:ascii="Calibri" w:hAnsi="Calibri"/>
          <w:sz w:val="22"/>
          <w:szCs w:val="22"/>
        </w:rPr>
        <w:t xml:space="preserve"> об изменении банковских реквизитов, ведомственной принадлежности, почтового адреса, названия </w:t>
      </w:r>
      <w:r>
        <w:rPr>
          <w:rFonts w:ascii="Calibri" w:hAnsi="Calibri"/>
          <w:sz w:val="22"/>
          <w:szCs w:val="22"/>
        </w:rPr>
        <w:t>Заказчика</w:t>
      </w:r>
      <w:r w:rsidRPr="00F252FA">
        <w:rPr>
          <w:rFonts w:ascii="Calibri" w:hAnsi="Calibri"/>
          <w:sz w:val="22"/>
          <w:szCs w:val="22"/>
        </w:rPr>
        <w:t>. При отсутствии такого сообщения документ</w:t>
      </w:r>
      <w:r>
        <w:rPr>
          <w:rFonts w:ascii="Calibri" w:hAnsi="Calibri"/>
          <w:sz w:val="22"/>
          <w:szCs w:val="22"/>
        </w:rPr>
        <w:t>ы направляются по указанному в контракте</w:t>
      </w:r>
      <w:r w:rsidRPr="00F252FA">
        <w:rPr>
          <w:rFonts w:ascii="Calibri" w:hAnsi="Calibri"/>
          <w:sz w:val="22"/>
          <w:szCs w:val="22"/>
        </w:rPr>
        <w:t xml:space="preserve"> адресу и считаются доставленными, хотя бы адресат по этому адресу более не находится.</w:t>
      </w:r>
    </w:p>
    <w:p w:rsidR="003D7F07" w:rsidRPr="00F252FA" w:rsidRDefault="003D7F07" w:rsidP="003D7F07">
      <w:pPr>
        <w:pStyle w:val="3"/>
        <w:spacing w:line="228" w:lineRule="auto"/>
        <w:ind w:firstLine="360"/>
        <w:rPr>
          <w:rFonts w:ascii="Calibri" w:hAnsi="Calibri"/>
          <w:sz w:val="22"/>
          <w:szCs w:val="22"/>
        </w:rPr>
      </w:pPr>
      <w:r w:rsidRPr="00F252FA">
        <w:rPr>
          <w:rFonts w:ascii="Calibri" w:hAnsi="Calibri"/>
          <w:sz w:val="22"/>
          <w:szCs w:val="22"/>
        </w:rPr>
        <w:t>3.3.1</w:t>
      </w:r>
      <w:r>
        <w:rPr>
          <w:rFonts w:ascii="Calibri" w:hAnsi="Calibri"/>
          <w:sz w:val="22"/>
          <w:szCs w:val="22"/>
        </w:rPr>
        <w:t>5</w:t>
      </w:r>
      <w:r w:rsidRPr="00F252FA">
        <w:rPr>
          <w:rFonts w:ascii="Calibri" w:hAnsi="Calibri"/>
          <w:sz w:val="22"/>
          <w:szCs w:val="22"/>
        </w:rPr>
        <w:t>.Не производить открытый водоразбор сетевой воды из закрытых систем теплоснабжения.</w:t>
      </w:r>
    </w:p>
    <w:p w:rsidR="003D7F07" w:rsidRPr="00F252FA" w:rsidRDefault="003D7F07" w:rsidP="003D7F07">
      <w:pPr>
        <w:pStyle w:val="3"/>
        <w:spacing w:line="228" w:lineRule="auto"/>
        <w:ind w:firstLine="360"/>
        <w:rPr>
          <w:rFonts w:ascii="Calibri" w:hAnsi="Calibri"/>
          <w:sz w:val="22"/>
          <w:szCs w:val="22"/>
        </w:rPr>
      </w:pPr>
      <w:r w:rsidRPr="00F252FA">
        <w:rPr>
          <w:rFonts w:ascii="Calibri" w:hAnsi="Calibri"/>
          <w:sz w:val="22"/>
          <w:szCs w:val="22"/>
        </w:rPr>
        <w:t xml:space="preserve">3.4. </w:t>
      </w:r>
      <w:r>
        <w:rPr>
          <w:rFonts w:ascii="Calibri" w:hAnsi="Calibri"/>
          <w:sz w:val="22"/>
          <w:szCs w:val="22"/>
        </w:rPr>
        <w:t>Заказчик</w:t>
      </w:r>
      <w:r w:rsidRPr="00F252FA">
        <w:rPr>
          <w:rFonts w:ascii="Calibri" w:hAnsi="Calibri"/>
          <w:sz w:val="22"/>
          <w:szCs w:val="22"/>
        </w:rPr>
        <w:t xml:space="preserve"> вправе:</w:t>
      </w:r>
    </w:p>
    <w:p w:rsidR="003D7F07" w:rsidRPr="00F252FA" w:rsidRDefault="003D7F07" w:rsidP="003D7F07">
      <w:pPr>
        <w:pStyle w:val="3"/>
        <w:spacing w:line="228" w:lineRule="auto"/>
        <w:ind w:firstLine="360"/>
        <w:rPr>
          <w:rFonts w:ascii="Calibri" w:hAnsi="Calibri"/>
          <w:sz w:val="22"/>
          <w:szCs w:val="22"/>
        </w:rPr>
      </w:pPr>
      <w:r w:rsidRPr="00F252FA">
        <w:rPr>
          <w:rFonts w:ascii="Calibri" w:hAnsi="Calibri"/>
          <w:sz w:val="22"/>
          <w:szCs w:val="22"/>
        </w:rPr>
        <w:t xml:space="preserve">3.4.1. С согласия и под контролем </w:t>
      </w:r>
      <w:r>
        <w:rPr>
          <w:rFonts w:ascii="Calibri" w:hAnsi="Calibri"/>
          <w:sz w:val="22"/>
          <w:szCs w:val="22"/>
        </w:rPr>
        <w:t>Поставщика</w:t>
      </w:r>
      <w:r w:rsidRPr="00F252FA">
        <w:rPr>
          <w:rFonts w:ascii="Calibri" w:hAnsi="Calibri"/>
          <w:sz w:val="22"/>
          <w:szCs w:val="22"/>
        </w:rPr>
        <w:t xml:space="preserve"> производить замену приборов учета энергии. Замена и поверка приборов учета, по которым производиться расчет по настоящему </w:t>
      </w:r>
      <w:r>
        <w:rPr>
          <w:rFonts w:ascii="Calibri" w:hAnsi="Calibri"/>
          <w:sz w:val="22"/>
          <w:szCs w:val="22"/>
        </w:rPr>
        <w:t>контракту</w:t>
      </w:r>
      <w:r w:rsidRPr="00F252FA">
        <w:rPr>
          <w:rFonts w:ascii="Calibri" w:hAnsi="Calibri"/>
          <w:sz w:val="22"/>
          <w:szCs w:val="22"/>
        </w:rPr>
        <w:t>, осуществляется за счет средств собственника приборов учета.</w:t>
      </w:r>
    </w:p>
    <w:p w:rsidR="003D7F07" w:rsidRPr="00F252FA" w:rsidRDefault="003D7F07" w:rsidP="003D7F07">
      <w:pPr>
        <w:pStyle w:val="3"/>
        <w:spacing w:line="228" w:lineRule="auto"/>
        <w:ind w:firstLine="360"/>
        <w:rPr>
          <w:rFonts w:ascii="Calibri" w:hAnsi="Calibri"/>
          <w:sz w:val="22"/>
          <w:szCs w:val="22"/>
        </w:rPr>
      </w:pPr>
      <w:r w:rsidRPr="00F252FA">
        <w:rPr>
          <w:rFonts w:ascii="Calibri" w:hAnsi="Calibri"/>
          <w:sz w:val="22"/>
          <w:szCs w:val="22"/>
        </w:rPr>
        <w:t xml:space="preserve">3.4.2. Осуществлять контроль за качеством поставляемой тепловой энергии с обязательным привлечением представителей </w:t>
      </w:r>
      <w:r>
        <w:rPr>
          <w:rFonts w:ascii="Calibri" w:hAnsi="Calibri"/>
          <w:sz w:val="22"/>
          <w:szCs w:val="22"/>
        </w:rPr>
        <w:t>Поставщика.</w:t>
      </w:r>
    </w:p>
    <w:p w:rsidR="003D7F07" w:rsidRPr="00F252FA" w:rsidRDefault="003D7F07" w:rsidP="003D7F07">
      <w:pPr>
        <w:pStyle w:val="3"/>
        <w:spacing w:line="228" w:lineRule="auto"/>
        <w:ind w:firstLine="360"/>
        <w:rPr>
          <w:rFonts w:ascii="Calibri" w:hAnsi="Calibri"/>
          <w:sz w:val="22"/>
          <w:szCs w:val="22"/>
        </w:rPr>
      </w:pPr>
      <w:r w:rsidRPr="00F252FA">
        <w:rPr>
          <w:rFonts w:ascii="Calibri" w:hAnsi="Calibri"/>
          <w:sz w:val="22"/>
          <w:szCs w:val="22"/>
        </w:rPr>
        <w:t xml:space="preserve">3.4.3.Проводить подключение новых объектов абонента (субабонентов) с разрешения </w:t>
      </w:r>
      <w:r>
        <w:rPr>
          <w:rFonts w:ascii="Calibri" w:hAnsi="Calibri"/>
          <w:sz w:val="22"/>
          <w:szCs w:val="22"/>
        </w:rPr>
        <w:t>Поставщика</w:t>
      </w:r>
      <w:r w:rsidRPr="00F252FA">
        <w:rPr>
          <w:rFonts w:ascii="Calibri" w:hAnsi="Calibri"/>
          <w:sz w:val="22"/>
          <w:szCs w:val="22"/>
        </w:rPr>
        <w:t xml:space="preserve">, при выполнении </w:t>
      </w:r>
      <w:r>
        <w:rPr>
          <w:rFonts w:ascii="Calibri" w:hAnsi="Calibri"/>
          <w:sz w:val="22"/>
          <w:szCs w:val="22"/>
        </w:rPr>
        <w:t>Заказчиком</w:t>
      </w:r>
      <w:r w:rsidRPr="00F252FA">
        <w:rPr>
          <w:rFonts w:ascii="Calibri" w:hAnsi="Calibri"/>
          <w:sz w:val="22"/>
          <w:szCs w:val="22"/>
        </w:rPr>
        <w:t xml:space="preserve"> технических условий </w:t>
      </w:r>
      <w:r>
        <w:rPr>
          <w:rFonts w:ascii="Calibri" w:hAnsi="Calibri"/>
          <w:sz w:val="22"/>
          <w:szCs w:val="22"/>
        </w:rPr>
        <w:t>Поставщика</w:t>
      </w:r>
      <w:r w:rsidRPr="00F252FA">
        <w:rPr>
          <w:rFonts w:ascii="Calibri" w:hAnsi="Calibri"/>
          <w:sz w:val="22"/>
          <w:szCs w:val="22"/>
        </w:rPr>
        <w:t>.</w:t>
      </w:r>
    </w:p>
    <w:p w:rsidR="003D7F07" w:rsidRPr="00F252FA" w:rsidRDefault="003D7F07" w:rsidP="003D7F07">
      <w:pPr>
        <w:pStyle w:val="3"/>
        <w:spacing w:line="228" w:lineRule="auto"/>
        <w:ind w:firstLine="360"/>
        <w:rPr>
          <w:rFonts w:ascii="Calibri" w:hAnsi="Calibri"/>
          <w:sz w:val="22"/>
          <w:szCs w:val="22"/>
        </w:rPr>
      </w:pPr>
      <w:r w:rsidRPr="00F252FA">
        <w:rPr>
          <w:rFonts w:ascii="Calibri" w:hAnsi="Calibri"/>
          <w:sz w:val="22"/>
          <w:szCs w:val="22"/>
        </w:rPr>
        <w:t xml:space="preserve">3.4.4.Отключать свои теплопотребляющие установки и тепловые сети только по согласованию с </w:t>
      </w:r>
      <w:r>
        <w:rPr>
          <w:rFonts w:ascii="Calibri" w:hAnsi="Calibri"/>
          <w:sz w:val="22"/>
          <w:szCs w:val="22"/>
        </w:rPr>
        <w:t>Поставщиком</w:t>
      </w:r>
      <w:r w:rsidRPr="00F252FA">
        <w:rPr>
          <w:rFonts w:ascii="Calibri" w:hAnsi="Calibri"/>
          <w:sz w:val="22"/>
          <w:szCs w:val="22"/>
        </w:rPr>
        <w:t>.</w:t>
      </w:r>
    </w:p>
    <w:p w:rsidR="003D7F07" w:rsidRDefault="003D7F07" w:rsidP="003D7F07">
      <w:pPr>
        <w:pStyle w:val="3"/>
        <w:spacing w:line="228" w:lineRule="auto"/>
        <w:ind w:firstLine="360"/>
        <w:rPr>
          <w:rFonts w:ascii="Calibri" w:hAnsi="Calibri"/>
          <w:sz w:val="22"/>
          <w:szCs w:val="22"/>
        </w:rPr>
      </w:pPr>
      <w:r w:rsidRPr="00F252FA">
        <w:rPr>
          <w:rFonts w:ascii="Calibri" w:hAnsi="Calibri"/>
          <w:sz w:val="22"/>
          <w:szCs w:val="22"/>
        </w:rPr>
        <w:t xml:space="preserve">Подключение и отключение объектов по желанию </w:t>
      </w:r>
      <w:r>
        <w:rPr>
          <w:rFonts w:ascii="Calibri" w:hAnsi="Calibri"/>
          <w:sz w:val="22"/>
          <w:szCs w:val="22"/>
        </w:rPr>
        <w:t xml:space="preserve">Заказчика </w:t>
      </w:r>
      <w:r w:rsidRPr="00F252FA">
        <w:rPr>
          <w:rFonts w:ascii="Calibri" w:hAnsi="Calibri"/>
          <w:sz w:val="22"/>
          <w:szCs w:val="22"/>
        </w:rPr>
        <w:t xml:space="preserve">производится </w:t>
      </w:r>
      <w:r>
        <w:rPr>
          <w:rFonts w:ascii="Calibri" w:hAnsi="Calibri"/>
          <w:sz w:val="22"/>
          <w:szCs w:val="22"/>
        </w:rPr>
        <w:t>Поставщиком</w:t>
      </w:r>
      <w:r w:rsidRPr="00F252FA">
        <w:rPr>
          <w:rFonts w:ascii="Calibri" w:hAnsi="Calibri"/>
          <w:sz w:val="22"/>
          <w:szCs w:val="22"/>
        </w:rPr>
        <w:t xml:space="preserve"> согласно предварительно поданной </w:t>
      </w:r>
      <w:r>
        <w:rPr>
          <w:rFonts w:ascii="Calibri" w:hAnsi="Calibri"/>
          <w:sz w:val="22"/>
          <w:szCs w:val="22"/>
        </w:rPr>
        <w:t>Заказчиком</w:t>
      </w:r>
      <w:r w:rsidRPr="00F252FA">
        <w:rPr>
          <w:rFonts w:ascii="Calibri" w:hAnsi="Calibri"/>
          <w:sz w:val="22"/>
          <w:szCs w:val="22"/>
        </w:rPr>
        <w:t xml:space="preserve"> письменной заявке. Заявка на подключение, отключение объектов подается не менее, чем за 5 дней до даты отключения, подключения.</w:t>
      </w:r>
    </w:p>
    <w:p w:rsidR="003D7F07" w:rsidRDefault="003D7F07" w:rsidP="003D7F07">
      <w:pPr>
        <w:pStyle w:val="3"/>
        <w:spacing w:line="228" w:lineRule="auto"/>
        <w:rPr>
          <w:rFonts w:ascii="Calibri" w:hAnsi="Calibri"/>
          <w:sz w:val="22"/>
          <w:szCs w:val="22"/>
        </w:rPr>
      </w:pPr>
    </w:p>
    <w:p w:rsidR="003D7F07" w:rsidRDefault="003D7F07" w:rsidP="003D7F07">
      <w:pPr>
        <w:numPr>
          <w:ilvl w:val="0"/>
          <w:numId w:val="9"/>
        </w:numPr>
        <w:spacing w:after="0" w:line="228" w:lineRule="auto"/>
        <w:jc w:val="center"/>
        <w:rPr>
          <w:rFonts w:ascii="Calibri" w:hAnsi="Calibri"/>
          <w:b/>
        </w:rPr>
      </w:pPr>
      <w:r w:rsidRPr="00F252FA">
        <w:rPr>
          <w:rFonts w:ascii="Calibri" w:hAnsi="Calibri"/>
          <w:b/>
        </w:rPr>
        <w:t xml:space="preserve">Цена и порядок расчетов по </w:t>
      </w:r>
      <w:r>
        <w:rPr>
          <w:rFonts w:ascii="Calibri" w:hAnsi="Calibri"/>
          <w:b/>
        </w:rPr>
        <w:t>контракту</w:t>
      </w:r>
    </w:p>
    <w:p w:rsidR="003D7F07" w:rsidRDefault="003D7F07" w:rsidP="003D7F07">
      <w:pPr>
        <w:spacing w:line="228" w:lineRule="auto"/>
        <w:ind w:left="1440"/>
        <w:rPr>
          <w:rFonts w:ascii="Calibri" w:hAnsi="Calibri"/>
          <w:b/>
        </w:rPr>
      </w:pPr>
    </w:p>
    <w:p w:rsidR="003D7F07" w:rsidRPr="00F252FA" w:rsidRDefault="003D7F07" w:rsidP="003D7F07">
      <w:pPr>
        <w:spacing w:line="228" w:lineRule="auto"/>
        <w:ind w:firstLine="360"/>
        <w:jc w:val="both"/>
        <w:rPr>
          <w:rFonts w:ascii="Calibri" w:hAnsi="Calibri"/>
        </w:rPr>
      </w:pPr>
      <w:r w:rsidRPr="00F252FA">
        <w:rPr>
          <w:rFonts w:ascii="Calibri" w:hAnsi="Calibri"/>
        </w:rPr>
        <w:t>4.1. Расчеты за потребленную тепловую энергию производятся по тарифам, установленным в соответствии с действующим законодательством.</w:t>
      </w:r>
    </w:p>
    <w:p w:rsidR="003D7F07" w:rsidRPr="00F252FA" w:rsidRDefault="003D7F07" w:rsidP="003D7F07">
      <w:pPr>
        <w:spacing w:line="228" w:lineRule="auto"/>
        <w:ind w:firstLine="360"/>
        <w:jc w:val="both"/>
        <w:rPr>
          <w:rFonts w:ascii="Calibri" w:hAnsi="Calibri"/>
        </w:rPr>
      </w:pPr>
      <w:r w:rsidRPr="00F252FA">
        <w:rPr>
          <w:rFonts w:ascii="Calibri" w:hAnsi="Calibri"/>
        </w:rPr>
        <w:t xml:space="preserve">Изменение тарифов в период действия настоящего </w:t>
      </w:r>
      <w:r>
        <w:rPr>
          <w:rFonts w:ascii="Calibri" w:hAnsi="Calibri"/>
        </w:rPr>
        <w:t xml:space="preserve">контракта </w:t>
      </w:r>
      <w:r w:rsidRPr="00F252FA">
        <w:rPr>
          <w:rFonts w:ascii="Calibri" w:hAnsi="Calibri"/>
        </w:rPr>
        <w:t>не требует его переоформления, и вводится в действие со дня установления тарифов.</w:t>
      </w:r>
    </w:p>
    <w:p w:rsidR="003D7F07" w:rsidRDefault="003D7F07" w:rsidP="003D7F07">
      <w:pPr>
        <w:spacing w:line="228" w:lineRule="auto"/>
        <w:ind w:firstLine="360"/>
        <w:jc w:val="both"/>
        <w:rPr>
          <w:rFonts w:ascii="Calibri" w:hAnsi="Calibri"/>
        </w:rPr>
      </w:pPr>
      <w:r w:rsidRPr="00AA4832">
        <w:rPr>
          <w:rFonts w:ascii="Calibri" w:hAnsi="Calibri"/>
        </w:rPr>
        <w:t>Тариф на тепловую энергию</w:t>
      </w:r>
      <w:r>
        <w:rPr>
          <w:rFonts w:ascii="Calibri" w:hAnsi="Calibri"/>
        </w:rPr>
        <w:t xml:space="preserve"> на 201</w:t>
      </w:r>
      <w:r w:rsidRPr="00E635C4">
        <w:rPr>
          <w:rFonts w:ascii="Calibri" w:hAnsi="Calibri"/>
        </w:rPr>
        <w:t>8</w:t>
      </w:r>
      <w:r>
        <w:rPr>
          <w:rFonts w:ascii="Calibri" w:hAnsi="Calibri"/>
        </w:rPr>
        <w:t xml:space="preserve"> год</w:t>
      </w:r>
      <w:r w:rsidRPr="00AA4832">
        <w:rPr>
          <w:rFonts w:ascii="Calibri" w:hAnsi="Calibri"/>
        </w:rPr>
        <w:t xml:space="preserve"> устан</w:t>
      </w:r>
      <w:r>
        <w:rPr>
          <w:rFonts w:ascii="Calibri" w:hAnsi="Calibri"/>
        </w:rPr>
        <w:t>авливается</w:t>
      </w:r>
      <w:r w:rsidRPr="00AA4832">
        <w:rPr>
          <w:rFonts w:ascii="Calibri" w:hAnsi="Calibri"/>
        </w:rPr>
        <w:t xml:space="preserve"> Комитет</w:t>
      </w:r>
      <w:r>
        <w:rPr>
          <w:rFonts w:ascii="Calibri" w:hAnsi="Calibri"/>
        </w:rPr>
        <w:t>ом</w:t>
      </w:r>
      <w:r w:rsidRPr="00AA4832">
        <w:rPr>
          <w:rFonts w:ascii="Calibri" w:hAnsi="Calibri"/>
        </w:rPr>
        <w:t xml:space="preserve"> по ценам и тарифам МО</w:t>
      </w:r>
      <w:r>
        <w:rPr>
          <w:rFonts w:ascii="Calibri" w:hAnsi="Calibri"/>
        </w:rPr>
        <w:t>.</w:t>
      </w:r>
      <w:r w:rsidRPr="00AA4832">
        <w:rPr>
          <w:rFonts w:ascii="Calibri" w:hAnsi="Calibri"/>
        </w:rPr>
        <w:t xml:space="preserve"> </w:t>
      </w:r>
    </w:p>
    <w:p w:rsidR="003D7F07" w:rsidRPr="00F252FA" w:rsidRDefault="003D7F07" w:rsidP="003D7F07">
      <w:pPr>
        <w:spacing w:line="228" w:lineRule="auto"/>
        <w:ind w:firstLine="360"/>
        <w:jc w:val="both"/>
        <w:rPr>
          <w:rFonts w:ascii="Calibri" w:hAnsi="Calibri"/>
        </w:rPr>
      </w:pPr>
      <w:r w:rsidRPr="00F252FA">
        <w:rPr>
          <w:rFonts w:ascii="Calibri" w:hAnsi="Calibri"/>
        </w:rPr>
        <w:lastRenderedPageBreak/>
        <w:t xml:space="preserve">4.2. Об изменение тарифов </w:t>
      </w:r>
      <w:r>
        <w:rPr>
          <w:rFonts w:ascii="Calibri" w:hAnsi="Calibri"/>
        </w:rPr>
        <w:t>Заказчика</w:t>
      </w:r>
      <w:r w:rsidRPr="00F252FA">
        <w:rPr>
          <w:rFonts w:ascii="Calibri" w:hAnsi="Calibri"/>
        </w:rPr>
        <w:t xml:space="preserve"> уведомляется путем сообщения в средствах массовой информации.</w:t>
      </w:r>
    </w:p>
    <w:p w:rsidR="003D7F07" w:rsidRPr="00F252FA" w:rsidRDefault="003D7F07" w:rsidP="003D7F07">
      <w:pPr>
        <w:spacing w:line="228" w:lineRule="auto"/>
        <w:ind w:firstLine="360"/>
        <w:jc w:val="both"/>
        <w:rPr>
          <w:rFonts w:ascii="Calibri" w:hAnsi="Calibri"/>
          <w:snapToGrid w:val="0"/>
        </w:rPr>
      </w:pPr>
      <w:r w:rsidRPr="00F252FA">
        <w:rPr>
          <w:rFonts w:ascii="Calibri" w:hAnsi="Calibri"/>
        </w:rPr>
        <w:t xml:space="preserve">4.3. </w:t>
      </w:r>
      <w:r w:rsidRPr="00F252FA">
        <w:rPr>
          <w:rFonts w:ascii="Calibri" w:hAnsi="Calibri"/>
          <w:snapToGrid w:val="0"/>
        </w:rPr>
        <w:t xml:space="preserve">Расчётным периодом по данному </w:t>
      </w:r>
      <w:r>
        <w:rPr>
          <w:rFonts w:ascii="Calibri" w:hAnsi="Calibri"/>
          <w:snapToGrid w:val="0"/>
        </w:rPr>
        <w:t xml:space="preserve">контракту </w:t>
      </w:r>
      <w:r w:rsidRPr="00F252FA">
        <w:rPr>
          <w:rFonts w:ascii="Calibri" w:hAnsi="Calibri"/>
          <w:snapToGrid w:val="0"/>
        </w:rPr>
        <w:t>является один календарный месяц.</w:t>
      </w:r>
    </w:p>
    <w:p w:rsidR="003D7F07" w:rsidRPr="00F252FA" w:rsidRDefault="003D7F07" w:rsidP="003D7F07">
      <w:pPr>
        <w:spacing w:line="228" w:lineRule="auto"/>
        <w:ind w:firstLine="360"/>
        <w:jc w:val="both"/>
        <w:rPr>
          <w:rFonts w:ascii="Calibri" w:hAnsi="Calibri"/>
          <w:b/>
          <w:snapToGrid w:val="0"/>
          <w:spacing w:val="-6"/>
        </w:rPr>
      </w:pPr>
      <w:r w:rsidRPr="00F252FA">
        <w:rPr>
          <w:rFonts w:ascii="Calibri" w:hAnsi="Calibri"/>
          <w:snapToGrid w:val="0"/>
        </w:rPr>
        <w:t xml:space="preserve">4.4. </w:t>
      </w:r>
      <w:r w:rsidRPr="00F252FA">
        <w:rPr>
          <w:rFonts w:ascii="Calibri" w:hAnsi="Calibri"/>
          <w:snapToGrid w:val="0"/>
          <w:spacing w:val="-6"/>
        </w:rPr>
        <w:t xml:space="preserve">Стоимость потребленной </w:t>
      </w:r>
      <w:r>
        <w:rPr>
          <w:rFonts w:ascii="Calibri" w:hAnsi="Calibri"/>
          <w:snapToGrid w:val="0"/>
          <w:spacing w:val="-6"/>
        </w:rPr>
        <w:t>Заказчиком</w:t>
      </w:r>
      <w:r w:rsidRPr="00F252FA">
        <w:rPr>
          <w:rFonts w:ascii="Calibri" w:hAnsi="Calibri"/>
          <w:snapToGrid w:val="0"/>
          <w:spacing w:val="-6"/>
        </w:rPr>
        <w:t xml:space="preserve"> тепловой энергии определяется как произведение тарифа на величину фактически потреблённого объема тепловой энергии </w:t>
      </w:r>
      <w:r>
        <w:rPr>
          <w:rFonts w:ascii="Calibri" w:hAnsi="Calibri"/>
          <w:snapToGrid w:val="0"/>
          <w:spacing w:val="-6"/>
        </w:rPr>
        <w:t xml:space="preserve">и теплоносителя </w:t>
      </w:r>
      <w:r w:rsidRPr="00F252FA">
        <w:rPr>
          <w:rFonts w:ascii="Calibri" w:hAnsi="Calibri"/>
          <w:snapToGrid w:val="0"/>
          <w:spacing w:val="-6"/>
        </w:rPr>
        <w:t xml:space="preserve">в </w:t>
      </w:r>
      <w:r>
        <w:rPr>
          <w:rFonts w:ascii="Calibri" w:hAnsi="Calibri"/>
          <w:snapToGrid w:val="0"/>
          <w:spacing w:val="-6"/>
        </w:rPr>
        <w:t>расчетном</w:t>
      </w:r>
      <w:r w:rsidRPr="00F252FA">
        <w:rPr>
          <w:rFonts w:ascii="Calibri" w:hAnsi="Calibri"/>
          <w:snapToGrid w:val="0"/>
          <w:spacing w:val="-6"/>
        </w:rPr>
        <w:t xml:space="preserve"> месяце, </w:t>
      </w:r>
      <w:r w:rsidRPr="003E42AA">
        <w:rPr>
          <w:rFonts w:ascii="Calibri" w:hAnsi="Calibri"/>
          <w:b/>
          <w:snapToGrid w:val="0"/>
          <w:spacing w:val="-6"/>
        </w:rPr>
        <w:t xml:space="preserve">определенную в соответствии с условиями настоящего </w:t>
      </w:r>
      <w:r>
        <w:rPr>
          <w:rFonts w:ascii="Calibri" w:hAnsi="Calibri"/>
          <w:b/>
          <w:snapToGrid w:val="0"/>
          <w:spacing w:val="-6"/>
        </w:rPr>
        <w:t>контракта. Оплата за потребленную тепловую энергию и теплоноситель п</w:t>
      </w:r>
      <w:r w:rsidRPr="003E42AA">
        <w:rPr>
          <w:rFonts w:ascii="Calibri" w:hAnsi="Calibri"/>
          <w:b/>
          <w:snapToGrid w:val="0"/>
          <w:spacing w:val="-6"/>
        </w:rPr>
        <w:t xml:space="preserve">роизводится путем перечисления на расчетный счет </w:t>
      </w:r>
      <w:r>
        <w:rPr>
          <w:rFonts w:ascii="Calibri" w:hAnsi="Calibri"/>
          <w:b/>
          <w:snapToGrid w:val="0"/>
          <w:spacing w:val="-6"/>
        </w:rPr>
        <w:t>Поставщика</w:t>
      </w:r>
      <w:r w:rsidRPr="003E42AA">
        <w:rPr>
          <w:rFonts w:ascii="Calibri" w:hAnsi="Calibri"/>
          <w:b/>
          <w:snapToGrid w:val="0"/>
          <w:spacing w:val="-6"/>
        </w:rPr>
        <w:t xml:space="preserve"> денежных средств по факту предоставления услуг в течение 15 банковских дней.</w:t>
      </w:r>
    </w:p>
    <w:p w:rsidR="003D7F07" w:rsidRPr="00F252FA" w:rsidRDefault="003D7F07" w:rsidP="003D7F07">
      <w:pPr>
        <w:spacing w:line="228" w:lineRule="auto"/>
        <w:ind w:firstLine="360"/>
        <w:jc w:val="both"/>
        <w:rPr>
          <w:rFonts w:ascii="Calibri" w:hAnsi="Calibri"/>
          <w:snapToGrid w:val="0"/>
        </w:rPr>
      </w:pPr>
      <w:r w:rsidRPr="00F252FA">
        <w:rPr>
          <w:rFonts w:ascii="Calibri" w:hAnsi="Calibri"/>
          <w:snapToGrid w:val="0"/>
        </w:rPr>
        <w:t xml:space="preserve">Датой оплаты по настоящему </w:t>
      </w:r>
      <w:r>
        <w:rPr>
          <w:rFonts w:ascii="Calibri" w:hAnsi="Calibri"/>
          <w:snapToGrid w:val="0"/>
        </w:rPr>
        <w:t>контракту</w:t>
      </w:r>
      <w:r w:rsidRPr="00F252FA">
        <w:rPr>
          <w:rFonts w:ascii="Calibri" w:hAnsi="Calibri"/>
          <w:snapToGrid w:val="0"/>
        </w:rPr>
        <w:t xml:space="preserve"> считается дата зачисления денежных средств </w:t>
      </w:r>
      <w:r>
        <w:rPr>
          <w:rFonts w:ascii="Calibri" w:hAnsi="Calibri"/>
          <w:snapToGrid w:val="0"/>
        </w:rPr>
        <w:t>Заказчика</w:t>
      </w:r>
      <w:r w:rsidRPr="00F252FA">
        <w:rPr>
          <w:rFonts w:ascii="Calibri" w:hAnsi="Calibri"/>
          <w:snapToGrid w:val="0"/>
        </w:rPr>
        <w:t xml:space="preserve"> на расчетный счет </w:t>
      </w:r>
      <w:r>
        <w:rPr>
          <w:rFonts w:ascii="Calibri" w:hAnsi="Calibri"/>
          <w:snapToGrid w:val="0"/>
        </w:rPr>
        <w:t>Поставщика.</w:t>
      </w:r>
    </w:p>
    <w:p w:rsidR="003D7F07" w:rsidRDefault="003D7F07" w:rsidP="003D7F07">
      <w:pPr>
        <w:ind w:firstLine="360"/>
        <w:jc w:val="both"/>
        <w:rPr>
          <w:rFonts w:ascii="Calibri" w:hAnsi="Calibri"/>
          <w:snapToGrid w:val="0"/>
        </w:rPr>
      </w:pPr>
      <w:r>
        <w:rPr>
          <w:rFonts w:ascii="Calibri" w:hAnsi="Calibri"/>
          <w:snapToGrid w:val="0"/>
        </w:rPr>
        <w:t>Услуги оказываются на период с 01.01.201</w:t>
      </w:r>
      <w:r w:rsidRPr="00E635C4">
        <w:rPr>
          <w:rFonts w:ascii="Calibri" w:hAnsi="Calibri"/>
          <w:snapToGrid w:val="0"/>
        </w:rPr>
        <w:t>8</w:t>
      </w:r>
      <w:r>
        <w:rPr>
          <w:rFonts w:ascii="Calibri" w:hAnsi="Calibri"/>
          <w:snapToGrid w:val="0"/>
        </w:rPr>
        <w:t>г. по 31.12.201</w:t>
      </w:r>
      <w:r w:rsidRPr="00E635C4">
        <w:rPr>
          <w:rFonts w:ascii="Calibri" w:hAnsi="Calibri"/>
          <w:snapToGrid w:val="0"/>
        </w:rPr>
        <w:t>8</w:t>
      </w:r>
      <w:r>
        <w:rPr>
          <w:rFonts w:ascii="Calibri" w:hAnsi="Calibri"/>
          <w:snapToGrid w:val="0"/>
        </w:rPr>
        <w:t>г.</w:t>
      </w:r>
    </w:p>
    <w:p w:rsidR="003D7F07" w:rsidRPr="00F252FA" w:rsidRDefault="003D7F07" w:rsidP="003D7F07">
      <w:pPr>
        <w:jc w:val="both"/>
        <w:rPr>
          <w:rFonts w:ascii="Calibri" w:hAnsi="Calibri"/>
          <w:snapToGrid w:val="0"/>
        </w:rPr>
      </w:pPr>
      <w:r w:rsidRPr="00F252FA">
        <w:rPr>
          <w:rFonts w:ascii="Calibri" w:hAnsi="Calibri"/>
          <w:snapToGrid w:val="0"/>
        </w:rPr>
        <w:t>Сумма за потребляему</w:t>
      </w:r>
      <w:r>
        <w:rPr>
          <w:rFonts w:ascii="Calibri" w:hAnsi="Calibri"/>
          <w:snapToGrid w:val="0"/>
        </w:rPr>
        <w:t>ю тепловую энергию и теплоноситель п</w:t>
      </w:r>
      <w:r w:rsidRPr="00F252FA">
        <w:rPr>
          <w:rFonts w:ascii="Calibri" w:hAnsi="Calibri"/>
          <w:snapToGrid w:val="0"/>
        </w:rPr>
        <w:t xml:space="preserve">о данному </w:t>
      </w:r>
      <w:r>
        <w:rPr>
          <w:rFonts w:ascii="Calibri" w:hAnsi="Calibri"/>
          <w:snapToGrid w:val="0"/>
        </w:rPr>
        <w:t>контракту</w:t>
      </w:r>
      <w:r w:rsidRPr="00F252FA">
        <w:rPr>
          <w:rFonts w:ascii="Calibri" w:hAnsi="Calibri"/>
          <w:snapToGrid w:val="0"/>
        </w:rPr>
        <w:t xml:space="preserve"> на 201</w:t>
      </w:r>
      <w:r w:rsidRPr="00E635C4">
        <w:rPr>
          <w:rFonts w:ascii="Calibri" w:hAnsi="Calibri"/>
          <w:snapToGrid w:val="0"/>
        </w:rPr>
        <w:t>8</w:t>
      </w:r>
      <w:r w:rsidRPr="00F252FA">
        <w:rPr>
          <w:rFonts w:ascii="Calibri" w:hAnsi="Calibri"/>
          <w:snapToGrid w:val="0"/>
        </w:rPr>
        <w:t xml:space="preserve">год </w:t>
      </w:r>
      <w:r w:rsidRPr="00E635C4">
        <w:rPr>
          <w:rFonts w:ascii="Calibri" w:hAnsi="Calibri"/>
          <w:b/>
          <w:snapToGrid w:val="0"/>
          <w:u w:val="single"/>
        </w:rPr>
        <w:t>ориентировочно</w:t>
      </w:r>
      <w:r>
        <w:rPr>
          <w:rFonts w:ascii="Calibri" w:hAnsi="Calibri"/>
          <w:snapToGrid w:val="0"/>
        </w:rPr>
        <w:t xml:space="preserve"> </w:t>
      </w:r>
      <w:r w:rsidRPr="00105C53">
        <w:rPr>
          <w:rFonts w:ascii="Calibri" w:hAnsi="Calibri"/>
          <w:snapToGrid w:val="0"/>
        </w:rPr>
        <w:t xml:space="preserve">составляет </w:t>
      </w:r>
      <w:r>
        <w:rPr>
          <w:rFonts w:ascii="Calibri" w:hAnsi="Calibri"/>
          <w:b/>
          <w:bCs/>
          <w:color w:val="000000"/>
        </w:rPr>
        <w:t xml:space="preserve">__________________ </w:t>
      </w:r>
      <w:r w:rsidRPr="00105C53">
        <w:rPr>
          <w:rFonts w:ascii="Calibri" w:hAnsi="Calibri"/>
          <w:snapToGrid w:val="0"/>
        </w:rPr>
        <w:t>руб/год.</w:t>
      </w:r>
    </w:p>
    <w:p w:rsidR="003D7F07" w:rsidRPr="00F252FA" w:rsidRDefault="003D7F07" w:rsidP="003D7F07">
      <w:pPr>
        <w:spacing w:line="228" w:lineRule="auto"/>
        <w:ind w:firstLine="360"/>
        <w:jc w:val="both"/>
        <w:rPr>
          <w:rFonts w:ascii="Calibri" w:hAnsi="Calibri"/>
        </w:rPr>
      </w:pPr>
      <w:r w:rsidRPr="00F252FA">
        <w:rPr>
          <w:rFonts w:ascii="Calibri" w:hAnsi="Calibri"/>
          <w:snapToGrid w:val="0"/>
        </w:rPr>
        <w:t xml:space="preserve">4.5. </w:t>
      </w:r>
      <w:r w:rsidRPr="00F252FA">
        <w:rPr>
          <w:rFonts w:ascii="Calibri" w:hAnsi="Calibri"/>
        </w:rPr>
        <w:t xml:space="preserve">В случае, когда сумма платежей, произведенных в соответствии с </w:t>
      </w:r>
      <w:r w:rsidRPr="00F252FA">
        <w:rPr>
          <w:rFonts w:ascii="Calibri" w:hAnsi="Calibri"/>
          <w:snapToGrid w:val="0"/>
        </w:rPr>
        <w:t xml:space="preserve">настоящим </w:t>
      </w:r>
      <w:r>
        <w:rPr>
          <w:rFonts w:ascii="Calibri" w:hAnsi="Calibri"/>
          <w:snapToGrid w:val="0"/>
        </w:rPr>
        <w:t>контрактом</w:t>
      </w:r>
      <w:r w:rsidRPr="00F252FA">
        <w:rPr>
          <w:rFonts w:ascii="Calibri" w:hAnsi="Calibri"/>
          <w:snapToGrid w:val="0"/>
        </w:rPr>
        <w:t>,</w:t>
      </w:r>
      <w:r w:rsidRPr="00F252FA">
        <w:rPr>
          <w:rFonts w:ascii="Calibri" w:hAnsi="Calibri"/>
        </w:rPr>
        <w:t xml:space="preserve"> превышает сумму окончательных финансовых обязательств </w:t>
      </w:r>
      <w:r>
        <w:rPr>
          <w:rFonts w:ascii="Calibri" w:hAnsi="Calibri"/>
        </w:rPr>
        <w:t>Заказчика</w:t>
      </w:r>
      <w:r w:rsidRPr="00F252FA">
        <w:rPr>
          <w:rFonts w:ascii="Calibri" w:hAnsi="Calibri"/>
        </w:rPr>
        <w:t xml:space="preserve"> за расчетный период, излишек денежных средств зачисляется в счет ближайшего предварительного платежа в следующем расчетном периоде.</w:t>
      </w:r>
    </w:p>
    <w:p w:rsidR="003D7F07" w:rsidRPr="00F252FA" w:rsidRDefault="003D7F07" w:rsidP="003D7F07">
      <w:pPr>
        <w:spacing w:line="228" w:lineRule="auto"/>
        <w:ind w:firstLine="360"/>
        <w:jc w:val="both"/>
        <w:rPr>
          <w:rFonts w:ascii="Calibri" w:hAnsi="Calibri"/>
          <w:snapToGrid w:val="0"/>
        </w:rPr>
      </w:pPr>
      <w:r w:rsidRPr="00F252FA">
        <w:rPr>
          <w:rFonts w:ascii="Calibri" w:hAnsi="Calibri"/>
        </w:rPr>
        <w:t xml:space="preserve">4.6. </w:t>
      </w:r>
      <w:r>
        <w:rPr>
          <w:rFonts w:ascii="Calibri" w:hAnsi="Calibri"/>
        </w:rPr>
        <w:t xml:space="preserve">Поставщик </w:t>
      </w:r>
      <w:r w:rsidRPr="00F252FA">
        <w:rPr>
          <w:rFonts w:ascii="Calibri" w:hAnsi="Calibri"/>
          <w:snapToGrid w:val="0"/>
        </w:rPr>
        <w:t xml:space="preserve">ежемесячно выставляет </w:t>
      </w:r>
      <w:r>
        <w:rPr>
          <w:rFonts w:ascii="Calibri" w:hAnsi="Calibri"/>
          <w:snapToGrid w:val="0"/>
        </w:rPr>
        <w:t>Заказчику</w:t>
      </w:r>
      <w:r w:rsidRPr="00F252FA">
        <w:rPr>
          <w:rFonts w:ascii="Calibri" w:hAnsi="Calibri"/>
          <w:snapToGrid w:val="0"/>
        </w:rPr>
        <w:t xml:space="preserve"> </w:t>
      </w:r>
      <w:r>
        <w:rPr>
          <w:rFonts w:ascii="Calibri" w:hAnsi="Calibri"/>
          <w:snapToGrid w:val="0"/>
        </w:rPr>
        <w:t xml:space="preserve">счета, </w:t>
      </w:r>
      <w:r w:rsidRPr="00F252FA">
        <w:rPr>
          <w:rFonts w:ascii="Calibri" w:hAnsi="Calibri"/>
          <w:snapToGrid w:val="0"/>
        </w:rPr>
        <w:t>счёта-фактуры</w:t>
      </w:r>
      <w:r>
        <w:rPr>
          <w:rFonts w:ascii="Calibri" w:hAnsi="Calibri"/>
          <w:snapToGrid w:val="0"/>
        </w:rPr>
        <w:t xml:space="preserve"> и акты приема-передачи</w:t>
      </w:r>
      <w:r w:rsidRPr="00F252FA">
        <w:rPr>
          <w:rFonts w:ascii="Calibri" w:hAnsi="Calibri"/>
          <w:snapToGrid w:val="0"/>
        </w:rPr>
        <w:t xml:space="preserve"> с указанием количества переданной тепловой энергии и теплоносителя, определенного в соответствии с условиями настоящего </w:t>
      </w:r>
      <w:r>
        <w:rPr>
          <w:rFonts w:ascii="Calibri" w:hAnsi="Calibri"/>
          <w:snapToGrid w:val="0"/>
        </w:rPr>
        <w:t>контракта.</w:t>
      </w:r>
    </w:p>
    <w:p w:rsidR="003D7F07" w:rsidRPr="00F252FA" w:rsidRDefault="003D7F07" w:rsidP="003D7F07">
      <w:pPr>
        <w:spacing w:line="228" w:lineRule="auto"/>
        <w:ind w:firstLine="360"/>
        <w:jc w:val="both"/>
        <w:rPr>
          <w:rFonts w:ascii="Calibri" w:hAnsi="Calibri"/>
          <w:snapToGrid w:val="0"/>
        </w:rPr>
      </w:pPr>
      <w:r>
        <w:rPr>
          <w:rFonts w:ascii="Calibri" w:hAnsi="Calibri"/>
          <w:snapToGrid w:val="0"/>
        </w:rPr>
        <w:t xml:space="preserve">Выше обозначенные документы вручаются </w:t>
      </w:r>
      <w:r w:rsidRPr="00F252FA">
        <w:rPr>
          <w:rFonts w:ascii="Calibri" w:hAnsi="Calibri"/>
          <w:snapToGrid w:val="0"/>
        </w:rPr>
        <w:t xml:space="preserve">представителю </w:t>
      </w:r>
      <w:r>
        <w:rPr>
          <w:rFonts w:ascii="Calibri" w:hAnsi="Calibri"/>
          <w:snapToGrid w:val="0"/>
        </w:rPr>
        <w:t>Заказчика</w:t>
      </w:r>
      <w:r w:rsidRPr="00F252FA">
        <w:rPr>
          <w:rFonts w:ascii="Calibri" w:hAnsi="Calibri"/>
          <w:snapToGrid w:val="0"/>
        </w:rPr>
        <w:t xml:space="preserve"> непосредственно по месту нахождения </w:t>
      </w:r>
      <w:r>
        <w:rPr>
          <w:rFonts w:ascii="Calibri" w:hAnsi="Calibri"/>
          <w:snapToGrid w:val="0"/>
        </w:rPr>
        <w:t xml:space="preserve">Поставщика </w:t>
      </w:r>
      <w:r w:rsidRPr="00F252FA">
        <w:rPr>
          <w:rFonts w:ascii="Calibri" w:hAnsi="Calibri"/>
          <w:snapToGrid w:val="0"/>
        </w:rPr>
        <w:t xml:space="preserve">под расписку. В случае если представитель </w:t>
      </w:r>
      <w:r>
        <w:rPr>
          <w:rFonts w:ascii="Calibri" w:hAnsi="Calibri"/>
          <w:snapToGrid w:val="0"/>
        </w:rPr>
        <w:t>Заказчика</w:t>
      </w:r>
      <w:r w:rsidRPr="00F252FA">
        <w:rPr>
          <w:rFonts w:ascii="Calibri" w:hAnsi="Calibri"/>
          <w:snapToGrid w:val="0"/>
        </w:rPr>
        <w:t xml:space="preserve"> отказался принять, получить </w:t>
      </w:r>
      <w:r>
        <w:rPr>
          <w:rFonts w:ascii="Calibri" w:hAnsi="Calibri"/>
          <w:snapToGrid w:val="0"/>
        </w:rPr>
        <w:t>эти документы,</w:t>
      </w:r>
      <w:r w:rsidRPr="00F252FA">
        <w:rPr>
          <w:rFonts w:ascii="Calibri" w:hAnsi="Calibri"/>
          <w:snapToGrid w:val="0"/>
        </w:rPr>
        <w:t xml:space="preserve"> лицо ее вручающее, должно зафиксировать отказ путем отметки об этом на счет-фактуре.</w:t>
      </w:r>
    </w:p>
    <w:p w:rsidR="003D7F07" w:rsidRPr="00F252FA" w:rsidRDefault="003D7F07" w:rsidP="003D7F07">
      <w:pPr>
        <w:spacing w:line="228" w:lineRule="auto"/>
        <w:ind w:firstLine="360"/>
        <w:jc w:val="both"/>
        <w:rPr>
          <w:rFonts w:ascii="Calibri" w:hAnsi="Calibri"/>
          <w:snapToGrid w:val="0"/>
        </w:rPr>
      </w:pPr>
      <w:r w:rsidRPr="00F252FA">
        <w:rPr>
          <w:rFonts w:ascii="Calibri" w:hAnsi="Calibri"/>
          <w:snapToGrid w:val="0"/>
        </w:rPr>
        <w:t xml:space="preserve"> Представителем </w:t>
      </w:r>
      <w:r>
        <w:rPr>
          <w:rFonts w:ascii="Calibri" w:hAnsi="Calibri"/>
          <w:snapToGrid w:val="0"/>
        </w:rPr>
        <w:t xml:space="preserve">Заказчика </w:t>
      </w:r>
      <w:r w:rsidRPr="00F252FA">
        <w:rPr>
          <w:rFonts w:ascii="Calibri" w:hAnsi="Calibri"/>
          <w:snapToGrid w:val="0"/>
        </w:rPr>
        <w:t xml:space="preserve">может быть дееспособное лицо с надлежащим образом оформленными и подтвержденными </w:t>
      </w:r>
      <w:r>
        <w:rPr>
          <w:rFonts w:ascii="Calibri" w:hAnsi="Calibri"/>
          <w:snapToGrid w:val="0"/>
        </w:rPr>
        <w:t xml:space="preserve">на это </w:t>
      </w:r>
      <w:r w:rsidRPr="00F252FA">
        <w:rPr>
          <w:rFonts w:ascii="Calibri" w:hAnsi="Calibri"/>
          <w:snapToGrid w:val="0"/>
        </w:rPr>
        <w:t>полномочиями</w:t>
      </w:r>
      <w:r>
        <w:rPr>
          <w:rFonts w:ascii="Calibri" w:hAnsi="Calibri"/>
          <w:snapToGrid w:val="0"/>
        </w:rPr>
        <w:t>.</w:t>
      </w:r>
    </w:p>
    <w:p w:rsidR="003D7F07" w:rsidRPr="00F252FA" w:rsidRDefault="003D7F07" w:rsidP="003D7F07">
      <w:pPr>
        <w:spacing w:line="228" w:lineRule="auto"/>
        <w:ind w:firstLine="360"/>
        <w:jc w:val="both"/>
        <w:rPr>
          <w:rFonts w:ascii="Calibri" w:hAnsi="Calibri"/>
          <w:snapToGrid w:val="0"/>
        </w:rPr>
      </w:pPr>
      <w:r w:rsidRPr="00F252FA">
        <w:rPr>
          <w:rFonts w:ascii="Calibri" w:hAnsi="Calibri"/>
          <w:snapToGrid w:val="0"/>
        </w:rPr>
        <w:t>4.</w:t>
      </w:r>
      <w:r>
        <w:rPr>
          <w:rFonts w:ascii="Calibri" w:hAnsi="Calibri"/>
          <w:snapToGrid w:val="0"/>
        </w:rPr>
        <w:t>7</w:t>
      </w:r>
      <w:r w:rsidRPr="00F252FA">
        <w:rPr>
          <w:rFonts w:ascii="Calibri" w:hAnsi="Calibri"/>
          <w:snapToGrid w:val="0"/>
        </w:rPr>
        <w:t xml:space="preserve">. </w:t>
      </w:r>
      <w:r>
        <w:rPr>
          <w:rFonts w:ascii="Calibri" w:hAnsi="Calibri"/>
        </w:rPr>
        <w:t>Заказчик</w:t>
      </w:r>
      <w:r w:rsidRPr="00F252FA">
        <w:rPr>
          <w:rFonts w:ascii="Calibri" w:hAnsi="Calibri"/>
        </w:rPr>
        <w:t xml:space="preserve"> </w:t>
      </w:r>
      <w:r w:rsidRPr="00F252FA">
        <w:rPr>
          <w:rFonts w:ascii="Calibri" w:hAnsi="Calibri"/>
          <w:snapToGrid w:val="0"/>
        </w:rPr>
        <w:t xml:space="preserve">не позднее 10 (десятого) числа месяца, следующего за расчётным, </w:t>
      </w:r>
      <w:r w:rsidRPr="00F252FA">
        <w:rPr>
          <w:rFonts w:ascii="Calibri" w:hAnsi="Calibri"/>
        </w:rPr>
        <w:t xml:space="preserve">обязан получить под расписку </w:t>
      </w:r>
      <w:r>
        <w:rPr>
          <w:rFonts w:ascii="Calibri" w:hAnsi="Calibri"/>
        </w:rPr>
        <w:t>комплект, указанный в п. 4.6 документов</w:t>
      </w:r>
      <w:r w:rsidRPr="00F252FA">
        <w:rPr>
          <w:rFonts w:ascii="Calibri" w:hAnsi="Calibri"/>
        </w:rPr>
        <w:t xml:space="preserve"> по адресу </w:t>
      </w:r>
      <w:r>
        <w:rPr>
          <w:rFonts w:ascii="Calibri" w:hAnsi="Calibri"/>
        </w:rPr>
        <w:t>Поставщика</w:t>
      </w:r>
      <w:r w:rsidRPr="00F252FA">
        <w:rPr>
          <w:rFonts w:ascii="Calibri" w:hAnsi="Calibri"/>
        </w:rPr>
        <w:t xml:space="preserve"> </w:t>
      </w:r>
      <w:r>
        <w:rPr>
          <w:rFonts w:ascii="Calibri" w:hAnsi="Calibri"/>
        </w:rPr>
        <w:t xml:space="preserve">(г. Шатура, Черноозерский пр, д. 5) </w:t>
      </w:r>
      <w:r w:rsidRPr="00F252FA">
        <w:rPr>
          <w:rFonts w:ascii="Calibri" w:hAnsi="Calibri"/>
        </w:rPr>
        <w:t xml:space="preserve">и </w:t>
      </w:r>
      <w:r w:rsidRPr="00F252FA">
        <w:rPr>
          <w:rFonts w:ascii="Calibri" w:hAnsi="Calibri"/>
          <w:snapToGrid w:val="0"/>
        </w:rPr>
        <w:t xml:space="preserve">в течение двух рабочих дней с момента его получения подписать и один экземпляр </w:t>
      </w:r>
      <w:r>
        <w:rPr>
          <w:rFonts w:ascii="Calibri" w:hAnsi="Calibri"/>
          <w:snapToGrid w:val="0"/>
        </w:rPr>
        <w:t xml:space="preserve">акта приема-передачи </w:t>
      </w:r>
      <w:r w:rsidRPr="00F252FA">
        <w:rPr>
          <w:rFonts w:ascii="Calibri" w:hAnsi="Calibri"/>
          <w:snapToGrid w:val="0"/>
        </w:rPr>
        <w:t xml:space="preserve">передать </w:t>
      </w:r>
      <w:r>
        <w:rPr>
          <w:rFonts w:ascii="Calibri" w:hAnsi="Calibri"/>
          <w:snapToGrid w:val="0"/>
        </w:rPr>
        <w:t>Поставщику</w:t>
      </w:r>
      <w:r w:rsidRPr="00F252FA">
        <w:rPr>
          <w:rFonts w:ascii="Calibri" w:hAnsi="Calibri"/>
          <w:snapToGrid w:val="0"/>
        </w:rPr>
        <w:t xml:space="preserve">, либо предоставить мотивированный отказ. </w:t>
      </w:r>
    </w:p>
    <w:p w:rsidR="003D7F07" w:rsidRDefault="003D7F07" w:rsidP="003D7F07">
      <w:pPr>
        <w:spacing w:line="228" w:lineRule="auto"/>
        <w:ind w:firstLine="360"/>
        <w:jc w:val="both"/>
        <w:rPr>
          <w:rFonts w:ascii="Calibri" w:hAnsi="Calibri"/>
          <w:snapToGrid w:val="0"/>
        </w:rPr>
      </w:pPr>
      <w:r w:rsidRPr="00F252FA">
        <w:rPr>
          <w:rFonts w:ascii="Calibri" w:hAnsi="Calibri"/>
          <w:snapToGrid w:val="0"/>
        </w:rPr>
        <w:t xml:space="preserve">В случае нарушения </w:t>
      </w:r>
      <w:r>
        <w:rPr>
          <w:rFonts w:ascii="Calibri" w:hAnsi="Calibri"/>
          <w:snapToGrid w:val="0"/>
        </w:rPr>
        <w:t>Заказчиком</w:t>
      </w:r>
      <w:r w:rsidRPr="00F252FA">
        <w:rPr>
          <w:rFonts w:ascii="Calibri" w:hAnsi="Calibri"/>
          <w:snapToGrid w:val="0"/>
        </w:rPr>
        <w:t xml:space="preserve"> срока подписания Акта, его передачи </w:t>
      </w:r>
      <w:r>
        <w:rPr>
          <w:rFonts w:ascii="Calibri" w:hAnsi="Calibri"/>
          <w:snapToGrid w:val="0"/>
        </w:rPr>
        <w:t xml:space="preserve">Поставщику, </w:t>
      </w:r>
      <w:r w:rsidRPr="00F252FA">
        <w:rPr>
          <w:rFonts w:ascii="Calibri" w:hAnsi="Calibri"/>
          <w:snapToGrid w:val="0"/>
        </w:rPr>
        <w:t xml:space="preserve">либо </w:t>
      </w:r>
      <w:r>
        <w:rPr>
          <w:rFonts w:ascii="Calibri" w:hAnsi="Calibri"/>
          <w:snapToGrid w:val="0"/>
        </w:rPr>
        <w:t xml:space="preserve">нарушения сроков </w:t>
      </w:r>
      <w:r w:rsidRPr="00F252FA">
        <w:rPr>
          <w:rFonts w:ascii="Calibri" w:hAnsi="Calibri"/>
          <w:snapToGrid w:val="0"/>
        </w:rPr>
        <w:t xml:space="preserve">направлении в срок </w:t>
      </w:r>
      <w:r>
        <w:rPr>
          <w:rFonts w:ascii="Calibri" w:hAnsi="Calibri"/>
          <w:snapToGrid w:val="0"/>
        </w:rPr>
        <w:t>Поставщику</w:t>
      </w:r>
      <w:r w:rsidRPr="00F252FA">
        <w:rPr>
          <w:rFonts w:ascii="Calibri" w:hAnsi="Calibri"/>
          <w:snapToGrid w:val="0"/>
        </w:rPr>
        <w:t xml:space="preserve"> мотивированного отказа</w:t>
      </w:r>
      <w:r>
        <w:rPr>
          <w:rFonts w:ascii="Calibri" w:hAnsi="Calibri"/>
          <w:snapToGrid w:val="0"/>
        </w:rPr>
        <w:t xml:space="preserve"> от подписания Акта</w:t>
      </w:r>
      <w:r w:rsidRPr="00F252FA">
        <w:rPr>
          <w:rFonts w:ascii="Calibri" w:hAnsi="Calibri"/>
          <w:snapToGrid w:val="0"/>
        </w:rPr>
        <w:t xml:space="preserve">, а также в </w:t>
      </w:r>
      <w:r w:rsidRPr="00F252FA">
        <w:rPr>
          <w:rFonts w:ascii="Calibri" w:hAnsi="Calibri"/>
        </w:rPr>
        <w:t xml:space="preserve">случае не получения </w:t>
      </w:r>
      <w:r>
        <w:rPr>
          <w:rFonts w:ascii="Calibri" w:hAnsi="Calibri"/>
        </w:rPr>
        <w:t>Заказчиком</w:t>
      </w:r>
      <w:r w:rsidRPr="00F252FA">
        <w:rPr>
          <w:rFonts w:ascii="Calibri" w:hAnsi="Calibri"/>
        </w:rPr>
        <w:t xml:space="preserve"> Акта в указанные сроки не по вине </w:t>
      </w:r>
      <w:r>
        <w:rPr>
          <w:rFonts w:ascii="Calibri" w:hAnsi="Calibri"/>
        </w:rPr>
        <w:t>Поставщика (</w:t>
      </w:r>
      <w:r w:rsidRPr="00F252FA">
        <w:rPr>
          <w:rFonts w:ascii="Calibri" w:hAnsi="Calibri"/>
        </w:rPr>
        <w:t xml:space="preserve">в случае неявки </w:t>
      </w:r>
      <w:r>
        <w:rPr>
          <w:rFonts w:ascii="Calibri" w:hAnsi="Calibri"/>
        </w:rPr>
        <w:t xml:space="preserve">Заказчика </w:t>
      </w:r>
      <w:r w:rsidRPr="00F252FA">
        <w:rPr>
          <w:rFonts w:ascii="Calibri" w:hAnsi="Calibri"/>
        </w:rPr>
        <w:t>и т.д.)</w:t>
      </w:r>
      <w:r w:rsidRPr="00F252FA">
        <w:rPr>
          <w:rFonts w:ascii="Calibri" w:hAnsi="Calibri"/>
          <w:snapToGrid w:val="0"/>
        </w:rPr>
        <w:t xml:space="preserve"> Акт считается принятым </w:t>
      </w:r>
      <w:r>
        <w:rPr>
          <w:rFonts w:ascii="Calibri" w:hAnsi="Calibri"/>
          <w:snapToGrid w:val="0"/>
        </w:rPr>
        <w:t>Заказчиком</w:t>
      </w:r>
      <w:r w:rsidRPr="00F252FA">
        <w:rPr>
          <w:rFonts w:ascii="Calibri" w:hAnsi="Calibri"/>
          <w:snapToGrid w:val="0"/>
        </w:rPr>
        <w:t xml:space="preserve"> без замечаний.</w:t>
      </w:r>
    </w:p>
    <w:p w:rsidR="003D7F07" w:rsidRDefault="003D7F07" w:rsidP="003D7F07">
      <w:pPr>
        <w:spacing w:line="228" w:lineRule="auto"/>
        <w:ind w:firstLine="360"/>
        <w:jc w:val="both"/>
        <w:rPr>
          <w:rFonts w:ascii="Calibri" w:hAnsi="Calibri"/>
          <w:snapToGrid w:val="0"/>
        </w:rPr>
      </w:pPr>
    </w:p>
    <w:p w:rsidR="003D7F07" w:rsidRDefault="003D7F07" w:rsidP="003D7F07">
      <w:pPr>
        <w:numPr>
          <w:ilvl w:val="0"/>
          <w:numId w:val="9"/>
        </w:numPr>
        <w:spacing w:after="0" w:line="228" w:lineRule="auto"/>
        <w:jc w:val="center"/>
        <w:rPr>
          <w:rFonts w:ascii="Calibri" w:hAnsi="Calibri"/>
          <w:b/>
        </w:rPr>
      </w:pPr>
      <w:r w:rsidRPr="00F252FA">
        <w:rPr>
          <w:rFonts w:ascii="Calibri" w:hAnsi="Calibri"/>
          <w:b/>
        </w:rPr>
        <w:t>Ответственность сторон</w:t>
      </w:r>
    </w:p>
    <w:p w:rsidR="003D7F07" w:rsidRDefault="003D7F07" w:rsidP="003D7F07">
      <w:pPr>
        <w:spacing w:line="228" w:lineRule="auto"/>
        <w:ind w:left="1440"/>
        <w:rPr>
          <w:rFonts w:ascii="Calibri" w:hAnsi="Calibri"/>
          <w:b/>
        </w:rPr>
      </w:pPr>
    </w:p>
    <w:p w:rsidR="003D7F07" w:rsidRPr="00F252FA" w:rsidRDefault="003D7F07" w:rsidP="003D7F07">
      <w:pPr>
        <w:spacing w:line="228" w:lineRule="auto"/>
        <w:ind w:firstLine="360"/>
        <w:jc w:val="both"/>
        <w:rPr>
          <w:rFonts w:ascii="Calibri" w:hAnsi="Calibri"/>
          <w:i/>
        </w:rPr>
      </w:pPr>
      <w:r w:rsidRPr="00F252FA">
        <w:rPr>
          <w:rFonts w:ascii="Calibri" w:hAnsi="Calibri"/>
        </w:rPr>
        <w:t xml:space="preserve">5.1. Границы ответственности за состояние и обслуживание тепловых сетей устанавливаются актом разграничения балансовой принадлежности и эксплуатационной ответственности сторон, являющимся неотъемлемой частью настоящего </w:t>
      </w:r>
      <w:r>
        <w:rPr>
          <w:rFonts w:ascii="Calibri" w:hAnsi="Calibri"/>
        </w:rPr>
        <w:t>контракта</w:t>
      </w:r>
      <w:r w:rsidRPr="00F252FA">
        <w:rPr>
          <w:rFonts w:ascii="Calibri" w:hAnsi="Calibri"/>
        </w:rPr>
        <w:t xml:space="preserve"> </w:t>
      </w:r>
      <w:r>
        <w:rPr>
          <w:rFonts w:ascii="Calibri" w:hAnsi="Calibri"/>
        </w:rPr>
        <w:t>(Приложение № 1)</w:t>
      </w:r>
      <w:r w:rsidRPr="00F252FA">
        <w:rPr>
          <w:rFonts w:ascii="Calibri" w:hAnsi="Calibri"/>
        </w:rPr>
        <w:t xml:space="preserve">. </w:t>
      </w:r>
    </w:p>
    <w:p w:rsidR="003D7F07" w:rsidRPr="00F252FA" w:rsidRDefault="003D7F07" w:rsidP="003D7F07">
      <w:pPr>
        <w:spacing w:line="228" w:lineRule="auto"/>
        <w:ind w:firstLine="360"/>
        <w:jc w:val="both"/>
        <w:rPr>
          <w:rFonts w:ascii="Calibri" w:hAnsi="Calibri"/>
        </w:rPr>
      </w:pPr>
      <w:r w:rsidRPr="00F252FA">
        <w:rPr>
          <w:rFonts w:ascii="Calibri" w:hAnsi="Calibri"/>
        </w:rPr>
        <w:t xml:space="preserve">5.2. При превышении фактического потребления тепловой энергии сверх договорной величины, </w:t>
      </w:r>
      <w:r>
        <w:rPr>
          <w:rFonts w:ascii="Calibri" w:hAnsi="Calibri"/>
        </w:rPr>
        <w:t>Заказчик</w:t>
      </w:r>
      <w:r w:rsidRPr="00F252FA">
        <w:rPr>
          <w:rFonts w:ascii="Calibri" w:hAnsi="Calibri"/>
        </w:rPr>
        <w:t xml:space="preserve"> уплачивает </w:t>
      </w:r>
      <w:r>
        <w:rPr>
          <w:rFonts w:ascii="Calibri" w:hAnsi="Calibri"/>
        </w:rPr>
        <w:t>Поставщику</w:t>
      </w:r>
      <w:r w:rsidRPr="00F252FA">
        <w:rPr>
          <w:rFonts w:ascii="Calibri" w:hAnsi="Calibri"/>
        </w:rPr>
        <w:t xml:space="preserve"> за превышение договорной величины стоимость тепловой энергии в размере тарифа при условии, что </w:t>
      </w:r>
      <w:r>
        <w:rPr>
          <w:rFonts w:ascii="Calibri" w:hAnsi="Calibri"/>
        </w:rPr>
        <w:t>Заказчик</w:t>
      </w:r>
      <w:r w:rsidRPr="00F252FA">
        <w:rPr>
          <w:rFonts w:ascii="Calibri" w:hAnsi="Calibri"/>
        </w:rPr>
        <w:t xml:space="preserve"> согласовал увеличение потребления до начала расчётного периода, и по двойному тарифу, если фактическое потребление тепловой </w:t>
      </w:r>
      <w:r w:rsidRPr="00F252FA">
        <w:rPr>
          <w:rFonts w:ascii="Calibri" w:hAnsi="Calibri"/>
        </w:rPr>
        <w:lastRenderedPageBreak/>
        <w:t xml:space="preserve">энергии произошло без согласования с </w:t>
      </w:r>
      <w:r>
        <w:rPr>
          <w:rFonts w:ascii="Calibri" w:hAnsi="Calibri"/>
        </w:rPr>
        <w:t>Поставщиком</w:t>
      </w:r>
      <w:r w:rsidRPr="00F252FA">
        <w:rPr>
          <w:rFonts w:ascii="Calibri" w:hAnsi="Calibri"/>
        </w:rPr>
        <w:t xml:space="preserve"> и составило более величины, указанной в п. 2.</w:t>
      </w:r>
      <w:r>
        <w:rPr>
          <w:rFonts w:ascii="Calibri" w:hAnsi="Calibri"/>
        </w:rPr>
        <w:t>1</w:t>
      </w:r>
      <w:r w:rsidRPr="00F252FA">
        <w:rPr>
          <w:rFonts w:ascii="Calibri" w:hAnsi="Calibri"/>
        </w:rPr>
        <w:t xml:space="preserve">. настоящего </w:t>
      </w:r>
      <w:r>
        <w:rPr>
          <w:rFonts w:ascii="Calibri" w:hAnsi="Calibri"/>
        </w:rPr>
        <w:t>контракта.</w:t>
      </w:r>
    </w:p>
    <w:p w:rsidR="003D7F07" w:rsidRPr="00F252FA" w:rsidRDefault="003D7F07" w:rsidP="003D7F07">
      <w:pPr>
        <w:spacing w:line="228" w:lineRule="auto"/>
        <w:ind w:firstLine="360"/>
        <w:jc w:val="both"/>
        <w:rPr>
          <w:rFonts w:ascii="Calibri" w:hAnsi="Calibri"/>
        </w:rPr>
      </w:pPr>
      <w:r w:rsidRPr="00F252FA">
        <w:rPr>
          <w:rFonts w:ascii="Calibri" w:hAnsi="Calibri"/>
        </w:rPr>
        <w:t>5.</w:t>
      </w:r>
      <w:r>
        <w:rPr>
          <w:rFonts w:ascii="Calibri" w:hAnsi="Calibri"/>
        </w:rPr>
        <w:t>3</w:t>
      </w:r>
      <w:r w:rsidRPr="00F252FA">
        <w:rPr>
          <w:rFonts w:ascii="Calibri" w:hAnsi="Calibri"/>
        </w:rPr>
        <w:t xml:space="preserve">. </w:t>
      </w:r>
      <w:r>
        <w:rPr>
          <w:rFonts w:ascii="Calibri" w:hAnsi="Calibri"/>
        </w:rPr>
        <w:t>Поставщик</w:t>
      </w:r>
      <w:r w:rsidRPr="00F252FA">
        <w:rPr>
          <w:rFonts w:ascii="Calibri" w:hAnsi="Calibri"/>
        </w:rPr>
        <w:t xml:space="preserve"> не несет ответственности перед </w:t>
      </w:r>
      <w:r>
        <w:rPr>
          <w:rFonts w:ascii="Calibri" w:hAnsi="Calibri"/>
        </w:rPr>
        <w:t>Заказчиком</w:t>
      </w:r>
      <w:r w:rsidRPr="00F252FA">
        <w:rPr>
          <w:rFonts w:ascii="Calibri" w:hAnsi="Calibri"/>
        </w:rPr>
        <w:t xml:space="preserve"> за снижение параметров теплоносителя или недоотпуск тепловой энергии, вызванные:</w:t>
      </w:r>
    </w:p>
    <w:p w:rsidR="003D7F07" w:rsidRPr="00F84F5D" w:rsidRDefault="003D7F07" w:rsidP="003D7F07">
      <w:pPr>
        <w:spacing w:line="228" w:lineRule="auto"/>
        <w:ind w:firstLine="360"/>
        <w:jc w:val="both"/>
        <w:rPr>
          <w:rFonts w:ascii="Calibri" w:hAnsi="Calibri"/>
          <w:b/>
        </w:rPr>
      </w:pPr>
      <w:r w:rsidRPr="00F252FA">
        <w:rPr>
          <w:rFonts w:ascii="Calibri" w:hAnsi="Calibri"/>
        </w:rPr>
        <w:t xml:space="preserve">- превышением </w:t>
      </w:r>
      <w:r>
        <w:rPr>
          <w:rFonts w:ascii="Calibri" w:hAnsi="Calibri"/>
        </w:rPr>
        <w:t xml:space="preserve">Заказчиком </w:t>
      </w:r>
      <w:r w:rsidRPr="00F252FA">
        <w:rPr>
          <w:rFonts w:ascii="Calibri" w:hAnsi="Calibri"/>
        </w:rPr>
        <w:t>планового потребления тепловой энергии или не соблюдением установленных для него режимов потребления в тот период (в течение суток и более), в котором были допущены указанные нарушения;</w:t>
      </w:r>
    </w:p>
    <w:p w:rsidR="003D7F07" w:rsidRPr="00F252FA" w:rsidRDefault="003D7F07" w:rsidP="003D7F07">
      <w:pPr>
        <w:spacing w:line="228" w:lineRule="auto"/>
        <w:ind w:firstLine="360"/>
        <w:jc w:val="both"/>
        <w:rPr>
          <w:rFonts w:ascii="Calibri" w:hAnsi="Calibri"/>
        </w:rPr>
      </w:pPr>
      <w:r w:rsidRPr="00F84F5D">
        <w:rPr>
          <w:rFonts w:ascii="Calibri" w:hAnsi="Calibri"/>
          <w:b/>
        </w:rPr>
        <w:t xml:space="preserve">- </w:t>
      </w:r>
      <w:r w:rsidRPr="00F84F5D">
        <w:rPr>
          <w:rFonts w:ascii="Calibri" w:hAnsi="Calibri"/>
        </w:rPr>
        <w:t xml:space="preserve">неправильными действиями персонала </w:t>
      </w:r>
      <w:r>
        <w:rPr>
          <w:rFonts w:ascii="Calibri" w:hAnsi="Calibri"/>
        </w:rPr>
        <w:t>Заказчика</w:t>
      </w:r>
      <w:r w:rsidRPr="00F84F5D">
        <w:rPr>
          <w:rFonts w:ascii="Calibri" w:hAnsi="Calibri"/>
        </w:rPr>
        <w:t xml:space="preserve"> или лицами, работающими по поручению</w:t>
      </w:r>
      <w:r w:rsidRPr="00F84F5D">
        <w:rPr>
          <w:rFonts w:ascii="Calibri" w:hAnsi="Calibri"/>
          <w:b/>
        </w:rPr>
        <w:t xml:space="preserve"> (</w:t>
      </w:r>
      <w:r>
        <w:rPr>
          <w:rFonts w:ascii="Calibri" w:hAnsi="Calibri"/>
        </w:rPr>
        <w:t>договору/контракту</w:t>
      </w:r>
      <w:r w:rsidRPr="00F84F5D">
        <w:rPr>
          <w:rFonts w:ascii="Calibri" w:hAnsi="Calibri"/>
        </w:rPr>
        <w:t>)</w:t>
      </w:r>
      <w:r w:rsidRPr="00F252FA">
        <w:rPr>
          <w:rFonts w:ascii="Calibri" w:hAnsi="Calibri"/>
        </w:rPr>
        <w:t xml:space="preserve"> с </w:t>
      </w:r>
      <w:r>
        <w:rPr>
          <w:rFonts w:ascii="Calibri" w:hAnsi="Calibri"/>
        </w:rPr>
        <w:t>Заказчиком</w:t>
      </w:r>
      <w:r w:rsidRPr="00F252FA">
        <w:rPr>
          <w:rFonts w:ascii="Calibri" w:hAnsi="Calibri"/>
        </w:rPr>
        <w:t>;</w:t>
      </w:r>
    </w:p>
    <w:p w:rsidR="003D7F07" w:rsidRPr="00F252FA" w:rsidRDefault="003D7F07" w:rsidP="003D7F07">
      <w:pPr>
        <w:spacing w:line="228" w:lineRule="auto"/>
        <w:ind w:firstLine="360"/>
        <w:jc w:val="both"/>
        <w:rPr>
          <w:rFonts w:ascii="Calibri" w:hAnsi="Calibri"/>
        </w:rPr>
      </w:pPr>
      <w:r w:rsidRPr="00F252FA">
        <w:rPr>
          <w:rFonts w:ascii="Calibri" w:hAnsi="Calibri"/>
        </w:rPr>
        <w:t>- действиями третьих лиц (имеются в виду организации или частные лица), которые повлекли за собой ограничение или прекращение подачи тепловой энергии, привели к предаварийному или аварийному состоянию тепловых сетей или систем теплоснабжения потребителей;</w:t>
      </w:r>
    </w:p>
    <w:p w:rsidR="003D7F07" w:rsidRPr="00F252FA" w:rsidRDefault="003D7F07" w:rsidP="003D7F07">
      <w:pPr>
        <w:spacing w:line="228" w:lineRule="auto"/>
        <w:ind w:firstLine="360"/>
        <w:jc w:val="both"/>
        <w:rPr>
          <w:rFonts w:ascii="Calibri" w:hAnsi="Calibri"/>
        </w:rPr>
      </w:pPr>
      <w:r w:rsidRPr="00F252FA">
        <w:rPr>
          <w:rFonts w:ascii="Calibri" w:hAnsi="Calibri"/>
        </w:rPr>
        <w:t xml:space="preserve">- условиями ограничения или прекращения подачи тепловой энергии </w:t>
      </w:r>
      <w:r>
        <w:rPr>
          <w:rFonts w:ascii="Calibri" w:hAnsi="Calibri"/>
        </w:rPr>
        <w:t xml:space="preserve">Заказчика </w:t>
      </w:r>
      <w:r w:rsidRPr="00F252FA">
        <w:rPr>
          <w:rFonts w:ascii="Calibri" w:hAnsi="Calibri"/>
        </w:rPr>
        <w:t xml:space="preserve">в случаях, указанных в п.3.2.4. настоящего </w:t>
      </w:r>
      <w:r>
        <w:rPr>
          <w:rFonts w:ascii="Calibri" w:hAnsi="Calibri"/>
        </w:rPr>
        <w:t>контракта</w:t>
      </w:r>
      <w:r w:rsidRPr="00F252FA">
        <w:rPr>
          <w:rFonts w:ascii="Calibri" w:hAnsi="Calibri"/>
        </w:rPr>
        <w:t>.</w:t>
      </w:r>
    </w:p>
    <w:p w:rsidR="003D7F07" w:rsidRPr="00F252FA" w:rsidRDefault="003D7F07" w:rsidP="003D7F07">
      <w:pPr>
        <w:spacing w:line="228" w:lineRule="auto"/>
        <w:ind w:firstLine="360"/>
        <w:jc w:val="both"/>
        <w:rPr>
          <w:rFonts w:ascii="Calibri" w:hAnsi="Calibri"/>
        </w:rPr>
      </w:pPr>
      <w:r w:rsidRPr="00F252FA">
        <w:rPr>
          <w:rFonts w:ascii="Calibri" w:hAnsi="Calibri"/>
        </w:rPr>
        <w:t>5.</w:t>
      </w:r>
      <w:r>
        <w:rPr>
          <w:rFonts w:ascii="Calibri" w:hAnsi="Calibri"/>
        </w:rPr>
        <w:t>4</w:t>
      </w:r>
      <w:r w:rsidRPr="00F252FA">
        <w:rPr>
          <w:rFonts w:ascii="Calibri" w:hAnsi="Calibri"/>
        </w:rPr>
        <w:t xml:space="preserve">. </w:t>
      </w:r>
      <w:r>
        <w:rPr>
          <w:rFonts w:ascii="Calibri" w:hAnsi="Calibri"/>
        </w:rPr>
        <w:t>Заказчик</w:t>
      </w:r>
      <w:r w:rsidRPr="00F252FA">
        <w:rPr>
          <w:rFonts w:ascii="Calibri" w:hAnsi="Calibri"/>
        </w:rPr>
        <w:t xml:space="preserve"> несет ответственность за неисполнение или ненадлежащее исполнение договорных </w:t>
      </w:r>
      <w:r>
        <w:rPr>
          <w:rFonts w:ascii="Calibri" w:hAnsi="Calibri"/>
        </w:rPr>
        <w:t xml:space="preserve">/контрактных </w:t>
      </w:r>
      <w:r w:rsidRPr="00F252FA">
        <w:rPr>
          <w:rFonts w:ascii="Calibri" w:hAnsi="Calibri"/>
        </w:rPr>
        <w:t>обязательств в рамках действующего законодательства.</w:t>
      </w:r>
    </w:p>
    <w:p w:rsidR="003D7F07" w:rsidRPr="00F252FA" w:rsidRDefault="003D7F07" w:rsidP="003D7F07">
      <w:pPr>
        <w:spacing w:line="228" w:lineRule="auto"/>
        <w:ind w:firstLine="360"/>
        <w:jc w:val="both"/>
        <w:rPr>
          <w:rFonts w:ascii="Calibri" w:hAnsi="Calibri"/>
        </w:rPr>
      </w:pPr>
      <w:r w:rsidRPr="00F252FA">
        <w:rPr>
          <w:rFonts w:ascii="Calibri" w:hAnsi="Calibri"/>
        </w:rPr>
        <w:t xml:space="preserve">Допустив перерыв в подаче тепловой энергии без соответствующего предупреждения </w:t>
      </w:r>
      <w:r>
        <w:rPr>
          <w:rFonts w:ascii="Calibri" w:hAnsi="Calibri"/>
        </w:rPr>
        <w:t xml:space="preserve">Заказчика, </w:t>
      </w:r>
      <w:r w:rsidRPr="00F252FA">
        <w:rPr>
          <w:rFonts w:ascii="Calibri" w:hAnsi="Calibri"/>
        </w:rPr>
        <w:t xml:space="preserve">Поставщик обязан возместить </w:t>
      </w:r>
      <w:r>
        <w:rPr>
          <w:rFonts w:ascii="Calibri" w:hAnsi="Calibri"/>
        </w:rPr>
        <w:t>Заказчику</w:t>
      </w:r>
      <w:r w:rsidRPr="00F252FA">
        <w:rPr>
          <w:rFonts w:ascii="Calibri" w:hAnsi="Calibri"/>
        </w:rPr>
        <w:t xml:space="preserve"> убытки, вызванные данными действиями.</w:t>
      </w:r>
    </w:p>
    <w:p w:rsidR="003D7F07" w:rsidRPr="00F252FA" w:rsidRDefault="003D7F07" w:rsidP="003D7F07">
      <w:pPr>
        <w:spacing w:line="228" w:lineRule="auto"/>
        <w:ind w:firstLine="360"/>
        <w:jc w:val="both"/>
        <w:rPr>
          <w:rFonts w:ascii="Calibri" w:hAnsi="Calibri"/>
        </w:rPr>
      </w:pPr>
      <w:r w:rsidRPr="00F252FA">
        <w:rPr>
          <w:rFonts w:ascii="Calibri" w:hAnsi="Calibri"/>
        </w:rPr>
        <w:t>5.</w:t>
      </w:r>
      <w:r>
        <w:rPr>
          <w:rFonts w:ascii="Calibri" w:hAnsi="Calibri"/>
        </w:rPr>
        <w:t>5</w:t>
      </w:r>
      <w:r w:rsidRPr="00F252FA">
        <w:rPr>
          <w:rFonts w:ascii="Calibri" w:hAnsi="Calibri"/>
        </w:rPr>
        <w:t xml:space="preserve">. Недоотпуск тепловой энергии </w:t>
      </w:r>
      <w:r>
        <w:rPr>
          <w:rFonts w:ascii="Calibri" w:hAnsi="Calibri"/>
        </w:rPr>
        <w:t>Заказчику</w:t>
      </w:r>
      <w:r w:rsidRPr="00F252FA">
        <w:rPr>
          <w:rFonts w:ascii="Calibri" w:hAnsi="Calibri"/>
        </w:rPr>
        <w:t xml:space="preserve"> по вине </w:t>
      </w:r>
      <w:r>
        <w:rPr>
          <w:rFonts w:ascii="Calibri" w:hAnsi="Calibri"/>
        </w:rPr>
        <w:t>Поставщика</w:t>
      </w:r>
      <w:r w:rsidRPr="00F252FA">
        <w:rPr>
          <w:rFonts w:ascii="Calibri" w:hAnsi="Calibri"/>
        </w:rPr>
        <w:t xml:space="preserve"> определяется посуточно по приборам учета </w:t>
      </w:r>
      <w:r>
        <w:rPr>
          <w:rFonts w:ascii="Calibri" w:hAnsi="Calibri"/>
        </w:rPr>
        <w:t>Заказчика</w:t>
      </w:r>
      <w:r w:rsidRPr="00F252FA">
        <w:rPr>
          <w:rFonts w:ascii="Calibri" w:hAnsi="Calibri"/>
        </w:rPr>
        <w:t xml:space="preserve"> как разность между величиной среднесуточного потребления тепловой энергии за последние трое суток, предшествовавших ограничению и фактическим потреблением за те сутки, когда имел место недоотпуск и фиксируется путем подписания двустороннего акта.</w:t>
      </w:r>
    </w:p>
    <w:p w:rsidR="003D7F07" w:rsidRPr="00F252FA" w:rsidRDefault="003D7F07" w:rsidP="003D7F07">
      <w:pPr>
        <w:spacing w:line="228" w:lineRule="auto"/>
        <w:ind w:firstLine="360"/>
        <w:jc w:val="both"/>
        <w:rPr>
          <w:rFonts w:ascii="Calibri" w:hAnsi="Calibri"/>
        </w:rPr>
      </w:pPr>
      <w:r w:rsidRPr="00F252FA">
        <w:rPr>
          <w:rFonts w:ascii="Calibri" w:hAnsi="Calibri"/>
        </w:rPr>
        <w:t>5.</w:t>
      </w:r>
      <w:r>
        <w:rPr>
          <w:rFonts w:ascii="Calibri" w:hAnsi="Calibri"/>
        </w:rPr>
        <w:t>6.</w:t>
      </w:r>
      <w:r w:rsidRPr="00F252FA">
        <w:rPr>
          <w:rFonts w:ascii="Calibri" w:hAnsi="Calibri"/>
        </w:rPr>
        <w:t xml:space="preserve"> Ответственность </w:t>
      </w:r>
      <w:r>
        <w:rPr>
          <w:rFonts w:ascii="Calibri" w:hAnsi="Calibri"/>
        </w:rPr>
        <w:t>Поставщика</w:t>
      </w:r>
      <w:r w:rsidRPr="00F252FA">
        <w:rPr>
          <w:rFonts w:ascii="Calibri" w:hAnsi="Calibri"/>
        </w:rPr>
        <w:t xml:space="preserve"> наступает только при исполнении </w:t>
      </w:r>
      <w:r>
        <w:rPr>
          <w:rFonts w:ascii="Calibri" w:hAnsi="Calibri"/>
        </w:rPr>
        <w:t>Заказчиком</w:t>
      </w:r>
      <w:r w:rsidRPr="00F252FA">
        <w:rPr>
          <w:rFonts w:ascii="Calibri" w:hAnsi="Calibri"/>
        </w:rPr>
        <w:t xml:space="preserve"> всех пунктов настоящего </w:t>
      </w:r>
      <w:r>
        <w:rPr>
          <w:rFonts w:ascii="Calibri" w:hAnsi="Calibri"/>
        </w:rPr>
        <w:t xml:space="preserve">контракта. </w:t>
      </w:r>
      <w:r w:rsidRPr="00F252FA">
        <w:rPr>
          <w:rFonts w:ascii="Calibri" w:hAnsi="Calibri"/>
        </w:rPr>
        <w:t xml:space="preserve">При неисполнении одного из пунктов настоящего </w:t>
      </w:r>
      <w:r>
        <w:rPr>
          <w:rFonts w:ascii="Calibri" w:hAnsi="Calibri"/>
        </w:rPr>
        <w:t>контракта</w:t>
      </w:r>
      <w:r w:rsidRPr="00F252FA">
        <w:rPr>
          <w:rFonts w:ascii="Calibri" w:hAnsi="Calibri"/>
        </w:rPr>
        <w:t xml:space="preserve"> </w:t>
      </w:r>
      <w:r>
        <w:rPr>
          <w:rFonts w:ascii="Calibri" w:hAnsi="Calibri"/>
        </w:rPr>
        <w:t xml:space="preserve">Заказчиком </w:t>
      </w:r>
      <w:r w:rsidRPr="00F252FA">
        <w:rPr>
          <w:rFonts w:ascii="Calibri" w:hAnsi="Calibri"/>
        </w:rPr>
        <w:t xml:space="preserve">обязательства </w:t>
      </w:r>
      <w:r>
        <w:rPr>
          <w:rFonts w:ascii="Calibri" w:hAnsi="Calibri"/>
        </w:rPr>
        <w:t>Поставщика</w:t>
      </w:r>
      <w:r w:rsidRPr="00F252FA">
        <w:rPr>
          <w:rFonts w:ascii="Calibri" w:hAnsi="Calibri"/>
        </w:rPr>
        <w:t xml:space="preserve"> аннулируются.</w:t>
      </w:r>
    </w:p>
    <w:p w:rsidR="003D7F07" w:rsidRPr="00F252FA" w:rsidRDefault="003D7F07" w:rsidP="003D7F07">
      <w:pPr>
        <w:spacing w:line="228" w:lineRule="auto"/>
        <w:ind w:firstLine="360"/>
        <w:jc w:val="both"/>
        <w:rPr>
          <w:rFonts w:ascii="Calibri" w:hAnsi="Calibri"/>
        </w:rPr>
      </w:pPr>
      <w:r w:rsidRPr="00F252FA">
        <w:rPr>
          <w:rFonts w:ascii="Calibri" w:hAnsi="Calibri"/>
        </w:rPr>
        <w:t>5.</w:t>
      </w:r>
      <w:r>
        <w:rPr>
          <w:rFonts w:ascii="Calibri" w:hAnsi="Calibri"/>
        </w:rPr>
        <w:t>7</w:t>
      </w:r>
      <w:r w:rsidRPr="00F252FA">
        <w:rPr>
          <w:rFonts w:ascii="Calibri" w:hAnsi="Calibri"/>
        </w:rPr>
        <w:t xml:space="preserve">. Стороны освобождаются от ответственности за неисполнение или ненадлежащее исполнение обязательств по настоящему </w:t>
      </w:r>
      <w:r>
        <w:rPr>
          <w:rFonts w:ascii="Calibri" w:hAnsi="Calibri"/>
        </w:rPr>
        <w:t>контракту</w:t>
      </w:r>
      <w:r w:rsidRPr="00F252FA">
        <w:rPr>
          <w:rFonts w:ascii="Calibri" w:hAnsi="Calibri"/>
        </w:rPr>
        <w:t xml:space="preserve">, если это явилось следствием обстоятельств непреодолимой силы, возникших после заключения </w:t>
      </w:r>
      <w:r>
        <w:rPr>
          <w:rFonts w:ascii="Calibri" w:hAnsi="Calibri"/>
        </w:rPr>
        <w:t>контракта</w:t>
      </w:r>
      <w:r w:rsidRPr="00F252FA">
        <w:rPr>
          <w:rFonts w:ascii="Calibri" w:hAnsi="Calibri"/>
        </w:rPr>
        <w:t xml:space="preserve"> и непосредственно повлиявших на исполнение обязательств по настоящему </w:t>
      </w:r>
      <w:r>
        <w:rPr>
          <w:rFonts w:ascii="Calibri" w:hAnsi="Calibri"/>
        </w:rPr>
        <w:t>контракту.</w:t>
      </w:r>
    </w:p>
    <w:p w:rsidR="003D7F07" w:rsidRPr="00F252FA" w:rsidRDefault="003D7F07" w:rsidP="003D7F07">
      <w:pPr>
        <w:spacing w:line="228" w:lineRule="auto"/>
        <w:ind w:firstLine="360"/>
        <w:jc w:val="both"/>
        <w:rPr>
          <w:rFonts w:ascii="Calibri" w:hAnsi="Calibri"/>
        </w:rPr>
      </w:pPr>
      <w:r w:rsidRPr="00F252FA">
        <w:rPr>
          <w:rFonts w:ascii="Calibri" w:hAnsi="Calibri"/>
        </w:rPr>
        <w:t>5.</w:t>
      </w:r>
      <w:r>
        <w:rPr>
          <w:rFonts w:ascii="Calibri" w:hAnsi="Calibri"/>
        </w:rPr>
        <w:t>8</w:t>
      </w:r>
      <w:r w:rsidRPr="00F252FA">
        <w:rPr>
          <w:rFonts w:ascii="Calibri" w:hAnsi="Calibri"/>
        </w:rPr>
        <w:t>.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с предоставлением справки компетентных органов государственной власти, в противном случае сторона не освобождается от ответственности за нарушение своих обязательств.</w:t>
      </w:r>
    </w:p>
    <w:p w:rsidR="003D7F07" w:rsidRPr="00F252FA" w:rsidRDefault="003D7F07" w:rsidP="003D7F07">
      <w:pPr>
        <w:pStyle w:val="3"/>
        <w:spacing w:line="228" w:lineRule="auto"/>
        <w:ind w:firstLine="360"/>
        <w:rPr>
          <w:rFonts w:ascii="Calibri" w:hAnsi="Calibri"/>
          <w:sz w:val="22"/>
          <w:szCs w:val="22"/>
        </w:rPr>
      </w:pPr>
      <w:r w:rsidRPr="00F252FA">
        <w:rPr>
          <w:rFonts w:ascii="Calibri" w:hAnsi="Calibri"/>
          <w:sz w:val="22"/>
          <w:szCs w:val="22"/>
        </w:rPr>
        <w:t>5.</w:t>
      </w:r>
      <w:r>
        <w:rPr>
          <w:rFonts w:ascii="Calibri" w:hAnsi="Calibri"/>
          <w:sz w:val="22"/>
          <w:szCs w:val="22"/>
        </w:rPr>
        <w:t>9</w:t>
      </w:r>
      <w:r w:rsidRPr="00F252FA">
        <w:rPr>
          <w:rFonts w:ascii="Calibri" w:hAnsi="Calibri"/>
          <w:sz w:val="22"/>
          <w:szCs w:val="22"/>
        </w:rPr>
        <w:t xml:space="preserve">. Все нарушения режима теплопотребления фиксируются в акте, подписанном представителями </w:t>
      </w:r>
      <w:r>
        <w:rPr>
          <w:rFonts w:ascii="Calibri" w:hAnsi="Calibri"/>
          <w:sz w:val="22"/>
          <w:szCs w:val="22"/>
        </w:rPr>
        <w:t>Поставщика</w:t>
      </w:r>
      <w:r w:rsidRPr="00F252FA">
        <w:rPr>
          <w:rFonts w:ascii="Calibri" w:hAnsi="Calibri"/>
          <w:sz w:val="22"/>
          <w:szCs w:val="22"/>
        </w:rPr>
        <w:t xml:space="preserve"> и </w:t>
      </w:r>
      <w:r>
        <w:rPr>
          <w:rFonts w:ascii="Calibri" w:hAnsi="Calibri"/>
          <w:sz w:val="22"/>
          <w:szCs w:val="22"/>
        </w:rPr>
        <w:t>Заказчика</w:t>
      </w:r>
      <w:r w:rsidRPr="00F252FA">
        <w:rPr>
          <w:rFonts w:ascii="Calibri" w:hAnsi="Calibri"/>
          <w:sz w:val="22"/>
          <w:szCs w:val="22"/>
        </w:rPr>
        <w:t xml:space="preserve">. Отказ </w:t>
      </w:r>
      <w:r>
        <w:rPr>
          <w:rFonts w:ascii="Calibri" w:hAnsi="Calibri"/>
          <w:sz w:val="22"/>
          <w:szCs w:val="22"/>
        </w:rPr>
        <w:t xml:space="preserve">Заказчика </w:t>
      </w:r>
      <w:r w:rsidRPr="00F252FA">
        <w:rPr>
          <w:rFonts w:ascii="Calibri" w:hAnsi="Calibri"/>
          <w:sz w:val="22"/>
          <w:szCs w:val="22"/>
        </w:rPr>
        <w:t>от подписи в акте не освобождает его от ответственности в установленном порядке. Акт может быть подписан представителем компетентной незаинтересованной стороны.</w:t>
      </w:r>
    </w:p>
    <w:p w:rsidR="003D7F07" w:rsidRDefault="003D7F07" w:rsidP="003D7F07">
      <w:pPr>
        <w:spacing w:after="0" w:line="228" w:lineRule="auto"/>
        <w:ind w:left="1440"/>
        <w:rPr>
          <w:rFonts w:ascii="Calibri" w:hAnsi="Calibri"/>
          <w:b/>
        </w:rPr>
      </w:pPr>
    </w:p>
    <w:p w:rsidR="003D7F07" w:rsidRDefault="003D7F07" w:rsidP="003D7F07">
      <w:pPr>
        <w:numPr>
          <w:ilvl w:val="0"/>
          <w:numId w:val="9"/>
        </w:numPr>
        <w:spacing w:after="0" w:line="228" w:lineRule="auto"/>
        <w:jc w:val="center"/>
        <w:rPr>
          <w:rFonts w:ascii="Calibri" w:hAnsi="Calibri"/>
          <w:b/>
        </w:rPr>
      </w:pPr>
      <w:r w:rsidRPr="00F252FA">
        <w:rPr>
          <w:rFonts w:ascii="Calibri" w:hAnsi="Calibri"/>
          <w:b/>
        </w:rPr>
        <w:t xml:space="preserve">Срок действия </w:t>
      </w:r>
      <w:r>
        <w:rPr>
          <w:rFonts w:ascii="Calibri" w:hAnsi="Calibri"/>
          <w:b/>
        </w:rPr>
        <w:t>контракта</w:t>
      </w:r>
      <w:r w:rsidRPr="00F252FA">
        <w:rPr>
          <w:rFonts w:ascii="Calibri" w:hAnsi="Calibri"/>
          <w:b/>
        </w:rPr>
        <w:t xml:space="preserve"> и порядок его расторжения</w:t>
      </w:r>
    </w:p>
    <w:p w:rsidR="003D7F07" w:rsidRDefault="003D7F07" w:rsidP="003D7F07">
      <w:pPr>
        <w:spacing w:line="228" w:lineRule="auto"/>
        <w:ind w:left="1440"/>
        <w:rPr>
          <w:rFonts w:ascii="Calibri" w:hAnsi="Calibri"/>
          <w:b/>
        </w:rPr>
      </w:pPr>
    </w:p>
    <w:p w:rsidR="003D7F07" w:rsidRPr="00F252FA" w:rsidRDefault="003D7F07" w:rsidP="003D7F07">
      <w:pPr>
        <w:spacing w:line="228" w:lineRule="auto"/>
        <w:ind w:firstLine="357"/>
        <w:jc w:val="both"/>
        <w:rPr>
          <w:rFonts w:ascii="Calibri" w:hAnsi="Calibri"/>
        </w:rPr>
      </w:pPr>
      <w:r w:rsidRPr="00F252FA">
        <w:rPr>
          <w:rFonts w:ascii="Calibri" w:hAnsi="Calibri"/>
        </w:rPr>
        <w:t xml:space="preserve">6.1. Настоящий </w:t>
      </w:r>
      <w:r>
        <w:rPr>
          <w:rFonts w:ascii="Calibri" w:hAnsi="Calibri"/>
        </w:rPr>
        <w:t xml:space="preserve">контракт </w:t>
      </w:r>
      <w:r w:rsidRPr="00F252FA">
        <w:rPr>
          <w:rFonts w:ascii="Calibri" w:hAnsi="Calibri"/>
        </w:rPr>
        <w:t>вступает в силу с момента его подписания обеими Сторонами и распространяет</w:t>
      </w:r>
      <w:r>
        <w:rPr>
          <w:rFonts w:ascii="Calibri" w:hAnsi="Calibri"/>
        </w:rPr>
        <w:t xml:space="preserve"> свое действие на правоотношения сторон, фактически возникшие с «</w:t>
      </w:r>
      <w:r w:rsidRPr="00F252FA">
        <w:rPr>
          <w:rFonts w:ascii="Calibri" w:hAnsi="Calibri"/>
        </w:rPr>
        <w:t>01» января 201</w:t>
      </w:r>
      <w:r w:rsidRPr="00E635C4">
        <w:rPr>
          <w:rFonts w:ascii="Calibri" w:hAnsi="Calibri"/>
        </w:rPr>
        <w:t>8</w:t>
      </w:r>
      <w:r w:rsidRPr="00F252FA">
        <w:rPr>
          <w:rFonts w:ascii="Calibri" w:hAnsi="Calibri"/>
        </w:rPr>
        <w:t>г. по «31» декабря 201</w:t>
      </w:r>
      <w:r w:rsidRPr="00E635C4">
        <w:rPr>
          <w:rFonts w:ascii="Calibri" w:hAnsi="Calibri"/>
        </w:rPr>
        <w:t>8</w:t>
      </w:r>
      <w:r w:rsidRPr="00F252FA">
        <w:rPr>
          <w:rFonts w:ascii="Calibri" w:hAnsi="Calibri"/>
        </w:rPr>
        <w:t>г.</w:t>
      </w:r>
    </w:p>
    <w:p w:rsidR="003D7F07" w:rsidRPr="00F252FA" w:rsidRDefault="003D7F07" w:rsidP="003D7F07">
      <w:pPr>
        <w:spacing w:line="228" w:lineRule="auto"/>
        <w:ind w:firstLine="357"/>
        <w:jc w:val="both"/>
        <w:rPr>
          <w:rFonts w:ascii="Calibri" w:hAnsi="Calibri"/>
        </w:rPr>
      </w:pPr>
      <w:r w:rsidRPr="00F252FA">
        <w:rPr>
          <w:rFonts w:ascii="Calibri" w:hAnsi="Calibri"/>
        </w:rPr>
        <w:t xml:space="preserve">6.2. Настоящий </w:t>
      </w:r>
      <w:r>
        <w:rPr>
          <w:rFonts w:ascii="Calibri" w:hAnsi="Calibri"/>
        </w:rPr>
        <w:t>контракт</w:t>
      </w:r>
      <w:r w:rsidRPr="00F252FA">
        <w:rPr>
          <w:rFonts w:ascii="Calibri" w:hAnsi="Calibri"/>
        </w:rPr>
        <w:t xml:space="preserve"> заключается сроком на один год на тех же условиях, если за месяц до окончания срока его действия ни одна из сторон не заявит письменно об изменении его условий, либо о заключении нового </w:t>
      </w:r>
      <w:r>
        <w:rPr>
          <w:rFonts w:ascii="Calibri" w:hAnsi="Calibri"/>
        </w:rPr>
        <w:t>контракта,</w:t>
      </w:r>
      <w:r w:rsidRPr="00F252FA">
        <w:rPr>
          <w:rFonts w:ascii="Calibri" w:hAnsi="Calibri"/>
        </w:rPr>
        <w:t xml:space="preserve"> представив мотивированный отказ от продолжения </w:t>
      </w:r>
      <w:r w:rsidRPr="00F252FA">
        <w:rPr>
          <w:rFonts w:ascii="Calibri" w:hAnsi="Calibri"/>
        </w:rPr>
        <w:lastRenderedPageBreak/>
        <w:t>договорных</w:t>
      </w:r>
      <w:r>
        <w:rPr>
          <w:rFonts w:ascii="Calibri" w:hAnsi="Calibri"/>
        </w:rPr>
        <w:t>/контрактных</w:t>
      </w:r>
      <w:r w:rsidRPr="00F252FA">
        <w:rPr>
          <w:rFonts w:ascii="Calibri" w:hAnsi="Calibri"/>
        </w:rPr>
        <w:t xml:space="preserve"> отношений, либо изложить причины изменения настоящего </w:t>
      </w:r>
      <w:r>
        <w:rPr>
          <w:rFonts w:ascii="Calibri" w:hAnsi="Calibri"/>
        </w:rPr>
        <w:t xml:space="preserve">контракта </w:t>
      </w:r>
      <w:r w:rsidRPr="00F252FA">
        <w:rPr>
          <w:rFonts w:ascii="Calibri" w:hAnsi="Calibri"/>
        </w:rPr>
        <w:t>в письменной форме.</w:t>
      </w:r>
    </w:p>
    <w:p w:rsidR="003D7F07" w:rsidRPr="00F252FA" w:rsidRDefault="003D7F07" w:rsidP="003D7F07">
      <w:pPr>
        <w:spacing w:line="228" w:lineRule="auto"/>
        <w:ind w:firstLine="357"/>
        <w:jc w:val="both"/>
        <w:rPr>
          <w:rFonts w:ascii="Calibri" w:hAnsi="Calibri"/>
        </w:rPr>
      </w:pPr>
      <w:r w:rsidRPr="00F252FA">
        <w:rPr>
          <w:rFonts w:ascii="Calibri" w:hAnsi="Calibri"/>
        </w:rPr>
        <w:t xml:space="preserve">6.3. Истечение срока действия настоящего </w:t>
      </w:r>
      <w:r>
        <w:rPr>
          <w:rFonts w:ascii="Calibri" w:hAnsi="Calibri"/>
        </w:rPr>
        <w:t>контракта</w:t>
      </w:r>
      <w:r w:rsidRPr="00F252FA">
        <w:rPr>
          <w:rFonts w:ascii="Calibri" w:hAnsi="Calibri"/>
        </w:rPr>
        <w:t xml:space="preserve"> или его досрочное прекращение не влечет за собой прекращения обязательства Сторон, возникших и не исполненных до момента прекращения действия настоящего </w:t>
      </w:r>
      <w:r>
        <w:rPr>
          <w:rFonts w:ascii="Calibri" w:hAnsi="Calibri"/>
        </w:rPr>
        <w:t>контракта</w:t>
      </w:r>
      <w:r w:rsidRPr="00F252FA">
        <w:rPr>
          <w:rFonts w:ascii="Calibri" w:hAnsi="Calibri"/>
        </w:rPr>
        <w:t>, если иное не предусмотрено нормативными правовыми актами или соглашением Сторон.</w:t>
      </w:r>
    </w:p>
    <w:p w:rsidR="003D7F07" w:rsidRPr="00F252FA" w:rsidRDefault="003D7F07" w:rsidP="003D7F07">
      <w:pPr>
        <w:spacing w:line="228" w:lineRule="auto"/>
        <w:ind w:firstLine="357"/>
        <w:jc w:val="both"/>
        <w:rPr>
          <w:rFonts w:ascii="Calibri" w:hAnsi="Calibri"/>
        </w:rPr>
      </w:pPr>
      <w:r w:rsidRPr="00F252FA">
        <w:rPr>
          <w:rFonts w:ascii="Calibri" w:hAnsi="Calibri"/>
        </w:rPr>
        <w:t xml:space="preserve">6.4 Изменения и дополнения к настоящему </w:t>
      </w:r>
      <w:r>
        <w:rPr>
          <w:rFonts w:ascii="Calibri" w:hAnsi="Calibri"/>
        </w:rPr>
        <w:t>контракту</w:t>
      </w:r>
      <w:r w:rsidRPr="00F252FA">
        <w:rPr>
          <w:rFonts w:ascii="Calibri" w:hAnsi="Calibri"/>
        </w:rPr>
        <w:t xml:space="preserve"> должны быть оформлены в письменном виде и подписаны полномочными представителями Сторон, после чего они становятся неотъемлемой частью настоящего </w:t>
      </w:r>
      <w:r>
        <w:rPr>
          <w:rFonts w:ascii="Calibri" w:hAnsi="Calibri"/>
        </w:rPr>
        <w:t>контракта</w:t>
      </w:r>
      <w:r w:rsidRPr="00F252FA">
        <w:rPr>
          <w:rFonts w:ascii="Calibri" w:hAnsi="Calibri"/>
        </w:rPr>
        <w:t xml:space="preserve">, если иное не предусмотрено настоящим </w:t>
      </w:r>
      <w:r>
        <w:rPr>
          <w:rFonts w:ascii="Calibri" w:hAnsi="Calibri"/>
        </w:rPr>
        <w:t>контрактом.</w:t>
      </w:r>
    </w:p>
    <w:p w:rsidR="003D7F07" w:rsidRPr="00F252FA" w:rsidRDefault="003D7F07" w:rsidP="003D7F07">
      <w:pPr>
        <w:spacing w:line="228" w:lineRule="auto"/>
        <w:ind w:firstLine="357"/>
        <w:jc w:val="both"/>
        <w:rPr>
          <w:rFonts w:ascii="Calibri" w:hAnsi="Calibri"/>
        </w:rPr>
      </w:pPr>
      <w:r w:rsidRPr="00F252FA">
        <w:rPr>
          <w:rFonts w:ascii="Calibri" w:hAnsi="Calibri"/>
        </w:rPr>
        <w:t xml:space="preserve">6.5. Расторжение </w:t>
      </w:r>
      <w:r>
        <w:rPr>
          <w:rFonts w:ascii="Calibri" w:hAnsi="Calibri"/>
        </w:rPr>
        <w:t>контракта</w:t>
      </w:r>
      <w:r w:rsidRPr="00F252FA">
        <w:rPr>
          <w:rFonts w:ascii="Calibri" w:hAnsi="Calibri"/>
        </w:rPr>
        <w:t xml:space="preserve"> производится в установленном законом порядке.</w:t>
      </w:r>
    </w:p>
    <w:p w:rsidR="003D7F07" w:rsidRPr="00F252FA" w:rsidRDefault="003D7F07" w:rsidP="003D7F07">
      <w:pPr>
        <w:pStyle w:val="3"/>
        <w:spacing w:line="228" w:lineRule="auto"/>
        <w:ind w:firstLine="357"/>
        <w:rPr>
          <w:rFonts w:ascii="Calibri" w:hAnsi="Calibri"/>
          <w:sz w:val="22"/>
          <w:szCs w:val="22"/>
        </w:rPr>
      </w:pPr>
      <w:r w:rsidRPr="00F252FA">
        <w:rPr>
          <w:rFonts w:ascii="Calibri" w:hAnsi="Calibri"/>
          <w:sz w:val="22"/>
          <w:szCs w:val="22"/>
        </w:rPr>
        <w:t xml:space="preserve">Для расторжения </w:t>
      </w:r>
      <w:r>
        <w:rPr>
          <w:rFonts w:ascii="Calibri" w:hAnsi="Calibri"/>
          <w:sz w:val="22"/>
          <w:szCs w:val="22"/>
        </w:rPr>
        <w:t>контракта Заказчику</w:t>
      </w:r>
      <w:r w:rsidRPr="00F252FA">
        <w:rPr>
          <w:rFonts w:ascii="Calibri" w:hAnsi="Calibri"/>
          <w:sz w:val="22"/>
          <w:szCs w:val="22"/>
        </w:rPr>
        <w:t xml:space="preserve"> необходимо:</w:t>
      </w:r>
    </w:p>
    <w:p w:rsidR="003D7F07" w:rsidRPr="00F252FA" w:rsidRDefault="003D7F07" w:rsidP="003D7F07">
      <w:pPr>
        <w:pStyle w:val="3"/>
        <w:spacing w:line="228" w:lineRule="auto"/>
        <w:ind w:firstLine="357"/>
        <w:rPr>
          <w:rFonts w:ascii="Calibri" w:hAnsi="Calibri"/>
          <w:sz w:val="22"/>
          <w:szCs w:val="22"/>
        </w:rPr>
      </w:pPr>
      <w:r w:rsidRPr="00F252FA">
        <w:rPr>
          <w:rFonts w:ascii="Calibri" w:hAnsi="Calibri"/>
          <w:sz w:val="22"/>
          <w:szCs w:val="22"/>
        </w:rPr>
        <w:t xml:space="preserve">а) отключить свои сети и системы теплопотребления объектов от сетей </w:t>
      </w:r>
      <w:r>
        <w:rPr>
          <w:rFonts w:ascii="Calibri" w:hAnsi="Calibri"/>
          <w:sz w:val="22"/>
          <w:szCs w:val="22"/>
        </w:rPr>
        <w:t>Поставщика;</w:t>
      </w:r>
    </w:p>
    <w:p w:rsidR="003D7F07" w:rsidRPr="00F252FA" w:rsidRDefault="003D7F07" w:rsidP="003D7F07">
      <w:pPr>
        <w:pStyle w:val="3"/>
        <w:spacing w:line="228" w:lineRule="auto"/>
        <w:ind w:firstLine="357"/>
        <w:rPr>
          <w:rFonts w:ascii="Calibri" w:hAnsi="Calibri"/>
          <w:sz w:val="22"/>
          <w:szCs w:val="22"/>
        </w:rPr>
      </w:pPr>
      <w:r w:rsidRPr="00F252FA">
        <w:rPr>
          <w:rFonts w:ascii="Calibri" w:hAnsi="Calibri"/>
          <w:sz w:val="22"/>
          <w:szCs w:val="22"/>
        </w:rPr>
        <w:t xml:space="preserve">б) опломбировать в закрытом состоянии запорную арматуру на границе балансовой принадлежности тепловых сетей </w:t>
      </w:r>
      <w:r>
        <w:rPr>
          <w:rFonts w:ascii="Calibri" w:hAnsi="Calibri"/>
          <w:sz w:val="22"/>
          <w:szCs w:val="22"/>
        </w:rPr>
        <w:t>Заказчика</w:t>
      </w:r>
      <w:r w:rsidRPr="00F252FA">
        <w:rPr>
          <w:rFonts w:ascii="Calibri" w:hAnsi="Calibri"/>
          <w:sz w:val="22"/>
          <w:szCs w:val="22"/>
        </w:rPr>
        <w:t xml:space="preserve"> с составлением двухстороннего акта. С момента предоставления вышеуказанного акта начисление платы за потребляемую тепловую энергию не производится;</w:t>
      </w:r>
    </w:p>
    <w:p w:rsidR="003D7F07" w:rsidRPr="00F252FA" w:rsidRDefault="003D7F07" w:rsidP="003D7F07">
      <w:pPr>
        <w:pStyle w:val="3"/>
        <w:spacing w:line="228" w:lineRule="auto"/>
        <w:ind w:firstLine="357"/>
        <w:rPr>
          <w:rFonts w:ascii="Calibri" w:hAnsi="Calibri"/>
          <w:sz w:val="22"/>
          <w:szCs w:val="22"/>
        </w:rPr>
      </w:pPr>
      <w:r w:rsidRPr="00F252FA">
        <w:rPr>
          <w:rFonts w:ascii="Calibri" w:hAnsi="Calibri"/>
          <w:sz w:val="22"/>
          <w:szCs w:val="22"/>
        </w:rPr>
        <w:t>в) подписать акт сверки расчетов и полностью погасить задолженность.</w:t>
      </w:r>
    </w:p>
    <w:p w:rsidR="003D7F07" w:rsidRPr="00F252FA" w:rsidRDefault="003D7F07" w:rsidP="003D7F07">
      <w:pPr>
        <w:spacing w:line="228" w:lineRule="auto"/>
        <w:ind w:firstLine="357"/>
        <w:jc w:val="both"/>
        <w:rPr>
          <w:rFonts w:ascii="Calibri" w:hAnsi="Calibri"/>
        </w:rPr>
      </w:pPr>
      <w:r w:rsidRPr="00F252FA">
        <w:rPr>
          <w:rFonts w:ascii="Calibri" w:hAnsi="Calibri"/>
        </w:rPr>
        <w:t xml:space="preserve">6.6. При ликвидации, реорганизации одной из сторон </w:t>
      </w:r>
      <w:r>
        <w:rPr>
          <w:rFonts w:ascii="Calibri" w:hAnsi="Calibri"/>
        </w:rPr>
        <w:t>контракта</w:t>
      </w:r>
      <w:r w:rsidRPr="00F252FA">
        <w:rPr>
          <w:rFonts w:ascii="Calibri" w:hAnsi="Calibri"/>
        </w:rPr>
        <w:t xml:space="preserve">, данная сторона обязуется направить другой стороне </w:t>
      </w:r>
      <w:r>
        <w:rPr>
          <w:rFonts w:ascii="Calibri" w:hAnsi="Calibri"/>
        </w:rPr>
        <w:t>контракта</w:t>
      </w:r>
      <w:r w:rsidRPr="00F252FA">
        <w:rPr>
          <w:rFonts w:ascii="Calibri" w:hAnsi="Calibri"/>
        </w:rPr>
        <w:t xml:space="preserve"> не позднее, чем за 60 дней до даты соответствующей ликвидации, реорганизации уведомление о необходимости расторжения или изменения </w:t>
      </w:r>
      <w:r>
        <w:rPr>
          <w:rFonts w:ascii="Calibri" w:hAnsi="Calibri"/>
        </w:rPr>
        <w:t>контракта</w:t>
      </w:r>
      <w:r w:rsidRPr="00F252FA">
        <w:rPr>
          <w:rFonts w:ascii="Calibri" w:hAnsi="Calibri"/>
        </w:rPr>
        <w:t xml:space="preserve">, если иной срок не установлен законодательством РФ. </w:t>
      </w:r>
    </w:p>
    <w:p w:rsidR="003D7F07" w:rsidRPr="00F252FA" w:rsidRDefault="003D7F07" w:rsidP="003D7F07">
      <w:pPr>
        <w:spacing w:line="228" w:lineRule="auto"/>
        <w:ind w:firstLine="357"/>
        <w:jc w:val="both"/>
        <w:rPr>
          <w:rFonts w:ascii="Calibri" w:hAnsi="Calibri"/>
        </w:rPr>
      </w:pPr>
      <w:r w:rsidRPr="00F252FA">
        <w:rPr>
          <w:rFonts w:ascii="Calibri" w:hAnsi="Calibri"/>
        </w:rPr>
        <w:t xml:space="preserve">6.7 Настоящий </w:t>
      </w:r>
      <w:r>
        <w:rPr>
          <w:rFonts w:ascii="Calibri" w:hAnsi="Calibri"/>
        </w:rPr>
        <w:t>контракт</w:t>
      </w:r>
      <w:r w:rsidRPr="00F252FA">
        <w:rPr>
          <w:rFonts w:ascii="Calibri" w:hAnsi="Calibri"/>
        </w:rPr>
        <w:t xml:space="preserve"> составлен в 2-х экземплярах, имеющих одинаковую юридическую силу, по одному экземпляру для каждой из Сторон.</w:t>
      </w:r>
    </w:p>
    <w:p w:rsidR="003D7F07" w:rsidRDefault="003D7F07" w:rsidP="003D7F07">
      <w:pPr>
        <w:spacing w:line="228" w:lineRule="auto"/>
        <w:ind w:firstLine="357"/>
        <w:jc w:val="both"/>
        <w:rPr>
          <w:rFonts w:ascii="Calibri" w:hAnsi="Calibri"/>
        </w:rPr>
      </w:pPr>
      <w:r w:rsidRPr="00F252FA">
        <w:rPr>
          <w:rFonts w:ascii="Calibri" w:hAnsi="Calibri"/>
        </w:rPr>
        <w:t xml:space="preserve">6.8. Все споры и разногласия, возникающие из настоящего </w:t>
      </w:r>
      <w:r>
        <w:rPr>
          <w:rFonts w:ascii="Calibri" w:hAnsi="Calibri"/>
        </w:rPr>
        <w:t>контракта</w:t>
      </w:r>
      <w:r w:rsidRPr="00F252FA">
        <w:rPr>
          <w:rFonts w:ascii="Calibri" w:hAnsi="Calibri"/>
        </w:rPr>
        <w:t xml:space="preserve"> или в связи с ним, в том числе касающиеся его выполнения, нарушения, прекращения или действительности, решаются путем переговоров Сторон, а при не достижении согласия подлежат разрешению в Арбитражном суде по месту нахождения ответчика.</w:t>
      </w:r>
    </w:p>
    <w:p w:rsidR="003D7F07" w:rsidRDefault="003D7F07" w:rsidP="003D7F07">
      <w:pPr>
        <w:spacing w:line="228" w:lineRule="auto"/>
        <w:ind w:firstLine="357"/>
        <w:jc w:val="both"/>
        <w:rPr>
          <w:rFonts w:ascii="Calibri" w:hAnsi="Calibri"/>
        </w:rPr>
      </w:pPr>
    </w:p>
    <w:p w:rsidR="003D7F07" w:rsidRDefault="003D7F07" w:rsidP="003D7F07">
      <w:r w:rsidRPr="00763F11">
        <w:rPr>
          <w:rFonts w:ascii="Calibri" w:hAnsi="Calibri"/>
          <w:b/>
        </w:rPr>
        <w:t>: «типовой договор о подключении (технологическом присоединении) к централизованным системам горячего водоснабжения) содержится в  ПП РФ от 29 июля 2013 года N 643 «Об утверждении типовых договоров в области горячего водоснабжения» (с изменениями на 29 июня 2017 года)</w:t>
      </w:r>
      <w:r>
        <w:t xml:space="preserve"> </w:t>
      </w:r>
      <w:hyperlink r:id="rId8" w:history="1">
        <w:r>
          <w:rPr>
            <w:rStyle w:val="af5"/>
          </w:rPr>
          <w:t>http://docs.cntd.ru/document/499036853»</w:t>
        </w:r>
      </w:hyperlink>
    </w:p>
    <w:p w:rsidR="003D7F07" w:rsidRPr="00F252FA" w:rsidRDefault="003D7F07" w:rsidP="003D7F07">
      <w:pPr>
        <w:spacing w:line="228" w:lineRule="auto"/>
        <w:jc w:val="both"/>
        <w:rPr>
          <w:rFonts w:ascii="Calibri" w:hAnsi="Calibri"/>
        </w:rPr>
      </w:pPr>
    </w:p>
    <w:p w:rsidR="003D7F07" w:rsidRDefault="003D7F07" w:rsidP="003D7F07">
      <w:pPr>
        <w:numPr>
          <w:ilvl w:val="0"/>
          <w:numId w:val="9"/>
        </w:numPr>
        <w:spacing w:after="0" w:line="228" w:lineRule="auto"/>
        <w:ind w:left="851" w:hanging="1298"/>
        <w:jc w:val="center"/>
        <w:rPr>
          <w:rFonts w:ascii="Calibri" w:hAnsi="Calibri"/>
          <w:b/>
        </w:rPr>
      </w:pPr>
      <w:r w:rsidRPr="00DD6004">
        <w:rPr>
          <w:rFonts w:ascii="Calibri" w:hAnsi="Calibri"/>
          <w:b/>
        </w:rPr>
        <w:t>Приложения</w:t>
      </w:r>
      <w:r>
        <w:rPr>
          <w:rFonts w:ascii="Calibri" w:hAnsi="Calibri"/>
          <w:b/>
        </w:rPr>
        <w:t xml:space="preserve"> к контракту</w:t>
      </w:r>
    </w:p>
    <w:p w:rsidR="003D7F07" w:rsidRDefault="003D7F07" w:rsidP="003D7F07">
      <w:pPr>
        <w:spacing w:line="228" w:lineRule="auto"/>
        <w:ind w:left="851"/>
        <w:rPr>
          <w:rFonts w:ascii="Calibri" w:hAnsi="Calibri"/>
          <w:b/>
        </w:rPr>
      </w:pPr>
    </w:p>
    <w:p w:rsidR="003D7F07" w:rsidRPr="00CC65D8" w:rsidRDefault="003D7F07" w:rsidP="003D7F07">
      <w:pPr>
        <w:tabs>
          <w:tab w:val="left" w:pos="851"/>
        </w:tabs>
        <w:spacing w:line="228" w:lineRule="auto"/>
        <w:ind w:firstLine="357"/>
        <w:jc w:val="both"/>
        <w:rPr>
          <w:rFonts w:ascii="Calibri" w:hAnsi="Calibri"/>
        </w:rPr>
      </w:pPr>
      <w:r w:rsidRPr="00CC65D8">
        <w:rPr>
          <w:rFonts w:ascii="Calibri" w:hAnsi="Calibri"/>
        </w:rPr>
        <w:t xml:space="preserve">7.1. </w:t>
      </w:r>
      <w:r>
        <w:rPr>
          <w:rFonts w:ascii="Calibri" w:hAnsi="Calibri"/>
        </w:rPr>
        <w:t xml:space="preserve"> </w:t>
      </w:r>
      <w:r w:rsidRPr="00CC65D8">
        <w:rPr>
          <w:rFonts w:ascii="Calibri" w:hAnsi="Calibri"/>
        </w:rPr>
        <w:t>Приложение</w:t>
      </w:r>
      <w:r>
        <w:rPr>
          <w:rFonts w:ascii="Calibri" w:hAnsi="Calibri"/>
        </w:rPr>
        <w:t xml:space="preserve"> </w:t>
      </w:r>
      <w:r w:rsidRPr="00CC65D8">
        <w:rPr>
          <w:rFonts w:ascii="Calibri" w:hAnsi="Calibri"/>
        </w:rPr>
        <w:t>№1–Акт разграничения балансовой принадлежности тепловых сетей и эксплуатационной ответственности сторон</w:t>
      </w:r>
    </w:p>
    <w:p w:rsidR="003D7F07" w:rsidRPr="00CC65D8" w:rsidRDefault="003D7F07" w:rsidP="003D7F07">
      <w:pPr>
        <w:tabs>
          <w:tab w:val="left" w:pos="851"/>
        </w:tabs>
        <w:spacing w:line="228" w:lineRule="auto"/>
        <w:ind w:firstLine="357"/>
        <w:jc w:val="both"/>
        <w:rPr>
          <w:rFonts w:ascii="Calibri" w:hAnsi="Calibri"/>
        </w:rPr>
      </w:pPr>
      <w:r w:rsidRPr="00CC65D8">
        <w:rPr>
          <w:rFonts w:ascii="Calibri" w:hAnsi="Calibri"/>
        </w:rPr>
        <w:t xml:space="preserve">7.2.   </w:t>
      </w:r>
      <w:r>
        <w:rPr>
          <w:rFonts w:ascii="Calibri" w:hAnsi="Calibri"/>
        </w:rPr>
        <w:t xml:space="preserve">    </w:t>
      </w:r>
      <w:r w:rsidRPr="00CC65D8">
        <w:rPr>
          <w:rFonts w:ascii="Calibri" w:hAnsi="Calibri"/>
        </w:rPr>
        <w:t xml:space="preserve">Приложение №2–Перечень объектов </w:t>
      </w:r>
      <w:r>
        <w:rPr>
          <w:rFonts w:ascii="Calibri" w:hAnsi="Calibri"/>
        </w:rPr>
        <w:t xml:space="preserve">Заказчика </w:t>
      </w:r>
      <w:r w:rsidRPr="00CC65D8">
        <w:rPr>
          <w:rFonts w:ascii="Calibri" w:hAnsi="Calibri"/>
        </w:rPr>
        <w:t>и его субабонентов, на которые осуществляется поставка тепловой энергии в горячей воде.</w:t>
      </w:r>
    </w:p>
    <w:p w:rsidR="003D7F07" w:rsidRPr="00CC65D8" w:rsidRDefault="003D7F07" w:rsidP="003D7F07">
      <w:pPr>
        <w:spacing w:line="228" w:lineRule="auto"/>
        <w:ind w:firstLine="357"/>
        <w:jc w:val="both"/>
        <w:rPr>
          <w:rFonts w:ascii="Calibri" w:hAnsi="Calibri"/>
        </w:rPr>
      </w:pPr>
      <w:r w:rsidRPr="00CC65D8">
        <w:rPr>
          <w:rFonts w:ascii="Calibri" w:hAnsi="Calibri"/>
        </w:rPr>
        <w:t xml:space="preserve">7.3.     </w:t>
      </w:r>
      <w:r>
        <w:rPr>
          <w:rFonts w:ascii="Calibri" w:hAnsi="Calibri"/>
        </w:rPr>
        <w:t xml:space="preserve">  </w:t>
      </w:r>
      <w:r w:rsidRPr="00CC65D8">
        <w:rPr>
          <w:rFonts w:ascii="Calibri" w:hAnsi="Calibri"/>
        </w:rPr>
        <w:t>Приложение №3–</w:t>
      </w:r>
      <w:r>
        <w:rPr>
          <w:rFonts w:ascii="Calibri" w:hAnsi="Calibri"/>
        </w:rPr>
        <w:t>График температур сетевой воды на 201</w:t>
      </w:r>
      <w:r w:rsidRPr="00E635C4">
        <w:rPr>
          <w:rFonts w:ascii="Calibri" w:hAnsi="Calibri"/>
        </w:rPr>
        <w:t>7</w:t>
      </w:r>
      <w:r>
        <w:rPr>
          <w:rFonts w:ascii="Calibri" w:hAnsi="Calibri"/>
        </w:rPr>
        <w:t>-201</w:t>
      </w:r>
      <w:r w:rsidRPr="00E635C4">
        <w:rPr>
          <w:rFonts w:ascii="Calibri" w:hAnsi="Calibri"/>
        </w:rPr>
        <w:t>8</w:t>
      </w:r>
      <w:r>
        <w:rPr>
          <w:rFonts w:ascii="Calibri" w:hAnsi="Calibri"/>
        </w:rPr>
        <w:t>гг</w:t>
      </w:r>
      <w:r w:rsidRPr="00CC65D8">
        <w:rPr>
          <w:rFonts w:ascii="Calibri" w:hAnsi="Calibri"/>
        </w:rPr>
        <w:t>.</w:t>
      </w:r>
    </w:p>
    <w:p w:rsidR="003D7F07" w:rsidRDefault="003D7F07" w:rsidP="003D7F07">
      <w:pPr>
        <w:tabs>
          <w:tab w:val="left" w:pos="851"/>
        </w:tabs>
        <w:spacing w:line="228" w:lineRule="auto"/>
        <w:ind w:firstLine="357"/>
        <w:jc w:val="both"/>
        <w:rPr>
          <w:rFonts w:ascii="Calibri" w:hAnsi="Calibri"/>
        </w:rPr>
      </w:pPr>
      <w:r w:rsidRPr="00CC65D8">
        <w:rPr>
          <w:rFonts w:ascii="Calibri" w:hAnsi="Calibri"/>
        </w:rPr>
        <w:t>7.</w:t>
      </w:r>
      <w:r>
        <w:rPr>
          <w:rFonts w:ascii="Calibri" w:hAnsi="Calibri"/>
        </w:rPr>
        <w:t>4</w:t>
      </w:r>
      <w:r w:rsidRPr="00CC65D8">
        <w:rPr>
          <w:rFonts w:ascii="Calibri" w:hAnsi="Calibri"/>
        </w:rPr>
        <w:t xml:space="preserve">.   </w:t>
      </w:r>
      <w:r>
        <w:rPr>
          <w:rFonts w:ascii="Calibri" w:hAnsi="Calibri"/>
        </w:rPr>
        <w:t xml:space="preserve">   </w:t>
      </w:r>
      <w:r w:rsidRPr="00CC65D8">
        <w:rPr>
          <w:rFonts w:ascii="Calibri" w:hAnsi="Calibri"/>
        </w:rPr>
        <w:t>Приложение №</w:t>
      </w:r>
      <w:r>
        <w:rPr>
          <w:rFonts w:ascii="Calibri" w:hAnsi="Calibri"/>
        </w:rPr>
        <w:t>4</w:t>
      </w:r>
      <w:r w:rsidRPr="00CC65D8">
        <w:rPr>
          <w:rFonts w:ascii="Calibri" w:hAnsi="Calibri"/>
        </w:rPr>
        <w:t>–</w:t>
      </w:r>
      <w:r>
        <w:rPr>
          <w:rFonts w:ascii="Calibri" w:hAnsi="Calibri"/>
        </w:rPr>
        <w:t xml:space="preserve"> «</w:t>
      </w:r>
      <w:r w:rsidRPr="00CC65D8">
        <w:rPr>
          <w:rFonts w:ascii="Calibri" w:hAnsi="Calibri"/>
        </w:rPr>
        <w:t>График потребления тепловой энергии и воды в натуральном и стоимостном выражении на 201</w:t>
      </w:r>
      <w:r w:rsidRPr="00E635C4">
        <w:rPr>
          <w:rFonts w:ascii="Calibri" w:hAnsi="Calibri"/>
        </w:rPr>
        <w:t>8</w:t>
      </w:r>
      <w:r w:rsidRPr="00CC65D8">
        <w:rPr>
          <w:rFonts w:ascii="Calibri" w:hAnsi="Calibri"/>
        </w:rPr>
        <w:t>год.</w:t>
      </w:r>
      <w:r>
        <w:rPr>
          <w:rFonts w:ascii="Calibri" w:hAnsi="Calibri"/>
        </w:rPr>
        <w:t>»</w:t>
      </w:r>
    </w:p>
    <w:p w:rsidR="003D7F07" w:rsidRDefault="003D7F07" w:rsidP="003D7F07">
      <w:pPr>
        <w:tabs>
          <w:tab w:val="left" w:pos="851"/>
        </w:tabs>
        <w:spacing w:line="228" w:lineRule="auto"/>
        <w:jc w:val="both"/>
        <w:rPr>
          <w:rFonts w:ascii="Calibri" w:hAnsi="Calibri"/>
        </w:rPr>
      </w:pPr>
    </w:p>
    <w:p w:rsidR="003D7F07" w:rsidRPr="00CC65D8" w:rsidRDefault="003D7F07" w:rsidP="003D7F07">
      <w:pPr>
        <w:tabs>
          <w:tab w:val="left" w:pos="851"/>
        </w:tabs>
        <w:spacing w:line="228" w:lineRule="auto"/>
        <w:jc w:val="both"/>
        <w:rPr>
          <w:rFonts w:ascii="Calibri" w:hAnsi="Calibri"/>
        </w:rPr>
      </w:pPr>
    </w:p>
    <w:p w:rsidR="003D7F07" w:rsidRDefault="003D7F07" w:rsidP="003D7F07">
      <w:pPr>
        <w:numPr>
          <w:ilvl w:val="0"/>
          <w:numId w:val="8"/>
        </w:numPr>
        <w:spacing w:after="0" w:line="228" w:lineRule="auto"/>
        <w:rPr>
          <w:rFonts w:ascii="Calibri" w:hAnsi="Calibri"/>
          <w:b/>
        </w:rPr>
      </w:pPr>
      <w:r w:rsidRPr="00DD6004">
        <w:rPr>
          <w:rFonts w:ascii="Calibri" w:hAnsi="Calibri"/>
          <w:b/>
        </w:rPr>
        <w:t>Юридические адреса и реквизиты сторон</w:t>
      </w:r>
    </w:p>
    <w:p w:rsidR="003D7F07" w:rsidRDefault="003D7F07" w:rsidP="003D7F07">
      <w:pPr>
        <w:spacing w:line="228" w:lineRule="auto"/>
        <w:ind w:left="3192"/>
        <w:rPr>
          <w:rFonts w:ascii="Calibri" w:hAnsi="Calibri"/>
          <w:b/>
        </w:rPr>
      </w:pPr>
    </w:p>
    <w:tbl>
      <w:tblPr>
        <w:tblW w:w="0" w:type="auto"/>
        <w:tblLook w:val="01E0" w:firstRow="1" w:lastRow="1" w:firstColumn="1" w:lastColumn="1" w:noHBand="0" w:noVBand="0"/>
      </w:tblPr>
      <w:tblGrid>
        <w:gridCol w:w="4199"/>
        <w:gridCol w:w="5156"/>
      </w:tblGrid>
      <w:tr w:rsidR="003D7F07" w:rsidRPr="00CC65D8" w:rsidTr="00423682">
        <w:trPr>
          <w:trHeight w:val="466"/>
        </w:trPr>
        <w:tc>
          <w:tcPr>
            <w:tcW w:w="5027" w:type="dxa"/>
            <w:vAlign w:val="center"/>
          </w:tcPr>
          <w:p w:rsidR="003D7F07" w:rsidRPr="00CC65D8" w:rsidRDefault="003D7F07" w:rsidP="00423682">
            <w:pPr>
              <w:spacing w:line="228" w:lineRule="auto"/>
              <w:jc w:val="center"/>
              <w:rPr>
                <w:rFonts w:ascii="Calibri" w:hAnsi="Calibri"/>
                <w:b/>
              </w:rPr>
            </w:pPr>
            <w:r>
              <w:rPr>
                <w:rFonts w:ascii="Calibri" w:hAnsi="Calibri"/>
                <w:b/>
              </w:rPr>
              <w:t>Поставщик</w:t>
            </w:r>
          </w:p>
        </w:tc>
        <w:tc>
          <w:tcPr>
            <w:tcW w:w="5338" w:type="dxa"/>
            <w:vAlign w:val="center"/>
          </w:tcPr>
          <w:p w:rsidR="003D7F07" w:rsidRPr="00CC65D8" w:rsidRDefault="003D7F07" w:rsidP="00423682">
            <w:pPr>
              <w:spacing w:line="228" w:lineRule="auto"/>
              <w:jc w:val="center"/>
              <w:rPr>
                <w:rFonts w:ascii="Calibri" w:hAnsi="Calibri"/>
                <w:b/>
              </w:rPr>
            </w:pPr>
            <w:r>
              <w:rPr>
                <w:rFonts w:ascii="Calibri" w:hAnsi="Calibri"/>
                <w:b/>
              </w:rPr>
              <w:t>Заказчик</w:t>
            </w:r>
          </w:p>
        </w:tc>
      </w:tr>
      <w:tr w:rsidR="003D7F07" w:rsidRPr="00CC65D8" w:rsidTr="00423682">
        <w:tc>
          <w:tcPr>
            <w:tcW w:w="5027" w:type="dxa"/>
          </w:tcPr>
          <w:p w:rsidR="003D7F07" w:rsidRPr="00CC65D8" w:rsidRDefault="003D7F07" w:rsidP="00423682">
            <w:pPr>
              <w:spacing w:line="228" w:lineRule="auto"/>
              <w:jc w:val="center"/>
              <w:rPr>
                <w:rFonts w:ascii="Calibri" w:hAnsi="Calibri"/>
                <w:b/>
              </w:rPr>
            </w:pPr>
            <w:r>
              <w:rPr>
                <w:rFonts w:ascii="Calibri" w:hAnsi="Calibri"/>
                <w:b/>
              </w:rPr>
              <w:t>Публичное</w:t>
            </w:r>
            <w:r w:rsidRPr="00CC65D8">
              <w:rPr>
                <w:rFonts w:ascii="Calibri" w:hAnsi="Calibri"/>
                <w:b/>
              </w:rPr>
              <w:t xml:space="preserve"> акционерное общество                </w:t>
            </w:r>
          </w:p>
          <w:p w:rsidR="003D7F07" w:rsidRPr="00CC65D8" w:rsidRDefault="003D7F07" w:rsidP="00423682">
            <w:pPr>
              <w:spacing w:line="228" w:lineRule="auto"/>
              <w:jc w:val="center"/>
              <w:rPr>
                <w:rFonts w:ascii="Calibri" w:hAnsi="Calibri"/>
                <w:b/>
              </w:rPr>
            </w:pPr>
            <w:r w:rsidRPr="00CC65D8">
              <w:rPr>
                <w:rFonts w:ascii="Calibri" w:hAnsi="Calibri"/>
                <w:b/>
              </w:rPr>
              <w:t>«</w:t>
            </w:r>
            <w:r>
              <w:rPr>
                <w:rFonts w:ascii="Calibri" w:hAnsi="Calibri"/>
                <w:b/>
              </w:rPr>
              <w:t>Юнипро</w:t>
            </w:r>
            <w:r w:rsidRPr="00CC65D8">
              <w:rPr>
                <w:rFonts w:ascii="Calibri" w:hAnsi="Calibri"/>
                <w:b/>
              </w:rPr>
              <w:t>»</w:t>
            </w:r>
          </w:p>
        </w:tc>
        <w:tc>
          <w:tcPr>
            <w:tcW w:w="5338" w:type="dxa"/>
          </w:tcPr>
          <w:p w:rsidR="003D7F07" w:rsidRDefault="003D7F07" w:rsidP="00423682">
            <w:pPr>
              <w:spacing w:line="228" w:lineRule="auto"/>
              <w:jc w:val="center"/>
              <w:rPr>
                <w:rFonts w:ascii="Calibri" w:hAnsi="Calibri"/>
                <w:b/>
              </w:rPr>
            </w:pPr>
            <w:r>
              <w:rPr>
                <w:rFonts w:ascii="Calibri" w:hAnsi="Calibri"/>
                <w:b/>
              </w:rPr>
              <w:t>Межрайонная ИФНС России № 4 по Московской области</w:t>
            </w:r>
          </w:p>
          <w:p w:rsidR="003D7F07" w:rsidRPr="00CC65D8" w:rsidRDefault="003D7F07" w:rsidP="00423682">
            <w:pPr>
              <w:spacing w:line="228" w:lineRule="auto"/>
              <w:jc w:val="center"/>
              <w:rPr>
                <w:rFonts w:ascii="Calibri" w:hAnsi="Calibri"/>
                <w:b/>
              </w:rPr>
            </w:pPr>
          </w:p>
        </w:tc>
      </w:tr>
      <w:tr w:rsidR="003D7F07" w:rsidRPr="00CC65D8" w:rsidTr="00423682">
        <w:tc>
          <w:tcPr>
            <w:tcW w:w="5027" w:type="dxa"/>
          </w:tcPr>
          <w:p w:rsidR="003D7F07" w:rsidRDefault="003D7F07" w:rsidP="00423682">
            <w:pPr>
              <w:spacing w:line="228" w:lineRule="auto"/>
              <w:jc w:val="both"/>
              <w:rPr>
                <w:rFonts w:ascii="Calibri" w:hAnsi="Calibri"/>
                <w:color w:val="000000"/>
              </w:rPr>
            </w:pPr>
          </w:p>
          <w:p w:rsidR="003D7F07" w:rsidRPr="00CC65D8" w:rsidRDefault="003D7F07" w:rsidP="00423682">
            <w:pPr>
              <w:spacing w:line="228" w:lineRule="auto"/>
              <w:jc w:val="both"/>
              <w:rPr>
                <w:rFonts w:ascii="Calibri" w:hAnsi="Calibri"/>
                <w:color w:val="000000"/>
              </w:rPr>
            </w:pPr>
            <w:r w:rsidRPr="00CC65D8">
              <w:rPr>
                <w:rFonts w:ascii="Calibri" w:hAnsi="Calibri"/>
                <w:color w:val="000000"/>
              </w:rPr>
              <w:t>Юридический адрес:</w:t>
            </w:r>
          </w:p>
          <w:p w:rsidR="003D7F07" w:rsidRPr="00CC65D8" w:rsidRDefault="003D7F07" w:rsidP="00423682">
            <w:pPr>
              <w:spacing w:line="228" w:lineRule="auto"/>
              <w:jc w:val="both"/>
              <w:rPr>
                <w:rFonts w:ascii="Calibri" w:hAnsi="Calibri"/>
                <w:color w:val="000000"/>
              </w:rPr>
            </w:pPr>
            <w:r w:rsidRPr="00CC65D8">
              <w:rPr>
                <w:rFonts w:ascii="Calibri" w:hAnsi="Calibri"/>
                <w:color w:val="000000"/>
              </w:rPr>
              <w:t xml:space="preserve">628406 </w:t>
            </w:r>
            <w:r>
              <w:rPr>
                <w:rFonts w:ascii="Calibri" w:hAnsi="Calibri"/>
                <w:color w:val="000000"/>
              </w:rPr>
              <w:t>Автономный округ</w:t>
            </w:r>
            <w:r w:rsidRPr="00CC65D8">
              <w:rPr>
                <w:rFonts w:ascii="Calibri" w:hAnsi="Calibri"/>
                <w:color w:val="000000"/>
              </w:rPr>
              <w:t>,</w:t>
            </w:r>
          </w:p>
          <w:p w:rsidR="003D7F07" w:rsidRPr="00CC65D8" w:rsidRDefault="003D7F07" w:rsidP="00423682">
            <w:pPr>
              <w:spacing w:line="228" w:lineRule="auto"/>
              <w:jc w:val="both"/>
              <w:rPr>
                <w:rFonts w:ascii="Calibri" w:hAnsi="Calibri"/>
                <w:color w:val="000000"/>
              </w:rPr>
            </w:pPr>
            <w:r w:rsidRPr="00CC65D8">
              <w:rPr>
                <w:rFonts w:ascii="Calibri" w:hAnsi="Calibri"/>
                <w:color w:val="000000"/>
              </w:rPr>
              <w:t>Ханты-Мансийский</w:t>
            </w:r>
            <w:r>
              <w:rPr>
                <w:rFonts w:ascii="Calibri" w:hAnsi="Calibri"/>
                <w:color w:val="000000"/>
              </w:rPr>
              <w:t xml:space="preserve"> </w:t>
            </w:r>
            <w:r w:rsidRPr="00CC65D8">
              <w:rPr>
                <w:rFonts w:ascii="Calibri" w:hAnsi="Calibri"/>
                <w:color w:val="000000"/>
              </w:rPr>
              <w:t>автономный округ–Югра, г.Сургут, ул. Энергостроителей</w:t>
            </w:r>
            <w:r>
              <w:rPr>
                <w:rFonts w:ascii="Calibri" w:hAnsi="Calibri"/>
                <w:color w:val="000000"/>
              </w:rPr>
              <w:t>,дом</w:t>
            </w:r>
            <w:r w:rsidRPr="00CC65D8">
              <w:rPr>
                <w:rFonts w:ascii="Calibri" w:hAnsi="Calibri"/>
                <w:color w:val="000000"/>
              </w:rPr>
              <w:t>23, соор</w:t>
            </w:r>
            <w:r>
              <w:rPr>
                <w:rFonts w:ascii="Calibri" w:hAnsi="Calibri"/>
                <w:color w:val="000000"/>
              </w:rPr>
              <w:t>ужение</w:t>
            </w:r>
            <w:r w:rsidRPr="00CC65D8">
              <w:rPr>
                <w:rFonts w:ascii="Calibri" w:hAnsi="Calibri"/>
                <w:color w:val="000000"/>
              </w:rPr>
              <w:t xml:space="preserve"> 34</w:t>
            </w:r>
          </w:p>
          <w:p w:rsidR="003D7F07" w:rsidRPr="00CC65D8" w:rsidRDefault="003D7F07" w:rsidP="00423682">
            <w:pPr>
              <w:spacing w:line="228" w:lineRule="auto"/>
              <w:jc w:val="both"/>
              <w:rPr>
                <w:rFonts w:ascii="Calibri" w:hAnsi="Calibri"/>
                <w:color w:val="000000"/>
              </w:rPr>
            </w:pPr>
            <w:r w:rsidRPr="00CC65D8">
              <w:rPr>
                <w:rFonts w:ascii="Calibri" w:hAnsi="Calibri"/>
                <w:color w:val="000000"/>
              </w:rPr>
              <w:t xml:space="preserve">Почтовый адрес: Филиал «Шатурская ГРЭС» </w:t>
            </w:r>
            <w:r>
              <w:rPr>
                <w:rFonts w:ascii="Calibri" w:hAnsi="Calibri"/>
                <w:color w:val="000000"/>
              </w:rPr>
              <w:t>П</w:t>
            </w:r>
            <w:r w:rsidRPr="00CC65D8">
              <w:rPr>
                <w:rFonts w:ascii="Calibri" w:hAnsi="Calibri"/>
                <w:color w:val="000000"/>
              </w:rPr>
              <w:t>АО «</w:t>
            </w:r>
            <w:r>
              <w:rPr>
                <w:rFonts w:ascii="Calibri" w:hAnsi="Calibri"/>
                <w:color w:val="000000"/>
              </w:rPr>
              <w:t>Юнипро</w:t>
            </w:r>
            <w:r w:rsidRPr="00CC65D8">
              <w:rPr>
                <w:rFonts w:ascii="Calibri" w:hAnsi="Calibri"/>
                <w:color w:val="000000"/>
              </w:rPr>
              <w:t>»; 140700, Московская область,</w:t>
            </w:r>
          </w:p>
          <w:p w:rsidR="003D7F07" w:rsidRPr="00CC65D8" w:rsidRDefault="003D7F07" w:rsidP="00423682">
            <w:pPr>
              <w:spacing w:line="228" w:lineRule="auto"/>
              <w:jc w:val="both"/>
              <w:rPr>
                <w:rFonts w:ascii="Calibri" w:hAnsi="Calibri"/>
                <w:color w:val="000000"/>
              </w:rPr>
            </w:pPr>
            <w:r w:rsidRPr="00CC65D8">
              <w:rPr>
                <w:rFonts w:ascii="Calibri" w:hAnsi="Calibri"/>
                <w:color w:val="000000"/>
              </w:rPr>
              <w:t>г.Шатура, Черноозёрский пр., д.5</w:t>
            </w:r>
          </w:p>
          <w:p w:rsidR="003D7F07" w:rsidRPr="00CC65D8" w:rsidRDefault="003D7F07" w:rsidP="00423682">
            <w:pPr>
              <w:spacing w:line="228" w:lineRule="auto"/>
              <w:jc w:val="both"/>
              <w:rPr>
                <w:rFonts w:ascii="Calibri" w:hAnsi="Calibri"/>
                <w:color w:val="000000"/>
              </w:rPr>
            </w:pPr>
            <w:r w:rsidRPr="00CC65D8">
              <w:rPr>
                <w:rFonts w:ascii="Calibri" w:hAnsi="Calibri"/>
                <w:color w:val="000000"/>
              </w:rPr>
              <w:t>ИНН/КПП 8602067092/504902001,</w:t>
            </w:r>
          </w:p>
          <w:p w:rsidR="003D7F07" w:rsidRDefault="003D7F07" w:rsidP="00423682">
            <w:pPr>
              <w:spacing w:line="228" w:lineRule="auto"/>
              <w:rPr>
                <w:rFonts w:ascii="Calibri" w:hAnsi="Calibri"/>
                <w:color w:val="000000"/>
              </w:rPr>
            </w:pPr>
            <w:r w:rsidRPr="00CC65D8">
              <w:rPr>
                <w:rFonts w:ascii="Calibri" w:hAnsi="Calibri"/>
                <w:color w:val="000000"/>
              </w:rPr>
              <w:t xml:space="preserve">р/с 40702810340460100553 в </w:t>
            </w:r>
            <w:r>
              <w:rPr>
                <w:rFonts w:ascii="Calibri" w:hAnsi="Calibri"/>
                <w:color w:val="000000"/>
              </w:rPr>
              <w:t xml:space="preserve">Среднерусском банке Сбербанка России </w:t>
            </w:r>
            <w:r w:rsidRPr="00A2233F">
              <w:rPr>
                <w:rFonts w:ascii="Calibri" w:hAnsi="Calibri"/>
                <w:color w:val="000000"/>
              </w:rPr>
              <w:t>П</w:t>
            </w:r>
            <w:r>
              <w:rPr>
                <w:rFonts w:ascii="Calibri" w:hAnsi="Calibri"/>
                <w:color w:val="000000"/>
              </w:rPr>
              <w:t>АО,</w:t>
            </w:r>
          </w:p>
          <w:p w:rsidR="003D7F07" w:rsidRPr="00CC65D8" w:rsidRDefault="003D7F07" w:rsidP="00423682">
            <w:pPr>
              <w:spacing w:line="228" w:lineRule="auto"/>
              <w:rPr>
                <w:rFonts w:ascii="Calibri" w:hAnsi="Calibri"/>
                <w:color w:val="000000"/>
              </w:rPr>
            </w:pPr>
            <w:r w:rsidRPr="00CC65D8">
              <w:rPr>
                <w:rFonts w:ascii="Calibri" w:hAnsi="Calibri"/>
                <w:color w:val="000000"/>
              </w:rPr>
              <w:t xml:space="preserve">к/с 30101810400000000225    БИК 044525225, </w:t>
            </w:r>
          </w:p>
          <w:p w:rsidR="003D7F07" w:rsidRPr="00CC65D8" w:rsidRDefault="003D7F07" w:rsidP="00423682">
            <w:pPr>
              <w:spacing w:line="228" w:lineRule="auto"/>
              <w:jc w:val="both"/>
              <w:rPr>
                <w:rFonts w:ascii="Calibri" w:hAnsi="Calibri"/>
                <w:color w:val="000000"/>
              </w:rPr>
            </w:pPr>
            <w:r w:rsidRPr="00CC65D8">
              <w:rPr>
                <w:rFonts w:ascii="Calibri" w:hAnsi="Calibri"/>
                <w:color w:val="000000"/>
              </w:rPr>
              <w:t>телефоны (филиал «Шатурская ГРЭС»):</w:t>
            </w:r>
          </w:p>
          <w:p w:rsidR="003D7F07" w:rsidRPr="00CC65D8" w:rsidRDefault="003D7F07" w:rsidP="00423682">
            <w:pPr>
              <w:spacing w:line="228" w:lineRule="auto"/>
              <w:jc w:val="both"/>
              <w:rPr>
                <w:rFonts w:ascii="Calibri" w:hAnsi="Calibri"/>
                <w:color w:val="000000"/>
              </w:rPr>
            </w:pPr>
            <w:r w:rsidRPr="00CC65D8">
              <w:rPr>
                <w:rFonts w:ascii="Calibri" w:hAnsi="Calibri"/>
                <w:color w:val="000000"/>
              </w:rPr>
              <w:t>директор         7-11-03</w:t>
            </w:r>
            <w:r>
              <w:rPr>
                <w:rFonts w:ascii="Calibri" w:hAnsi="Calibri"/>
                <w:color w:val="000000"/>
              </w:rPr>
              <w:t xml:space="preserve"> </w:t>
            </w:r>
          </w:p>
          <w:p w:rsidR="003D7F07" w:rsidRPr="00CC65D8" w:rsidRDefault="003D7F07" w:rsidP="00423682">
            <w:pPr>
              <w:spacing w:line="228" w:lineRule="auto"/>
              <w:jc w:val="both"/>
              <w:rPr>
                <w:rFonts w:ascii="Calibri" w:hAnsi="Calibri"/>
                <w:color w:val="000000"/>
              </w:rPr>
            </w:pPr>
            <w:r w:rsidRPr="00CC65D8">
              <w:rPr>
                <w:rFonts w:ascii="Calibri" w:hAnsi="Calibri"/>
                <w:color w:val="000000"/>
              </w:rPr>
              <w:t xml:space="preserve">гл. бухгалтер </w:t>
            </w:r>
            <w:r>
              <w:rPr>
                <w:rFonts w:ascii="Calibri" w:hAnsi="Calibri"/>
                <w:color w:val="000000"/>
              </w:rPr>
              <w:t xml:space="preserve"> </w:t>
            </w:r>
            <w:r w:rsidRPr="00CC65D8">
              <w:rPr>
                <w:rFonts w:ascii="Calibri" w:hAnsi="Calibri"/>
                <w:color w:val="000000"/>
              </w:rPr>
              <w:t>7-</w:t>
            </w:r>
            <w:r>
              <w:rPr>
                <w:rFonts w:ascii="Calibri" w:hAnsi="Calibri"/>
                <w:color w:val="000000"/>
              </w:rPr>
              <w:t>1</w:t>
            </w:r>
            <w:r w:rsidRPr="00CC65D8">
              <w:rPr>
                <w:rFonts w:ascii="Calibri" w:hAnsi="Calibri"/>
                <w:color w:val="000000"/>
              </w:rPr>
              <w:t>4-10</w:t>
            </w:r>
          </w:p>
        </w:tc>
        <w:tc>
          <w:tcPr>
            <w:tcW w:w="5338" w:type="dxa"/>
          </w:tcPr>
          <w:p w:rsidR="003D7F07" w:rsidRDefault="003D7F07" w:rsidP="00423682">
            <w:pPr>
              <w:spacing w:line="228" w:lineRule="auto"/>
              <w:rPr>
                <w:rFonts w:ascii="Calibri" w:hAnsi="Calibri"/>
                <w:color w:val="000000"/>
              </w:rPr>
            </w:pPr>
          </w:p>
          <w:p w:rsidR="003D7F07" w:rsidRPr="00CC65D8" w:rsidRDefault="003D7F07" w:rsidP="00423682">
            <w:pPr>
              <w:spacing w:line="228" w:lineRule="auto"/>
              <w:rPr>
                <w:rFonts w:ascii="Calibri" w:hAnsi="Calibri"/>
                <w:color w:val="000000"/>
              </w:rPr>
            </w:pPr>
            <w:r w:rsidRPr="00CC65D8">
              <w:rPr>
                <w:rFonts w:ascii="Calibri" w:hAnsi="Calibri"/>
                <w:color w:val="000000"/>
              </w:rPr>
              <w:t xml:space="preserve">Юридический адрес: </w:t>
            </w:r>
            <w:r>
              <w:rPr>
                <w:rFonts w:ascii="Calibri" w:hAnsi="Calibri"/>
                <w:color w:val="000000"/>
              </w:rPr>
              <w:t>__________________________</w:t>
            </w:r>
          </w:p>
          <w:p w:rsidR="003D7F07" w:rsidRPr="00CC65D8" w:rsidRDefault="003D7F07" w:rsidP="00423682">
            <w:pPr>
              <w:spacing w:line="228" w:lineRule="auto"/>
              <w:rPr>
                <w:rFonts w:ascii="Calibri" w:hAnsi="Calibri"/>
                <w:color w:val="000000"/>
              </w:rPr>
            </w:pPr>
            <w:r>
              <w:rPr>
                <w:rFonts w:ascii="Calibri" w:hAnsi="Calibri"/>
                <w:color w:val="000000"/>
              </w:rPr>
              <w:t>Фактический адрес: ___________________________</w:t>
            </w:r>
          </w:p>
          <w:p w:rsidR="003D7F07" w:rsidRDefault="003D7F07" w:rsidP="00423682">
            <w:pPr>
              <w:spacing w:line="228" w:lineRule="auto"/>
              <w:rPr>
                <w:rFonts w:ascii="Calibri" w:hAnsi="Calibri"/>
                <w:color w:val="000000"/>
              </w:rPr>
            </w:pPr>
            <w:r>
              <w:rPr>
                <w:rFonts w:ascii="Calibri" w:hAnsi="Calibri"/>
                <w:color w:val="000000"/>
              </w:rPr>
              <w:t xml:space="preserve">Банковские реквизиты: </w:t>
            </w:r>
          </w:p>
          <w:p w:rsidR="003D7F07" w:rsidRDefault="003D7F07" w:rsidP="00423682">
            <w:pPr>
              <w:spacing w:line="228" w:lineRule="auto"/>
              <w:rPr>
                <w:rFonts w:ascii="Calibri" w:hAnsi="Calibri"/>
                <w:color w:val="000000"/>
              </w:rPr>
            </w:pPr>
            <w:r>
              <w:rPr>
                <w:rFonts w:ascii="Calibri" w:hAnsi="Calibri"/>
                <w:color w:val="000000"/>
              </w:rPr>
              <w:t xml:space="preserve">Лицевой счет _____________в УФК по МО ________________________________________) </w:t>
            </w:r>
          </w:p>
          <w:p w:rsidR="003D7F07" w:rsidRDefault="003D7F07" w:rsidP="00423682">
            <w:pPr>
              <w:spacing w:line="228" w:lineRule="auto"/>
              <w:rPr>
                <w:rFonts w:ascii="Calibri" w:hAnsi="Calibri"/>
                <w:color w:val="000000"/>
              </w:rPr>
            </w:pPr>
            <w:r>
              <w:rPr>
                <w:rFonts w:ascii="Calibri" w:hAnsi="Calibri"/>
                <w:color w:val="000000"/>
              </w:rPr>
              <w:t xml:space="preserve">Банк: __________________________________________ </w:t>
            </w:r>
          </w:p>
          <w:p w:rsidR="003D7F07" w:rsidRDefault="003D7F07" w:rsidP="00423682">
            <w:pPr>
              <w:spacing w:line="228" w:lineRule="auto"/>
              <w:rPr>
                <w:rFonts w:ascii="Calibri" w:hAnsi="Calibri"/>
                <w:color w:val="000000"/>
              </w:rPr>
            </w:pPr>
            <w:r>
              <w:rPr>
                <w:rFonts w:ascii="Calibri" w:hAnsi="Calibri"/>
                <w:color w:val="000000"/>
              </w:rPr>
              <w:t>р/сч ____________________, БИК _________________</w:t>
            </w:r>
          </w:p>
          <w:p w:rsidR="003D7F07" w:rsidRPr="00CC65D8" w:rsidRDefault="003D7F07" w:rsidP="00423682">
            <w:pPr>
              <w:spacing w:line="228" w:lineRule="auto"/>
              <w:rPr>
                <w:rFonts w:ascii="Calibri" w:hAnsi="Calibri"/>
                <w:color w:val="000000"/>
              </w:rPr>
            </w:pPr>
            <w:r>
              <w:rPr>
                <w:rFonts w:ascii="Calibri" w:hAnsi="Calibri"/>
                <w:color w:val="000000"/>
              </w:rPr>
              <w:t>ИНН ______________, КПП ___________________</w:t>
            </w:r>
          </w:p>
          <w:p w:rsidR="003D7F07" w:rsidRPr="00CC65D8" w:rsidRDefault="003D7F07" w:rsidP="00423682">
            <w:pPr>
              <w:spacing w:line="228" w:lineRule="auto"/>
              <w:jc w:val="both"/>
              <w:rPr>
                <w:rFonts w:ascii="Calibri" w:hAnsi="Calibri"/>
                <w:b/>
              </w:rPr>
            </w:pPr>
            <w:r w:rsidRPr="00CC65D8">
              <w:rPr>
                <w:rFonts w:ascii="Calibri" w:hAnsi="Calibri"/>
                <w:color w:val="000000"/>
              </w:rPr>
              <w:t>телефоны:</w:t>
            </w:r>
            <w:r>
              <w:rPr>
                <w:rFonts w:ascii="Calibri" w:hAnsi="Calibri"/>
                <w:color w:val="000000"/>
              </w:rPr>
              <w:t xml:space="preserve"> _____________________________________</w:t>
            </w:r>
          </w:p>
        </w:tc>
      </w:tr>
    </w:tbl>
    <w:p w:rsidR="003D7F07" w:rsidRDefault="003D7F07" w:rsidP="003D7F07">
      <w:pPr>
        <w:spacing w:line="228" w:lineRule="auto"/>
        <w:rPr>
          <w:rFonts w:ascii="Calibri" w:hAnsi="Calibri"/>
        </w:rPr>
      </w:pPr>
    </w:p>
    <w:p w:rsidR="003D7F07" w:rsidRDefault="003D7F07" w:rsidP="003D7F07">
      <w:pPr>
        <w:spacing w:line="228" w:lineRule="auto"/>
        <w:rPr>
          <w:rFonts w:ascii="Calibri" w:hAnsi="Calibri"/>
        </w:rPr>
      </w:pPr>
    </w:p>
    <w:p w:rsidR="003D7F07" w:rsidRDefault="003D7F07" w:rsidP="003D7F07">
      <w:pPr>
        <w:spacing w:line="228" w:lineRule="auto"/>
        <w:rPr>
          <w:rFonts w:ascii="Calibri" w:hAnsi="Calibri"/>
        </w:rPr>
      </w:pPr>
      <w:r w:rsidRPr="00AA4832">
        <w:rPr>
          <w:rFonts w:ascii="Calibri" w:hAnsi="Calibri"/>
        </w:rPr>
        <w:t xml:space="preserve">Директор филиала «Шатурская ГРЭС» </w:t>
      </w:r>
      <w:r w:rsidRPr="00AA4832">
        <w:rPr>
          <w:rFonts w:ascii="Calibri" w:hAnsi="Calibri"/>
        </w:rPr>
        <w:tab/>
      </w:r>
      <w:r w:rsidRPr="00AA4832">
        <w:rPr>
          <w:rFonts w:ascii="Calibri" w:hAnsi="Calibri"/>
        </w:rPr>
        <w:tab/>
      </w:r>
      <w:r>
        <w:rPr>
          <w:rFonts w:ascii="Calibri" w:hAnsi="Calibri"/>
        </w:rPr>
        <w:t xml:space="preserve">Начальник Межрайонной ИФНС России №4 </w:t>
      </w:r>
    </w:p>
    <w:p w:rsidR="003D7F07" w:rsidRPr="00AA4832" w:rsidRDefault="003D7F07" w:rsidP="003D7F07">
      <w:pPr>
        <w:spacing w:line="228" w:lineRule="auto"/>
        <w:rPr>
          <w:rFonts w:ascii="Calibri" w:hAnsi="Calibri"/>
        </w:rPr>
      </w:pPr>
      <w:r>
        <w:rPr>
          <w:rFonts w:ascii="Calibri" w:hAnsi="Calibri"/>
        </w:rPr>
        <w:t>ПАО «Юнипро»</w:t>
      </w:r>
      <w:r w:rsidRPr="00AA4832">
        <w:rPr>
          <w:rFonts w:ascii="Calibri" w:hAnsi="Calibri"/>
        </w:rPr>
        <w:t xml:space="preserve"> </w:t>
      </w:r>
      <w:r w:rsidRPr="00AA4832">
        <w:rPr>
          <w:rFonts w:ascii="Calibri" w:hAnsi="Calibri"/>
        </w:rPr>
        <w:tab/>
      </w:r>
      <w:r w:rsidRPr="00AA4832">
        <w:rPr>
          <w:rFonts w:ascii="Calibri" w:hAnsi="Calibri"/>
        </w:rPr>
        <w:tab/>
      </w:r>
      <w:r w:rsidRPr="00AA4832">
        <w:rPr>
          <w:rFonts w:ascii="Calibri" w:hAnsi="Calibri"/>
        </w:rPr>
        <w:tab/>
      </w:r>
      <w:r w:rsidRPr="00AA4832">
        <w:rPr>
          <w:rFonts w:ascii="Calibri" w:hAnsi="Calibri"/>
        </w:rPr>
        <w:tab/>
      </w:r>
      <w:r w:rsidRPr="00AA4832">
        <w:rPr>
          <w:rFonts w:ascii="Calibri" w:hAnsi="Calibri"/>
        </w:rPr>
        <w:tab/>
      </w:r>
      <w:r>
        <w:rPr>
          <w:rFonts w:ascii="Calibri" w:hAnsi="Calibri"/>
        </w:rPr>
        <w:t>по Московской области</w:t>
      </w:r>
      <w:r w:rsidRPr="00AA4832">
        <w:rPr>
          <w:rFonts w:ascii="Calibri" w:hAnsi="Calibri"/>
        </w:rPr>
        <w:tab/>
      </w:r>
      <w:r w:rsidRPr="00AA4832">
        <w:rPr>
          <w:rFonts w:ascii="Calibri" w:hAnsi="Calibri"/>
        </w:rPr>
        <w:tab/>
      </w:r>
      <w:r w:rsidRPr="00AA4832">
        <w:rPr>
          <w:rFonts w:ascii="Calibri" w:hAnsi="Calibri"/>
        </w:rPr>
        <w:tab/>
      </w:r>
    </w:p>
    <w:p w:rsidR="003D7F07" w:rsidRPr="00AA4832" w:rsidRDefault="003D7F07" w:rsidP="003D7F07">
      <w:pPr>
        <w:spacing w:line="228" w:lineRule="auto"/>
        <w:rPr>
          <w:rFonts w:ascii="Calibri" w:hAnsi="Calibri"/>
        </w:rPr>
      </w:pPr>
    </w:p>
    <w:p w:rsidR="003D7F07" w:rsidRDefault="003D7F07" w:rsidP="003D7F07">
      <w:pPr>
        <w:spacing w:line="228" w:lineRule="auto"/>
        <w:rPr>
          <w:rFonts w:ascii="Calibri" w:hAnsi="Calibri"/>
        </w:rPr>
      </w:pPr>
    </w:p>
    <w:p w:rsidR="003D7F07" w:rsidRDefault="003D7F07" w:rsidP="003D7F07">
      <w:pPr>
        <w:spacing w:line="228" w:lineRule="auto"/>
        <w:rPr>
          <w:rFonts w:ascii="Calibri" w:hAnsi="Calibri"/>
        </w:rPr>
      </w:pPr>
    </w:p>
    <w:p w:rsidR="003D7F07" w:rsidRPr="00CC65D8" w:rsidRDefault="003D7F07" w:rsidP="003D7F07">
      <w:pPr>
        <w:spacing w:line="228" w:lineRule="auto"/>
        <w:rPr>
          <w:rFonts w:ascii="Calibri" w:hAnsi="Calibri"/>
        </w:rPr>
      </w:pPr>
      <w:r w:rsidRPr="00CC65D8">
        <w:rPr>
          <w:rFonts w:ascii="Calibri" w:hAnsi="Calibri"/>
        </w:rPr>
        <w:t>__________________/</w:t>
      </w:r>
      <w:r>
        <w:rPr>
          <w:rFonts w:ascii="Calibri" w:hAnsi="Calibri"/>
        </w:rPr>
        <w:t>Бакурин С.Ф.</w:t>
      </w:r>
      <w:r w:rsidRPr="00CC65D8">
        <w:rPr>
          <w:rFonts w:ascii="Calibri" w:hAnsi="Calibri"/>
        </w:rPr>
        <w:tab/>
      </w:r>
      <w:r w:rsidRPr="00CC65D8">
        <w:rPr>
          <w:rFonts w:ascii="Calibri" w:hAnsi="Calibri"/>
        </w:rPr>
        <w:tab/>
      </w:r>
      <w:r w:rsidRPr="00CC65D8">
        <w:rPr>
          <w:rFonts w:ascii="Calibri" w:hAnsi="Calibri"/>
        </w:rPr>
        <w:tab/>
        <w:t>____</w:t>
      </w:r>
      <w:r>
        <w:rPr>
          <w:rFonts w:ascii="Calibri" w:hAnsi="Calibri"/>
        </w:rPr>
        <w:t>____</w:t>
      </w:r>
      <w:r w:rsidRPr="00CC65D8">
        <w:rPr>
          <w:rFonts w:ascii="Calibri" w:hAnsi="Calibri"/>
        </w:rPr>
        <w:t>________/</w:t>
      </w:r>
      <w:r w:rsidRPr="005B0236">
        <w:rPr>
          <w:rFonts w:ascii="Calibri" w:hAnsi="Calibri"/>
        </w:rPr>
        <w:t xml:space="preserve"> </w:t>
      </w:r>
      <w:r>
        <w:rPr>
          <w:rFonts w:ascii="Calibri" w:hAnsi="Calibri"/>
        </w:rPr>
        <w:t>________________________</w:t>
      </w:r>
    </w:p>
    <w:p w:rsidR="003D7F07" w:rsidRDefault="003D7F07" w:rsidP="003D7F07">
      <w:pPr>
        <w:spacing w:line="228" w:lineRule="auto"/>
        <w:rPr>
          <w:rFonts w:ascii="Calibri" w:hAnsi="Calibri"/>
        </w:rPr>
      </w:pPr>
      <w:r w:rsidRPr="00CC65D8">
        <w:rPr>
          <w:rFonts w:ascii="Calibri" w:hAnsi="Calibri"/>
        </w:rPr>
        <w:t>М.П.</w:t>
      </w:r>
      <w:r w:rsidRPr="00CC65D8">
        <w:rPr>
          <w:rFonts w:ascii="Calibri" w:hAnsi="Calibri"/>
        </w:rPr>
        <w:tab/>
      </w:r>
      <w:r w:rsidRPr="00CC65D8">
        <w:rPr>
          <w:rFonts w:ascii="Calibri" w:hAnsi="Calibri"/>
        </w:rPr>
        <w:tab/>
      </w:r>
      <w:r w:rsidRPr="00CC65D8">
        <w:rPr>
          <w:rFonts w:ascii="Calibri" w:hAnsi="Calibri"/>
        </w:rPr>
        <w:tab/>
      </w:r>
      <w:r w:rsidRPr="00CC65D8">
        <w:rPr>
          <w:rFonts w:ascii="Calibri" w:hAnsi="Calibri"/>
        </w:rPr>
        <w:tab/>
      </w:r>
      <w:r w:rsidRPr="00CC65D8">
        <w:rPr>
          <w:rFonts w:ascii="Calibri" w:hAnsi="Calibri"/>
        </w:rPr>
        <w:tab/>
      </w:r>
      <w:r w:rsidRPr="00CC65D8">
        <w:rPr>
          <w:rFonts w:ascii="Calibri" w:hAnsi="Calibri"/>
        </w:rPr>
        <w:tab/>
      </w:r>
      <w:r w:rsidRPr="00CC65D8">
        <w:rPr>
          <w:rFonts w:ascii="Calibri" w:hAnsi="Calibri"/>
        </w:rPr>
        <w:tab/>
        <w:t>М.П.</w:t>
      </w:r>
    </w:p>
    <w:p w:rsidR="003D7F07" w:rsidRPr="00B532DA" w:rsidRDefault="003D7F07" w:rsidP="003D7F07">
      <w:pPr>
        <w:ind w:right="141" w:firstLine="567"/>
        <w:jc w:val="right"/>
        <w:rPr>
          <w:rFonts w:ascii="Verdana" w:hAnsi="Verdana"/>
          <w:b/>
          <w:sz w:val="20"/>
          <w:szCs w:val="20"/>
          <w:u w:val="single"/>
        </w:rPr>
      </w:pPr>
      <w:r w:rsidRPr="00B532DA">
        <w:rPr>
          <w:rFonts w:ascii="Verdana" w:hAnsi="Verdana"/>
          <w:b/>
          <w:sz w:val="20"/>
          <w:szCs w:val="20"/>
          <w:u w:val="single"/>
        </w:rPr>
        <w:lastRenderedPageBreak/>
        <w:t>Для населения</w:t>
      </w:r>
    </w:p>
    <w:p w:rsidR="003D7F07" w:rsidRDefault="003D7F07" w:rsidP="003D7F07">
      <w:pPr>
        <w:ind w:right="141" w:firstLine="567"/>
        <w:jc w:val="center"/>
        <w:rPr>
          <w:rFonts w:ascii="Verdana" w:hAnsi="Verdana"/>
          <w:b/>
        </w:rPr>
      </w:pPr>
    </w:p>
    <w:p w:rsidR="003D7F07" w:rsidRPr="00602C66" w:rsidRDefault="003D7F07" w:rsidP="003D7F07">
      <w:pPr>
        <w:ind w:right="141" w:firstLine="567"/>
        <w:jc w:val="center"/>
        <w:rPr>
          <w:rFonts w:ascii="Verdana" w:hAnsi="Verdana"/>
          <w:b/>
        </w:rPr>
      </w:pPr>
      <w:r w:rsidRPr="00602C66">
        <w:rPr>
          <w:rFonts w:ascii="Verdana" w:hAnsi="Verdana"/>
          <w:b/>
        </w:rPr>
        <w:t>ДОГОВОР № 220/2</w:t>
      </w:r>
    </w:p>
    <w:p w:rsidR="003D7F07" w:rsidRPr="00602C66" w:rsidRDefault="003D7F07" w:rsidP="003D7F07">
      <w:pPr>
        <w:ind w:right="141" w:firstLine="567"/>
        <w:jc w:val="center"/>
        <w:rPr>
          <w:rFonts w:ascii="Verdana" w:hAnsi="Verdana"/>
          <w:b/>
        </w:rPr>
      </w:pPr>
      <w:r w:rsidRPr="00602C66">
        <w:rPr>
          <w:rFonts w:ascii="Verdana" w:hAnsi="Verdana"/>
          <w:b/>
        </w:rPr>
        <w:t>на поставку тепловой энергии в горячей воде</w:t>
      </w:r>
    </w:p>
    <w:p w:rsidR="003D7F07" w:rsidRPr="00602C66" w:rsidRDefault="003D7F07" w:rsidP="003D7F07">
      <w:pPr>
        <w:ind w:right="141" w:firstLine="567"/>
        <w:jc w:val="center"/>
        <w:rPr>
          <w:rFonts w:ascii="Verdana" w:hAnsi="Verdana"/>
          <w:sz w:val="14"/>
          <w:szCs w:val="16"/>
        </w:rPr>
      </w:pPr>
    </w:p>
    <w:p w:rsidR="003D7F07" w:rsidRPr="00602C66" w:rsidRDefault="003D7F07" w:rsidP="003D7F07">
      <w:pPr>
        <w:ind w:right="141" w:firstLine="567"/>
        <w:jc w:val="both"/>
        <w:rPr>
          <w:rFonts w:ascii="Verdana" w:hAnsi="Verdana"/>
          <w:i/>
          <w:sz w:val="20"/>
          <w:szCs w:val="20"/>
        </w:rPr>
      </w:pPr>
      <w:r w:rsidRPr="00602C66">
        <w:rPr>
          <w:rFonts w:ascii="Verdana" w:hAnsi="Verdana"/>
          <w:i/>
          <w:sz w:val="20"/>
          <w:szCs w:val="20"/>
        </w:rPr>
        <w:t xml:space="preserve">г. </w:t>
      </w:r>
      <w:smartTag w:uri="urn:schemas-microsoft-com:office:smarttags" w:element="PersonName">
        <w:r w:rsidRPr="00602C66">
          <w:rPr>
            <w:rFonts w:ascii="Verdana" w:hAnsi="Verdana"/>
            <w:i/>
            <w:sz w:val="20"/>
            <w:szCs w:val="20"/>
          </w:rPr>
          <w:t>Шатура</w:t>
        </w:r>
      </w:smartTag>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sidRPr="00602C66">
        <w:rPr>
          <w:rFonts w:ascii="Verdana" w:hAnsi="Verdana"/>
          <w:i/>
          <w:sz w:val="20"/>
          <w:szCs w:val="20"/>
        </w:rPr>
        <w:t>«01» августа 2015г.</w:t>
      </w:r>
    </w:p>
    <w:p w:rsidR="003D7F07" w:rsidRPr="00602C66" w:rsidRDefault="003D7F07" w:rsidP="003D7F07">
      <w:pPr>
        <w:ind w:right="141" w:firstLine="567"/>
        <w:jc w:val="center"/>
        <w:rPr>
          <w:rFonts w:ascii="Verdana" w:hAnsi="Verdana"/>
          <w:sz w:val="14"/>
          <w:szCs w:val="16"/>
        </w:rPr>
      </w:pP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 xml:space="preserve">Открытое акционерное общество «Э.ОН Россия», именуемое далее Энергоснабжающая организация, в лице директора филиала «Шатурская ГРЭС» Бакурина Сергея Федоровича, действующего на основании доверенности №6 от 01.01.2014 г., с одной стороны, и </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Букетов А.В., именуемый в дальнейшем Абонент, с другой стороны, вместе по тексту договора именуемые Стороны, заключили настоящий договор о нижеследующем:</w:t>
      </w:r>
    </w:p>
    <w:p w:rsidR="003D7F07" w:rsidRPr="00602C66" w:rsidRDefault="003D7F07" w:rsidP="003D7F07">
      <w:pPr>
        <w:numPr>
          <w:ilvl w:val="0"/>
          <w:numId w:val="5"/>
        </w:numPr>
        <w:tabs>
          <w:tab w:val="clear" w:pos="720"/>
          <w:tab w:val="num" w:pos="644"/>
        </w:tabs>
        <w:spacing w:after="0" w:line="240" w:lineRule="auto"/>
        <w:ind w:left="0" w:right="141" w:firstLine="567"/>
        <w:jc w:val="center"/>
        <w:rPr>
          <w:rFonts w:ascii="Verdana" w:hAnsi="Verdana"/>
          <w:sz w:val="20"/>
          <w:szCs w:val="20"/>
        </w:rPr>
      </w:pPr>
      <w:r w:rsidRPr="00602C66">
        <w:rPr>
          <w:rFonts w:ascii="Verdana" w:hAnsi="Verdana"/>
          <w:b/>
          <w:sz w:val="20"/>
          <w:szCs w:val="20"/>
        </w:rPr>
        <w:t>Предмет договора</w:t>
      </w:r>
    </w:p>
    <w:p w:rsidR="003D7F07" w:rsidRPr="00602C66" w:rsidRDefault="003D7F07" w:rsidP="003D7F07">
      <w:pPr>
        <w:numPr>
          <w:ilvl w:val="1"/>
          <w:numId w:val="11"/>
        </w:numPr>
        <w:spacing w:after="0" w:line="240" w:lineRule="auto"/>
        <w:ind w:left="0" w:right="141" w:firstLine="567"/>
        <w:jc w:val="both"/>
        <w:rPr>
          <w:rFonts w:ascii="Verdana" w:hAnsi="Verdana"/>
          <w:sz w:val="20"/>
          <w:szCs w:val="20"/>
        </w:rPr>
      </w:pPr>
      <w:r w:rsidRPr="00602C66">
        <w:rPr>
          <w:rFonts w:ascii="Verdana" w:hAnsi="Verdana"/>
          <w:sz w:val="20"/>
          <w:szCs w:val="20"/>
        </w:rPr>
        <w:t>Энергоснабжающая организация обязуется подавать Абоненту через присоединённую сеть тепловую энергию в горячей воде для оказания услуг по отоплению в индивидуальном жилом доме, находящемся в частном владении Букетова А.В., по адресу: 140700, г.Шатура, ул. Малькина Грива, д. 53, а Абонент обязуется оплачивать переданную энергию в порядке, в сроки и на условиях, предусмотренных настоящим договором.</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Согласованный сторонами перечень жилых домов находящемся в частном владении Абонента, с указанием общей площади всех помещений и норматива теплопотребления, указан в Приложении №2.</w:t>
      </w:r>
    </w:p>
    <w:p w:rsidR="003D7F07" w:rsidRPr="00602C66" w:rsidRDefault="003D7F07" w:rsidP="003D7F07">
      <w:pPr>
        <w:numPr>
          <w:ilvl w:val="0"/>
          <w:numId w:val="5"/>
        </w:numPr>
        <w:tabs>
          <w:tab w:val="clear" w:pos="720"/>
          <w:tab w:val="num" w:pos="644"/>
        </w:tabs>
        <w:spacing w:after="0" w:line="240" w:lineRule="auto"/>
        <w:ind w:left="0" w:right="141" w:firstLine="567"/>
        <w:jc w:val="center"/>
        <w:rPr>
          <w:rFonts w:ascii="Verdana" w:hAnsi="Verdana"/>
          <w:sz w:val="20"/>
          <w:szCs w:val="20"/>
        </w:rPr>
      </w:pPr>
      <w:r w:rsidRPr="00602C66">
        <w:rPr>
          <w:rFonts w:ascii="Verdana" w:hAnsi="Verdana"/>
          <w:b/>
          <w:sz w:val="20"/>
          <w:szCs w:val="20"/>
        </w:rPr>
        <w:t>Количество и учёт тепловой энергии</w:t>
      </w:r>
    </w:p>
    <w:p w:rsidR="003D7F07" w:rsidRPr="00602C66" w:rsidRDefault="003D7F07" w:rsidP="003D7F07">
      <w:pPr>
        <w:ind w:firstLine="567"/>
        <w:jc w:val="both"/>
        <w:rPr>
          <w:rFonts w:ascii="Verdana" w:hAnsi="Verdana"/>
          <w:sz w:val="20"/>
          <w:szCs w:val="20"/>
        </w:rPr>
      </w:pPr>
      <w:r w:rsidRPr="00602C66">
        <w:rPr>
          <w:rFonts w:ascii="Verdana" w:hAnsi="Verdana"/>
          <w:sz w:val="20"/>
          <w:szCs w:val="20"/>
        </w:rPr>
        <w:t xml:space="preserve">2.1. Максимальная тепловая нагрузка и расчётный расход сетевой воды, подключенных систем теплопотребления Абонента составляет: </w:t>
      </w:r>
    </w:p>
    <w:p w:rsidR="003D7F07" w:rsidRPr="00602C66" w:rsidRDefault="003D7F07" w:rsidP="003D7F07">
      <w:pPr>
        <w:ind w:firstLine="567"/>
        <w:jc w:val="both"/>
        <w:rPr>
          <w:rFonts w:ascii="Verdana" w:hAnsi="Verdana"/>
          <w:sz w:val="20"/>
          <w:szCs w:val="20"/>
        </w:rPr>
      </w:pPr>
      <w:r w:rsidRPr="00602C66">
        <w:rPr>
          <w:rFonts w:ascii="Verdana" w:hAnsi="Verdana"/>
          <w:sz w:val="20"/>
          <w:szCs w:val="20"/>
        </w:rPr>
        <w:t>- на отопление 0,01219 Гкал/час, при t = –26</w:t>
      </w:r>
      <w:r w:rsidRPr="00602C66">
        <w:rPr>
          <w:rFonts w:ascii="Verdana" w:hAnsi="Verdana"/>
          <w:sz w:val="20"/>
          <w:szCs w:val="20"/>
        </w:rPr>
        <w:sym w:font="Symbol" w:char="F0B0"/>
      </w:r>
      <w:r w:rsidRPr="00602C66">
        <w:rPr>
          <w:rFonts w:ascii="Verdana" w:hAnsi="Verdana"/>
          <w:sz w:val="20"/>
          <w:szCs w:val="20"/>
        </w:rPr>
        <w:t>С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2338"/>
        <w:gridCol w:w="2696"/>
      </w:tblGrid>
      <w:tr w:rsidR="003D7F07" w:rsidRPr="00602C66" w:rsidTr="00423682">
        <w:trPr>
          <w:trHeight w:val="319"/>
          <w:jc w:val="center"/>
        </w:trPr>
        <w:tc>
          <w:tcPr>
            <w:tcW w:w="4482" w:type="dxa"/>
          </w:tcPr>
          <w:p w:rsidR="003D7F07" w:rsidRPr="00602C66" w:rsidRDefault="003D7F07" w:rsidP="00423682">
            <w:pPr>
              <w:ind w:left="720" w:firstLine="709"/>
              <w:rPr>
                <w:rFonts w:ascii="Verdana" w:hAnsi="Verdana"/>
                <w:b/>
                <w:sz w:val="20"/>
                <w:szCs w:val="20"/>
              </w:rPr>
            </w:pPr>
            <w:r w:rsidRPr="00602C66">
              <w:rPr>
                <w:rFonts w:ascii="Verdana" w:hAnsi="Verdana"/>
                <w:b/>
                <w:sz w:val="20"/>
                <w:szCs w:val="20"/>
              </w:rPr>
              <w:t>теплопотребление</w:t>
            </w:r>
          </w:p>
        </w:tc>
        <w:tc>
          <w:tcPr>
            <w:tcW w:w="2694" w:type="dxa"/>
          </w:tcPr>
          <w:p w:rsidR="003D7F07" w:rsidRPr="00602C66" w:rsidRDefault="003D7F07" w:rsidP="00423682">
            <w:pPr>
              <w:jc w:val="center"/>
              <w:rPr>
                <w:rFonts w:ascii="Verdana" w:hAnsi="Verdana"/>
                <w:b/>
                <w:sz w:val="20"/>
                <w:szCs w:val="20"/>
              </w:rPr>
            </w:pPr>
            <w:r w:rsidRPr="00602C66">
              <w:rPr>
                <w:rFonts w:ascii="Verdana" w:hAnsi="Verdana"/>
                <w:b/>
                <w:sz w:val="20"/>
                <w:szCs w:val="20"/>
              </w:rPr>
              <w:t>Гкал/час</w:t>
            </w:r>
          </w:p>
        </w:tc>
        <w:tc>
          <w:tcPr>
            <w:tcW w:w="2922" w:type="dxa"/>
          </w:tcPr>
          <w:p w:rsidR="003D7F07" w:rsidRPr="00602C66" w:rsidRDefault="003D7F07" w:rsidP="00423682">
            <w:pPr>
              <w:ind w:left="720"/>
              <w:jc w:val="both"/>
              <w:rPr>
                <w:rFonts w:ascii="Verdana" w:hAnsi="Verdana"/>
                <w:b/>
                <w:sz w:val="20"/>
                <w:szCs w:val="20"/>
              </w:rPr>
            </w:pPr>
            <w:r w:rsidRPr="00602C66">
              <w:rPr>
                <w:rFonts w:ascii="Verdana" w:hAnsi="Verdana"/>
                <w:b/>
                <w:sz w:val="20"/>
                <w:szCs w:val="20"/>
              </w:rPr>
              <w:t>Тонн/час</w:t>
            </w:r>
          </w:p>
        </w:tc>
      </w:tr>
      <w:tr w:rsidR="003D7F07" w:rsidRPr="00602C66" w:rsidTr="00423682">
        <w:trPr>
          <w:jc w:val="center"/>
        </w:trPr>
        <w:tc>
          <w:tcPr>
            <w:tcW w:w="4482" w:type="dxa"/>
          </w:tcPr>
          <w:p w:rsidR="003D7F07" w:rsidRPr="00602C66" w:rsidRDefault="003D7F07" w:rsidP="00423682">
            <w:pPr>
              <w:rPr>
                <w:rFonts w:ascii="Verdana" w:hAnsi="Verdana"/>
                <w:sz w:val="20"/>
                <w:szCs w:val="20"/>
              </w:rPr>
            </w:pPr>
            <w:r w:rsidRPr="00602C66">
              <w:rPr>
                <w:rFonts w:ascii="Verdana" w:hAnsi="Verdana"/>
                <w:sz w:val="20"/>
                <w:szCs w:val="20"/>
              </w:rPr>
              <w:t>на горячее водоснабжение</w:t>
            </w:r>
          </w:p>
        </w:tc>
        <w:tc>
          <w:tcPr>
            <w:tcW w:w="2694" w:type="dxa"/>
          </w:tcPr>
          <w:p w:rsidR="003D7F07" w:rsidRPr="00602C66" w:rsidRDefault="003D7F07" w:rsidP="00423682">
            <w:pPr>
              <w:jc w:val="center"/>
              <w:rPr>
                <w:rFonts w:ascii="Verdana" w:hAnsi="Verdana"/>
                <w:sz w:val="20"/>
                <w:szCs w:val="20"/>
              </w:rPr>
            </w:pPr>
            <w:r w:rsidRPr="00602C66">
              <w:rPr>
                <w:rFonts w:ascii="Verdana" w:hAnsi="Verdana"/>
                <w:sz w:val="20"/>
                <w:szCs w:val="20"/>
              </w:rPr>
              <w:t>-</w:t>
            </w:r>
          </w:p>
        </w:tc>
        <w:tc>
          <w:tcPr>
            <w:tcW w:w="2922" w:type="dxa"/>
          </w:tcPr>
          <w:p w:rsidR="003D7F07" w:rsidRPr="00602C66" w:rsidRDefault="003D7F07" w:rsidP="00423682">
            <w:pPr>
              <w:jc w:val="center"/>
              <w:rPr>
                <w:rFonts w:ascii="Verdana" w:hAnsi="Verdana"/>
                <w:sz w:val="20"/>
                <w:szCs w:val="20"/>
              </w:rPr>
            </w:pPr>
            <w:r w:rsidRPr="00602C66">
              <w:rPr>
                <w:rFonts w:ascii="Verdana" w:hAnsi="Verdana"/>
                <w:sz w:val="20"/>
                <w:szCs w:val="20"/>
              </w:rPr>
              <w:t>-</w:t>
            </w:r>
          </w:p>
        </w:tc>
      </w:tr>
      <w:tr w:rsidR="003D7F07" w:rsidRPr="00602C66" w:rsidTr="00423682">
        <w:trPr>
          <w:jc w:val="center"/>
        </w:trPr>
        <w:tc>
          <w:tcPr>
            <w:tcW w:w="4482" w:type="dxa"/>
          </w:tcPr>
          <w:p w:rsidR="003D7F07" w:rsidRPr="00602C66" w:rsidRDefault="003D7F07" w:rsidP="00423682">
            <w:pPr>
              <w:rPr>
                <w:rFonts w:ascii="Verdana" w:hAnsi="Verdana"/>
                <w:sz w:val="20"/>
                <w:szCs w:val="20"/>
              </w:rPr>
            </w:pPr>
            <w:r w:rsidRPr="00602C66">
              <w:rPr>
                <w:rFonts w:ascii="Verdana" w:hAnsi="Verdana"/>
                <w:sz w:val="20"/>
                <w:szCs w:val="20"/>
              </w:rPr>
              <w:t>на отопление</w:t>
            </w:r>
          </w:p>
        </w:tc>
        <w:tc>
          <w:tcPr>
            <w:tcW w:w="2694" w:type="dxa"/>
          </w:tcPr>
          <w:p w:rsidR="003D7F07" w:rsidRPr="00602C66" w:rsidRDefault="003D7F07" w:rsidP="00423682">
            <w:pPr>
              <w:jc w:val="center"/>
              <w:rPr>
                <w:rFonts w:ascii="Verdana" w:hAnsi="Verdana"/>
                <w:sz w:val="20"/>
                <w:szCs w:val="20"/>
              </w:rPr>
            </w:pPr>
            <w:r w:rsidRPr="00602C66">
              <w:rPr>
                <w:rFonts w:ascii="Verdana" w:hAnsi="Verdana"/>
                <w:sz w:val="20"/>
                <w:szCs w:val="20"/>
              </w:rPr>
              <w:t>0,01108</w:t>
            </w:r>
          </w:p>
        </w:tc>
        <w:tc>
          <w:tcPr>
            <w:tcW w:w="2922" w:type="dxa"/>
          </w:tcPr>
          <w:p w:rsidR="003D7F07" w:rsidRPr="00602C66" w:rsidRDefault="003D7F07" w:rsidP="00423682">
            <w:pPr>
              <w:jc w:val="center"/>
              <w:rPr>
                <w:rFonts w:ascii="Verdana" w:hAnsi="Verdana"/>
                <w:sz w:val="20"/>
                <w:szCs w:val="20"/>
              </w:rPr>
            </w:pPr>
            <w:r w:rsidRPr="00602C66">
              <w:rPr>
                <w:rFonts w:ascii="Verdana" w:hAnsi="Verdana"/>
                <w:sz w:val="20"/>
                <w:szCs w:val="20"/>
              </w:rPr>
              <w:t>-</w:t>
            </w:r>
          </w:p>
        </w:tc>
      </w:tr>
      <w:tr w:rsidR="003D7F07" w:rsidRPr="00602C66" w:rsidTr="00423682">
        <w:trPr>
          <w:jc w:val="center"/>
        </w:trPr>
        <w:tc>
          <w:tcPr>
            <w:tcW w:w="4482" w:type="dxa"/>
          </w:tcPr>
          <w:p w:rsidR="003D7F07" w:rsidRPr="00602C66" w:rsidRDefault="003D7F07" w:rsidP="00423682">
            <w:pPr>
              <w:rPr>
                <w:rFonts w:ascii="Verdana" w:hAnsi="Verdana"/>
                <w:sz w:val="20"/>
                <w:szCs w:val="20"/>
              </w:rPr>
            </w:pPr>
            <w:r w:rsidRPr="00602C66">
              <w:rPr>
                <w:rFonts w:ascii="Verdana" w:hAnsi="Verdana"/>
                <w:sz w:val="20"/>
                <w:szCs w:val="20"/>
              </w:rPr>
              <w:t>на вентиляцию</w:t>
            </w:r>
          </w:p>
        </w:tc>
        <w:tc>
          <w:tcPr>
            <w:tcW w:w="2694" w:type="dxa"/>
          </w:tcPr>
          <w:p w:rsidR="003D7F07" w:rsidRPr="00602C66" w:rsidRDefault="003D7F07" w:rsidP="00423682">
            <w:pPr>
              <w:jc w:val="center"/>
              <w:rPr>
                <w:rFonts w:ascii="Verdana" w:hAnsi="Verdana"/>
                <w:sz w:val="20"/>
                <w:szCs w:val="20"/>
              </w:rPr>
            </w:pPr>
            <w:r w:rsidRPr="00602C66">
              <w:rPr>
                <w:rFonts w:ascii="Verdana" w:hAnsi="Verdana"/>
                <w:sz w:val="20"/>
                <w:szCs w:val="20"/>
              </w:rPr>
              <w:t>-</w:t>
            </w:r>
          </w:p>
        </w:tc>
        <w:tc>
          <w:tcPr>
            <w:tcW w:w="2922" w:type="dxa"/>
          </w:tcPr>
          <w:p w:rsidR="003D7F07" w:rsidRPr="00602C66" w:rsidRDefault="003D7F07" w:rsidP="00423682">
            <w:pPr>
              <w:jc w:val="center"/>
              <w:rPr>
                <w:rFonts w:ascii="Verdana" w:hAnsi="Verdana"/>
                <w:sz w:val="20"/>
                <w:szCs w:val="20"/>
              </w:rPr>
            </w:pPr>
            <w:r w:rsidRPr="00602C66">
              <w:rPr>
                <w:rFonts w:ascii="Verdana" w:hAnsi="Verdana"/>
                <w:sz w:val="20"/>
                <w:szCs w:val="20"/>
              </w:rPr>
              <w:t>-</w:t>
            </w:r>
          </w:p>
        </w:tc>
      </w:tr>
      <w:tr w:rsidR="003D7F07" w:rsidRPr="00602C66" w:rsidTr="00423682">
        <w:trPr>
          <w:jc w:val="center"/>
        </w:trPr>
        <w:tc>
          <w:tcPr>
            <w:tcW w:w="4482" w:type="dxa"/>
            <w:tcBorders>
              <w:bottom w:val="single" w:sz="4" w:space="0" w:color="auto"/>
            </w:tcBorders>
          </w:tcPr>
          <w:p w:rsidR="003D7F07" w:rsidRPr="00602C66" w:rsidRDefault="003D7F07" w:rsidP="00423682">
            <w:pPr>
              <w:rPr>
                <w:rFonts w:ascii="Verdana" w:hAnsi="Verdana"/>
                <w:sz w:val="20"/>
                <w:szCs w:val="20"/>
              </w:rPr>
            </w:pPr>
            <w:r w:rsidRPr="00602C66">
              <w:rPr>
                <w:rFonts w:ascii="Verdana" w:hAnsi="Verdana"/>
                <w:sz w:val="20"/>
                <w:szCs w:val="20"/>
              </w:rPr>
              <w:t>тепловые потери</w:t>
            </w:r>
          </w:p>
        </w:tc>
        <w:tc>
          <w:tcPr>
            <w:tcW w:w="2694" w:type="dxa"/>
          </w:tcPr>
          <w:p w:rsidR="003D7F07" w:rsidRPr="00602C66" w:rsidRDefault="003D7F07" w:rsidP="00423682">
            <w:pPr>
              <w:jc w:val="center"/>
              <w:rPr>
                <w:rFonts w:ascii="Verdana" w:hAnsi="Verdana"/>
                <w:sz w:val="20"/>
                <w:szCs w:val="20"/>
              </w:rPr>
            </w:pPr>
            <w:r w:rsidRPr="00602C66">
              <w:rPr>
                <w:rFonts w:ascii="Verdana" w:hAnsi="Verdana"/>
                <w:sz w:val="20"/>
                <w:szCs w:val="20"/>
              </w:rPr>
              <w:t>0,00111</w:t>
            </w:r>
          </w:p>
        </w:tc>
        <w:tc>
          <w:tcPr>
            <w:tcW w:w="2922" w:type="dxa"/>
          </w:tcPr>
          <w:p w:rsidR="003D7F07" w:rsidRPr="00602C66" w:rsidRDefault="003D7F07" w:rsidP="00423682">
            <w:pPr>
              <w:jc w:val="center"/>
              <w:rPr>
                <w:rFonts w:ascii="Verdana" w:hAnsi="Verdana"/>
                <w:sz w:val="20"/>
                <w:szCs w:val="20"/>
              </w:rPr>
            </w:pPr>
            <w:r w:rsidRPr="00602C66">
              <w:rPr>
                <w:rFonts w:ascii="Verdana" w:hAnsi="Verdana"/>
                <w:sz w:val="20"/>
                <w:szCs w:val="20"/>
              </w:rPr>
              <w:t>-</w:t>
            </w:r>
          </w:p>
        </w:tc>
      </w:tr>
      <w:tr w:rsidR="003D7F07" w:rsidRPr="00602C66" w:rsidTr="00423682">
        <w:trPr>
          <w:jc w:val="center"/>
        </w:trPr>
        <w:tc>
          <w:tcPr>
            <w:tcW w:w="4482" w:type="dxa"/>
            <w:tcBorders>
              <w:top w:val="single" w:sz="4" w:space="0" w:color="auto"/>
              <w:left w:val="single" w:sz="4" w:space="0" w:color="auto"/>
              <w:bottom w:val="single" w:sz="4" w:space="0" w:color="auto"/>
              <w:right w:val="single" w:sz="4" w:space="0" w:color="auto"/>
            </w:tcBorders>
          </w:tcPr>
          <w:p w:rsidR="003D7F07" w:rsidRPr="00602C66" w:rsidRDefault="003D7F07" w:rsidP="00423682">
            <w:pPr>
              <w:rPr>
                <w:rFonts w:ascii="Verdana" w:hAnsi="Verdana"/>
                <w:sz w:val="20"/>
                <w:szCs w:val="20"/>
              </w:rPr>
            </w:pPr>
            <w:r w:rsidRPr="00602C66">
              <w:rPr>
                <w:rFonts w:ascii="Verdana" w:hAnsi="Verdana"/>
                <w:sz w:val="20"/>
                <w:szCs w:val="20"/>
              </w:rPr>
              <w:t>Итого</w:t>
            </w:r>
          </w:p>
        </w:tc>
        <w:tc>
          <w:tcPr>
            <w:tcW w:w="2694" w:type="dxa"/>
            <w:tcBorders>
              <w:left w:val="single" w:sz="4" w:space="0" w:color="auto"/>
            </w:tcBorders>
          </w:tcPr>
          <w:p w:rsidR="003D7F07" w:rsidRPr="00602C66" w:rsidRDefault="003D7F07" w:rsidP="00423682">
            <w:pPr>
              <w:jc w:val="center"/>
              <w:rPr>
                <w:rFonts w:ascii="Verdana" w:hAnsi="Verdana"/>
                <w:sz w:val="20"/>
                <w:szCs w:val="20"/>
              </w:rPr>
            </w:pPr>
            <w:r w:rsidRPr="00602C66">
              <w:rPr>
                <w:rFonts w:ascii="Verdana" w:hAnsi="Verdana"/>
                <w:sz w:val="20"/>
                <w:szCs w:val="20"/>
              </w:rPr>
              <w:t>0,01219</w:t>
            </w:r>
          </w:p>
        </w:tc>
        <w:tc>
          <w:tcPr>
            <w:tcW w:w="2922" w:type="dxa"/>
          </w:tcPr>
          <w:p w:rsidR="003D7F07" w:rsidRPr="00602C66" w:rsidRDefault="003D7F07" w:rsidP="00423682">
            <w:pPr>
              <w:jc w:val="center"/>
              <w:rPr>
                <w:rFonts w:ascii="Verdana" w:hAnsi="Verdana"/>
                <w:b/>
                <w:sz w:val="20"/>
                <w:szCs w:val="20"/>
              </w:rPr>
            </w:pPr>
            <w:r w:rsidRPr="00602C66">
              <w:rPr>
                <w:rFonts w:ascii="Verdana" w:hAnsi="Verdana"/>
                <w:b/>
                <w:sz w:val="20"/>
                <w:szCs w:val="20"/>
              </w:rPr>
              <w:t>-</w:t>
            </w:r>
          </w:p>
        </w:tc>
      </w:tr>
    </w:tbl>
    <w:p w:rsidR="003D7F07" w:rsidRPr="00602C66" w:rsidRDefault="003D7F07" w:rsidP="003D7F07">
      <w:pPr>
        <w:ind w:firstLine="567"/>
        <w:jc w:val="both"/>
        <w:rPr>
          <w:rFonts w:ascii="Verdana" w:hAnsi="Verdana"/>
          <w:sz w:val="20"/>
          <w:szCs w:val="20"/>
        </w:rPr>
      </w:pPr>
      <w:r w:rsidRPr="00602C66">
        <w:rPr>
          <w:rFonts w:ascii="Verdana" w:hAnsi="Verdana"/>
          <w:sz w:val="20"/>
          <w:szCs w:val="20"/>
        </w:rPr>
        <w:t>2.2. Планируемое количество тепловой энергии и теплоносителя с учетом прогнозируемой среднемесячной температуры наружного воздуха и суточного расхода горячего водоснабжения, подаваемого Абоненту для отопления с учетом потерь в сетях и системах теплопотребления Абонента, составляет 25,48 Гкал в год и распределяется следующим образом:</w:t>
      </w: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2693"/>
        <w:gridCol w:w="2410"/>
        <w:gridCol w:w="2156"/>
      </w:tblGrid>
      <w:tr w:rsidR="003D7F07" w:rsidRPr="00602C66" w:rsidTr="00423682">
        <w:trPr>
          <w:jc w:val="center"/>
        </w:trPr>
        <w:tc>
          <w:tcPr>
            <w:tcW w:w="2067" w:type="dxa"/>
            <w:tcBorders>
              <w:right w:val="single" w:sz="4" w:space="0" w:color="auto"/>
            </w:tcBorders>
            <w:vAlign w:val="center"/>
          </w:tcPr>
          <w:p w:rsidR="003D7F07" w:rsidRPr="00602C66" w:rsidRDefault="003D7F07" w:rsidP="00423682">
            <w:pPr>
              <w:jc w:val="both"/>
              <w:rPr>
                <w:rFonts w:ascii="Verdana" w:hAnsi="Verdana"/>
                <w:sz w:val="20"/>
                <w:szCs w:val="20"/>
              </w:rPr>
            </w:pPr>
            <w:r w:rsidRPr="00602C66">
              <w:rPr>
                <w:rFonts w:ascii="Verdana" w:hAnsi="Verdana"/>
                <w:sz w:val="20"/>
                <w:szCs w:val="20"/>
              </w:rPr>
              <w:lastRenderedPageBreak/>
              <w:t>Период потребления</w:t>
            </w:r>
          </w:p>
        </w:tc>
        <w:tc>
          <w:tcPr>
            <w:tcW w:w="2693" w:type="dxa"/>
            <w:tcBorders>
              <w:top w:val="single" w:sz="4" w:space="0" w:color="auto"/>
              <w:left w:val="single" w:sz="4" w:space="0" w:color="auto"/>
              <w:bottom w:val="single" w:sz="4" w:space="0" w:color="auto"/>
              <w:right w:val="single" w:sz="4" w:space="0" w:color="auto"/>
            </w:tcBorders>
            <w:vAlign w:val="center"/>
          </w:tcPr>
          <w:p w:rsidR="003D7F07" w:rsidRPr="00602C66" w:rsidRDefault="003D7F07" w:rsidP="00423682">
            <w:pPr>
              <w:jc w:val="center"/>
              <w:rPr>
                <w:rFonts w:ascii="Verdana" w:hAnsi="Verdana"/>
                <w:sz w:val="20"/>
                <w:szCs w:val="20"/>
              </w:rPr>
            </w:pPr>
            <w:r w:rsidRPr="00602C66">
              <w:rPr>
                <w:rFonts w:ascii="Verdana" w:hAnsi="Verdana"/>
                <w:sz w:val="20"/>
                <w:szCs w:val="20"/>
              </w:rPr>
              <w:t>Количество тепловой энергии на отопление и вентиляцию (Гкал)</w:t>
            </w:r>
          </w:p>
        </w:tc>
        <w:tc>
          <w:tcPr>
            <w:tcW w:w="2410" w:type="dxa"/>
            <w:tcBorders>
              <w:top w:val="single" w:sz="4" w:space="0" w:color="auto"/>
              <w:left w:val="single" w:sz="4" w:space="0" w:color="auto"/>
              <w:bottom w:val="single" w:sz="4" w:space="0" w:color="auto"/>
              <w:right w:val="single" w:sz="4" w:space="0" w:color="auto"/>
            </w:tcBorders>
            <w:vAlign w:val="center"/>
          </w:tcPr>
          <w:p w:rsidR="003D7F07" w:rsidRPr="00602C66" w:rsidRDefault="003D7F07" w:rsidP="00423682">
            <w:pPr>
              <w:jc w:val="both"/>
              <w:rPr>
                <w:rFonts w:ascii="Verdana" w:hAnsi="Verdana"/>
                <w:sz w:val="20"/>
                <w:szCs w:val="20"/>
              </w:rPr>
            </w:pPr>
            <w:r w:rsidRPr="00602C66">
              <w:rPr>
                <w:rFonts w:ascii="Verdana" w:hAnsi="Verdana"/>
                <w:sz w:val="20"/>
                <w:szCs w:val="20"/>
              </w:rPr>
              <w:t>Количество тепловой энергии на ГВС (Гкал)</w:t>
            </w:r>
          </w:p>
        </w:tc>
        <w:tc>
          <w:tcPr>
            <w:tcW w:w="2156" w:type="dxa"/>
            <w:tcBorders>
              <w:top w:val="single" w:sz="4" w:space="0" w:color="auto"/>
              <w:left w:val="single" w:sz="4" w:space="0" w:color="auto"/>
              <w:bottom w:val="single" w:sz="4" w:space="0" w:color="auto"/>
              <w:right w:val="single" w:sz="4" w:space="0" w:color="auto"/>
            </w:tcBorders>
            <w:vAlign w:val="center"/>
          </w:tcPr>
          <w:p w:rsidR="003D7F07" w:rsidRPr="00602C66" w:rsidRDefault="003D7F07" w:rsidP="00423682">
            <w:pPr>
              <w:jc w:val="both"/>
              <w:rPr>
                <w:rFonts w:ascii="Verdana" w:hAnsi="Verdana"/>
                <w:sz w:val="20"/>
                <w:szCs w:val="20"/>
              </w:rPr>
            </w:pPr>
            <w:r w:rsidRPr="00602C66">
              <w:rPr>
                <w:rFonts w:ascii="Verdana" w:hAnsi="Verdana"/>
                <w:sz w:val="20"/>
                <w:szCs w:val="20"/>
              </w:rPr>
              <w:t>Количество теплоносителя на ГВС (Тонн)</w:t>
            </w:r>
          </w:p>
        </w:tc>
      </w:tr>
      <w:tr w:rsidR="003D7F07" w:rsidRPr="00602C66" w:rsidTr="00423682">
        <w:trPr>
          <w:jc w:val="center"/>
        </w:trPr>
        <w:tc>
          <w:tcPr>
            <w:tcW w:w="2067" w:type="dxa"/>
            <w:tcBorders>
              <w:right w:val="single" w:sz="4" w:space="0" w:color="auto"/>
            </w:tcBorders>
          </w:tcPr>
          <w:p w:rsidR="003D7F07" w:rsidRPr="00602C66" w:rsidRDefault="003D7F07" w:rsidP="00423682">
            <w:pPr>
              <w:jc w:val="both"/>
              <w:rPr>
                <w:rFonts w:ascii="Verdana" w:hAnsi="Verdana"/>
                <w:sz w:val="20"/>
                <w:szCs w:val="20"/>
              </w:rPr>
            </w:pPr>
            <w:r w:rsidRPr="00602C66">
              <w:rPr>
                <w:rFonts w:ascii="Verdana" w:hAnsi="Verdana"/>
                <w:sz w:val="20"/>
                <w:szCs w:val="20"/>
              </w:rPr>
              <w:t>январь</w:t>
            </w:r>
          </w:p>
        </w:tc>
        <w:tc>
          <w:tcPr>
            <w:tcW w:w="2693" w:type="dxa"/>
            <w:tcBorders>
              <w:top w:val="single" w:sz="4" w:space="0" w:color="auto"/>
              <w:left w:val="single" w:sz="4" w:space="0" w:color="auto"/>
              <w:bottom w:val="single" w:sz="4" w:space="0" w:color="auto"/>
              <w:right w:val="single" w:sz="4" w:space="0" w:color="auto"/>
            </w:tcBorders>
          </w:tcPr>
          <w:p w:rsidR="003D7F07" w:rsidRPr="00602C66" w:rsidRDefault="003D7F07" w:rsidP="00423682">
            <w:pPr>
              <w:jc w:val="center"/>
              <w:rPr>
                <w:rFonts w:ascii="Verdana" w:hAnsi="Verdana"/>
                <w:sz w:val="20"/>
                <w:szCs w:val="20"/>
              </w:rPr>
            </w:pPr>
            <w:r w:rsidRPr="00602C66">
              <w:rPr>
                <w:rFonts w:ascii="Verdana" w:hAnsi="Verdana"/>
                <w:sz w:val="20"/>
                <w:szCs w:val="20"/>
              </w:rPr>
              <w:t>5,44</w:t>
            </w:r>
          </w:p>
        </w:tc>
        <w:tc>
          <w:tcPr>
            <w:tcW w:w="2410" w:type="dxa"/>
            <w:tcBorders>
              <w:top w:val="single" w:sz="4" w:space="0" w:color="auto"/>
              <w:left w:val="single" w:sz="4" w:space="0" w:color="auto"/>
              <w:bottom w:val="single" w:sz="4" w:space="0" w:color="auto"/>
              <w:right w:val="single" w:sz="4" w:space="0" w:color="auto"/>
            </w:tcBorders>
          </w:tcPr>
          <w:p w:rsidR="003D7F07" w:rsidRPr="00602C66" w:rsidRDefault="003D7F07" w:rsidP="00423682">
            <w:pPr>
              <w:jc w:val="center"/>
              <w:rPr>
                <w:rFonts w:ascii="Verdana" w:hAnsi="Verdana"/>
                <w:sz w:val="20"/>
                <w:szCs w:val="20"/>
              </w:rPr>
            </w:pPr>
            <w:r w:rsidRPr="00602C66">
              <w:rPr>
                <w:rFonts w:ascii="Verdana" w:hAnsi="Verdana"/>
                <w:sz w:val="20"/>
                <w:szCs w:val="20"/>
              </w:rPr>
              <w:t>-</w:t>
            </w:r>
          </w:p>
        </w:tc>
        <w:tc>
          <w:tcPr>
            <w:tcW w:w="2156" w:type="dxa"/>
            <w:tcBorders>
              <w:top w:val="single" w:sz="4" w:space="0" w:color="auto"/>
              <w:left w:val="single" w:sz="4" w:space="0" w:color="auto"/>
              <w:bottom w:val="single" w:sz="4" w:space="0" w:color="auto"/>
              <w:right w:val="single" w:sz="4" w:space="0" w:color="auto"/>
            </w:tcBorders>
          </w:tcPr>
          <w:p w:rsidR="003D7F07" w:rsidRPr="00602C66" w:rsidRDefault="003D7F07" w:rsidP="00423682">
            <w:pPr>
              <w:jc w:val="center"/>
              <w:rPr>
                <w:rFonts w:ascii="Verdana" w:hAnsi="Verdana"/>
                <w:sz w:val="20"/>
                <w:szCs w:val="20"/>
              </w:rPr>
            </w:pPr>
            <w:r w:rsidRPr="00602C66">
              <w:rPr>
                <w:rFonts w:ascii="Verdana" w:hAnsi="Verdana"/>
                <w:sz w:val="20"/>
                <w:szCs w:val="20"/>
              </w:rPr>
              <w:t>-</w:t>
            </w:r>
          </w:p>
        </w:tc>
      </w:tr>
      <w:tr w:rsidR="003D7F07" w:rsidRPr="00602C66" w:rsidTr="00423682">
        <w:trPr>
          <w:jc w:val="center"/>
        </w:trPr>
        <w:tc>
          <w:tcPr>
            <w:tcW w:w="2067" w:type="dxa"/>
            <w:tcBorders>
              <w:right w:val="single" w:sz="4" w:space="0" w:color="auto"/>
            </w:tcBorders>
          </w:tcPr>
          <w:p w:rsidR="003D7F07" w:rsidRPr="00602C66" w:rsidRDefault="003D7F07" w:rsidP="00423682">
            <w:pPr>
              <w:jc w:val="both"/>
              <w:rPr>
                <w:rFonts w:ascii="Verdana" w:hAnsi="Verdana"/>
                <w:sz w:val="20"/>
                <w:szCs w:val="20"/>
              </w:rPr>
            </w:pPr>
            <w:r w:rsidRPr="00602C66">
              <w:rPr>
                <w:rFonts w:ascii="Verdana" w:hAnsi="Verdana"/>
                <w:sz w:val="20"/>
                <w:szCs w:val="20"/>
              </w:rPr>
              <w:t>февраль</w:t>
            </w:r>
          </w:p>
        </w:tc>
        <w:tc>
          <w:tcPr>
            <w:tcW w:w="2693" w:type="dxa"/>
            <w:tcBorders>
              <w:top w:val="single" w:sz="4" w:space="0" w:color="auto"/>
              <w:left w:val="single" w:sz="4" w:space="0" w:color="auto"/>
              <w:bottom w:val="single" w:sz="4" w:space="0" w:color="auto"/>
              <w:right w:val="single" w:sz="4" w:space="0" w:color="auto"/>
            </w:tcBorders>
          </w:tcPr>
          <w:p w:rsidR="003D7F07" w:rsidRPr="00602C66" w:rsidRDefault="003D7F07" w:rsidP="00423682">
            <w:pPr>
              <w:jc w:val="center"/>
              <w:rPr>
                <w:rFonts w:ascii="Verdana" w:hAnsi="Verdana"/>
                <w:sz w:val="20"/>
                <w:szCs w:val="20"/>
              </w:rPr>
            </w:pPr>
            <w:r w:rsidRPr="00602C66">
              <w:rPr>
                <w:rFonts w:ascii="Verdana" w:hAnsi="Verdana"/>
                <w:sz w:val="20"/>
                <w:szCs w:val="20"/>
              </w:rPr>
              <w:t>4,48</w:t>
            </w:r>
          </w:p>
        </w:tc>
        <w:tc>
          <w:tcPr>
            <w:tcW w:w="2410" w:type="dxa"/>
            <w:tcBorders>
              <w:top w:val="single" w:sz="4" w:space="0" w:color="auto"/>
              <w:left w:val="single" w:sz="4" w:space="0" w:color="auto"/>
              <w:bottom w:val="single" w:sz="4" w:space="0" w:color="auto"/>
              <w:right w:val="single" w:sz="4" w:space="0" w:color="auto"/>
            </w:tcBorders>
          </w:tcPr>
          <w:p w:rsidR="003D7F07" w:rsidRPr="00602C66" w:rsidRDefault="003D7F07" w:rsidP="00423682">
            <w:pPr>
              <w:jc w:val="center"/>
              <w:rPr>
                <w:rFonts w:ascii="Verdana" w:hAnsi="Verdana"/>
                <w:sz w:val="20"/>
                <w:szCs w:val="20"/>
              </w:rPr>
            </w:pPr>
            <w:r w:rsidRPr="00602C66">
              <w:rPr>
                <w:rFonts w:ascii="Verdana" w:hAnsi="Verdana"/>
                <w:sz w:val="20"/>
                <w:szCs w:val="20"/>
              </w:rPr>
              <w:t>-</w:t>
            </w:r>
          </w:p>
        </w:tc>
        <w:tc>
          <w:tcPr>
            <w:tcW w:w="2156" w:type="dxa"/>
            <w:tcBorders>
              <w:top w:val="single" w:sz="4" w:space="0" w:color="auto"/>
              <w:left w:val="single" w:sz="4" w:space="0" w:color="auto"/>
              <w:bottom w:val="single" w:sz="4" w:space="0" w:color="auto"/>
              <w:right w:val="single" w:sz="4" w:space="0" w:color="auto"/>
            </w:tcBorders>
          </w:tcPr>
          <w:p w:rsidR="003D7F07" w:rsidRPr="00602C66" w:rsidRDefault="003D7F07" w:rsidP="00423682">
            <w:pPr>
              <w:jc w:val="center"/>
              <w:rPr>
                <w:rFonts w:ascii="Verdana" w:hAnsi="Verdana"/>
                <w:sz w:val="20"/>
                <w:szCs w:val="20"/>
              </w:rPr>
            </w:pPr>
            <w:r w:rsidRPr="00602C66">
              <w:rPr>
                <w:rFonts w:ascii="Verdana" w:hAnsi="Verdana"/>
                <w:sz w:val="20"/>
                <w:szCs w:val="20"/>
              </w:rPr>
              <w:t>-</w:t>
            </w:r>
          </w:p>
        </w:tc>
      </w:tr>
      <w:tr w:rsidR="003D7F07" w:rsidRPr="00602C66" w:rsidTr="00423682">
        <w:trPr>
          <w:jc w:val="center"/>
        </w:trPr>
        <w:tc>
          <w:tcPr>
            <w:tcW w:w="2067" w:type="dxa"/>
            <w:tcBorders>
              <w:right w:val="single" w:sz="4" w:space="0" w:color="auto"/>
            </w:tcBorders>
          </w:tcPr>
          <w:p w:rsidR="003D7F07" w:rsidRPr="00602C66" w:rsidRDefault="003D7F07" w:rsidP="00423682">
            <w:pPr>
              <w:jc w:val="both"/>
              <w:rPr>
                <w:rFonts w:ascii="Verdana" w:hAnsi="Verdana"/>
                <w:sz w:val="20"/>
                <w:szCs w:val="20"/>
              </w:rPr>
            </w:pPr>
            <w:r w:rsidRPr="00602C66">
              <w:rPr>
                <w:rFonts w:ascii="Verdana" w:hAnsi="Verdana"/>
                <w:sz w:val="20"/>
                <w:szCs w:val="20"/>
              </w:rPr>
              <w:t>март</w:t>
            </w:r>
          </w:p>
        </w:tc>
        <w:tc>
          <w:tcPr>
            <w:tcW w:w="2693" w:type="dxa"/>
            <w:tcBorders>
              <w:top w:val="single" w:sz="4" w:space="0" w:color="auto"/>
              <w:left w:val="single" w:sz="4" w:space="0" w:color="auto"/>
              <w:bottom w:val="single" w:sz="4" w:space="0" w:color="auto"/>
              <w:right w:val="single" w:sz="4" w:space="0" w:color="auto"/>
            </w:tcBorders>
          </w:tcPr>
          <w:p w:rsidR="003D7F07" w:rsidRPr="00602C66" w:rsidRDefault="003D7F07" w:rsidP="00423682">
            <w:pPr>
              <w:jc w:val="center"/>
              <w:rPr>
                <w:rFonts w:ascii="Verdana" w:hAnsi="Verdana"/>
                <w:sz w:val="20"/>
                <w:szCs w:val="20"/>
              </w:rPr>
            </w:pPr>
            <w:r w:rsidRPr="00602C66">
              <w:rPr>
                <w:rFonts w:ascii="Verdana" w:hAnsi="Verdana"/>
                <w:sz w:val="20"/>
                <w:szCs w:val="20"/>
              </w:rPr>
              <w:t>3,89</w:t>
            </w:r>
          </w:p>
        </w:tc>
        <w:tc>
          <w:tcPr>
            <w:tcW w:w="2410" w:type="dxa"/>
            <w:tcBorders>
              <w:top w:val="single" w:sz="4" w:space="0" w:color="auto"/>
              <w:left w:val="single" w:sz="4" w:space="0" w:color="auto"/>
              <w:bottom w:val="single" w:sz="4" w:space="0" w:color="auto"/>
              <w:right w:val="single" w:sz="4" w:space="0" w:color="auto"/>
            </w:tcBorders>
          </w:tcPr>
          <w:p w:rsidR="003D7F07" w:rsidRPr="00602C66" w:rsidRDefault="003D7F07" w:rsidP="00423682">
            <w:pPr>
              <w:jc w:val="center"/>
              <w:rPr>
                <w:rFonts w:ascii="Verdana" w:hAnsi="Verdana"/>
                <w:sz w:val="20"/>
                <w:szCs w:val="20"/>
              </w:rPr>
            </w:pPr>
            <w:r w:rsidRPr="00602C66">
              <w:rPr>
                <w:rFonts w:ascii="Verdana" w:hAnsi="Verdana"/>
                <w:sz w:val="20"/>
                <w:szCs w:val="20"/>
              </w:rPr>
              <w:t>-</w:t>
            </w:r>
          </w:p>
        </w:tc>
        <w:tc>
          <w:tcPr>
            <w:tcW w:w="2156" w:type="dxa"/>
            <w:tcBorders>
              <w:top w:val="single" w:sz="4" w:space="0" w:color="auto"/>
              <w:left w:val="single" w:sz="4" w:space="0" w:color="auto"/>
              <w:bottom w:val="single" w:sz="4" w:space="0" w:color="auto"/>
              <w:right w:val="single" w:sz="4" w:space="0" w:color="auto"/>
            </w:tcBorders>
          </w:tcPr>
          <w:p w:rsidR="003D7F07" w:rsidRPr="00602C66" w:rsidRDefault="003D7F07" w:rsidP="00423682">
            <w:pPr>
              <w:jc w:val="center"/>
              <w:rPr>
                <w:rFonts w:ascii="Verdana" w:hAnsi="Verdana"/>
                <w:sz w:val="20"/>
                <w:szCs w:val="20"/>
              </w:rPr>
            </w:pPr>
          </w:p>
        </w:tc>
      </w:tr>
      <w:tr w:rsidR="003D7F07" w:rsidRPr="00602C66" w:rsidTr="00423682">
        <w:trPr>
          <w:jc w:val="center"/>
        </w:trPr>
        <w:tc>
          <w:tcPr>
            <w:tcW w:w="2067" w:type="dxa"/>
            <w:tcBorders>
              <w:right w:val="single" w:sz="4" w:space="0" w:color="auto"/>
            </w:tcBorders>
          </w:tcPr>
          <w:p w:rsidR="003D7F07" w:rsidRPr="00602C66" w:rsidRDefault="003D7F07" w:rsidP="00423682">
            <w:pPr>
              <w:jc w:val="both"/>
              <w:rPr>
                <w:rFonts w:ascii="Verdana" w:hAnsi="Verdana"/>
                <w:sz w:val="20"/>
                <w:szCs w:val="20"/>
              </w:rPr>
            </w:pPr>
            <w:r w:rsidRPr="00602C66">
              <w:rPr>
                <w:rFonts w:ascii="Verdana" w:hAnsi="Verdana"/>
                <w:sz w:val="20"/>
                <w:szCs w:val="20"/>
              </w:rPr>
              <w:t>апрель</w:t>
            </w:r>
          </w:p>
        </w:tc>
        <w:tc>
          <w:tcPr>
            <w:tcW w:w="2693" w:type="dxa"/>
            <w:tcBorders>
              <w:top w:val="single" w:sz="4" w:space="0" w:color="auto"/>
              <w:left w:val="single" w:sz="4" w:space="0" w:color="auto"/>
              <w:bottom w:val="single" w:sz="4" w:space="0" w:color="auto"/>
              <w:right w:val="single" w:sz="4" w:space="0" w:color="auto"/>
            </w:tcBorders>
          </w:tcPr>
          <w:p w:rsidR="003D7F07" w:rsidRPr="00602C66" w:rsidRDefault="003D7F07" w:rsidP="00423682">
            <w:pPr>
              <w:jc w:val="center"/>
              <w:rPr>
                <w:rFonts w:ascii="Verdana" w:hAnsi="Verdana"/>
                <w:sz w:val="20"/>
                <w:szCs w:val="20"/>
              </w:rPr>
            </w:pPr>
            <w:r w:rsidRPr="00602C66">
              <w:rPr>
                <w:rFonts w:ascii="Verdana" w:hAnsi="Verdana"/>
                <w:sz w:val="20"/>
                <w:szCs w:val="20"/>
              </w:rPr>
              <w:t>1,89</w:t>
            </w:r>
          </w:p>
        </w:tc>
        <w:tc>
          <w:tcPr>
            <w:tcW w:w="2410" w:type="dxa"/>
            <w:tcBorders>
              <w:top w:val="single" w:sz="4" w:space="0" w:color="auto"/>
              <w:left w:val="single" w:sz="4" w:space="0" w:color="auto"/>
              <w:bottom w:val="single" w:sz="4" w:space="0" w:color="auto"/>
              <w:right w:val="single" w:sz="4" w:space="0" w:color="auto"/>
            </w:tcBorders>
          </w:tcPr>
          <w:p w:rsidR="003D7F07" w:rsidRPr="00602C66" w:rsidRDefault="003D7F07" w:rsidP="00423682">
            <w:pPr>
              <w:jc w:val="center"/>
              <w:rPr>
                <w:rFonts w:ascii="Verdana" w:hAnsi="Verdana"/>
                <w:sz w:val="20"/>
                <w:szCs w:val="20"/>
              </w:rPr>
            </w:pPr>
            <w:r w:rsidRPr="00602C66">
              <w:rPr>
                <w:rFonts w:ascii="Verdana" w:hAnsi="Verdana"/>
                <w:sz w:val="20"/>
                <w:szCs w:val="20"/>
              </w:rPr>
              <w:t>-</w:t>
            </w:r>
          </w:p>
        </w:tc>
        <w:tc>
          <w:tcPr>
            <w:tcW w:w="2156" w:type="dxa"/>
            <w:tcBorders>
              <w:top w:val="single" w:sz="4" w:space="0" w:color="auto"/>
              <w:left w:val="single" w:sz="4" w:space="0" w:color="auto"/>
              <w:bottom w:val="single" w:sz="4" w:space="0" w:color="auto"/>
              <w:right w:val="single" w:sz="4" w:space="0" w:color="auto"/>
            </w:tcBorders>
          </w:tcPr>
          <w:p w:rsidR="003D7F07" w:rsidRPr="00602C66" w:rsidRDefault="003D7F07" w:rsidP="00423682">
            <w:pPr>
              <w:jc w:val="center"/>
              <w:rPr>
                <w:rFonts w:ascii="Verdana" w:hAnsi="Verdana"/>
                <w:sz w:val="20"/>
                <w:szCs w:val="20"/>
              </w:rPr>
            </w:pPr>
            <w:r w:rsidRPr="00602C66">
              <w:rPr>
                <w:rFonts w:ascii="Verdana" w:hAnsi="Verdana"/>
                <w:sz w:val="20"/>
                <w:szCs w:val="20"/>
              </w:rPr>
              <w:t>-</w:t>
            </w:r>
          </w:p>
        </w:tc>
      </w:tr>
      <w:tr w:rsidR="003D7F07" w:rsidRPr="00602C66" w:rsidTr="00423682">
        <w:trPr>
          <w:jc w:val="center"/>
        </w:trPr>
        <w:tc>
          <w:tcPr>
            <w:tcW w:w="2067" w:type="dxa"/>
            <w:tcBorders>
              <w:right w:val="single" w:sz="4" w:space="0" w:color="auto"/>
            </w:tcBorders>
          </w:tcPr>
          <w:p w:rsidR="003D7F07" w:rsidRPr="00602C66" w:rsidRDefault="003D7F07" w:rsidP="00423682">
            <w:pPr>
              <w:jc w:val="both"/>
              <w:rPr>
                <w:rFonts w:ascii="Verdana" w:hAnsi="Verdana"/>
                <w:sz w:val="20"/>
                <w:szCs w:val="20"/>
              </w:rPr>
            </w:pPr>
            <w:r w:rsidRPr="00602C66">
              <w:rPr>
                <w:rFonts w:ascii="Verdana" w:hAnsi="Verdana"/>
                <w:sz w:val="20"/>
                <w:szCs w:val="20"/>
              </w:rPr>
              <w:t>май</w:t>
            </w:r>
          </w:p>
        </w:tc>
        <w:tc>
          <w:tcPr>
            <w:tcW w:w="2693" w:type="dxa"/>
            <w:tcBorders>
              <w:top w:val="single" w:sz="4" w:space="0" w:color="auto"/>
              <w:left w:val="single" w:sz="4" w:space="0" w:color="auto"/>
              <w:bottom w:val="single" w:sz="4" w:space="0" w:color="auto"/>
              <w:right w:val="single" w:sz="4" w:space="0" w:color="auto"/>
            </w:tcBorders>
          </w:tcPr>
          <w:p w:rsidR="003D7F07" w:rsidRPr="00602C66" w:rsidRDefault="003D7F07" w:rsidP="00423682">
            <w:pPr>
              <w:jc w:val="center"/>
              <w:rPr>
                <w:rFonts w:ascii="Verdana" w:hAnsi="Verdana"/>
                <w:sz w:val="20"/>
                <w:szCs w:val="20"/>
              </w:rPr>
            </w:pPr>
            <w:r w:rsidRPr="00602C66">
              <w:rPr>
                <w:rFonts w:ascii="Verdana" w:hAnsi="Verdana"/>
                <w:sz w:val="20"/>
                <w:szCs w:val="20"/>
              </w:rPr>
              <w:t>-</w:t>
            </w:r>
          </w:p>
        </w:tc>
        <w:tc>
          <w:tcPr>
            <w:tcW w:w="2410" w:type="dxa"/>
            <w:tcBorders>
              <w:top w:val="single" w:sz="4" w:space="0" w:color="auto"/>
              <w:left w:val="single" w:sz="4" w:space="0" w:color="auto"/>
              <w:bottom w:val="single" w:sz="4" w:space="0" w:color="auto"/>
              <w:right w:val="single" w:sz="4" w:space="0" w:color="auto"/>
            </w:tcBorders>
          </w:tcPr>
          <w:p w:rsidR="003D7F07" w:rsidRPr="00602C66" w:rsidRDefault="003D7F07" w:rsidP="00423682">
            <w:pPr>
              <w:jc w:val="center"/>
              <w:rPr>
                <w:rFonts w:ascii="Verdana" w:hAnsi="Verdana"/>
                <w:sz w:val="20"/>
                <w:szCs w:val="20"/>
              </w:rPr>
            </w:pPr>
            <w:r w:rsidRPr="00602C66">
              <w:rPr>
                <w:rFonts w:ascii="Verdana" w:hAnsi="Verdana"/>
                <w:sz w:val="20"/>
                <w:szCs w:val="20"/>
              </w:rPr>
              <w:t>-</w:t>
            </w:r>
          </w:p>
        </w:tc>
        <w:tc>
          <w:tcPr>
            <w:tcW w:w="2156" w:type="dxa"/>
            <w:tcBorders>
              <w:top w:val="single" w:sz="4" w:space="0" w:color="auto"/>
              <w:left w:val="single" w:sz="4" w:space="0" w:color="auto"/>
              <w:bottom w:val="single" w:sz="4" w:space="0" w:color="auto"/>
              <w:right w:val="single" w:sz="4" w:space="0" w:color="auto"/>
            </w:tcBorders>
          </w:tcPr>
          <w:p w:rsidR="003D7F07" w:rsidRPr="00602C66" w:rsidRDefault="003D7F07" w:rsidP="00423682">
            <w:pPr>
              <w:jc w:val="center"/>
              <w:rPr>
                <w:rFonts w:ascii="Verdana" w:hAnsi="Verdana"/>
                <w:sz w:val="20"/>
                <w:szCs w:val="20"/>
              </w:rPr>
            </w:pPr>
            <w:r w:rsidRPr="00602C66">
              <w:rPr>
                <w:rFonts w:ascii="Verdana" w:hAnsi="Verdana"/>
                <w:sz w:val="20"/>
                <w:szCs w:val="20"/>
              </w:rPr>
              <w:t>-</w:t>
            </w:r>
          </w:p>
        </w:tc>
      </w:tr>
      <w:tr w:rsidR="003D7F07" w:rsidRPr="00602C66" w:rsidTr="00423682">
        <w:trPr>
          <w:jc w:val="center"/>
        </w:trPr>
        <w:tc>
          <w:tcPr>
            <w:tcW w:w="2067" w:type="dxa"/>
            <w:tcBorders>
              <w:right w:val="single" w:sz="4" w:space="0" w:color="auto"/>
            </w:tcBorders>
          </w:tcPr>
          <w:p w:rsidR="003D7F07" w:rsidRPr="00602C66" w:rsidRDefault="003D7F07" w:rsidP="00423682">
            <w:pPr>
              <w:jc w:val="both"/>
              <w:rPr>
                <w:rFonts w:ascii="Verdana" w:hAnsi="Verdana"/>
                <w:sz w:val="20"/>
                <w:szCs w:val="20"/>
              </w:rPr>
            </w:pPr>
            <w:r w:rsidRPr="00602C66">
              <w:rPr>
                <w:rFonts w:ascii="Verdana" w:hAnsi="Verdana"/>
                <w:sz w:val="20"/>
                <w:szCs w:val="20"/>
              </w:rPr>
              <w:t>июнь</w:t>
            </w:r>
          </w:p>
        </w:tc>
        <w:tc>
          <w:tcPr>
            <w:tcW w:w="2693" w:type="dxa"/>
            <w:tcBorders>
              <w:top w:val="single" w:sz="4" w:space="0" w:color="auto"/>
              <w:left w:val="single" w:sz="4" w:space="0" w:color="auto"/>
              <w:bottom w:val="single" w:sz="4" w:space="0" w:color="auto"/>
              <w:right w:val="single" w:sz="4" w:space="0" w:color="auto"/>
            </w:tcBorders>
          </w:tcPr>
          <w:p w:rsidR="003D7F07" w:rsidRPr="00602C66" w:rsidRDefault="003D7F07" w:rsidP="00423682">
            <w:pPr>
              <w:jc w:val="center"/>
              <w:rPr>
                <w:rFonts w:ascii="Verdana" w:hAnsi="Verdana"/>
                <w:sz w:val="20"/>
                <w:szCs w:val="20"/>
              </w:rPr>
            </w:pPr>
            <w:r w:rsidRPr="00602C66">
              <w:rPr>
                <w:rFonts w:ascii="Verdana" w:hAnsi="Verdana"/>
                <w:sz w:val="20"/>
                <w:szCs w:val="20"/>
              </w:rPr>
              <w:t>-</w:t>
            </w:r>
          </w:p>
        </w:tc>
        <w:tc>
          <w:tcPr>
            <w:tcW w:w="2410" w:type="dxa"/>
            <w:tcBorders>
              <w:top w:val="single" w:sz="4" w:space="0" w:color="auto"/>
              <w:left w:val="single" w:sz="4" w:space="0" w:color="auto"/>
              <w:bottom w:val="single" w:sz="4" w:space="0" w:color="auto"/>
              <w:right w:val="single" w:sz="4" w:space="0" w:color="auto"/>
            </w:tcBorders>
          </w:tcPr>
          <w:p w:rsidR="003D7F07" w:rsidRPr="00602C66" w:rsidRDefault="003D7F07" w:rsidP="00423682">
            <w:pPr>
              <w:jc w:val="center"/>
              <w:rPr>
                <w:rFonts w:ascii="Verdana" w:hAnsi="Verdana"/>
                <w:sz w:val="20"/>
                <w:szCs w:val="20"/>
              </w:rPr>
            </w:pPr>
            <w:r w:rsidRPr="00602C66">
              <w:rPr>
                <w:rFonts w:ascii="Verdana" w:hAnsi="Verdana"/>
                <w:sz w:val="20"/>
                <w:szCs w:val="20"/>
              </w:rPr>
              <w:t>-</w:t>
            </w:r>
          </w:p>
        </w:tc>
        <w:tc>
          <w:tcPr>
            <w:tcW w:w="2156" w:type="dxa"/>
            <w:tcBorders>
              <w:top w:val="single" w:sz="4" w:space="0" w:color="auto"/>
              <w:left w:val="single" w:sz="4" w:space="0" w:color="auto"/>
              <w:bottom w:val="single" w:sz="4" w:space="0" w:color="auto"/>
              <w:right w:val="single" w:sz="4" w:space="0" w:color="auto"/>
            </w:tcBorders>
          </w:tcPr>
          <w:p w:rsidR="003D7F07" w:rsidRPr="00602C66" w:rsidRDefault="003D7F07" w:rsidP="00423682">
            <w:pPr>
              <w:jc w:val="center"/>
              <w:rPr>
                <w:rFonts w:ascii="Verdana" w:hAnsi="Verdana"/>
                <w:sz w:val="20"/>
                <w:szCs w:val="20"/>
              </w:rPr>
            </w:pPr>
            <w:r w:rsidRPr="00602C66">
              <w:rPr>
                <w:rFonts w:ascii="Verdana" w:hAnsi="Verdana"/>
                <w:sz w:val="20"/>
                <w:szCs w:val="20"/>
              </w:rPr>
              <w:t>-</w:t>
            </w:r>
          </w:p>
        </w:tc>
      </w:tr>
      <w:tr w:rsidR="003D7F07" w:rsidRPr="00602C66" w:rsidTr="00423682">
        <w:trPr>
          <w:jc w:val="center"/>
        </w:trPr>
        <w:tc>
          <w:tcPr>
            <w:tcW w:w="2067" w:type="dxa"/>
            <w:tcBorders>
              <w:right w:val="single" w:sz="4" w:space="0" w:color="auto"/>
            </w:tcBorders>
          </w:tcPr>
          <w:p w:rsidR="003D7F07" w:rsidRPr="00602C66" w:rsidRDefault="003D7F07" w:rsidP="00423682">
            <w:pPr>
              <w:jc w:val="both"/>
              <w:rPr>
                <w:rFonts w:ascii="Verdana" w:hAnsi="Verdana"/>
                <w:sz w:val="20"/>
                <w:szCs w:val="20"/>
              </w:rPr>
            </w:pPr>
            <w:r w:rsidRPr="00602C66">
              <w:rPr>
                <w:rFonts w:ascii="Verdana" w:hAnsi="Verdana"/>
                <w:sz w:val="20"/>
                <w:szCs w:val="20"/>
              </w:rPr>
              <w:t>июль</w:t>
            </w:r>
          </w:p>
        </w:tc>
        <w:tc>
          <w:tcPr>
            <w:tcW w:w="2693" w:type="dxa"/>
            <w:tcBorders>
              <w:top w:val="single" w:sz="4" w:space="0" w:color="auto"/>
              <w:left w:val="single" w:sz="4" w:space="0" w:color="auto"/>
              <w:bottom w:val="single" w:sz="4" w:space="0" w:color="auto"/>
              <w:right w:val="single" w:sz="4" w:space="0" w:color="auto"/>
            </w:tcBorders>
          </w:tcPr>
          <w:p w:rsidR="003D7F07" w:rsidRPr="00602C66" w:rsidRDefault="003D7F07" w:rsidP="00423682">
            <w:pPr>
              <w:jc w:val="center"/>
              <w:rPr>
                <w:rFonts w:ascii="Verdana" w:hAnsi="Verdana"/>
                <w:sz w:val="20"/>
                <w:szCs w:val="20"/>
              </w:rPr>
            </w:pPr>
            <w:r w:rsidRPr="00602C66">
              <w:rPr>
                <w:rFonts w:ascii="Verdana" w:hAnsi="Verdana"/>
                <w:sz w:val="20"/>
                <w:szCs w:val="20"/>
              </w:rPr>
              <w:t>-</w:t>
            </w:r>
          </w:p>
        </w:tc>
        <w:tc>
          <w:tcPr>
            <w:tcW w:w="2410" w:type="dxa"/>
            <w:tcBorders>
              <w:top w:val="single" w:sz="4" w:space="0" w:color="auto"/>
              <w:left w:val="single" w:sz="4" w:space="0" w:color="auto"/>
              <w:bottom w:val="single" w:sz="4" w:space="0" w:color="auto"/>
              <w:right w:val="single" w:sz="4" w:space="0" w:color="auto"/>
            </w:tcBorders>
          </w:tcPr>
          <w:p w:rsidR="003D7F07" w:rsidRPr="00602C66" w:rsidRDefault="003D7F07" w:rsidP="00423682">
            <w:pPr>
              <w:jc w:val="center"/>
              <w:rPr>
                <w:rFonts w:ascii="Verdana" w:hAnsi="Verdana"/>
                <w:sz w:val="20"/>
                <w:szCs w:val="20"/>
              </w:rPr>
            </w:pPr>
            <w:r w:rsidRPr="00602C66">
              <w:rPr>
                <w:rFonts w:ascii="Verdana" w:hAnsi="Verdana"/>
                <w:sz w:val="20"/>
                <w:szCs w:val="20"/>
              </w:rPr>
              <w:t>-</w:t>
            </w:r>
          </w:p>
        </w:tc>
        <w:tc>
          <w:tcPr>
            <w:tcW w:w="2156" w:type="dxa"/>
            <w:tcBorders>
              <w:top w:val="single" w:sz="4" w:space="0" w:color="auto"/>
              <w:left w:val="single" w:sz="4" w:space="0" w:color="auto"/>
              <w:bottom w:val="single" w:sz="4" w:space="0" w:color="auto"/>
              <w:right w:val="single" w:sz="4" w:space="0" w:color="auto"/>
            </w:tcBorders>
          </w:tcPr>
          <w:p w:rsidR="003D7F07" w:rsidRPr="00602C66" w:rsidRDefault="003D7F07" w:rsidP="00423682">
            <w:pPr>
              <w:jc w:val="center"/>
              <w:rPr>
                <w:rFonts w:ascii="Verdana" w:hAnsi="Verdana"/>
                <w:sz w:val="20"/>
                <w:szCs w:val="20"/>
              </w:rPr>
            </w:pPr>
            <w:r w:rsidRPr="00602C66">
              <w:rPr>
                <w:rFonts w:ascii="Verdana" w:hAnsi="Verdana"/>
                <w:sz w:val="20"/>
                <w:szCs w:val="20"/>
              </w:rPr>
              <w:t>-</w:t>
            </w:r>
          </w:p>
        </w:tc>
      </w:tr>
      <w:tr w:rsidR="003D7F07" w:rsidRPr="00602C66" w:rsidTr="00423682">
        <w:trPr>
          <w:jc w:val="center"/>
        </w:trPr>
        <w:tc>
          <w:tcPr>
            <w:tcW w:w="2067" w:type="dxa"/>
            <w:tcBorders>
              <w:right w:val="single" w:sz="4" w:space="0" w:color="auto"/>
            </w:tcBorders>
          </w:tcPr>
          <w:p w:rsidR="003D7F07" w:rsidRPr="00602C66" w:rsidRDefault="003D7F07" w:rsidP="00423682">
            <w:pPr>
              <w:jc w:val="both"/>
              <w:rPr>
                <w:rFonts w:ascii="Verdana" w:hAnsi="Verdana"/>
                <w:sz w:val="20"/>
                <w:szCs w:val="20"/>
              </w:rPr>
            </w:pPr>
            <w:r w:rsidRPr="00602C66">
              <w:rPr>
                <w:rFonts w:ascii="Verdana" w:hAnsi="Verdana"/>
                <w:sz w:val="20"/>
                <w:szCs w:val="20"/>
              </w:rPr>
              <w:t>август</w:t>
            </w:r>
          </w:p>
        </w:tc>
        <w:tc>
          <w:tcPr>
            <w:tcW w:w="2693" w:type="dxa"/>
            <w:tcBorders>
              <w:top w:val="single" w:sz="4" w:space="0" w:color="auto"/>
              <w:left w:val="single" w:sz="4" w:space="0" w:color="auto"/>
              <w:bottom w:val="single" w:sz="4" w:space="0" w:color="auto"/>
              <w:right w:val="single" w:sz="4" w:space="0" w:color="auto"/>
            </w:tcBorders>
          </w:tcPr>
          <w:p w:rsidR="003D7F07" w:rsidRPr="00602C66" w:rsidRDefault="003D7F07" w:rsidP="00423682">
            <w:pPr>
              <w:jc w:val="center"/>
              <w:rPr>
                <w:rFonts w:ascii="Verdana" w:hAnsi="Verdana"/>
                <w:sz w:val="20"/>
                <w:szCs w:val="20"/>
              </w:rPr>
            </w:pPr>
            <w:r w:rsidRPr="00602C66">
              <w:rPr>
                <w:rFonts w:ascii="Verdana" w:hAnsi="Verdana"/>
                <w:sz w:val="20"/>
                <w:szCs w:val="20"/>
              </w:rPr>
              <w:t>-</w:t>
            </w:r>
          </w:p>
        </w:tc>
        <w:tc>
          <w:tcPr>
            <w:tcW w:w="2410" w:type="dxa"/>
            <w:tcBorders>
              <w:top w:val="single" w:sz="4" w:space="0" w:color="auto"/>
              <w:left w:val="single" w:sz="4" w:space="0" w:color="auto"/>
              <w:bottom w:val="single" w:sz="4" w:space="0" w:color="auto"/>
              <w:right w:val="single" w:sz="4" w:space="0" w:color="auto"/>
            </w:tcBorders>
          </w:tcPr>
          <w:p w:rsidR="003D7F07" w:rsidRPr="00602C66" w:rsidRDefault="003D7F07" w:rsidP="00423682">
            <w:pPr>
              <w:jc w:val="center"/>
              <w:rPr>
                <w:rFonts w:ascii="Verdana" w:hAnsi="Verdana"/>
                <w:sz w:val="20"/>
                <w:szCs w:val="20"/>
              </w:rPr>
            </w:pPr>
            <w:r w:rsidRPr="00602C66">
              <w:rPr>
                <w:rFonts w:ascii="Verdana" w:hAnsi="Verdana"/>
                <w:sz w:val="20"/>
                <w:szCs w:val="20"/>
              </w:rPr>
              <w:t>-</w:t>
            </w:r>
          </w:p>
        </w:tc>
        <w:tc>
          <w:tcPr>
            <w:tcW w:w="2156" w:type="dxa"/>
            <w:tcBorders>
              <w:top w:val="single" w:sz="4" w:space="0" w:color="auto"/>
              <w:left w:val="single" w:sz="4" w:space="0" w:color="auto"/>
              <w:bottom w:val="single" w:sz="4" w:space="0" w:color="auto"/>
              <w:right w:val="single" w:sz="4" w:space="0" w:color="auto"/>
            </w:tcBorders>
          </w:tcPr>
          <w:p w:rsidR="003D7F07" w:rsidRPr="00602C66" w:rsidRDefault="003D7F07" w:rsidP="00423682">
            <w:pPr>
              <w:jc w:val="center"/>
              <w:rPr>
                <w:rFonts w:ascii="Verdana" w:hAnsi="Verdana"/>
                <w:sz w:val="20"/>
                <w:szCs w:val="20"/>
              </w:rPr>
            </w:pPr>
            <w:r w:rsidRPr="00602C66">
              <w:rPr>
                <w:rFonts w:ascii="Verdana" w:hAnsi="Verdana"/>
                <w:sz w:val="20"/>
                <w:szCs w:val="20"/>
              </w:rPr>
              <w:t>-</w:t>
            </w:r>
          </w:p>
        </w:tc>
      </w:tr>
      <w:tr w:rsidR="003D7F07" w:rsidRPr="00602C66" w:rsidTr="00423682">
        <w:trPr>
          <w:jc w:val="center"/>
        </w:trPr>
        <w:tc>
          <w:tcPr>
            <w:tcW w:w="2067" w:type="dxa"/>
            <w:tcBorders>
              <w:right w:val="single" w:sz="4" w:space="0" w:color="auto"/>
            </w:tcBorders>
          </w:tcPr>
          <w:p w:rsidR="003D7F07" w:rsidRPr="00602C66" w:rsidRDefault="003D7F07" w:rsidP="00423682">
            <w:pPr>
              <w:jc w:val="both"/>
              <w:rPr>
                <w:rFonts w:ascii="Verdana" w:hAnsi="Verdana"/>
                <w:sz w:val="20"/>
                <w:szCs w:val="20"/>
              </w:rPr>
            </w:pPr>
            <w:r w:rsidRPr="00602C66">
              <w:rPr>
                <w:rFonts w:ascii="Verdana" w:hAnsi="Verdana"/>
                <w:sz w:val="20"/>
                <w:szCs w:val="20"/>
              </w:rPr>
              <w:t>сентябрь</w:t>
            </w:r>
          </w:p>
        </w:tc>
        <w:tc>
          <w:tcPr>
            <w:tcW w:w="2693" w:type="dxa"/>
            <w:tcBorders>
              <w:top w:val="single" w:sz="4" w:space="0" w:color="auto"/>
              <w:left w:val="single" w:sz="4" w:space="0" w:color="auto"/>
              <w:bottom w:val="single" w:sz="4" w:space="0" w:color="auto"/>
              <w:right w:val="single" w:sz="4" w:space="0" w:color="auto"/>
            </w:tcBorders>
          </w:tcPr>
          <w:p w:rsidR="003D7F07" w:rsidRPr="00602C66" w:rsidRDefault="003D7F07" w:rsidP="00423682">
            <w:pPr>
              <w:jc w:val="center"/>
              <w:rPr>
                <w:rFonts w:ascii="Verdana" w:hAnsi="Verdana"/>
                <w:sz w:val="20"/>
                <w:szCs w:val="20"/>
              </w:rPr>
            </w:pPr>
            <w:r w:rsidRPr="00602C66">
              <w:rPr>
                <w:rFonts w:ascii="Verdana" w:hAnsi="Verdana"/>
                <w:sz w:val="20"/>
                <w:szCs w:val="20"/>
              </w:rPr>
              <w:t>-</w:t>
            </w:r>
          </w:p>
        </w:tc>
        <w:tc>
          <w:tcPr>
            <w:tcW w:w="2410" w:type="dxa"/>
            <w:tcBorders>
              <w:top w:val="single" w:sz="4" w:space="0" w:color="auto"/>
              <w:left w:val="single" w:sz="4" w:space="0" w:color="auto"/>
              <w:bottom w:val="single" w:sz="4" w:space="0" w:color="auto"/>
              <w:right w:val="single" w:sz="4" w:space="0" w:color="auto"/>
            </w:tcBorders>
          </w:tcPr>
          <w:p w:rsidR="003D7F07" w:rsidRPr="00602C66" w:rsidRDefault="003D7F07" w:rsidP="00423682">
            <w:pPr>
              <w:jc w:val="center"/>
              <w:rPr>
                <w:rFonts w:ascii="Verdana" w:hAnsi="Verdana"/>
                <w:sz w:val="20"/>
                <w:szCs w:val="20"/>
              </w:rPr>
            </w:pPr>
            <w:r w:rsidRPr="00602C66">
              <w:rPr>
                <w:rFonts w:ascii="Verdana" w:hAnsi="Verdana"/>
                <w:sz w:val="20"/>
                <w:szCs w:val="20"/>
              </w:rPr>
              <w:t>-</w:t>
            </w:r>
          </w:p>
        </w:tc>
        <w:tc>
          <w:tcPr>
            <w:tcW w:w="2156" w:type="dxa"/>
            <w:tcBorders>
              <w:top w:val="single" w:sz="4" w:space="0" w:color="auto"/>
              <w:left w:val="single" w:sz="4" w:space="0" w:color="auto"/>
              <w:bottom w:val="single" w:sz="4" w:space="0" w:color="auto"/>
              <w:right w:val="single" w:sz="4" w:space="0" w:color="auto"/>
            </w:tcBorders>
          </w:tcPr>
          <w:p w:rsidR="003D7F07" w:rsidRPr="00602C66" w:rsidRDefault="003D7F07" w:rsidP="00423682">
            <w:pPr>
              <w:jc w:val="center"/>
              <w:rPr>
                <w:rFonts w:ascii="Verdana" w:hAnsi="Verdana"/>
                <w:sz w:val="20"/>
                <w:szCs w:val="20"/>
              </w:rPr>
            </w:pPr>
            <w:r w:rsidRPr="00602C66">
              <w:rPr>
                <w:rFonts w:ascii="Verdana" w:hAnsi="Verdana"/>
                <w:sz w:val="20"/>
                <w:szCs w:val="20"/>
              </w:rPr>
              <w:t>-</w:t>
            </w:r>
          </w:p>
        </w:tc>
      </w:tr>
      <w:tr w:rsidR="003D7F07" w:rsidRPr="00602C66" w:rsidTr="00423682">
        <w:trPr>
          <w:jc w:val="center"/>
        </w:trPr>
        <w:tc>
          <w:tcPr>
            <w:tcW w:w="2067" w:type="dxa"/>
            <w:tcBorders>
              <w:right w:val="single" w:sz="4" w:space="0" w:color="auto"/>
            </w:tcBorders>
          </w:tcPr>
          <w:p w:rsidR="003D7F07" w:rsidRPr="00602C66" w:rsidRDefault="003D7F07" w:rsidP="00423682">
            <w:pPr>
              <w:jc w:val="both"/>
              <w:rPr>
                <w:rFonts w:ascii="Verdana" w:hAnsi="Verdana"/>
                <w:sz w:val="20"/>
                <w:szCs w:val="20"/>
              </w:rPr>
            </w:pPr>
            <w:r w:rsidRPr="00602C66">
              <w:rPr>
                <w:rFonts w:ascii="Verdana" w:hAnsi="Verdana"/>
                <w:sz w:val="20"/>
                <w:szCs w:val="20"/>
              </w:rPr>
              <w:t>октябрь</w:t>
            </w:r>
          </w:p>
        </w:tc>
        <w:tc>
          <w:tcPr>
            <w:tcW w:w="2693" w:type="dxa"/>
            <w:tcBorders>
              <w:top w:val="single" w:sz="4" w:space="0" w:color="auto"/>
              <w:left w:val="single" w:sz="4" w:space="0" w:color="auto"/>
              <w:bottom w:val="single" w:sz="4" w:space="0" w:color="auto"/>
              <w:right w:val="single" w:sz="4" w:space="0" w:color="auto"/>
            </w:tcBorders>
          </w:tcPr>
          <w:p w:rsidR="003D7F07" w:rsidRPr="00602C66" w:rsidRDefault="003D7F07" w:rsidP="00423682">
            <w:pPr>
              <w:jc w:val="center"/>
              <w:rPr>
                <w:rFonts w:ascii="Verdana" w:hAnsi="Verdana"/>
                <w:sz w:val="20"/>
                <w:szCs w:val="20"/>
              </w:rPr>
            </w:pPr>
            <w:r w:rsidRPr="00602C66">
              <w:rPr>
                <w:rFonts w:ascii="Verdana" w:hAnsi="Verdana"/>
                <w:sz w:val="20"/>
                <w:szCs w:val="20"/>
              </w:rPr>
              <w:t>2,28</w:t>
            </w:r>
          </w:p>
        </w:tc>
        <w:tc>
          <w:tcPr>
            <w:tcW w:w="2410" w:type="dxa"/>
            <w:tcBorders>
              <w:top w:val="single" w:sz="4" w:space="0" w:color="auto"/>
              <w:left w:val="single" w:sz="4" w:space="0" w:color="auto"/>
              <w:bottom w:val="single" w:sz="4" w:space="0" w:color="auto"/>
              <w:right w:val="single" w:sz="4" w:space="0" w:color="auto"/>
            </w:tcBorders>
          </w:tcPr>
          <w:p w:rsidR="003D7F07" w:rsidRPr="00602C66" w:rsidRDefault="003D7F07" w:rsidP="00423682">
            <w:pPr>
              <w:jc w:val="center"/>
              <w:rPr>
                <w:rFonts w:ascii="Verdana" w:hAnsi="Verdana"/>
                <w:sz w:val="20"/>
                <w:szCs w:val="20"/>
              </w:rPr>
            </w:pPr>
            <w:r w:rsidRPr="00602C66">
              <w:rPr>
                <w:rFonts w:ascii="Verdana" w:hAnsi="Verdana"/>
                <w:sz w:val="20"/>
                <w:szCs w:val="20"/>
              </w:rPr>
              <w:t>-</w:t>
            </w:r>
          </w:p>
        </w:tc>
        <w:tc>
          <w:tcPr>
            <w:tcW w:w="2156" w:type="dxa"/>
            <w:tcBorders>
              <w:top w:val="single" w:sz="4" w:space="0" w:color="auto"/>
              <w:left w:val="single" w:sz="4" w:space="0" w:color="auto"/>
              <w:bottom w:val="single" w:sz="4" w:space="0" w:color="auto"/>
              <w:right w:val="single" w:sz="4" w:space="0" w:color="auto"/>
            </w:tcBorders>
          </w:tcPr>
          <w:p w:rsidR="003D7F07" w:rsidRPr="00602C66" w:rsidRDefault="003D7F07" w:rsidP="00423682">
            <w:pPr>
              <w:jc w:val="center"/>
              <w:rPr>
                <w:rFonts w:ascii="Verdana" w:hAnsi="Verdana"/>
                <w:sz w:val="20"/>
                <w:szCs w:val="20"/>
              </w:rPr>
            </w:pPr>
            <w:r w:rsidRPr="00602C66">
              <w:rPr>
                <w:rFonts w:ascii="Verdana" w:hAnsi="Verdana"/>
                <w:sz w:val="20"/>
                <w:szCs w:val="20"/>
              </w:rPr>
              <w:t>-</w:t>
            </w:r>
          </w:p>
        </w:tc>
      </w:tr>
      <w:tr w:rsidR="003D7F07" w:rsidRPr="00602C66" w:rsidTr="00423682">
        <w:trPr>
          <w:jc w:val="center"/>
        </w:trPr>
        <w:tc>
          <w:tcPr>
            <w:tcW w:w="2067" w:type="dxa"/>
            <w:tcBorders>
              <w:right w:val="single" w:sz="4" w:space="0" w:color="auto"/>
            </w:tcBorders>
          </w:tcPr>
          <w:p w:rsidR="003D7F07" w:rsidRPr="00602C66" w:rsidRDefault="003D7F07" w:rsidP="00423682">
            <w:pPr>
              <w:jc w:val="both"/>
              <w:rPr>
                <w:rFonts w:ascii="Verdana" w:hAnsi="Verdana"/>
                <w:sz w:val="20"/>
                <w:szCs w:val="20"/>
              </w:rPr>
            </w:pPr>
            <w:r w:rsidRPr="00602C66">
              <w:rPr>
                <w:rFonts w:ascii="Verdana" w:hAnsi="Verdana"/>
                <w:sz w:val="20"/>
                <w:szCs w:val="20"/>
              </w:rPr>
              <w:t>ноябрь</w:t>
            </w:r>
          </w:p>
        </w:tc>
        <w:tc>
          <w:tcPr>
            <w:tcW w:w="2693" w:type="dxa"/>
            <w:tcBorders>
              <w:top w:val="single" w:sz="4" w:space="0" w:color="auto"/>
              <w:left w:val="single" w:sz="4" w:space="0" w:color="auto"/>
              <w:bottom w:val="single" w:sz="4" w:space="0" w:color="auto"/>
              <w:right w:val="single" w:sz="4" w:space="0" w:color="auto"/>
            </w:tcBorders>
          </w:tcPr>
          <w:p w:rsidR="003D7F07" w:rsidRPr="00602C66" w:rsidRDefault="003D7F07" w:rsidP="00423682">
            <w:pPr>
              <w:jc w:val="center"/>
              <w:rPr>
                <w:rFonts w:ascii="Verdana" w:hAnsi="Verdana"/>
                <w:sz w:val="20"/>
                <w:szCs w:val="20"/>
              </w:rPr>
            </w:pPr>
            <w:r w:rsidRPr="00602C66">
              <w:rPr>
                <w:rFonts w:ascii="Verdana" w:hAnsi="Verdana"/>
                <w:sz w:val="20"/>
                <w:szCs w:val="20"/>
              </w:rPr>
              <w:t>3,12</w:t>
            </w:r>
          </w:p>
        </w:tc>
        <w:tc>
          <w:tcPr>
            <w:tcW w:w="2410" w:type="dxa"/>
            <w:tcBorders>
              <w:top w:val="single" w:sz="4" w:space="0" w:color="auto"/>
              <w:left w:val="single" w:sz="4" w:space="0" w:color="auto"/>
              <w:bottom w:val="single" w:sz="4" w:space="0" w:color="auto"/>
              <w:right w:val="single" w:sz="4" w:space="0" w:color="auto"/>
            </w:tcBorders>
          </w:tcPr>
          <w:p w:rsidR="003D7F07" w:rsidRPr="00602C66" w:rsidRDefault="003D7F07" w:rsidP="00423682">
            <w:pPr>
              <w:jc w:val="center"/>
              <w:rPr>
                <w:rFonts w:ascii="Verdana" w:hAnsi="Verdana"/>
                <w:sz w:val="20"/>
                <w:szCs w:val="20"/>
              </w:rPr>
            </w:pPr>
            <w:r w:rsidRPr="00602C66">
              <w:rPr>
                <w:rFonts w:ascii="Verdana" w:hAnsi="Verdana"/>
                <w:sz w:val="20"/>
                <w:szCs w:val="20"/>
              </w:rPr>
              <w:t>-</w:t>
            </w:r>
          </w:p>
        </w:tc>
        <w:tc>
          <w:tcPr>
            <w:tcW w:w="2156" w:type="dxa"/>
            <w:tcBorders>
              <w:top w:val="single" w:sz="4" w:space="0" w:color="auto"/>
              <w:left w:val="single" w:sz="4" w:space="0" w:color="auto"/>
              <w:bottom w:val="single" w:sz="4" w:space="0" w:color="auto"/>
              <w:right w:val="single" w:sz="4" w:space="0" w:color="auto"/>
            </w:tcBorders>
          </w:tcPr>
          <w:p w:rsidR="003D7F07" w:rsidRPr="00602C66" w:rsidRDefault="003D7F07" w:rsidP="00423682">
            <w:pPr>
              <w:jc w:val="center"/>
              <w:rPr>
                <w:rFonts w:ascii="Verdana" w:hAnsi="Verdana"/>
                <w:sz w:val="20"/>
                <w:szCs w:val="20"/>
              </w:rPr>
            </w:pPr>
            <w:r w:rsidRPr="00602C66">
              <w:rPr>
                <w:rFonts w:ascii="Verdana" w:hAnsi="Verdana"/>
                <w:sz w:val="20"/>
                <w:szCs w:val="20"/>
              </w:rPr>
              <w:t>-</w:t>
            </w:r>
          </w:p>
        </w:tc>
      </w:tr>
      <w:tr w:rsidR="003D7F07" w:rsidRPr="00602C66" w:rsidTr="00423682">
        <w:trPr>
          <w:jc w:val="center"/>
        </w:trPr>
        <w:tc>
          <w:tcPr>
            <w:tcW w:w="2067" w:type="dxa"/>
          </w:tcPr>
          <w:p w:rsidR="003D7F07" w:rsidRPr="00602C66" w:rsidRDefault="003D7F07" w:rsidP="00423682">
            <w:pPr>
              <w:jc w:val="both"/>
              <w:rPr>
                <w:rFonts w:ascii="Verdana" w:hAnsi="Verdana"/>
                <w:sz w:val="20"/>
                <w:szCs w:val="20"/>
              </w:rPr>
            </w:pPr>
            <w:r w:rsidRPr="00602C66">
              <w:rPr>
                <w:rFonts w:ascii="Verdana" w:hAnsi="Verdana"/>
                <w:sz w:val="20"/>
                <w:szCs w:val="20"/>
              </w:rPr>
              <w:t>декабрь</w:t>
            </w:r>
          </w:p>
        </w:tc>
        <w:tc>
          <w:tcPr>
            <w:tcW w:w="2693" w:type="dxa"/>
            <w:tcBorders>
              <w:top w:val="single" w:sz="4" w:space="0" w:color="auto"/>
              <w:right w:val="single" w:sz="4" w:space="0" w:color="auto"/>
            </w:tcBorders>
          </w:tcPr>
          <w:p w:rsidR="003D7F07" w:rsidRPr="00602C66" w:rsidRDefault="003D7F07" w:rsidP="00423682">
            <w:pPr>
              <w:jc w:val="center"/>
              <w:rPr>
                <w:rFonts w:ascii="Verdana" w:hAnsi="Verdana"/>
                <w:sz w:val="20"/>
                <w:szCs w:val="20"/>
              </w:rPr>
            </w:pPr>
            <w:r w:rsidRPr="00602C66">
              <w:rPr>
                <w:rFonts w:ascii="Verdana" w:hAnsi="Verdana"/>
                <w:sz w:val="20"/>
                <w:szCs w:val="20"/>
              </w:rPr>
              <w:t>4,38</w:t>
            </w:r>
          </w:p>
        </w:tc>
        <w:tc>
          <w:tcPr>
            <w:tcW w:w="2410" w:type="dxa"/>
            <w:tcBorders>
              <w:top w:val="single" w:sz="4" w:space="0" w:color="auto"/>
              <w:left w:val="single" w:sz="4" w:space="0" w:color="auto"/>
              <w:right w:val="single" w:sz="4" w:space="0" w:color="auto"/>
            </w:tcBorders>
          </w:tcPr>
          <w:p w:rsidR="003D7F07" w:rsidRPr="00602C66" w:rsidRDefault="003D7F07" w:rsidP="00423682">
            <w:pPr>
              <w:jc w:val="center"/>
              <w:rPr>
                <w:rFonts w:ascii="Verdana" w:hAnsi="Verdana"/>
                <w:sz w:val="20"/>
                <w:szCs w:val="20"/>
              </w:rPr>
            </w:pPr>
            <w:r w:rsidRPr="00602C66">
              <w:rPr>
                <w:rFonts w:ascii="Verdana" w:hAnsi="Verdana"/>
                <w:sz w:val="20"/>
                <w:szCs w:val="20"/>
              </w:rPr>
              <w:t>-</w:t>
            </w:r>
          </w:p>
        </w:tc>
        <w:tc>
          <w:tcPr>
            <w:tcW w:w="2156" w:type="dxa"/>
            <w:tcBorders>
              <w:top w:val="single" w:sz="4" w:space="0" w:color="auto"/>
              <w:left w:val="single" w:sz="4" w:space="0" w:color="auto"/>
            </w:tcBorders>
          </w:tcPr>
          <w:p w:rsidR="003D7F07" w:rsidRPr="00602C66" w:rsidRDefault="003D7F07" w:rsidP="00423682">
            <w:pPr>
              <w:jc w:val="center"/>
              <w:rPr>
                <w:rFonts w:ascii="Verdana" w:hAnsi="Verdana"/>
                <w:sz w:val="20"/>
                <w:szCs w:val="20"/>
              </w:rPr>
            </w:pPr>
            <w:r w:rsidRPr="00602C66">
              <w:rPr>
                <w:rFonts w:ascii="Verdana" w:hAnsi="Verdana"/>
                <w:sz w:val="20"/>
                <w:szCs w:val="20"/>
              </w:rPr>
              <w:t>-</w:t>
            </w:r>
          </w:p>
        </w:tc>
      </w:tr>
      <w:tr w:rsidR="003D7F07" w:rsidRPr="00602C66" w:rsidTr="00423682">
        <w:trPr>
          <w:jc w:val="center"/>
        </w:trPr>
        <w:tc>
          <w:tcPr>
            <w:tcW w:w="2067" w:type="dxa"/>
          </w:tcPr>
          <w:p w:rsidR="003D7F07" w:rsidRPr="00602C66" w:rsidRDefault="003D7F07" w:rsidP="00423682">
            <w:pPr>
              <w:ind w:left="720"/>
              <w:jc w:val="both"/>
              <w:rPr>
                <w:rFonts w:ascii="Verdana" w:hAnsi="Verdana"/>
                <w:sz w:val="20"/>
                <w:szCs w:val="20"/>
              </w:rPr>
            </w:pPr>
            <w:r w:rsidRPr="00602C66">
              <w:rPr>
                <w:rFonts w:ascii="Verdana" w:hAnsi="Verdana"/>
                <w:sz w:val="20"/>
                <w:szCs w:val="20"/>
              </w:rPr>
              <w:t>Итого:</w:t>
            </w:r>
          </w:p>
        </w:tc>
        <w:tc>
          <w:tcPr>
            <w:tcW w:w="2693" w:type="dxa"/>
            <w:tcBorders>
              <w:right w:val="single" w:sz="4" w:space="0" w:color="auto"/>
            </w:tcBorders>
          </w:tcPr>
          <w:p w:rsidR="003D7F07" w:rsidRPr="00602C66" w:rsidRDefault="003D7F07" w:rsidP="00423682">
            <w:pPr>
              <w:jc w:val="center"/>
              <w:rPr>
                <w:rFonts w:ascii="Verdana" w:hAnsi="Verdana"/>
                <w:b/>
                <w:sz w:val="20"/>
                <w:szCs w:val="20"/>
              </w:rPr>
            </w:pPr>
            <w:r w:rsidRPr="00602C66">
              <w:rPr>
                <w:rFonts w:ascii="Verdana" w:hAnsi="Verdana"/>
                <w:b/>
                <w:sz w:val="20"/>
                <w:szCs w:val="20"/>
              </w:rPr>
              <w:t>25,48</w:t>
            </w:r>
          </w:p>
        </w:tc>
        <w:tc>
          <w:tcPr>
            <w:tcW w:w="2410" w:type="dxa"/>
            <w:tcBorders>
              <w:left w:val="single" w:sz="4" w:space="0" w:color="auto"/>
              <w:right w:val="single" w:sz="4" w:space="0" w:color="auto"/>
            </w:tcBorders>
          </w:tcPr>
          <w:p w:rsidR="003D7F07" w:rsidRPr="00602C66" w:rsidRDefault="003D7F07" w:rsidP="00423682">
            <w:pPr>
              <w:jc w:val="center"/>
              <w:rPr>
                <w:rFonts w:ascii="Verdana" w:hAnsi="Verdana"/>
                <w:sz w:val="20"/>
                <w:szCs w:val="20"/>
              </w:rPr>
            </w:pPr>
            <w:r w:rsidRPr="00602C66">
              <w:rPr>
                <w:rFonts w:ascii="Verdana" w:hAnsi="Verdana"/>
                <w:sz w:val="20"/>
                <w:szCs w:val="20"/>
              </w:rPr>
              <w:t>-</w:t>
            </w:r>
          </w:p>
        </w:tc>
        <w:tc>
          <w:tcPr>
            <w:tcW w:w="2156" w:type="dxa"/>
            <w:tcBorders>
              <w:left w:val="single" w:sz="4" w:space="0" w:color="auto"/>
            </w:tcBorders>
          </w:tcPr>
          <w:p w:rsidR="003D7F07" w:rsidRPr="00602C66" w:rsidRDefault="003D7F07" w:rsidP="00423682">
            <w:pPr>
              <w:jc w:val="center"/>
              <w:rPr>
                <w:rFonts w:ascii="Verdana" w:hAnsi="Verdana"/>
                <w:sz w:val="20"/>
                <w:szCs w:val="20"/>
              </w:rPr>
            </w:pPr>
            <w:r w:rsidRPr="00602C66">
              <w:rPr>
                <w:rFonts w:ascii="Verdana" w:hAnsi="Verdana"/>
                <w:sz w:val="20"/>
                <w:szCs w:val="20"/>
              </w:rPr>
              <w:t>-</w:t>
            </w:r>
          </w:p>
        </w:tc>
      </w:tr>
    </w:tbl>
    <w:p w:rsidR="003D7F07" w:rsidRPr="00602C66" w:rsidRDefault="003D7F07" w:rsidP="003D7F07">
      <w:pPr>
        <w:ind w:firstLine="567"/>
        <w:jc w:val="both"/>
        <w:rPr>
          <w:rFonts w:ascii="Verdana" w:hAnsi="Verdana"/>
          <w:sz w:val="20"/>
          <w:szCs w:val="20"/>
        </w:rPr>
      </w:pPr>
      <w:r w:rsidRPr="00602C66">
        <w:rPr>
          <w:rFonts w:ascii="Verdana" w:hAnsi="Verdana"/>
          <w:sz w:val="20"/>
          <w:szCs w:val="20"/>
        </w:rPr>
        <w:t>Ориентировочный график потребления тепловой энергии на отопление в натуральном и стоимостном выражении указан в Приложении № 4.</w:t>
      </w:r>
    </w:p>
    <w:p w:rsidR="003D7F07" w:rsidRPr="00602C66" w:rsidRDefault="003D7F07" w:rsidP="003D7F07">
      <w:pPr>
        <w:ind w:firstLine="567"/>
        <w:jc w:val="both"/>
        <w:rPr>
          <w:rFonts w:ascii="Verdana" w:hAnsi="Verdana"/>
          <w:sz w:val="20"/>
          <w:szCs w:val="20"/>
        </w:rPr>
      </w:pPr>
      <w:r w:rsidRPr="00602C66">
        <w:rPr>
          <w:rFonts w:ascii="Verdana" w:hAnsi="Verdana"/>
          <w:sz w:val="20"/>
          <w:szCs w:val="20"/>
        </w:rPr>
        <w:t>2.3. Количество тепловой энергии и теплоносителя, фактически принятое Абонентом, определяется в соответствии с показаниями приборов учёта тепловой энергии, установленных у Абонента и допущенных в эксплуатацию в качестве коммерческих в соответствии с</w:t>
      </w:r>
      <w:r w:rsidRPr="00602C66">
        <w:rPr>
          <w:rFonts w:ascii="Verdana" w:hAnsi="Verdana"/>
          <w:color w:val="FF0000"/>
          <w:sz w:val="20"/>
          <w:szCs w:val="20"/>
        </w:rPr>
        <w:t xml:space="preserve"> </w:t>
      </w:r>
      <w:r w:rsidRPr="00602C66">
        <w:rPr>
          <w:rFonts w:ascii="Verdana" w:hAnsi="Verdana"/>
          <w:sz w:val="20"/>
          <w:szCs w:val="20"/>
        </w:rPr>
        <w:t>действующим законодательством РФ. Величина утечки определяется как разность абсолютных значений измеренных величин без учёта погрешностей.</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2.4. В случае отсутствия или неисправности прибора учета тепловой энергии у Абонента, а также при нарушении сроков и порядка предоставлении информации, предусмотренных п.3.3.2. настоящего договора:</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 количество тепловой энергии на отопление жилого дома определяется исходя из норматива отопления (Гкал на 1 кв. м. в месяц), утвержденного Советом депутатов Шатурского муниципального района, исходя из общей площади жилого дома Абонента.</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Тепловые потери на участке тепловых сетей Абонента от границы эксплуатационной ответственности до точки учета составляют</w:t>
      </w:r>
      <w:r w:rsidRPr="00602C66">
        <w:rPr>
          <w:rFonts w:ascii="Verdana" w:hAnsi="Verdana"/>
          <w:b/>
          <w:color w:val="FF0000"/>
          <w:sz w:val="20"/>
          <w:szCs w:val="20"/>
        </w:rPr>
        <w:t xml:space="preserve"> </w:t>
      </w:r>
      <w:r w:rsidRPr="00602C66">
        <w:rPr>
          <w:rFonts w:ascii="Verdana" w:hAnsi="Verdana"/>
          <w:sz w:val="20"/>
          <w:szCs w:val="20"/>
        </w:rPr>
        <w:t>10 % от общего теплопотребления и оплачиваются Абонентом как потреблённая тепловая энергия.</w:t>
      </w:r>
    </w:p>
    <w:p w:rsidR="003D7F07" w:rsidRPr="00602C66" w:rsidRDefault="003D7F07" w:rsidP="003D7F07">
      <w:pPr>
        <w:autoSpaceDE w:val="0"/>
        <w:autoSpaceDN w:val="0"/>
        <w:adjustRightInd w:val="0"/>
        <w:ind w:firstLine="567"/>
        <w:jc w:val="both"/>
        <w:rPr>
          <w:rFonts w:ascii="Verdana" w:hAnsi="Verdana"/>
          <w:sz w:val="20"/>
          <w:szCs w:val="20"/>
        </w:rPr>
      </w:pPr>
      <w:r w:rsidRPr="00602C66">
        <w:rPr>
          <w:rFonts w:ascii="Verdana" w:hAnsi="Verdana"/>
          <w:sz w:val="20"/>
          <w:szCs w:val="20"/>
        </w:rPr>
        <w:t xml:space="preserve">2.5. Количество тепловой энергии </w:t>
      </w:r>
      <w:r w:rsidRPr="00602C66">
        <w:rPr>
          <w:rFonts w:ascii="Verdana" w:hAnsi="Verdana"/>
          <w:sz w:val="20"/>
          <w:szCs w:val="20"/>
          <w:lang w:val="en-US"/>
        </w:rPr>
        <w:t>Q</w:t>
      </w:r>
      <w:r w:rsidRPr="00602C66">
        <w:rPr>
          <w:rFonts w:ascii="Verdana" w:hAnsi="Verdana"/>
          <w:sz w:val="20"/>
          <w:szCs w:val="20"/>
          <w:vertAlign w:val="subscript"/>
          <w:lang w:val="en-US"/>
        </w:rPr>
        <w:t>o</w:t>
      </w:r>
      <w:r w:rsidRPr="00602C66">
        <w:rPr>
          <w:rFonts w:ascii="Verdana" w:hAnsi="Verdana"/>
          <w:sz w:val="20"/>
          <w:szCs w:val="20"/>
        </w:rPr>
        <w:t xml:space="preserve"> (Гкал/мес), фактически принятое Абонентом, определяется исходя из норматива отопления </w:t>
      </w:r>
      <w:r w:rsidRPr="00602C66">
        <w:rPr>
          <w:rFonts w:ascii="Verdana" w:hAnsi="Verdana"/>
          <w:sz w:val="20"/>
          <w:szCs w:val="20"/>
          <w:lang w:val="en-US"/>
        </w:rPr>
        <w:t>N</w:t>
      </w:r>
      <w:r w:rsidRPr="00602C66">
        <w:rPr>
          <w:rFonts w:ascii="Verdana" w:hAnsi="Verdana"/>
          <w:sz w:val="20"/>
          <w:szCs w:val="20"/>
        </w:rPr>
        <w:t xml:space="preserve"> (Гкал на 1 м</w:t>
      </w:r>
      <w:r w:rsidRPr="00602C66">
        <w:rPr>
          <w:rFonts w:ascii="Verdana" w:hAnsi="Verdana"/>
          <w:sz w:val="20"/>
          <w:szCs w:val="20"/>
          <w:vertAlign w:val="superscript"/>
        </w:rPr>
        <w:t>2</w:t>
      </w:r>
      <w:r w:rsidRPr="00602C66">
        <w:rPr>
          <w:rFonts w:ascii="Verdana" w:hAnsi="Verdana"/>
          <w:sz w:val="20"/>
          <w:szCs w:val="20"/>
        </w:rPr>
        <w:t xml:space="preserve">. в месяц), пересчитанного к температуре наружного воздуха в отчетный месяц: </w:t>
      </w:r>
      <w:r w:rsidRPr="00602C66">
        <w:rPr>
          <w:rFonts w:ascii="Verdana" w:hAnsi="Verdana"/>
          <w:sz w:val="20"/>
          <w:szCs w:val="20"/>
          <w:lang w:val="en-US"/>
        </w:rPr>
        <w:t>N</w:t>
      </w:r>
      <w:r w:rsidRPr="00602C66">
        <w:rPr>
          <w:rFonts w:ascii="Verdana" w:hAnsi="Verdana"/>
          <w:sz w:val="20"/>
          <w:szCs w:val="20"/>
        </w:rPr>
        <w:t xml:space="preserve"> = </w:t>
      </w:r>
      <w:r w:rsidRPr="00602C66">
        <w:rPr>
          <w:rFonts w:ascii="Verdana" w:hAnsi="Verdana"/>
          <w:sz w:val="20"/>
          <w:szCs w:val="20"/>
          <w:lang w:val="en-US"/>
        </w:rPr>
        <w:t>Q</w:t>
      </w:r>
      <w:r w:rsidRPr="00602C66">
        <w:rPr>
          <w:rFonts w:ascii="Verdana" w:hAnsi="Verdana"/>
          <w:sz w:val="20"/>
          <w:szCs w:val="20"/>
          <w:vertAlign w:val="subscript"/>
          <w:lang w:val="en-US"/>
        </w:rPr>
        <w:t>o</w:t>
      </w:r>
      <w:r w:rsidRPr="00602C66">
        <w:rPr>
          <w:rFonts w:ascii="Verdana" w:hAnsi="Verdana"/>
          <w:sz w:val="20"/>
          <w:szCs w:val="20"/>
        </w:rPr>
        <w:t>/</w:t>
      </w:r>
      <w:r w:rsidRPr="00602C66">
        <w:rPr>
          <w:rFonts w:ascii="Verdana" w:hAnsi="Verdana"/>
          <w:sz w:val="20"/>
          <w:szCs w:val="20"/>
          <w:lang w:val="en-US"/>
        </w:rPr>
        <w:t>S</w:t>
      </w:r>
      <w:r w:rsidRPr="00602C66">
        <w:rPr>
          <w:rFonts w:ascii="Verdana" w:hAnsi="Verdana"/>
          <w:sz w:val="20"/>
          <w:szCs w:val="20"/>
          <w:vertAlign w:val="subscript"/>
        </w:rPr>
        <w:t>о</w:t>
      </w:r>
      <w:r w:rsidRPr="00602C66">
        <w:rPr>
          <w:rFonts w:ascii="Verdana" w:hAnsi="Verdana"/>
          <w:sz w:val="20"/>
          <w:szCs w:val="20"/>
        </w:rPr>
        <w:t xml:space="preserve"> , где </w:t>
      </w:r>
      <w:r w:rsidRPr="00602C66">
        <w:rPr>
          <w:rFonts w:ascii="Verdana" w:hAnsi="Verdana"/>
          <w:sz w:val="20"/>
          <w:szCs w:val="20"/>
          <w:lang w:val="en-US"/>
        </w:rPr>
        <w:t>S</w:t>
      </w:r>
      <w:r w:rsidRPr="00602C66">
        <w:rPr>
          <w:rFonts w:ascii="Verdana" w:hAnsi="Verdana"/>
          <w:sz w:val="20"/>
          <w:szCs w:val="20"/>
          <w:vertAlign w:val="subscript"/>
        </w:rPr>
        <w:t>о</w:t>
      </w:r>
      <w:r w:rsidRPr="00602C66">
        <w:rPr>
          <w:rFonts w:ascii="Verdana" w:hAnsi="Verdana"/>
          <w:sz w:val="20"/>
          <w:szCs w:val="20"/>
        </w:rPr>
        <w:t xml:space="preserve"> – общая площадь помещений</w:t>
      </w:r>
    </w:p>
    <w:p w:rsidR="003D7F07" w:rsidRPr="00602C66" w:rsidRDefault="003D7F07" w:rsidP="003D7F07">
      <w:pPr>
        <w:autoSpaceDE w:val="0"/>
        <w:autoSpaceDN w:val="0"/>
        <w:adjustRightInd w:val="0"/>
        <w:ind w:left="1416" w:firstLine="708"/>
        <w:rPr>
          <w:rFonts w:ascii="Verdana" w:hAnsi="Verdana"/>
          <w:sz w:val="20"/>
          <w:szCs w:val="20"/>
        </w:rPr>
      </w:pPr>
      <w:r w:rsidRPr="00602C66">
        <w:rPr>
          <w:rFonts w:ascii="Verdana" w:hAnsi="Verdana"/>
          <w:sz w:val="20"/>
          <w:szCs w:val="20"/>
          <w:lang w:val="en-US"/>
        </w:rPr>
        <w:lastRenderedPageBreak/>
        <w:t>Q</w:t>
      </w:r>
      <w:r w:rsidRPr="00602C66">
        <w:rPr>
          <w:rFonts w:ascii="Verdana" w:hAnsi="Verdana"/>
          <w:sz w:val="20"/>
          <w:szCs w:val="20"/>
          <w:vertAlign w:val="subscript"/>
          <w:lang w:val="en-US"/>
        </w:rPr>
        <w:t>o</w:t>
      </w:r>
      <w:r w:rsidRPr="00602C66">
        <w:rPr>
          <w:rFonts w:ascii="Verdana" w:hAnsi="Verdana"/>
          <w:sz w:val="20"/>
          <w:szCs w:val="20"/>
        </w:rPr>
        <w:t xml:space="preserve"> = </w:t>
      </w:r>
      <w:r w:rsidRPr="00602C66">
        <w:rPr>
          <w:rFonts w:ascii="Verdana" w:hAnsi="Verdana"/>
          <w:sz w:val="20"/>
          <w:szCs w:val="20"/>
          <w:lang w:val="en-US"/>
        </w:rPr>
        <w:t>q</w:t>
      </w:r>
      <w:r w:rsidRPr="00602C66">
        <w:rPr>
          <w:rFonts w:ascii="Verdana" w:hAnsi="Verdana"/>
          <w:sz w:val="20"/>
          <w:szCs w:val="20"/>
          <w:vertAlign w:val="subscript"/>
          <w:lang w:val="en-US"/>
        </w:rPr>
        <w:t>max</w:t>
      </w:r>
      <w:r w:rsidRPr="00602C66">
        <w:rPr>
          <w:rFonts w:ascii="Verdana" w:hAnsi="Verdana"/>
          <w:sz w:val="20"/>
          <w:szCs w:val="20"/>
        </w:rPr>
        <w:t xml:space="preserve"> </w:t>
      </w:r>
      <w:r w:rsidRPr="00602C66">
        <w:rPr>
          <w:rFonts w:ascii="Verdana" w:hAnsi="Verdana"/>
          <w:sz w:val="20"/>
          <w:szCs w:val="20"/>
          <w:vertAlign w:val="subscript"/>
        </w:rPr>
        <w:t>*</w:t>
      </w:r>
      <w:r w:rsidRPr="00602C66">
        <w:rPr>
          <w:rFonts w:ascii="Verdana" w:hAnsi="Verdana"/>
          <w:sz w:val="20"/>
          <w:szCs w:val="20"/>
        </w:rPr>
        <w:t xml:space="preserve"> (t</w:t>
      </w:r>
      <w:r w:rsidRPr="00602C66">
        <w:rPr>
          <w:rFonts w:ascii="Verdana" w:hAnsi="Verdana"/>
          <w:sz w:val="20"/>
          <w:szCs w:val="20"/>
          <w:vertAlign w:val="subscript"/>
        </w:rPr>
        <w:t>вн</w:t>
      </w:r>
      <w:r w:rsidRPr="00602C66">
        <w:rPr>
          <w:rFonts w:ascii="Verdana" w:hAnsi="Verdana"/>
          <w:sz w:val="20"/>
          <w:szCs w:val="20"/>
        </w:rPr>
        <w:t xml:space="preserve"> - t</w:t>
      </w:r>
      <w:r w:rsidRPr="00602C66">
        <w:rPr>
          <w:rFonts w:ascii="Verdana" w:hAnsi="Verdana"/>
          <w:sz w:val="20"/>
          <w:szCs w:val="20"/>
          <w:vertAlign w:val="subscript"/>
        </w:rPr>
        <w:t>сро</w:t>
      </w:r>
      <w:r w:rsidRPr="00602C66">
        <w:rPr>
          <w:rFonts w:ascii="Verdana" w:hAnsi="Verdana"/>
          <w:sz w:val="20"/>
          <w:szCs w:val="20"/>
        </w:rPr>
        <w:t>/</w:t>
      </w:r>
      <w:r w:rsidRPr="00602C66">
        <w:rPr>
          <w:rFonts w:ascii="Verdana" w:hAnsi="Verdana"/>
          <w:sz w:val="20"/>
          <w:szCs w:val="20"/>
          <w:lang w:val="en-US"/>
        </w:rPr>
        <w:t>t</w:t>
      </w:r>
      <w:r w:rsidRPr="00602C66">
        <w:rPr>
          <w:rFonts w:ascii="Verdana" w:hAnsi="Verdana"/>
          <w:sz w:val="20"/>
          <w:szCs w:val="20"/>
          <w:vertAlign w:val="subscript"/>
        </w:rPr>
        <w:t>вн</w:t>
      </w:r>
      <w:r w:rsidRPr="00602C66">
        <w:rPr>
          <w:rFonts w:ascii="Verdana" w:hAnsi="Verdana"/>
          <w:sz w:val="20"/>
          <w:szCs w:val="20"/>
        </w:rPr>
        <w:t xml:space="preserve"> - </w:t>
      </w:r>
      <w:r w:rsidRPr="00602C66">
        <w:rPr>
          <w:rFonts w:ascii="Verdana" w:hAnsi="Verdana"/>
          <w:sz w:val="20"/>
          <w:szCs w:val="20"/>
          <w:lang w:val="en-US"/>
        </w:rPr>
        <w:t>t</w:t>
      </w:r>
      <w:r w:rsidRPr="00602C66">
        <w:rPr>
          <w:rFonts w:ascii="Verdana" w:hAnsi="Verdana"/>
          <w:sz w:val="20"/>
          <w:szCs w:val="20"/>
          <w:vertAlign w:val="subscript"/>
        </w:rPr>
        <w:t>ро</w:t>
      </w:r>
      <w:r w:rsidRPr="00602C66">
        <w:rPr>
          <w:rFonts w:ascii="Verdana" w:hAnsi="Verdana"/>
          <w:sz w:val="20"/>
          <w:szCs w:val="20"/>
        </w:rPr>
        <w:t xml:space="preserve">) </w:t>
      </w:r>
      <w:r w:rsidRPr="00602C66">
        <w:rPr>
          <w:rFonts w:ascii="Verdana" w:hAnsi="Verdana"/>
          <w:sz w:val="20"/>
          <w:szCs w:val="20"/>
          <w:vertAlign w:val="subscript"/>
        </w:rPr>
        <w:t>*</w:t>
      </w:r>
      <w:r w:rsidRPr="00602C66">
        <w:rPr>
          <w:rFonts w:ascii="Verdana" w:hAnsi="Verdana"/>
          <w:sz w:val="20"/>
          <w:szCs w:val="20"/>
        </w:rPr>
        <w:t xml:space="preserve"> 24 </w:t>
      </w:r>
      <w:r w:rsidRPr="00602C66">
        <w:rPr>
          <w:rFonts w:ascii="Verdana" w:hAnsi="Verdana"/>
          <w:sz w:val="20"/>
          <w:szCs w:val="20"/>
          <w:vertAlign w:val="subscript"/>
        </w:rPr>
        <w:t>*</w:t>
      </w:r>
      <w:r w:rsidRPr="00602C66">
        <w:rPr>
          <w:rFonts w:ascii="Verdana" w:hAnsi="Verdana"/>
          <w:sz w:val="20"/>
          <w:szCs w:val="20"/>
        </w:rPr>
        <w:t xml:space="preserve"> </w:t>
      </w:r>
      <w:r w:rsidRPr="00602C66">
        <w:rPr>
          <w:rFonts w:ascii="Verdana" w:hAnsi="Verdana"/>
          <w:sz w:val="20"/>
          <w:szCs w:val="20"/>
          <w:lang w:val="en-US"/>
        </w:rPr>
        <w:t>n</w:t>
      </w:r>
      <w:r w:rsidRPr="00602C66">
        <w:rPr>
          <w:rFonts w:ascii="Verdana" w:hAnsi="Verdana"/>
          <w:sz w:val="20"/>
          <w:szCs w:val="20"/>
        </w:rPr>
        <w:t>, где:</w:t>
      </w:r>
    </w:p>
    <w:p w:rsidR="003D7F07" w:rsidRPr="00602C66" w:rsidRDefault="003D7F07" w:rsidP="003D7F07">
      <w:pPr>
        <w:autoSpaceDE w:val="0"/>
        <w:autoSpaceDN w:val="0"/>
        <w:adjustRightInd w:val="0"/>
        <w:ind w:firstLine="567"/>
        <w:jc w:val="both"/>
        <w:rPr>
          <w:rFonts w:ascii="Verdana" w:hAnsi="Verdana"/>
          <w:sz w:val="20"/>
          <w:szCs w:val="20"/>
        </w:rPr>
      </w:pPr>
      <w:r w:rsidRPr="00602C66">
        <w:rPr>
          <w:rFonts w:ascii="Verdana" w:hAnsi="Verdana"/>
          <w:sz w:val="20"/>
          <w:szCs w:val="20"/>
        </w:rPr>
        <w:t>q</w:t>
      </w:r>
      <w:r w:rsidRPr="00602C66">
        <w:rPr>
          <w:rFonts w:ascii="Verdana" w:hAnsi="Verdana"/>
          <w:sz w:val="20"/>
          <w:szCs w:val="20"/>
          <w:vertAlign w:val="subscript"/>
          <w:lang w:val="en-US"/>
        </w:rPr>
        <w:t>max</w:t>
      </w:r>
      <w:r w:rsidRPr="00602C66">
        <w:rPr>
          <w:rFonts w:ascii="Verdana" w:hAnsi="Verdana"/>
          <w:sz w:val="20"/>
          <w:szCs w:val="20"/>
        </w:rPr>
        <w:t xml:space="preserve"> - часовая тепловая нагрузка на отопление жилого дома, определённая по нормативу, утверждённому Советом Депутатов Шатурского муниципального района МО, (Гкал/час);</w:t>
      </w:r>
    </w:p>
    <w:p w:rsidR="003D7F07" w:rsidRPr="00602C66" w:rsidRDefault="003D7F07" w:rsidP="003D7F07">
      <w:pPr>
        <w:autoSpaceDE w:val="0"/>
        <w:autoSpaceDN w:val="0"/>
        <w:adjustRightInd w:val="0"/>
        <w:ind w:firstLine="567"/>
        <w:rPr>
          <w:rFonts w:ascii="Verdana" w:hAnsi="Verdana"/>
          <w:sz w:val="20"/>
          <w:szCs w:val="20"/>
        </w:rPr>
      </w:pPr>
      <w:r w:rsidRPr="00602C66">
        <w:rPr>
          <w:rFonts w:ascii="Verdana" w:hAnsi="Verdana"/>
          <w:sz w:val="20"/>
          <w:szCs w:val="20"/>
        </w:rPr>
        <w:t>t</w:t>
      </w:r>
      <w:r w:rsidRPr="00602C66">
        <w:rPr>
          <w:rFonts w:ascii="Verdana" w:hAnsi="Verdana"/>
          <w:sz w:val="20"/>
          <w:szCs w:val="20"/>
          <w:vertAlign w:val="subscript"/>
        </w:rPr>
        <w:t>вн</w:t>
      </w:r>
      <w:r w:rsidRPr="00602C66">
        <w:rPr>
          <w:rFonts w:ascii="Verdana" w:hAnsi="Verdana"/>
          <w:sz w:val="20"/>
          <w:szCs w:val="20"/>
        </w:rPr>
        <w:t xml:space="preserve"> - температура внутреннего воздуха отапливаемых помещений жилого дома (+18°C);</w:t>
      </w:r>
    </w:p>
    <w:p w:rsidR="003D7F07" w:rsidRPr="00602C66" w:rsidRDefault="003D7F07" w:rsidP="003D7F07">
      <w:pPr>
        <w:autoSpaceDE w:val="0"/>
        <w:autoSpaceDN w:val="0"/>
        <w:adjustRightInd w:val="0"/>
        <w:ind w:firstLine="567"/>
        <w:rPr>
          <w:rFonts w:ascii="Verdana" w:hAnsi="Verdana"/>
          <w:sz w:val="20"/>
          <w:szCs w:val="20"/>
        </w:rPr>
      </w:pPr>
      <w:r w:rsidRPr="00602C66">
        <w:rPr>
          <w:rFonts w:ascii="Verdana" w:hAnsi="Verdana"/>
          <w:sz w:val="20"/>
          <w:szCs w:val="20"/>
        </w:rPr>
        <w:t>t</w:t>
      </w:r>
      <w:r w:rsidRPr="00602C66">
        <w:rPr>
          <w:rFonts w:ascii="Verdana" w:hAnsi="Verdana"/>
          <w:sz w:val="20"/>
          <w:szCs w:val="20"/>
          <w:vertAlign w:val="subscript"/>
        </w:rPr>
        <w:t>сро</w:t>
      </w:r>
      <w:r w:rsidRPr="00602C66">
        <w:rPr>
          <w:rFonts w:ascii="Verdana" w:hAnsi="Verdana"/>
          <w:sz w:val="20"/>
          <w:szCs w:val="20"/>
        </w:rPr>
        <w:t xml:space="preserve"> - среднесуточная температура наружного воздуха за отчётный месяц (°C);</w:t>
      </w:r>
    </w:p>
    <w:p w:rsidR="003D7F07" w:rsidRPr="00602C66" w:rsidRDefault="003D7F07" w:rsidP="003D7F07">
      <w:pPr>
        <w:autoSpaceDE w:val="0"/>
        <w:autoSpaceDN w:val="0"/>
        <w:adjustRightInd w:val="0"/>
        <w:ind w:firstLine="567"/>
        <w:rPr>
          <w:rFonts w:ascii="Verdana" w:hAnsi="Verdana"/>
          <w:sz w:val="20"/>
          <w:szCs w:val="20"/>
        </w:rPr>
      </w:pPr>
      <w:r w:rsidRPr="00602C66">
        <w:rPr>
          <w:rFonts w:ascii="Verdana" w:hAnsi="Verdana"/>
          <w:sz w:val="20"/>
          <w:szCs w:val="20"/>
        </w:rPr>
        <w:t>t</w:t>
      </w:r>
      <w:r w:rsidRPr="00602C66">
        <w:rPr>
          <w:rFonts w:ascii="Verdana" w:hAnsi="Verdana"/>
          <w:sz w:val="20"/>
          <w:szCs w:val="20"/>
          <w:vertAlign w:val="subscript"/>
        </w:rPr>
        <w:t>ро</w:t>
      </w:r>
      <w:r w:rsidRPr="00602C66">
        <w:rPr>
          <w:rFonts w:ascii="Verdana" w:hAnsi="Verdana"/>
          <w:sz w:val="20"/>
          <w:szCs w:val="20"/>
        </w:rPr>
        <w:t xml:space="preserve">  - расчетная температура наружного воздуха в целях проектирования отопления (-26°C);</w:t>
      </w:r>
    </w:p>
    <w:p w:rsidR="003D7F07" w:rsidRPr="00602C66" w:rsidRDefault="003D7F07" w:rsidP="003D7F07">
      <w:pPr>
        <w:autoSpaceDE w:val="0"/>
        <w:autoSpaceDN w:val="0"/>
        <w:adjustRightInd w:val="0"/>
        <w:ind w:firstLine="567"/>
        <w:rPr>
          <w:rFonts w:ascii="Verdana" w:hAnsi="Verdana"/>
          <w:sz w:val="20"/>
          <w:szCs w:val="20"/>
        </w:rPr>
      </w:pPr>
      <w:r w:rsidRPr="00602C66">
        <w:rPr>
          <w:rFonts w:ascii="Verdana" w:hAnsi="Verdana"/>
          <w:sz w:val="20"/>
          <w:szCs w:val="20"/>
        </w:rPr>
        <w:t>n - продолжительность отчётного отопительного периода (суток в месяц).</w:t>
      </w:r>
    </w:p>
    <w:p w:rsidR="003D7F07" w:rsidRPr="00602C66" w:rsidRDefault="003D7F07" w:rsidP="003D7F07">
      <w:pPr>
        <w:numPr>
          <w:ilvl w:val="0"/>
          <w:numId w:val="5"/>
        </w:numPr>
        <w:tabs>
          <w:tab w:val="clear" w:pos="720"/>
          <w:tab w:val="num" w:pos="644"/>
        </w:tabs>
        <w:spacing w:after="0" w:line="240" w:lineRule="auto"/>
        <w:ind w:left="0" w:right="141" w:firstLine="567"/>
        <w:jc w:val="center"/>
        <w:rPr>
          <w:rFonts w:ascii="Verdana" w:hAnsi="Verdana"/>
          <w:b/>
          <w:sz w:val="20"/>
          <w:szCs w:val="20"/>
        </w:rPr>
      </w:pPr>
      <w:r w:rsidRPr="00602C66">
        <w:rPr>
          <w:rFonts w:ascii="Verdana" w:hAnsi="Verdana"/>
          <w:b/>
          <w:sz w:val="20"/>
          <w:szCs w:val="20"/>
        </w:rPr>
        <w:t>Права и обязанности сторон</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3.1. Энергоснабжающая организация обязуется:</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3.1.1.Подавать тепловую энергию Абоненту в количестве и с качеством, установленным настоящим договором.</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3.1.2. Поддерживать среднесуточную температуру подаваемой сетевой воды и расходы на коллекторах электростанции в соответствии с графиком температур сетевой воды, являющемся неотъемлемой частью настоящего договора и отклонением не более ±3% (Приложение № 3).</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Температурный график оформляется Энергоснабжающей организацией в одностороннем порядке и</w:t>
      </w:r>
      <w:r w:rsidRPr="00602C66">
        <w:rPr>
          <w:rFonts w:ascii="Verdana" w:hAnsi="Verdana"/>
          <w:color w:val="3913DB"/>
          <w:sz w:val="20"/>
          <w:szCs w:val="20"/>
        </w:rPr>
        <w:t xml:space="preserve"> </w:t>
      </w:r>
      <w:r w:rsidRPr="00602C66">
        <w:rPr>
          <w:rFonts w:ascii="Verdana" w:hAnsi="Verdana"/>
          <w:sz w:val="20"/>
          <w:szCs w:val="20"/>
        </w:rPr>
        <w:t>согласовывается с Главой Шатурского муниципального района.</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3.1.3. Соблюдать нормативные показатели водно-химического режима тепловых сетей.</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3.2. Энергоснабжающая организация вправе:</w:t>
      </w:r>
    </w:p>
    <w:p w:rsidR="003D7F07" w:rsidRPr="00602C66" w:rsidRDefault="003D7F07" w:rsidP="003D7F07">
      <w:pPr>
        <w:ind w:right="141" w:firstLine="567"/>
        <w:jc w:val="both"/>
        <w:rPr>
          <w:rFonts w:ascii="Verdana" w:hAnsi="Verdana"/>
          <w:strike/>
          <w:sz w:val="20"/>
          <w:szCs w:val="20"/>
        </w:rPr>
      </w:pPr>
      <w:r w:rsidRPr="00602C66">
        <w:rPr>
          <w:rFonts w:ascii="Verdana" w:hAnsi="Verdana"/>
          <w:sz w:val="20"/>
          <w:szCs w:val="20"/>
        </w:rPr>
        <w:t>3.2.1. Требовать от Абонента оплаты по договору в порядке, сроки и в размерах, предусмотренных разделом 4 настоящего договора.</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3.2.2. Контролировать достоверность учёта количества тепловой энергии по показаниям приборов учёта тепловой энергии у Абонента.</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3.2.3. Полностью или частично прекратить подачу Абоненту тепловой энергии с предупреждением в сроки, установленные настоящим договором, в случаях:</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3.2.3.1. Самовольного присоединения теплопотребляющих объектов без согласия Энергоснабжающей организацией;</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3.2.3.2. Неудовлетворительного состояния теплопотребляющих установок и тепловых сетей Абонента, угрожающего аварией в системе централизованного теплоснабжения, пожаром и другими причинами, создающими угрозу жизни эксплуатационного персонала и населения;</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3.2.3.3. Допуска в эксплуатацию систем теплопотребления без участия представителей Энергоснабжающей организации;</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3.2.3.4. Присоединения систем теплопотребления до приборов учёта;</w:t>
      </w:r>
    </w:p>
    <w:p w:rsidR="003D7F07" w:rsidRPr="00602C66" w:rsidRDefault="003D7F07" w:rsidP="003D7F07">
      <w:pPr>
        <w:ind w:firstLine="567"/>
        <w:jc w:val="both"/>
        <w:rPr>
          <w:rFonts w:ascii="Verdana" w:hAnsi="Verdana"/>
          <w:sz w:val="20"/>
          <w:szCs w:val="20"/>
        </w:rPr>
      </w:pPr>
      <w:r w:rsidRPr="00602C66">
        <w:rPr>
          <w:rFonts w:ascii="Verdana" w:hAnsi="Verdana"/>
          <w:sz w:val="20"/>
          <w:szCs w:val="20"/>
        </w:rPr>
        <w:lastRenderedPageBreak/>
        <w:t>3.2.3.5.</w:t>
      </w:r>
      <w:r w:rsidRPr="00602C66">
        <w:rPr>
          <w:rFonts w:ascii="Calibri" w:hAnsi="Calibri"/>
          <w:sz w:val="20"/>
          <w:szCs w:val="20"/>
        </w:rPr>
        <w:t xml:space="preserve"> П</w:t>
      </w:r>
      <w:r w:rsidRPr="00602C66">
        <w:rPr>
          <w:rFonts w:ascii="Verdana" w:hAnsi="Verdana"/>
          <w:sz w:val="20"/>
          <w:szCs w:val="20"/>
        </w:rPr>
        <w:t>ревышения установленных договором максимальных часовых нагрузок без согласия Энергоснабжающей организации и/или температуры обратной сетевой воды, предусмотренной температурным графиком более чем на 3°С.</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3.2.3.6. Не допуска представителей Энергоснабжающей организации к системам теплопотребления или к приборам учёта тепловой энергии;</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3.2.3.7. Отсутствия у Абонента паспорта готовности тепловых сетей и систем теплопотребления к отопительному сезону;</w:t>
      </w:r>
    </w:p>
    <w:p w:rsidR="003D7F07" w:rsidRPr="00602C66" w:rsidRDefault="003D7F07" w:rsidP="003D7F07">
      <w:pPr>
        <w:ind w:firstLine="567"/>
        <w:jc w:val="both"/>
        <w:rPr>
          <w:rFonts w:ascii="Verdana" w:hAnsi="Verdana"/>
          <w:sz w:val="20"/>
          <w:szCs w:val="20"/>
        </w:rPr>
      </w:pPr>
      <w:r w:rsidRPr="00602C66">
        <w:rPr>
          <w:rFonts w:ascii="Verdana" w:hAnsi="Verdana"/>
          <w:sz w:val="20"/>
          <w:szCs w:val="20"/>
        </w:rPr>
        <w:t>3.2.3.8. проведения плановых работ, испытаний и ремонтных работ теплофикационного оборудования в течение года на срок до 21 суток.</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3.2.4. Для прекращения или ограничения подачи тепловой энергии Абоненту, в случаях предусмотренных п. 3.2.3. настоящего договора, Энергоснабжающая организация направляет Абоненту уведомление с указанием даты и времени отключения или введения ограничения соответствующих объектов Абонента.</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В случаях, указанных в п.п.3.2.3.1. - 3.2.3.7. настоящего договора уведомление должно быть отправлено Абоненту не позднее, чем за сутки до отключения или ограничения.</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В случаях, указанных в п. 3.2.3.8 настоящего договора, время и продолжительность работ сообщается Абоненту не позднее, чем за пять дней до начала работ.</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3.2.5. При возникновении аварийного дефицита тепловой энергии, который может привести к созданию недопустимых условий работы оборудования источника тепла и тепловых сетей, нарушению устойчивого теплоснабжения, аварии, а также в случае, указанном в п. 3.2.3.2. настоящего договора,</w:t>
      </w:r>
      <w:r w:rsidRPr="00602C66">
        <w:rPr>
          <w:rFonts w:ascii="Verdana" w:hAnsi="Verdana"/>
          <w:i/>
          <w:sz w:val="20"/>
          <w:szCs w:val="20"/>
        </w:rPr>
        <w:t xml:space="preserve"> </w:t>
      </w:r>
      <w:r w:rsidRPr="00602C66">
        <w:rPr>
          <w:rFonts w:ascii="Verdana" w:hAnsi="Verdana"/>
          <w:sz w:val="20"/>
          <w:szCs w:val="20"/>
        </w:rPr>
        <w:t>ограничение или отключение производится немедленно с последующим уведомлением Абонента.</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3.2.6. В условиях дефицита топлива, аварийной остановки оборудования Энергоснабжающей организации, приводящих к снижению располагаемой тепловой мощности теплоисточника, в прочих чрезвычайных ситуациях, Энергоснабжающая организация вправе вводить ограничения в соответствии с «Графиком ограничений тепловой нагрузки потребителей при недостатке тепловой мощности». При введении в действие графиков ограничений и отключений производится оповещение об этом Потребителя путём передачи по телефону. («Графики ограничений» находятся в отделе реализации филиала «Шатурская ГРЭС» ОАО «Э.ОН Россия» и могут быть предоставлены по требованию Абонента для ознакомления).</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3.2.7. При превышении Абонентом среднесуточной температуры обратной сетевой воды более чем на</w:t>
      </w:r>
      <w:r w:rsidRPr="00602C66">
        <w:rPr>
          <w:rFonts w:ascii="Verdana" w:hAnsi="Verdana"/>
          <w:i/>
          <w:color w:val="FF0000"/>
          <w:sz w:val="20"/>
          <w:szCs w:val="20"/>
        </w:rPr>
        <w:t xml:space="preserve"> </w:t>
      </w:r>
      <w:r w:rsidRPr="00602C66">
        <w:rPr>
          <w:rFonts w:ascii="Verdana" w:hAnsi="Verdana"/>
          <w:sz w:val="20"/>
          <w:szCs w:val="20"/>
        </w:rPr>
        <w:t>3</w:t>
      </w:r>
      <w:r w:rsidRPr="00602C66">
        <w:rPr>
          <w:rFonts w:ascii="Verdana" w:hAnsi="Verdana"/>
          <w:sz w:val="20"/>
          <w:szCs w:val="20"/>
        </w:rPr>
        <w:sym w:font="Symbol" w:char="F0B0"/>
      </w:r>
      <w:r w:rsidRPr="00602C66">
        <w:rPr>
          <w:rFonts w:ascii="Verdana" w:hAnsi="Verdana"/>
          <w:sz w:val="20"/>
          <w:szCs w:val="20"/>
        </w:rPr>
        <w:t>С от установленного температурного графика</w:t>
      </w:r>
      <w:r w:rsidRPr="00602C66">
        <w:rPr>
          <w:rFonts w:ascii="Verdana" w:hAnsi="Verdana"/>
          <w:i/>
          <w:color w:val="FF0000"/>
          <w:sz w:val="20"/>
          <w:szCs w:val="20"/>
        </w:rPr>
        <w:t xml:space="preserve"> </w:t>
      </w:r>
      <w:r w:rsidRPr="00602C66">
        <w:rPr>
          <w:rFonts w:ascii="Verdana" w:hAnsi="Verdana"/>
          <w:sz w:val="20"/>
          <w:szCs w:val="20"/>
        </w:rPr>
        <w:t>и непринятия мер со стороны Абонента по ее снижению в течение 3-х дней, Энергоснабжающая организация вправе снизить отпуск тепловой энергии до приведения температуры обратной сетевой воды у Абонента в соответствии с температурным графиком и произвести расчет за отпущенную тепловую энергию по температурному перепаду, предусмотренному графиком температур сетевой воды. (Приложение № 3)</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После проведения наладочных работ системы теплопотребления и снижения температуры обратной сетевой воды до нормы, установленной температурным графиком Абонент вызывает представителей Энергоснабжающей организации для обследования, результат которого оформляется двухсторонним актом.</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lastRenderedPageBreak/>
        <w:t>Расчёт за отпущенную тепловую энергию производится за период с момента установления факта превышения Абонентом среднесуточной температуры обратной сетевой воды более чем на</w:t>
      </w:r>
      <w:r w:rsidRPr="00602C66">
        <w:rPr>
          <w:rFonts w:ascii="Verdana" w:hAnsi="Verdana"/>
          <w:i/>
          <w:color w:val="FF0000"/>
          <w:sz w:val="20"/>
          <w:szCs w:val="20"/>
        </w:rPr>
        <w:t xml:space="preserve"> </w:t>
      </w:r>
      <w:r w:rsidRPr="00602C66">
        <w:rPr>
          <w:rFonts w:ascii="Verdana" w:hAnsi="Verdana"/>
          <w:sz w:val="20"/>
          <w:szCs w:val="20"/>
        </w:rPr>
        <w:t>3</w:t>
      </w:r>
      <w:r w:rsidRPr="00602C66">
        <w:rPr>
          <w:rFonts w:ascii="Verdana" w:hAnsi="Verdana"/>
          <w:sz w:val="20"/>
          <w:szCs w:val="20"/>
        </w:rPr>
        <w:sym w:font="Symbol" w:char="F0B0"/>
      </w:r>
      <w:r w:rsidRPr="00602C66">
        <w:rPr>
          <w:rFonts w:ascii="Verdana" w:hAnsi="Verdana"/>
          <w:sz w:val="20"/>
          <w:szCs w:val="20"/>
        </w:rPr>
        <w:t>С</w:t>
      </w:r>
      <w:r w:rsidRPr="00602C66">
        <w:rPr>
          <w:rFonts w:ascii="Verdana" w:hAnsi="Verdana"/>
          <w:i/>
          <w:color w:val="FF0000"/>
          <w:sz w:val="20"/>
          <w:szCs w:val="20"/>
        </w:rPr>
        <w:t xml:space="preserve"> </w:t>
      </w:r>
      <w:r w:rsidRPr="00602C66">
        <w:rPr>
          <w:rFonts w:ascii="Verdana" w:hAnsi="Verdana"/>
          <w:sz w:val="20"/>
          <w:szCs w:val="20"/>
        </w:rPr>
        <w:t>от установленного температурного графика до момента приведения температуры обратной сетевой воды у Абонента в соответствии с температурным графиком.</w:t>
      </w:r>
    </w:p>
    <w:p w:rsidR="003D7F07" w:rsidRPr="00602C66" w:rsidRDefault="003D7F07" w:rsidP="003D7F07">
      <w:pPr>
        <w:ind w:firstLine="567"/>
        <w:jc w:val="both"/>
        <w:rPr>
          <w:rFonts w:ascii="Verdana" w:hAnsi="Verdana"/>
          <w:sz w:val="20"/>
          <w:szCs w:val="20"/>
        </w:rPr>
      </w:pPr>
      <w:r w:rsidRPr="00602C66">
        <w:rPr>
          <w:rFonts w:ascii="Verdana" w:hAnsi="Verdana"/>
          <w:sz w:val="20"/>
          <w:szCs w:val="20"/>
        </w:rPr>
        <w:t>3.2.8.</w:t>
      </w:r>
      <w:r w:rsidRPr="00602C66">
        <w:rPr>
          <w:rFonts w:ascii="Verdana" w:hAnsi="Verdana"/>
          <w:i/>
          <w:sz w:val="20"/>
          <w:szCs w:val="20"/>
        </w:rPr>
        <w:t xml:space="preserve"> </w:t>
      </w:r>
      <w:r w:rsidRPr="00602C66">
        <w:rPr>
          <w:rFonts w:ascii="Verdana" w:hAnsi="Verdana"/>
          <w:sz w:val="20"/>
          <w:szCs w:val="20"/>
        </w:rPr>
        <w:t>Стороны договорились понимать «предупреждение» и «уведомление» в следующем значении – почтовое отправление, факсограмма, телефонограмма, электронное сообщение с использованием информационно-телекоммуникационной сети "Интернет", другой способ, позволяющий определить факт и время сообщения информации.</w:t>
      </w:r>
    </w:p>
    <w:p w:rsidR="003D7F07" w:rsidRPr="00602C66" w:rsidRDefault="003D7F07" w:rsidP="003D7F07">
      <w:pPr>
        <w:ind w:firstLine="567"/>
        <w:jc w:val="both"/>
        <w:rPr>
          <w:rFonts w:ascii="Verdana" w:hAnsi="Verdana"/>
          <w:sz w:val="20"/>
          <w:szCs w:val="20"/>
        </w:rPr>
      </w:pPr>
      <w:r w:rsidRPr="00602C66">
        <w:rPr>
          <w:rFonts w:ascii="Verdana" w:hAnsi="Verdana"/>
          <w:sz w:val="20"/>
          <w:szCs w:val="20"/>
        </w:rPr>
        <w:t>3.2.9. При обнаружении представителем Энергоснабжающей организации утечек сетевой воды или открытого водоразбора из тепловых сетей и систем теплопотребления Абонента до узла учёта (или при его отсутствии) составляется соответствующий акт, с предъявлением счета на оплату на условиях п. 3.3.7 настоящего договора.</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3.2.10. Отказать в подаче тепловой энергии Абоненту перед началом отопительного сезона в случаях, установленных нормативными документами (п.11.5. «Правил технической эксплуатации тепловых энергоустановок»), при отсутствии договора энергоснабжения.</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3.2.11. Предъявлять Абоненту затраты, в соответствии с калькуляцией, компенсирующие расходы Энергоснабжающей организации на ограничение, отключение и включение Абонента, вызванных неоплатой им энергоресурсов.</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3.3. Абонент обязуется:</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3.3.1. Производить оплату по договору в порядке, сроки и в размерах, предусмотренных разделом 4 настоящего договора.</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3.3.2. До 27 (двадцать седьмого) числа расчётного месяца передавать на бумажном носителе Энергоснабжающей организации отчёт о ежесуточном теплопотреблении, подписанный потребителем за расчётный период.</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3.3.3. Обеспечивать надлежащее техническое состояние и безопасность эксплуатации тепловых сетей, и исправность используемых приборов учёта тепловой энергии, находящихся в ведении Абонента.</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3.3.4. Не допускать снижения расчетного температурного перепада (разница между температурами прямой и обратной сетевой воды при фактической температуре наружного воздуха), предусмотренного температурным графиком, являющемся неотъемлемой частью настоящего договора более чем на 3</w:t>
      </w:r>
      <w:r w:rsidRPr="00602C66">
        <w:rPr>
          <w:rFonts w:ascii="Verdana" w:hAnsi="Verdana"/>
          <w:sz w:val="20"/>
          <w:szCs w:val="20"/>
        </w:rPr>
        <w:sym w:font="Symbol" w:char="F0B0"/>
      </w:r>
      <w:r w:rsidRPr="00602C66">
        <w:rPr>
          <w:rFonts w:ascii="Verdana" w:hAnsi="Verdana"/>
          <w:sz w:val="20"/>
          <w:szCs w:val="20"/>
        </w:rPr>
        <w:t>С.</w:t>
      </w:r>
    </w:p>
    <w:p w:rsidR="003D7F07" w:rsidRPr="00602C66" w:rsidRDefault="003D7F07" w:rsidP="003D7F07">
      <w:pPr>
        <w:ind w:firstLine="567"/>
        <w:jc w:val="both"/>
        <w:rPr>
          <w:rFonts w:ascii="Verdana" w:hAnsi="Verdana"/>
          <w:sz w:val="20"/>
          <w:szCs w:val="20"/>
        </w:rPr>
      </w:pPr>
      <w:r w:rsidRPr="00602C66">
        <w:rPr>
          <w:rFonts w:ascii="Verdana" w:hAnsi="Verdana"/>
          <w:sz w:val="20"/>
          <w:szCs w:val="20"/>
        </w:rPr>
        <w:t>3.3.5. В течение суток с момента обнаружения нарушения функционирования узла учёта и иного оборудования, связанного с потреблением энергии, сообщить об этом Энергоснабжающей организации, составить и подписать соответствующий акт. В срок, определённый п.3.3.2. настоящего Договора, передать этот акт в Энергоснабжающую организацию вместе с отчётом о теплопотреблении за соответствующий период.</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3.3.6. Обеспечивать беспрепятственный доступ представителей Энергоснабжающей организации к действующим приборам коммерческого учёта и к иному оборудованию, связанному с потреблением энергии, для контроля над соблюдением установленных режимов теплопотребления, а также для проведения замеров по определению параметров количества и качества тепловой энергии.</w:t>
      </w:r>
    </w:p>
    <w:p w:rsidR="003D7F07" w:rsidRPr="00602C66" w:rsidRDefault="003D7F07" w:rsidP="003D7F07">
      <w:pPr>
        <w:ind w:firstLine="567"/>
        <w:jc w:val="both"/>
        <w:rPr>
          <w:rFonts w:ascii="Verdana" w:hAnsi="Verdana"/>
          <w:sz w:val="20"/>
          <w:szCs w:val="20"/>
        </w:rPr>
      </w:pPr>
      <w:r w:rsidRPr="00602C66">
        <w:rPr>
          <w:rFonts w:ascii="Verdana" w:hAnsi="Verdana"/>
          <w:sz w:val="20"/>
          <w:szCs w:val="20"/>
        </w:rPr>
        <w:lastRenderedPageBreak/>
        <w:t>3.3.7. Соблюдать требования действующих нормативно-технических документов по охране тепловых сетей, не допускать утечки сетевой воды из своих тепловых сетей и систем теплопотребления.</w:t>
      </w:r>
    </w:p>
    <w:p w:rsidR="003D7F07" w:rsidRPr="00602C66" w:rsidRDefault="003D7F07" w:rsidP="003D7F07">
      <w:pPr>
        <w:ind w:firstLine="567"/>
        <w:jc w:val="both"/>
        <w:rPr>
          <w:rFonts w:ascii="Verdana" w:hAnsi="Verdana"/>
          <w:sz w:val="20"/>
          <w:szCs w:val="20"/>
        </w:rPr>
      </w:pPr>
      <w:r w:rsidRPr="00602C66">
        <w:rPr>
          <w:rFonts w:ascii="Verdana" w:hAnsi="Verdana"/>
          <w:sz w:val="20"/>
          <w:szCs w:val="20"/>
        </w:rPr>
        <w:t>В случае утечки сетевой воды из своих тепловых сетей и систем теплопотребления, Абонент немедленно информирует Энергоснабжающую организацию и фиксирует факт утечки путем оформления и подписания Сторонами Акта.</w:t>
      </w:r>
    </w:p>
    <w:p w:rsidR="003D7F07" w:rsidRPr="00602C66" w:rsidRDefault="003D7F07" w:rsidP="003D7F07">
      <w:pPr>
        <w:ind w:firstLine="567"/>
        <w:jc w:val="both"/>
        <w:rPr>
          <w:rFonts w:ascii="Verdana" w:hAnsi="Verdana"/>
          <w:sz w:val="20"/>
          <w:szCs w:val="20"/>
        </w:rPr>
      </w:pPr>
      <w:r w:rsidRPr="00602C66">
        <w:rPr>
          <w:rFonts w:ascii="Verdana" w:hAnsi="Verdana"/>
          <w:sz w:val="20"/>
          <w:szCs w:val="20"/>
        </w:rPr>
        <w:t>В Акте указывается время обнаружения утечки, время, в течение которого длилась указанная утечка, причина, виновная сторона, подписи всех уполномоченных представителей (с расшифровкой Ф.И.О., должности), другие необходимые обстоятельства, которые стороны посчитали целесообразным зафиксировать в акте.</w:t>
      </w:r>
    </w:p>
    <w:p w:rsidR="003D7F07" w:rsidRPr="00602C66" w:rsidRDefault="003D7F07" w:rsidP="003D7F07">
      <w:pPr>
        <w:ind w:firstLine="567"/>
        <w:jc w:val="both"/>
        <w:rPr>
          <w:rFonts w:ascii="Verdana" w:hAnsi="Verdana"/>
          <w:sz w:val="20"/>
          <w:szCs w:val="20"/>
        </w:rPr>
      </w:pPr>
      <w:r w:rsidRPr="00602C66">
        <w:rPr>
          <w:rFonts w:ascii="Verdana" w:hAnsi="Verdana"/>
          <w:sz w:val="20"/>
          <w:szCs w:val="20"/>
        </w:rPr>
        <w:t>Акт подтверждает факт утечки в сети и системе Абонента при наличии в нем подписей всех уполномоченных представителей настоящего договора. В случае если одна из сторон необоснованно уклоняется от подписания акта, но есть свидетельство о её надлежащем извещении, акт считается составленным в надлежащей форме даже при отсутствии подписи такой Стороны. При отказе одной из сторон от подписи в акте об этом делается в акте соответствующая запись с указанием причин такого отказа.</w:t>
      </w:r>
    </w:p>
    <w:p w:rsidR="003D7F07" w:rsidRPr="00602C66" w:rsidRDefault="003D7F07" w:rsidP="003D7F07">
      <w:pPr>
        <w:ind w:firstLine="567"/>
        <w:jc w:val="both"/>
        <w:rPr>
          <w:rFonts w:ascii="Verdana" w:hAnsi="Verdana"/>
          <w:sz w:val="20"/>
          <w:szCs w:val="20"/>
        </w:rPr>
      </w:pPr>
      <w:r w:rsidRPr="00602C66">
        <w:rPr>
          <w:rFonts w:ascii="Verdana" w:hAnsi="Verdana"/>
          <w:sz w:val="20"/>
          <w:szCs w:val="20"/>
        </w:rPr>
        <w:t>При наличии надлежащим образом оформленного акта, указанного в настоящем пункте Абонент обязан оплатить Энергоснабжающей организации стоимость сетевой воды и тепловой энергии с ней ушедшей.</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3.3.8. Немедленно сообщать Энергоснабжающей организации об авариях и иных нарушениях, возникающих при использовании теплоэнергии. При аварийном прекращении циркуляции сетевой воды в системе теплоснабжения, когда температура наружного воздуха ниже 0°С, после сообщения Энергоснабжающей организации ориентировочного времени перерыва и по согласованию с ней производить дренирование сетевой воды из систем теплопотребления для предотвращения ее замерзания.</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3.3.9. Своевременно производить планово-предупредительный ремонт и испытания теплопроводов, теплопотребляющего оборудования, запорной и регулирующей арматуры, согласовывая с Энергоснабжающей организацией объем, сроки и графики ремонтов. Предупреждение Энергоснабжающей организации производится за 10 дней для согласования точной даты (дни и часы) проведения работ.</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3.3.10. Включать отремонтированные системы теплопотребления после планового ремонта, а также новые объекты только с разрешения и в присутствии представителей</w:t>
      </w:r>
      <w:r w:rsidRPr="00602C66">
        <w:rPr>
          <w:rFonts w:ascii="Verdana" w:hAnsi="Verdana"/>
          <w:i/>
          <w:color w:val="FF0000"/>
          <w:sz w:val="20"/>
          <w:szCs w:val="20"/>
        </w:rPr>
        <w:t xml:space="preserve"> </w:t>
      </w:r>
      <w:r w:rsidRPr="00602C66">
        <w:rPr>
          <w:rFonts w:ascii="Verdana" w:hAnsi="Verdana"/>
          <w:sz w:val="20"/>
          <w:szCs w:val="20"/>
        </w:rPr>
        <w:t>Энергоснабжающей организации при наличии акта готовности и/или акта приемки приёмочной комиссией.</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3.3.11. Производить замену сопел в элеваторах по согласованию с Энергоснабжающей организацией.</w:t>
      </w:r>
    </w:p>
    <w:p w:rsidR="003D7F07" w:rsidRPr="00602C66" w:rsidRDefault="003D7F07" w:rsidP="003D7F07">
      <w:pPr>
        <w:ind w:firstLine="567"/>
        <w:jc w:val="both"/>
        <w:rPr>
          <w:rFonts w:ascii="Verdana" w:hAnsi="Verdana"/>
          <w:sz w:val="20"/>
          <w:szCs w:val="20"/>
        </w:rPr>
      </w:pPr>
      <w:r w:rsidRPr="00602C66">
        <w:rPr>
          <w:rFonts w:ascii="Verdana" w:hAnsi="Verdana"/>
          <w:sz w:val="20"/>
          <w:szCs w:val="20"/>
        </w:rPr>
        <w:t>3.3.12. Не производить открытый водоразбор сетевой воды из закрытых систем теплоснабжения.</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3.3.13. Для постоянной связи с Энергоснабжающей организацией и согласования различных вопросов, связанных с отпуском и прекращением подачи тепловой энергии, Энергоснабжающая организация и Абонент выделяют своих ответственных уполномоченных в лице:</w:t>
      </w:r>
    </w:p>
    <w:p w:rsidR="003D7F07" w:rsidRPr="00602C66" w:rsidRDefault="003D7F07" w:rsidP="003D7F07">
      <w:pPr>
        <w:ind w:right="141"/>
        <w:jc w:val="both"/>
        <w:rPr>
          <w:rFonts w:ascii="Verdana" w:hAnsi="Verdana"/>
          <w:i/>
          <w:sz w:val="20"/>
          <w:szCs w:val="20"/>
          <w:u w:val="single"/>
        </w:rPr>
      </w:pPr>
      <w:r w:rsidRPr="00602C66">
        <w:rPr>
          <w:rFonts w:ascii="Verdana" w:hAnsi="Verdana"/>
          <w:sz w:val="20"/>
          <w:szCs w:val="20"/>
        </w:rPr>
        <w:t>Энергоснабжающая организация:</w:t>
      </w:r>
      <w:r w:rsidRPr="00602C66">
        <w:rPr>
          <w:rFonts w:ascii="Verdana" w:hAnsi="Verdana"/>
          <w:i/>
          <w:sz w:val="20"/>
          <w:szCs w:val="20"/>
        </w:rPr>
        <w:t xml:space="preserve"> </w:t>
      </w:r>
      <w:r w:rsidRPr="00602C66">
        <w:rPr>
          <w:rFonts w:ascii="Verdana" w:hAnsi="Verdana"/>
          <w:i/>
          <w:sz w:val="20"/>
          <w:szCs w:val="20"/>
          <w:u w:val="single"/>
        </w:rPr>
        <w:t xml:space="preserve">Начальник ОР ф-ла «ШГРЭС»  </w:t>
      </w:r>
      <w:r>
        <w:rPr>
          <w:rFonts w:ascii="Verdana" w:hAnsi="Verdana"/>
          <w:i/>
          <w:sz w:val="20"/>
          <w:szCs w:val="20"/>
          <w:u w:val="single"/>
        </w:rPr>
        <w:t xml:space="preserve">________.  </w:t>
      </w:r>
      <w:r w:rsidRPr="00602C66">
        <w:rPr>
          <w:rFonts w:ascii="Verdana" w:hAnsi="Verdana"/>
          <w:i/>
          <w:sz w:val="20"/>
          <w:szCs w:val="20"/>
          <w:u w:val="single"/>
        </w:rPr>
        <w:sym w:font="Wingdings 2" w:char="F027"/>
      </w:r>
      <w:r w:rsidRPr="00602C66">
        <w:rPr>
          <w:rFonts w:ascii="Verdana" w:hAnsi="Verdana"/>
          <w:i/>
          <w:sz w:val="20"/>
          <w:szCs w:val="20"/>
          <w:u w:val="single"/>
        </w:rPr>
        <w:t>: 7-14-20</w:t>
      </w:r>
    </w:p>
    <w:p w:rsidR="003D7F07" w:rsidRPr="00602C66" w:rsidRDefault="003D7F07" w:rsidP="003D7F07">
      <w:pPr>
        <w:ind w:right="141"/>
        <w:jc w:val="both"/>
        <w:rPr>
          <w:rFonts w:ascii="Verdana" w:hAnsi="Verdana"/>
          <w:i/>
          <w:sz w:val="20"/>
          <w:szCs w:val="20"/>
          <w:u w:val="single"/>
        </w:rPr>
      </w:pPr>
      <w:r w:rsidRPr="00602C66">
        <w:rPr>
          <w:rFonts w:ascii="Verdana" w:hAnsi="Verdana"/>
          <w:sz w:val="20"/>
          <w:szCs w:val="20"/>
        </w:rPr>
        <w:lastRenderedPageBreak/>
        <w:t xml:space="preserve">Абонент:                                                                          </w:t>
      </w:r>
      <w:r w:rsidRPr="00602C66">
        <w:rPr>
          <w:rFonts w:ascii="Verdana" w:hAnsi="Verdana"/>
          <w:i/>
          <w:sz w:val="20"/>
          <w:szCs w:val="20"/>
          <w:u w:val="single"/>
        </w:rPr>
        <w:t xml:space="preserve">Букетов А.В. </w:t>
      </w:r>
      <w:r w:rsidRPr="00602C66">
        <w:rPr>
          <w:rFonts w:ascii="Verdana" w:hAnsi="Verdana"/>
          <w:sz w:val="20"/>
          <w:szCs w:val="20"/>
        </w:rPr>
        <w:t xml:space="preserve"> </w:t>
      </w:r>
      <w:r w:rsidRPr="00602C66">
        <w:rPr>
          <w:rFonts w:ascii="Verdana" w:hAnsi="Verdana"/>
          <w:i/>
          <w:sz w:val="20"/>
          <w:szCs w:val="20"/>
          <w:u w:val="single"/>
        </w:rPr>
        <w:sym w:font="Wingdings" w:char="F028"/>
      </w:r>
      <w:r w:rsidRPr="00602C66">
        <w:rPr>
          <w:rFonts w:ascii="Verdana" w:hAnsi="Verdana"/>
          <w:i/>
          <w:sz w:val="20"/>
          <w:szCs w:val="20"/>
          <w:u w:val="single"/>
        </w:rPr>
        <w:t xml:space="preserve">: </w:t>
      </w:r>
      <w:r w:rsidRPr="00602C66">
        <w:rPr>
          <w:rFonts w:ascii="Verdana" w:hAnsi="Verdana"/>
          <w:color w:val="000000"/>
          <w:sz w:val="20"/>
          <w:szCs w:val="20"/>
          <w:u w:val="single"/>
        </w:rPr>
        <w:t>_____________</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3.3.14. В течение 5-ти дней письменно сообщить Энергоснабжающей организации об изменении банковских реквизитов, почтового адреса, названия Абонента. При отсутствии такого сообщения документы направляются по указанному в договоре адресу и считаются доставленными, даже если адресат по этому адресу более не находится.</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3.4. Абонент вправе:</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3.4.1. С согласия и под контролем Энергоснабжающей организации производить замену приборов учёта энергии. Замена и поверка приборов учета, по которым производиться расчёт по настоящему договору, осуществляется за счёт средств собственника приборов учёта.</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3.4.2. Осуществлять контроль качества поставляемой тепловой энергии с обязательным привлечением представителей Энергоснабжающей организации.</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3.4.3. Проводить подключение новых объектов абонента (субабонентов) с разрешения Энергоснабжающей организации, при выполнении Абонентом технических условий Энергоснабжающей организации.</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3.4.4. Отключать свои теплопотребляющие установки и тепловые сети только по согласованию с Энергоснабжающей организацией.</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Подключение и отключение объектов по желанию Абонента производится Энергоснабжающей организацией согласно предварительно поданной Абонентом письменной заявке. Заявка на подключение, отключение объектов подается не менее чем за 5 дней до даты отключения, подключения.</w:t>
      </w:r>
    </w:p>
    <w:p w:rsidR="003D7F07" w:rsidRPr="00602C66" w:rsidRDefault="003D7F07" w:rsidP="003D7F07">
      <w:pPr>
        <w:numPr>
          <w:ilvl w:val="0"/>
          <w:numId w:val="5"/>
        </w:numPr>
        <w:tabs>
          <w:tab w:val="clear" w:pos="720"/>
          <w:tab w:val="num" w:pos="644"/>
        </w:tabs>
        <w:spacing w:after="0" w:line="240" w:lineRule="auto"/>
        <w:ind w:left="644" w:right="141"/>
        <w:jc w:val="center"/>
        <w:rPr>
          <w:rFonts w:ascii="Verdana" w:hAnsi="Verdana"/>
          <w:b/>
          <w:sz w:val="20"/>
          <w:szCs w:val="20"/>
        </w:rPr>
      </w:pPr>
      <w:r w:rsidRPr="00602C66">
        <w:rPr>
          <w:rFonts w:ascii="Verdana" w:hAnsi="Verdana"/>
          <w:b/>
          <w:sz w:val="20"/>
          <w:szCs w:val="20"/>
        </w:rPr>
        <w:t>Цена и порядок расчетов по Договору</w:t>
      </w:r>
    </w:p>
    <w:p w:rsidR="003D7F07" w:rsidRPr="00602C66" w:rsidRDefault="003D7F07" w:rsidP="003D7F07">
      <w:pPr>
        <w:ind w:firstLine="567"/>
        <w:jc w:val="both"/>
        <w:rPr>
          <w:rFonts w:ascii="Verdana" w:hAnsi="Verdana"/>
          <w:sz w:val="20"/>
          <w:szCs w:val="20"/>
        </w:rPr>
      </w:pPr>
      <w:r w:rsidRPr="00602C66">
        <w:rPr>
          <w:rFonts w:ascii="Verdana" w:hAnsi="Verdana"/>
          <w:sz w:val="20"/>
          <w:szCs w:val="20"/>
        </w:rPr>
        <w:t>4.1. Расчеты за потребленную тепловую энергию производятся по тарифам, установленным в соответствии с действующим законодательством.</w:t>
      </w:r>
    </w:p>
    <w:p w:rsidR="003D7F07" w:rsidRPr="00602C66" w:rsidRDefault="003D7F07" w:rsidP="003D7F07">
      <w:pPr>
        <w:ind w:firstLine="567"/>
        <w:jc w:val="both"/>
        <w:rPr>
          <w:rFonts w:ascii="Verdana" w:hAnsi="Verdana"/>
          <w:sz w:val="20"/>
          <w:szCs w:val="20"/>
        </w:rPr>
      </w:pPr>
      <w:r w:rsidRPr="00602C66">
        <w:rPr>
          <w:rFonts w:ascii="Verdana" w:hAnsi="Verdana"/>
          <w:sz w:val="20"/>
          <w:szCs w:val="20"/>
        </w:rPr>
        <w:t>Изменение тарифов в период действия настоящего договора не требует его переоформления, и вводятся в действие со дня их установления.</w:t>
      </w:r>
    </w:p>
    <w:p w:rsidR="003D7F07" w:rsidRPr="00602C66" w:rsidRDefault="003D7F07" w:rsidP="003D7F07">
      <w:pPr>
        <w:ind w:firstLine="567"/>
        <w:jc w:val="both"/>
        <w:rPr>
          <w:rFonts w:ascii="Verdana" w:hAnsi="Verdana"/>
          <w:sz w:val="20"/>
          <w:szCs w:val="20"/>
        </w:rPr>
      </w:pPr>
      <w:r w:rsidRPr="00602C66">
        <w:rPr>
          <w:rFonts w:ascii="Verdana" w:hAnsi="Verdana"/>
          <w:sz w:val="20"/>
          <w:szCs w:val="20"/>
        </w:rPr>
        <w:t>Тариф на тепловую энергию на 2015г. установленный Комитетом по ценам и тарифам Московской области Распоряжением №155-Р от 19.12.2014г. составляет: 1169,4 руб./Гкал (с 01.07.2015г.-31.12.2015г.)</w:t>
      </w:r>
    </w:p>
    <w:p w:rsidR="003D7F07" w:rsidRPr="00602C66" w:rsidRDefault="003D7F07" w:rsidP="003D7F07">
      <w:pPr>
        <w:ind w:firstLine="567"/>
        <w:jc w:val="both"/>
        <w:rPr>
          <w:rFonts w:ascii="Verdana" w:hAnsi="Verdana"/>
          <w:sz w:val="20"/>
          <w:szCs w:val="20"/>
        </w:rPr>
      </w:pPr>
      <w:r w:rsidRPr="00602C66">
        <w:rPr>
          <w:rFonts w:ascii="Verdana" w:hAnsi="Verdana"/>
          <w:sz w:val="20"/>
          <w:szCs w:val="20"/>
        </w:rPr>
        <w:t>4.2.</w:t>
      </w:r>
      <w:r w:rsidRPr="00602C66">
        <w:rPr>
          <w:rFonts w:ascii="Verdana" w:hAnsi="Verdana"/>
          <w:snapToGrid w:val="0"/>
          <w:sz w:val="20"/>
          <w:szCs w:val="20"/>
        </w:rPr>
        <w:t xml:space="preserve"> Стоимость потребленной Абонентом тепловой энергии в горячей воде, а также, стоимость теплоносителя определяется как произведение тарифа на величину фактически потреблённого объема тепловой энергии и теплоносителя в расчетном месяце, определенного в соответствии с условиями настоящего договора.</w:t>
      </w:r>
    </w:p>
    <w:p w:rsidR="003D7F07" w:rsidRPr="00602C66" w:rsidRDefault="003D7F07" w:rsidP="003D7F07">
      <w:pPr>
        <w:ind w:firstLine="567"/>
        <w:jc w:val="both"/>
        <w:rPr>
          <w:rFonts w:ascii="Verdana" w:hAnsi="Verdana"/>
          <w:sz w:val="20"/>
          <w:szCs w:val="20"/>
        </w:rPr>
      </w:pPr>
      <w:r w:rsidRPr="00602C66">
        <w:rPr>
          <w:rFonts w:ascii="Verdana" w:hAnsi="Verdana"/>
          <w:snapToGrid w:val="0"/>
          <w:sz w:val="20"/>
          <w:szCs w:val="20"/>
        </w:rPr>
        <w:t>4.3.</w:t>
      </w:r>
      <w:r w:rsidRPr="00602C66">
        <w:rPr>
          <w:rFonts w:ascii="Verdana" w:hAnsi="Verdana"/>
          <w:sz w:val="20"/>
          <w:szCs w:val="20"/>
        </w:rPr>
        <w:t>Об изменение тарифов Абонент уведомляется путем сообщения в средствах массовой информации.</w:t>
      </w:r>
    </w:p>
    <w:p w:rsidR="003D7F07" w:rsidRPr="00602C66" w:rsidRDefault="003D7F07" w:rsidP="003D7F07">
      <w:pPr>
        <w:ind w:right="141" w:firstLine="567"/>
        <w:jc w:val="both"/>
        <w:rPr>
          <w:rFonts w:ascii="Verdana" w:hAnsi="Verdana"/>
          <w:snapToGrid w:val="0"/>
          <w:sz w:val="20"/>
          <w:szCs w:val="20"/>
        </w:rPr>
      </w:pPr>
      <w:r w:rsidRPr="00602C66">
        <w:rPr>
          <w:rFonts w:ascii="Verdana" w:hAnsi="Verdana"/>
          <w:snapToGrid w:val="0"/>
          <w:sz w:val="20"/>
          <w:szCs w:val="20"/>
        </w:rPr>
        <w:t>4.4. Расчётным периодом считается один календарный месяц.</w:t>
      </w:r>
    </w:p>
    <w:p w:rsidR="003D7F07" w:rsidRPr="00602C66" w:rsidRDefault="003D7F07" w:rsidP="003D7F07">
      <w:pPr>
        <w:ind w:right="141" w:firstLine="567"/>
        <w:jc w:val="both"/>
        <w:rPr>
          <w:rFonts w:ascii="Verdana" w:hAnsi="Verdana"/>
          <w:snapToGrid w:val="0"/>
          <w:sz w:val="20"/>
          <w:szCs w:val="20"/>
        </w:rPr>
      </w:pPr>
      <w:r w:rsidRPr="00602C66">
        <w:rPr>
          <w:rFonts w:ascii="Verdana" w:hAnsi="Verdana"/>
          <w:snapToGrid w:val="0"/>
          <w:sz w:val="20"/>
          <w:szCs w:val="20"/>
        </w:rPr>
        <w:t>4.5. Оплата Абонентом производится на основании расчетных документов (счет-фактуры, счета, акта приёма-передачи) путем перечисления денежных средств на расчётный счёт Энергоснабжающей организации до 20 (двадцатого) числа месяца, следующего за расчётным.</w:t>
      </w:r>
    </w:p>
    <w:p w:rsidR="003D7F07" w:rsidRPr="00602C66" w:rsidRDefault="003D7F07" w:rsidP="003D7F07">
      <w:pPr>
        <w:ind w:right="141" w:firstLine="567"/>
        <w:jc w:val="both"/>
        <w:rPr>
          <w:rFonts w:ascii="Verdana" w:hAnsi="Verdana"/>
          <w:snapToGrid w:val="0"/>
          <w:sz w:val="20"/>
          <w:szCs w:val="20"/>
        </w:rPr>
      </w:pPr>
      <w:r w:rsidRPr="00602C66">
        <w:rPr>
          <w:rFonts w:ascii="Verdana" w:hAnsi="Verdana"/>
          <w:sz w:val="20"/>
          <w:szCs w:val="20"/>
        </w:rPr>
        <w:lastRenderedPageBreak/>
        <w:t>4.6. Энергоснабжающая организация</w:t>
      </w:r>
      <w:r w:rsidRPr="00602C66">
        <w:rPr>
          <w:rFonts w:ascii="Verdana" w:hAnsi="Verdana"/>
          <w:snapToGrid w:val="0"/>
          <w:sz w:val="20"/>
          <w:szCs w:val="20"/>
        </w:rPr>
        <w:t xml:space="preserve"> ежемесячно выставляет Абоненту счета, счёта-фактуры и акты приема-передачи с указанием количества переданной тепловой энергии и теплоносителя, определенного в соответствии с условиями настоящего договора. </w:t>
      </w:r>
    </w:p>
    <w:p w:rsidR="003D7F07" w:rsidRPr="00602C66" w:rsidRDefault="003D7F07" w:rsidP="003D7F07">
      <w:pPr>
        <w:ind w:right="141" w:firstLine="567"/>
        <w:jc w:val="both"/>
        <w:rPr>
          <w:rFonts w:ascii="Verdana" w:hAnsi="Verdana"/>
          <w:snapToGrid w:val="0"/>
          <w:sz w:val="20"/>
          <w:szCs w:val="20"/>
        </w:rPr>
      </w:pPr>
      <w:r w:rsidRPr="00602C66">
        <w:rPr>
          <w:rFonts w:ascii="Verdana" w:hAnsi="Verdana"/>
          <w:snapToGrid w:val="0"/>
          <w:sz w:val="20"/>
          <w:szCs w:val="20"/>
        </w:rPr>
        <w:t>Счет и Счет-фактура, акт приема-передачи вручается представителю Абонента непосредственно по месту нахождения (почтовому адресу) Энергоснабжающей организации под расписку. В случае если представитель Абонента отказался принять, получить счёт-фактуру, лицо ее вручающее, должно зафиксировать отказ путем отметки об этом на счёте-фактуре.</w:t>
      </w:r>
    </w:p>
    <w:p w:rsidR="003D7F07" w:rsidRPr="00602C66" w:rsidRDefault="003D7F07" w:rsidP="003D7F07">
      <w:pPr>
        <w:ind w:right="141" w:firstLine="567"/>
        <w:jc w:val="both"/>
        <w:rPr>
          <w:rFonts w:ascii="Verdana" w:hAnsi="Verdana"/>
          <w:snapToGrid w:val="0"/>
          <w:sz w:val="20"/>
          <w:szCs w:val="20"/>
        </w:rPr>
      </w:pPr>
      <w:r w:rsidRPr="00602C66">
        <w:rPr>
          <w:rFonts w:ascii="Verdana" w:hAnsi="Verdana"/>
          <w:snapToGrid w:val="0"/>
          <w:sz w:val="20"/>
          <w:szCs w:val="20"/>
        </w:rPr>
        <w:t>Представителем Абонента может быть дееспособное лицо с надлежащим образом оформленными и подтверждёнными на это полномочиями.</w:t>
      </w:r>
    </w:p>
    <w:p w:rsidR="003D7F07" w:rsidRPr="00602C66" w:rsidRDefault="003D7F07" w:rsidP="003D7F07">
      <w:pPr>
        <w:ind w:right="141" w:firstLine="567"/>
        <w:jc w:val="both"/>
        <w:rPr>
          <w:rFonts w:ascii="Verdana" w:hAnsi="Verdana"/>
          <w:sz w:val="20"/>
          <w:szCs w:val="20"/>
        </w:rPr>
      </w:pPr>
      <w:r w:rsidRPr="00602C66">
        <w:rPr>
          <w:rFonts w:ascii="Verdana" w:hAnsi="Verdana"/>
          <w:snapToGrid w:val="0"/>
          <w:sz w:val="20"/>
          <w:szCs w:val="20"/>
        </w:rPr>
        <w:t xml:space="preserve">4.7. </w:t>
      </w:r>
      <w:r w:rsidRPr="00602C66">
        <w:rPr>
          <w:rFonts w:ascii="Verdana" w:hAnsi="Verdana"/>
          <w:sz w:val="20"/>
          <w:szCs w:val="20"/>
        </w:rPr>
        <w:t>Абонент не позднее 10 (десятого) числа месяца, следующего за расчётным, обязан получить под расписку комплект указанных в п.4.7. документов по адресу Энергоснабжающей организации (г.Шатура, Черноозёрский проезд, д.5) и в течение двух рабочих дней с момента его получения подписать и один экземпляр акта приёма-передачи передать Энергоснабжающей организации, либо предоставить мотивированный отказ.</w:t>
      </w:r>
    </w:p>
    <w:p w:rsidR="003D7F07" w:rsidRPr="00602C66" w:rsidRDefault="003D7F07" w:rsidP="003D7F07">
      <w:pPr>
        <w:ind w:right="141" w:firstLine="567"/>
        <w:jc w:val="both"/>
        <w:rPr>
          <w:rFonts w:ascii="Verdana" w:hAnsi="Verdana"/>
          <w:snapToGrid w:val="0"/>
          <w:sz w:val="20"/>
          <w:szCs w:val="20"/>
        </w:rPr>
      </w:pPr>
      <w:r w:rsidRPr="00602C66">
        <w:rPr>
          <w:rFonts w:ascii="Verdana" w:hAnsi="Verdana"/>
          <w:snapToGrid w:val="0"/>
          <w:sz w:val="20"/>
          <w:szCs w:val="20"/>
        </w:rPr>
        <w:t xml:space="preserve">В случае нарушения Абонентом срока подписания и передачи Акта Энергоснабжающей организации, либо сроков направления в адрес Энергоснабжающей организации мотивированного отказа от подписания Акта, а также в </w:t>
      </w:r>
      <w:r w:rsidRPr="00602C66">
        <w:rPr>
          <w:rFonts w:ascii="Verdana" w:hAnsi="Verdana"/>
          <w:sz w:val="20"/>
          <w:szCs w:val="20"/>
        </w:rPr>
        <w:t>случае неполучения Абонентом Акта в указанные сроки не по вине Энергоснабжающей организации (в случае неявки «Абонента» и т.д.)</w:t>
      </w:r>
      <w:r w:rsidRPr="00602C66">
        <w:rPr>
          <w:rFonts w:ascii="Verdana" w:hAnsi="Verdana"/>
          <w:snapToGrid w:val="0"/>
          <w:sz w:val="20"/>
          <w:szCs w:val="20"/>
        </w:rPr>
        <w:t xml:space="preserve"> Акт считается принятым Абонентом без замечаний.</w:t>
      </w:r>
    </w:p>
    <w:p w:rsidR="003D7F07" w:rsidRPr="00602C66" w:rsidRDefault="003D7F07" w:rsidP="003D7F07">
      <w:pPr>
        <w:ind w:firstLine="567"/>
        <w:jc w:val="both"/>
        <w:rPr>
          <w:rFonts w:ascii="Verdana" w:hAnsi="Verdana"/>
          <w:snapToGrid w:val="0"/>
          <w:sz w:val="20"/>
          <w:szCs w:val="20"/>
        </w:rPr>
      </w:pPr>
      <w:r w:rsidRPr="00602C66">
        <w:rPr>
          <w:rFonts w:ascii="Verdana" w:hAnsi="Verdana"/>
          <w:snapToGrid w:val="0"/>
          <w:sz w:val="20"/>
          <w:szCs w:val="20"/>
        </w:rPr>
        <w:t>4.8.</w:t>
      </w:r>
      <w:r w:rsidRPr="00602C66">
        <w:rPr>
          <w:rFonts w:ascii="Verdana" w:hAnsi="Verdana"/>
          <w:snapToGrid w:val="0"/>
          <w:spacing w:val="-6"/>
          <w:sz w:val="20"/>
          <w:szCs w:val="20"/>
        </w:rPr>
        <w:t xml:space="preserve"> </w:t>
      </w:r>
      <w:r w:rsidRPr="00602C66">
        <w:rPr>
          <w:rFonts w:ascii="Verdana" w:hAnsi="Verdana"/>
          <w:snapToGrid w:val="0"/>
          <w:sz w:val="20"/>
          <w:szCs w:val="20"/>
        </w:rPr>
        <w:t>Датой оплаты по настоящему договору считается дата зачисления денежных средств Абонента на расчётный счёт Энергоснабжающей организации.</w:t>
      </w:r>
    </w:p>
    <w:p w:rsidR="003D7F07" w:rsidRPr="00602C66" w:rsidRDefault="003D7F07" w:rsidP="003D7F07">
      <w:pPr>
        <w:numPr>
          <w:ilvl w:val="0"/>
          <w:numId w:val="5"/>
        </w:numPr>
        <w:tabs>
          <w:tab w:val="clear" w:pos="720"/>
          <w:tab w:val="num" w:pos="644"/>
        </w:tabs>
        <w:spacing w:after="0" w:line="240" w:lineRule="auto"/>
        <w:ind w:left="0" w:right="141" w:firstLine="567"/>
        <w:jc w:val="center"/>
        <w:rPr>
          <w:rFonts w:ascii="Verdana" w:hAnsi="Verdana"/>
          <w:b/>
          <w:sz w:val="20"/>
          <w:szCs w:val="20"/>
        </w:rPr>
      </w:pPr>
      <w:r w:rsidRPr="00602C66">
        <w:rPr>
          <w:rFonts w:ascii="Verdana" w:hAnsi="Verdana"/>
          <w:b/>
          <w:sz w:val="20"/>
          <w:szCs w:val="20"/>
        </w:rPr>
        <w:t>Ответственность сторон</w:t>
      </w:r>
    </w:p>
    <w:p w:rsidR="003D7F07" w:rsidRPr="00602C66" w:rsidRDefault="003D7F07" w:rsidP="003D7F07">
      <w:pPr>
        <w:tabs>
          <w:tab w:val="left" w:pos="1276"/>
        </w:tabs>
        <w:ind w:right="141" w:firstLine="567"/>
        <w:jc w:val="both"/>
        <w:rPr>
          <w:rFonts w:ascii="Verdana" w:hAnsi="Verdana"/>
          <w:i/>
          <w:sz w:val="20"/>
          <w:szCs w:val="20"/>
        </w:rPr>
      </w:pPr>
      <w:r w:rsidRPr="00602C66">
        <w:rPr>
          <w:rFonts w:ascii="Verdana" w:hAnsi="Verdana"/>
          <w:sz w:val="20"/>
          <w:szCs w:val="20"/>
        </w:rPr>
        <w:t>5.1. Граница ответственности за состояние и обслуживание тепловых сетей устанавливаются Актом разграничения балансовой принадлежности и эксплуатационной ответственности сторон, являющимся неотъемлемой частью настоящего договора. (Приложение № 1)</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5.2. Энергоснабжающая организация не несет ответственности перед Абонентом за снижение параметров теплоносителя или недоотпуск тепловой энергии, вызванные:</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 превышением Абонентом планового потребления тепловой энергии или не соблюдением установленных для него режимов потребления в тот период (в течение суток и более), в котором были допущены указанные нарушения;</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 неправильными действиями персонала Абонента или лицами, работающими по поручению (договору) с Абонентом;</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 действиями третьих лиц (имеются в виду организации или частные лица), которые повлекли за собой ограничение или прекращение подачи тепловой энергии, привели к предаварийному или аварийному состоянию тепловых сетей или систем теплоснабжения потребителей;</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 условиями ограничения или прекращения подачи тепловой энергии Абоненту в случаях, указанных в п.3.2.4. настоящего договора.</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lastRenderedPageBreak/>
        <w:t>5.3. Абонент несёт ответственность за неисполнение или ненадлежащее исполнение договорных обязательств, при наличии его вины.</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Допустив перерыв в подаче тепловой энергии без соответствующего предупреждения Абонента, Энергоснабжающая организация обязана возместить Абоненту убытки, вызванные данными действиями.</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5.4. Недоотпуск тепловой энергии Абоненту по вине Энергоснабжающей организации определяется посуточно по приборам учета Абонента как разность между величиной среднесуточного потребления тепловой энергии за последние трое суток, предшествовавших ограничению и фактическим потреблением за те сутки, когда имел место недоотпуск и фиксируется путем подписания двустороннего акта.</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5.5. Ответственность Энергоснабжающей организации наступает только при исполнении Абонентом всех пунктов настоящего договора.</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5.6.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договора и непосредственно повлиявших на исполнение обязательств по настоящему договору.</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5.7.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с предоставлением справки компетентных органов государственной власти, в противном случае сторона не освобождается от ответственности за нарушение своих обязательств.</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5.8. Все нарушения режима теплопотребления фиксируются в акте, подписанном представителями Энергоснабжающей организации и Абонента. Отказ Абонента от подписи в акте не освобождает его от ответственности в установленном порядке. Акт может быть подписан представителем компетентной незаинтересованной стороны.</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 xml:space="preserve">5.9. В случае наступления неблагоприятных экономических и финансовых обстоятельств, Абонент обязан незамедлительно уведомить об этом Энергоснабжающую организацию. </w:t>
      </w:r>
    </w:p>
    <w:p w:rsidR="003D7F07" w:rsidRPr="00602C66" w:rsidRDefault="003D7F07" w:rsidP="003D7F07">
      <w:pPr>
        <w:numPr>
          <w:ilvl w:val="0"/>
          <w:numId w:val="5"/>
        </w:numPr>
        <w:tabs>
          <w:tab w:val="clear" w:pos="720"/>
          <w:tab w:val="num" w:pos="644"/>
        </w:tabs>
        <w:spacing w:after="0" w:line="240" w:lineRule="auto"/>
        <w:ind w:left="0" w:right="141" w:firstLine="567"/>
        <w:jc w:val="center"/>
        <w:rPr>
          <w:rFonts w:ascii="Verdana" w:hAnsi="Verdana"/>
          <w:b/>
          <w:sz w:val="20"/>
          <w:szCs w:val="20"/>
        </w:rPr>
      </w:pPr>
      <w:r w:rsidRPr="00602C66">
        <w:rPr>
          <w:rFonts w:ascii="Verdana" w:hAnsi="Verdana"/>
          <w:b/>
          <w:sz w:val="20"/>
          <w:szCs w:val="20"/>
        </w:rPr>
        <w:t>Срок действия договора и порядок его расторжения</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6.1. Настоящий договор вступает в силу с момента его подписания обеими Сторонами и распространяет свое действие на отношения Сторон возникшие с «01» августа 2015г. по «31» июля 2016г.</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6.2. Настоящий договор считается продлённым на один год на тех же условиях, если за месяц до окончания срока его действия ни одна из сторон не заявит письменно об отказе продления договора или изменении его условий, либо о заключении нового договора, представив мотивированный отказ от продолжения договорных отношений, либо изложить причины изменения настоящего договора в письменной форме.</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6.3. Истечение срока действия настоящего договора или его досрочное прекращение не влечет за собой прекращения обязательства Сторон, возникших и не исполненных до момента прекращения действия настоящего договора, если иное не предусмотрено нормативными правовыми актами или договором Сторон.</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 xml:space="preserve">6.4. Изменения и дополнения к настоящему договору должны быть оформлены в письменном виде и подписаны полномочными представителями Сторон, после чего они </w:t>
      </w:r>
      <w:r w:rsidRPr="00602C66">
        <w:rPr>
          <w:rFonts w:ascii="Verdana" w:hAnsi="Verdana"/>
          <w:sz w:val="20"/>
          <w:szCs w:val="20"/>
        </w:rPr>
        <w:lastRenderedPageBreak/>
        <w:t>становятся неотъемлемой частью настоящего договора, если иное не предусмотрено настоящим договором.</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6.5. Расторжение договора производится в установленном законом порядке.</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Для расторжения договора Абоненту необходимо:</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а) отключить свои сети и системы теплопотребления объектов от сетей Энергоснабжающей организации;</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б) опломбировать Энергоснабжающей организацией в закрытом состоянии запорную арматуру на границе балансовой принадлежности тепловых сетей Абонента с составлением двухстороннего акта. С момента предоставления вышеуказанного акта начисление платы за потребляемую тепловую энергию не производится;</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в) подписать акт сверки расчётов и полностью погасить задолженность.</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6.6. При ликвидации, реорганизации одной из Сторон договора, данная Сторона обязуется направить другой Стороне договора не позднее, чем за 60 дней до даты соответствующей ликвидации, реорганизации уведомление о необходимости расторжения или изменения договора, если иной срок не установлен законодательством РФ.</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 xml:space="preserve">6.7. Настоящий договор составлен в 2-х экземплярах, имеющих одинаковую юридическую силу, по одному экземпляру для каждой из Сторон. </w:t>
      </w:r>
    </w:p>
    <w:p w:rsidR="003D7F07" w:rsidRDefault="003D7F07" w:rsidP="003D7F07">
      <w:pPr>
        <w:ind w:right="141" w:firstLine="567"/>
        <w:jc w:val="both"/>
        <w:rPr>
          <w:rFonts w:ascii="Verdana" w:hAnsi="Verdana"/>
          <w:sz w:val="20"/>
          <w:szCs w:val="20"/>
        </w:rPr>
      </w:pPr>
      <w:r w:rsidRPr="00602C66">
        <w:rPr>
          <w:rFonts w:ascii="Verdana" w:hAnsi="Verdana"/>
          <w:sz w:val="20"/>
          <w:szCs w:val="20"/>
        </w:rPr>
        <w:t>6.8. Все споры и разногласия, возникающие из настоящего договора или в связи с ним, в том числе касающиеся его выполнения, нарушения, прекращения или действительности, решаются путем переговоров Сторон, а при недостижении согласия подлежат разрешению в Арбитражном суде по месту нахождения ответчика.</w:t>
      </w:r>
    </w:p>
    <w:p w:rsidR="003D7F07" w:rsidRDefault="003D7F07" w:rsidP="003D7F07">
      <w:pPr>
        <w:ind w:right="141" w:firstLine="567"/>
        <w:jc w:val="both"/>
        <w:rPr>
          <w:rFonts w:ascii="Verdana" w:hAnsi="Verdana"/>
          <w:sz w:val="20"/>
          <w:szCs w:val="20"/>
        </w:rPr>
      </w:pPr>
    </w:p>
    <w:p w:rsidR="003D7F07" w:rsidRPr="003D7F07" w:rsidRDefault="003D7F07" w:rsidP="003D7F07">
      <w:r w:rsidRPr="00763F11">
        <w:rPr>
          <w:rFonts w:ascii="Calibri" w:hAnsi="Calibri"/>
          <w:b/>
        </w:rPr>
        <w:t>: «типовой договор о подключении (технологическом присоединении) к централизованным системам горячего водоснабжения) содержится в  ПП РФ от 29 июля 2013 года N 643 «Об утверждении типовых договоров в области горячего водоснабжения» (с изменениями на 29 июня 2017 года)</w:t>
      </w:r>
      <w:r>
        <w:t xml:space="preserve"> </w:t>
      </w:r>
      <w:hyperlink r:id="rId9" w:history="1">
        <w:r>
          <w:rPr>
            <w:rStyle w:val="af5"/>
          </w:rPr>
          <w:t>http://docs.cntd.ru/document/499036853»</w:t>
        </w:r>
      </w:hyperlink>
    </w:p>
    <w:p w:rsidR="003D7F07" w:rsidRPr="003D7F07" w:rsidRDefault="003D7F07" w:rsidP="003D7F07">
      <w:pPr>
        <w:numPr>
          <w:ilvl w:val="0"/>
          <w:numId w:val="5"/>
        </w:numPr>
        <w:tabs>
          <w:tab w:val="clear" w:pos="720"/>
          <w:tab w:val="num" w:pos="644"/>
        </w:tabs>
        <w:spacing w:after="0" w:line="240" w:lineRule="auto"/>
        <w:ind w:left="0" w:right="141" w:firstLine="567"/>
        <w:jc w:val="center"/>
        <w:rPr>
          <w:rFonts w:ascii="Verdana" w:hAnsi="Verdana"/>
          <w:b/>
          <w:sz w:val="20"/>
          <w:szCs w:val="20"/>
        </w:rPr>
      </w:pPr>
      <w:r w:rsidRPr="00602C66">
        <w:rPr>
          <w:rFonts w:ascii="Verdana" w:hAnsi="Verdana"/>
          <w:b/>
          <w:sz w:val="20"/>
          <w:szCs w:val="20"/>
        </w:rPr>
        <w:t>Приложения</w:t>
      </w:r>
    </w:p>
    <w:p w:rsidR="003D7F07" w:rsidRPr="00602C66" w:rsidRDefault="003D7F07" w:rsidP="003D7F07">
      <w:pPr>
        <w:ind w:left="567" w:right="141"/>
        <w:rPr>
          <w:rFonts w:ascii="Verdana" w:hAnsi="Verdana"/>
          <w:b/>
          <w:sz w:val="20"/>
          <w:szCs w:val="20"/>
        </w:rPr>
      </w:pP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Все Приложения являются неотъемлемой частью настоящего договора:</w:t>
      </w:r>
    </w:p>
    <w:p w:rsidR="003D7F07" w:rsidRPr="00602C66" w:rsidRDefault="003D7F07" w:rsidP="003D7F07">
      <w:pPr>
        <w:ind w:right="141" w:firstLine="567"/>
        <w:jc w:val="both"/>
        <w:rPr>
          <w:rFonts w:ascii="Verdana" w:hAnsi="Verdana"/>
          <w:b/>
          <w:sz w:val="20"/>
          <w:szCs w:val="20"/>
        </w:rPr>
      </w:pPr>
      <w:r w:rsidRPr="00602C66">
        <w:rPr>
          <w:rFonts w:ascii="Verdana" w:hAnsi="Verdana"/>
          <w:sz w:val="20"/>
          <w:szCs w:val="20"/>
        </w:rPr>
        <w:t>1. Приложение №1 – «Акт разграничения балансовой принадлежности и эксплуатационной ответственности сторон»;</w:t>
      </w:r>
      <w:r w:rsidRPr="00602C66">
        <w:rPr>
          <w:rFonts w:ascii="Verdana" w:hAnsi="Verdana"/>
          <w:sz w:val="20"/>
          <w:szCs w:val="20"/>
          <w:highlight w:val="yellow"/>
        </w:rPr>
        <w:t xml:space="preserve"> </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2.   Приложение №2 - «Перечень жилых домов Абонента с указанием общей площади жилых помещений и норматива потребления тепловой энергии на отопление»;</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3.    Приложение № 3 – «График температур сетевой воды»;</w:t>
      </w:r>
    </w:p>
    <w:p w:rsidR="003D7F07" w:rsidRPr="00602C66" w:rsidRDefault="003D7F07" w:rsidP="003D7F07">
      <w:pPr>
        <w:ind w:right="141" w:firstLine="567"/>
        <w:jc w:val="both"/>
        <w:rPr>
          <w:rFonts w:ascii="Verdana" w:hAnsi="Verdana"/>
          <w:sz w:val="20"/>
          <w:szCs w:val="20"/>
        </w:rPr>
      </w:pPr>
      <w:r w:rsidRPr="00602C66">
        <w:rPr>
          <w:rFonts w:ascii="Verdana" w:hAnsi="Verdana"/>
          <w:sz w:val="20"/>
          <w:szCs w:val="20"/>
        </w:rPr>
        <w:t>4.  Приложение №4 – «Ориентировочный график потребления тепловой энергии на отопление и горячее водоснабжение в натуральном и стоимостном выражении».</w:t>
      </w:r>
    </w:p>
    <w:p w:rsidR="003D7F07" w:rsidRDefault="003D7F07" w:rsidP="003D7F07">
      <w:pPr>
        <w:ind w:left="2835" w:right="141"/>
        <w:jc w:val="both"/>
        <w:rPr>
          <w:rFonts w:ascii="Verdana" w:hAnsi="Verdana"/>
          <w:b/>
          <w:sz w:val="20"/>
          <w:szCs w:val="20"/>
        </w:rPr>
      </w:pPr>
    </w:p>
    <w:p w:rsidR="003D7F07" w:rsidRPr="003D7F07" w:rsidRDefault="003D7F07" w:rsidP="003D7F07">
      <w:pPr>
        <w:pStyle w:val="a3"/>
        <w:numPr>
          <w:ilvl w:val="0"/>
          <w:numId w:val="5"/>
        </w:numPr>
        <w:spacing w:after="0" w:line="240" w:lineRule="auto"/>
        <w:ind w:right="141"/>
        <w:jc w:val="center"/>
        <w:rPr>
          <w:rFonts w:ascii="Verdana" w:hAnsi="Verdana"/>
          <w:b/>
          <w:sz w:val="20"/>
          <w:szCs w:val="20"/>
        </w:rPr>
      </w:pPr>
      <w:r w:rsidRPr="003D7F07">
        <w:rPr>
          <w:rFonts w:ascii="Verdana" w:hAnsi="Verdana"/>
          <w:b/>
          <w:sz w:val="20"/>
          <w:szCs w:val="20"/>
        </w:rPr>
        <w:t>Юриди</w:t>
      </w:r>
      <w:r>
        <w:rPr>
          <w:rFonts w:ascii="Verdana" w:hAnsi="Verdana"/>
          <w:b/>
          <w:sz w:val="20"/>
          <w:szCs w:val="20"/>
        </w:rPr>
        <w:t>ческие адреса и реквизиты сторон</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893"/>
        <w:gridCol w:w="4446"/>
      </w:tblGrid>
      <w:tr w:rsidR="003D7F07" w:rsidRPr="00602C66" w:rsidTr="00423682">
        <w:trPr>
          <w:trHeight w:val="413"/>
          <w:tblCellSpacing w:w="20" w:type="dxa"/>
        </w:trPr>
        <w:tc>
          <w:tcPr>
            <w:tcW w:w="5490" w:type="dxa"/>
            <w:shd w:val="clear" w:color="auto" w:fill="auto"/>
          </w:tcPr>
          <w:p w:rsidR="003D7F07" w:rsidRPr="00602C66" w:rsidRDefault="003D7F07" w:rsidP="00423682">
            <w:pPr>
              <w:ind w:right="141"/>
              <w:jc w:val="center"/>
              <w:rPr>
                <w:rFonts w:ascii="Verdana" w:hAnsi="Verdana"/>
                <w:b/>
                <w:sz w:val="20"/>
                <w:szCs w:val="20"/>
              </w:rPr>
            </w:pPr>
            <w:r w:rsidRPr="00602C66">
              <w:rPr>
                <w:rFonts w:ascii="Verdana" w:hAnsi="Verdana"/>
                <w:b/>
                <w:sz w:val="20"/>
                <w:szCs w:val="20"/>
              </w:rPr>
              <w:lastRenderedPageBreak/>
              <w:t>Энергоснабжающая организация</w:t>
            </w:r>
          </w:p>
        </w:tc>
        <w:tc>
          <w:tcPr>
            <w:tcW w:w="4922" w:type="dxa"/>
            <w:shd w:val="clear" w:color="auto" w:fill="auto"/>
          </w:tcPr>
          <w:p w:rsidR="003D7F07" w:rsidRPr="00602C66" w:rsidRDefault="003D7F07" w:rsidP="00423682">
            <w:pPr>
              <w:ind w:left="720" w:right="141" w:firstLine="709"/>
              <w:rPr>
                <w:rFonts w:ascii="Verdana" w:hAnsi="Verdana"/>
                <w:b/>
                <w:sz w:val="20"/>
                <w:szCs w:val="20"/>
              </w:rPr>
            </w:pPr>
            <w:r w:rsidRPr="00602C66">
              <w:rPr>
                <w:rFonts w:ascii="Verdana" w:hAnsi="Verdana"/>
                <w:b/>
                <w:sz w:val="20"/>
                <w:szCs w:val="20"/>
              </w:rPr>
              <w:t xml:space="preserve">         Абонент</w:t>
            </w:r>
          </w:p>
        </w:tc>
      </w:tr>
      <w:tr w:rsidR="003D7F07" w:rsidRPr="00602C66" w:rsidTr="00423682">
        <w:trPr>
          <w:tblCellSpacing w:w="20" w:type="dxa"/>
        </w:trPr>
        <w:tc>
          <w:tcPr>
            <w:tcW w:w="5490" w:type="dxa"/>
            <w:shd w:val="clear" w:color="auto" w:fill="auto"/>
          </w:tcPr>
          <w:p w:rsidR="003D7F07" w:rsidRPr="00602C66" w:rsidRDefault="003D7F07" w:rsidP="00423682">
            <w:pPr>
              <w:ind w:right="141" w:firstLine="567"/>
              <w:jc w:val="center"/>
              <w:rPr>
                <w:rFonts w:ascii="Verdana" w:hAnsi="Verdana"/>
                <w:b/>
                <w:sz w:val="20"/>
                <w:szCs w:val="20"/>
              </w:rPr>
            </w:pPr>
            <w:r w:rsidRPr="00602C66">
              <w:rPr>
                <w:rFonts w:ascii="Verdana" w:hAnsi="Verdana"/>
                <w:b/>
                <w:sz w:val="20"/>
                <w:szCs w:val="20"/>
              </w:rPr>
              <w:t xml:space="preserve">Открытое акционерное общество </w:t>
            </w:r>
          </w:p>
          <w:p w:rsidR="003D7F07" w:rsidRPr="00602C66" w:rsidRDefault="003D7F07" w:rsidP="00423682">
            <w:pPr>
              <w:ind w:right="141" w:firstLine="567"/>
              <w:jc w:val="center"/>
              <w:rPr>
                <w:rFonts w:ascii="Verdana" w:hAnsi="Verdana"/>
                <w:b/>
                <w:sz w:val="20"/>
                <w:szCs w:val="20"/>
              </w:rPr>
            </w:pPr>
            <w:r w:rsidRPr="00602C66">
              <w:rPr>
                <w:rFonts w:ascii="Verdana" w:hAnsi="Verdana"/>
                <w:b/>
                <w:sz w:val="20"/>
                <w:szCs w:val="20"/>
              </w:rPr>
              <w:t>«Э.ОН Россия»</w:t>
            </w:r>
          </w:p>
        </w:tc>
        <w:tc>
          <w:tcPr>
            <w:tcW w:w="4922" w:type="dxa"/>
            <w:shd w:val="clear" w:color="auto" w:fill="auto"/>
          </w:tcPr>
          <w:p w:rsidR="003D7F07" w:rsidRPr="00602C66" w:rsidRDefault="003D7F07" w:rsidP="00423682">
            <w:pPr>
              <w:ind w:right="141" w:firstLine="567"/>
              <w:jc w:val="center"/>
              <w:rPr>
                <w:rFonts w:ascii="Verdana" w:hAnsi="Verdana"/>
                <w:b/>
                <w:sz w:val="20"/>
                <w:szCs w:val="20"/>
                <w:highlight w:val="yellow"/>
              </w:rPr>
            </w:pPr>
            <w:r w:rsidRPr="00602C66">
              <w:rPr>
                <w:rFonts w:ascii="Verdana" w:hAnsi="Verdana"/>
                <w:b/>
                <w:sz w:val="20"/>
                <w:szCs w:val="20"/>
              </w:rPr>
              <w:t>Букетов А.В.</w:t>
            </w:r>
          </w:p>
        </w:tc>
      </w:tr>
      <w:tr w:rsidR="003D7F07" w:rsidRPr="00602C66" w:rsidTr="00423682">
        <w:trPr>
          <w:tblCellSpacing w:w="20" w:type="dxa"/>
        </w:trPr>
        <w:tc>
          <w:tcPr>
            <w:tcW w:w="5490" w:type="dxa"/>
            <w:shd w:val="clear" w:color="auto" w:fill="auto"/>
          </w:tcPr>
          <w:p w:rsidR="003D7F07" w:rsidRPr="00CC65D8" w:rsidRDefault="003D7F07" w:rsidP="00423682">
            <w:pPr>
              <w:spacing w:line="228" w:lineRule="auto"/>
              <w:jc w:val="both"/>
              <w:rPr>
                <w:rFonts w:ascii="Calibri" w:hAnsi="Calibri"/>
                <w:color w:val="000000"/>
              </w:rPr>
            </w:pPr>
            <w:r w:rsidRPr="00CC65D8">
              <w:rPr>
                <w:rFonts w:ascii="Calibri" w:hAnsi="Calibri"/>
                <w:color w:val="000000"/>
              </w:rPr>
              <w:t>Юридический адрес:</w:t>
            </w:r>
          </w:p>
          <w:p w:rsidR="003D7F07" w:rsidRPr="00CC65D8" w:rsidRDefault="003D7F07" w:rsidP="00423682">
            <w:pPr>
              <w:spacing w:line="228" w:lineRule="auto"/>
              <w:jc w:val="both"/>
              <w:rPr>
                <w:rFonts w:ascii="Calibri" w:hAnsi="Calibri"/>
                <w:color w:val="000000"/>
              </w:rPr>
            </w:pPr>
            <w:r w:rsidRPr="00CC65D8">
              <w:rPr>
                <w:rFonts w:ascii="Calibri" w:hAnsi="Calibri"/>
                <w:color w:val="000000"/>
              </w:rPr>
              <w:t xml:space="preserve">628406 </w:t>
            </w:r>
            <w:r>
              <w:rPr>
                <w:rFonts w:ascii="Calibri" w:hAnsi="Calibri"/>
                <w:color w:val="000000"/>
              </w:rPr>
              <w:t>Автономный округ</w:t>
            </w:r>
            <w:r w:rsidRPr="00CC65D8">
              <w:rPr>
                <w:rFonts w:ascii="Calibri" w:hAnsi="Calibri"/>
                <w:color w:val="000000"/>
              </w:rPr>
              <w:t>,</w:t>
            </w:r>
          </w:p>
          <w:p w:rsidR="003D7F07" w:rsidRPr="00CC65D8" w:rsidRDefault="003D7F07" w:rsidP="00423682">
            <w:pPr>
              <w:spacing w:line="228" w:lineRule="auto"/>
              <w:jc w:val="both"/>
              <w:rPr>
                <w:rFonts w:ascii="Calibri" w:hAnsi="Calibri"/>
                <w:color w:val="000000"/>
              </w:rPr>
            </w:pPr>
            <w:r w:rsidRPr="00CC65D8">
              <w:rPr>
                <w:rFonts w:ascii="Calibri" w:hAnsi="Calibri"/>
                <w:color w:val="000000"/>
              </w:rPr>
              <w:t>Ханты-Мансийский</w:t>
            </w:r>
            <w:r>
              <w:rPr>
                <w:rFonts w:ascii="Calibri" w:hAnsi="Calibri"/>
                <w:color w:val="000000"/>
              </w:rPr>
              <w:t xml:space="preserve"> </w:t>
            </w:r>
            <w:r w:rsidRPr="00CC65D8">
              <w:rPr>
                <w:rFonts w:ascii="Calibri" w:hAnsi="Calibri"/>
                <w:color w:val="000000"/>
              </w:rPr>
              <w:t>автономный округ–Югра, г.Сургут, ул. Энергостроителей</w:t>
            </w:r>
            <w:r>
              <w:rPr>
                <w:rFonts w:ascii="Calibri" w:hAnsi="Calibri"/>
                <w:color w:val="000000"/>
              </w:rPr>
              <w:t>,дом</w:t>
            </w:r>
            <w:r w:rsidRPr="00CC65D8">
              <w:rPr>
                <w:rFonts w:ascii="Calibri" w:hAnsi="Calibri"/>
                <w:color w:val="000000"/>
              </w:rPr>
              <w:t>23, соор</w:t>
            </w:r>
            <w:r>
              <w:rPr>
                <w:rFonts w:ascii="Calibri" w:hAnsi="Calibri"/>
                <w:color w:val="000000"/>
              </w:rPr>
              <w:t>ужение</w:t>
            </w:r>
            <w:r w:rsidRPr="00CC65D8">
              <w:rPr>
                <w:rFonts w:ascii="Calibri" w:hAnsi="Calibri"/>
                <w:color w:val="000000"/>
              </w:rPr>
              <w:t xml:space="preserve"> 34</w:t>
            </w:r>
          </w:p>
          <w:p w:rsidR="003D7F07" w:rsidRPr="00CC65D8" w:rsidRDefault="003D7F07" w:rsidP="00423682">
            <w:pPr>
              <w:spacing w:line="228" w:lineRule="auto"/>
              <w:jc w:val="both"/>
              <w:rPr>
                <w:rFonts w:ascii="Calibri" w:hAnsi="Calibri"/>
                <w:color w:val="000000"/>
              </w:rPr>
            </w:pPr>
            <w:r w:rsidRPr="00CC65D8">
              <w:rPr>
                <w:rFonts w:ascii="Calibri" w:hAnsi="Calibri"/>
                <w:color w:val="000000"/>
              </w:rPr>
              <w:t xml:space="preserve">Почтовый адрес: Филиал «Шатурская ГРЭС» </w:t>
            </w:r>
            <w:r>
              <w:rPr>
                <w:rFonts w:ascii="Calibri" w:hAnsi="Calibri"/>
                <w:color w:val="000000"/>
              </w:rPr>
              <w:t>П</w:t>
            </w:r>
            <w:r w:rsidRPr="00CC65D8">
              <w:rPr>
                <w:rFonts w:ascii="Calibri" w:hAnsi="Calibri"/>
                <w:color w:val="000000"/>
              </w:rPr>
              <w:t>АО «</w:t>
            </w:r>
            <w:r>
              <w:rPr>
                <w:rFonts w:ascii="Calibri" w:hAnsi="Calibri"/>
                <w:color w:val="000000"/>
              </w:rPr>
              <w:t>Юнипро</w:t>
            </w:r>
            <w:r w:rsidRPr="00CC65D8">
              <w:rPr>
                <w:rFonts w:ascii="Calibri" w:hAnsi="Calibri"/>
                <w:color w:val="000000"/>
              </w:rPr>
              <w:t>»; 140700, Московская область,</w:t>
            </w:r>
          </w:p>
          <w:p w:rsidR="003D7F07" w:rsidRPr="00CC65D8" w:rsidRDefault="003D7F07" w:rsidP="00423682">
            <w:pPr>
              <w:spacing w:line="228" w:lineRule="auto"/>
              <w:jc w:val="both"/>
              <w:rPr>
                <w:rFonts w:ascii="Calibri" w:hAnsi="Calibri"/>
                <w:color w:val="000000"/>
              </w:rPr>
            </w:pPr>
            <w:r w:rsidRPr="00CC65D8">
              <w:rPr>
                <w:rFonts w:ascii="Calibri" w:hAnsi="Calibri"/>
                <w:color w:val="000000"/>
              </w:rPr>
              <w:t>г.Шатура, Черноозёрский пр., д.5</w:t>
            </w:r>
          </w:p>
          <w:p w:rsidR="003D7F07" w:rsidRPr="00CC65D8" w:rsidRDefault="003D7F07" w:rsidP="00423682">
            <w:pPr>
              <w:spacing w:line="228" w:lineRule="auto"/>
              <w:jc w:val="both"/>
              <w:rPr>
                <w:rFonts w:ascii="Calibri" w:hAnsi="Calibri"/>
                <w:color w:val="000000"/>
              </w:rPr>
            </w:pPr>
            <w:r w:rsidRPr="00CC65D8">
              <w:rPr>
                <w:rFonts w:ascii="Calibri" w:hAnsi="Calibri"/>
                <w:color w:val="000000"/>
              </w:rPr>
              <w:t>ИНН/КПП 8602067092/504902001,</w:t>
            </w:r>
          </w:p>
          <w:p w:rsidR="003D7F07" w:rsidRDefault="003D7F07" w:rsidP="00423682">
            <w:pPr>
              <w:spacing w:line="228" w:lineRule="auto"/>
              <w:rPr>
                <w:rFonts w:ascii="Calibri" w:hAnsi="Calibri"/>
                <w:color w:val="000000"/>
              </w:rPr>
            </w:pPr>
            <w:r w:rsidRPr="00CC65D8">
              <w:rPr>
                <w:rFonts w:ascii="Calibri" w:hAnsi="Calibri"/>
                <w:color w:val="000000"/>
              </w:rPr>
              <w:t xml:space="preserve">р/с 40702810340460100553 в </w:t>
            </w:r>
            <w:r>
              <w:rPr>
                <w:rFonts w:ascii="Calibri" w:hAnsi="Calibri"/>
                <w:color w:val="000000"/>
              </w:rPr>
              <w:t xml:space="preserve">Среднерусском банке Сбербанка России </w:t>
            </w:r>
            <w:r w:rsidRPr="00A2233F">
              <w:rPr>
                <w:rFonts w:ascii="Calibri" w:hAnsi="Calibri"/>
                <w:color w:val="000000"/>
              </w:rPr>
              <w:t>П</w:t>
            </w:r>
            <w:r>
              <w:rPr>
                <w:rFonts w:ascii="Calibri" w:hAnsi="Calibri"/>
                <w:color w:val="000000"/>
              </w:rPr>
              <w:t>АО,</w:t>
            </w:r>
          </w:p>
          <w:p w:rsidR="003D7F07" w:rsidRPr="00CC65D8" w:rsidRDefault="003D7F07" w:rsidP="00423682">
            <w:pPr>
              <w:spacing w:line="228" w:lineRule="auto"/>
              <w:rPr>
                <w:rFonts w:ascii="Calibri" w:hAnsi="Calibri"/>
                <w:color w:val="000000"/>
              </w:rPr>
            </w:pPr>
            <w:r w:rsidRPr="00CC65D8">
              <w:rPr>
                <w:rFonts w:ascii="Calibri" w:hAnsi="Calibri"/>
                <w:color w:val="000000"/>
              </w:rPr>
              <w:t xml:space="preserve">к/с 30101810400000000225    БИК 044525225, </w:t>
            </w:r>
          </w:p>
          <w:p w:rsidR="003D7F07" w:rsidRPr="00CC65D8" w:rsidRDefault="003D7F07" w:rsidP="00423682">
            <w:pPr>
              <w:spacing w:line="228" w:lineRule="auto"/>
              <w:jc w:val="both"/>
              <w:rPr>
                <w:rFonts w:ascii="Calibri" w:hAnsi="Calibri"/>
                <w:color w:val="000000"/>
              </w:rPr>
            </w:pPr>
            <w:r w:rsidRPr="00CC65D8">
              <w:rPr>
                <w:rFonts w:ascii="Calibri" w:hAnsi="Calibri"/>
                <w:color w:val="000000"/>
              </w:rPr>
              <w:t>телефоны (филиал «Шатурская ГРЭС»):</w:t>
            </w:r>
          </w:p>
          <w:p w:rsidR="003D7F07" w:rsidRPr="00CC65D8" w:rsidRDefault="003D7F07" w:rsidP="00423682">
            <w:pPr>
              <w:spacing w:line="228" w:lineRule="auto"/>
              <w:jc w:val="both"/>
              <w:rPr>
                <w:rFonts w:ascii="Calibri" w:hAnsi="Calibri"/>
                <w:color w:val="000000"/>
              </w:rPr>
            </w:pPr>
            <w:r w:rsidRPr="00CC65D8">
              <w:rPr>
                <w:rFonts w:ascii="Calibri" w:hAnsi="Calibri"/>
                <w:color w:val="000000"/>
              </w:rPr>
              <w:t>директор         7-11-03</w:t>
            </w:r>
            <w:r>
              <w:rPr>
                <w:rFonts w:ascii="Calibri" w:hAnsi="Calibri"/>
                <w:color w:val="000000"/>
              </w:rPr>
              <w:t xml:space="preserve"> </w:t>
            </w:r>
          </w:p>
          <w:p w:rsidR="003D7F07" w:rsidRPr="00602C66" w:rsidRDefault="003D7F07" w:rsidP="00423682">
            <w:pPr>
              <w:ind w:left="142" w:right="141"/>
              <w:rPr>
                <w:rFonts w:ascii="Verdana" w:hAnsi="Verdana"/>
                <w:color w:val="000000"/>
                <w:sz w:val="20"/>
                <w:szCs w:val="20"/>
              </w:rPr>
            </w:pPr>
            <w:r w:rsidRPr="00CC65D8">
              <w:rPr>
                <w:rFonts w:ascii="Calibri" w:hAnsi="Calibri"/>
                <w:color w:val="000000"/>
              </w:rPr>
              <w:t xml:space="preserve">гл. бухгалтер </w:t>
            </w:r>
            <w:r>
              <w:rPr>
                <w:rFonts w:ascii="Calibri" w:hAnsi="Calibri"/>
                <w:color w:val="000000"/>
              </w:rPr>
              <w:t xml:space="preserve"> </w:t>
            </w:r>
            <w:r w:rsidRPr="00CC65D8">
              <w:rPr>
                <w:rFonts w:ascii="Calibri" w:hAnsi="Calibri"/>
                <w:color w:val="000000"/>
              </w:rPr>
              <w:t>7-</w:t>
            </w:r>
            <w:r>
              <w:rPr>
                <w:rFonts w:ascii="Calibri" w:hAnsi="Calibri"/>
                <w:color w:val="000000"/>
              </w:rPr>
              <w:t>1</w:t>
            </w:r>
            <w:r w:rsidRPr="00CC65D8">
              <w:rPr>
                <w:rFonts w:ascii="Calibri" w:hAnsi="Calibri"/>
                <w:color w:val="000000"/>
              </w:rPr>
              <w:t>4-10</w:t>
            </w:r>
          </w:p>
        </w:tc>
        <w:tc>
          <w:tcPr>
            <w:tcW w:w="4922" w:type="dxa"/>
            <w:shd w:val="clear" w:color="auto" w:fill="auto"/>
          </w:tcPr>
          <w:p w:rsidR="003D7F07" w:rsidRPr="00602C66" w:rsidRDefault="003D7F07" w:rsidP="00423682">
            <w:pPr>
              <w:ind w:left="141"/>
              <w:rPr>
                <w:rFonts w:ascii="Verdana" w:hAnsi="Verdana"/>
                <w:color w:val="000000"/>
                <w:sz w:val="20"/>
                <w:szCs w:val="20"/>
              </w:rPr>
            </w:pPr>
            <w:r w:rsidRPr="00602C66">
              <w:rPr>
                <w:rFonts w:ascii="Verdana" w:hAnsi="Verdana"/>
                <w:color w:val="000000"/>
                <w:sz w:val="20"/>
                <w:szCs w:val="20"/>
              </w:rPr>
              <w:t xml:space="preserve">Адрес регистрации: </w:t>
            </w:r>
            <w:r>
              <w:rPr>
                <w:rFonts w:ascii="Verdana" w:hAnsi="Verdana"/>
                <w:color w:val="000000"/>
                <w:sz w:val="20"/>
                <w:szCs w:val="20"/>
              </w:rPr>
              <w:t>________________</w:t>
            </w:r>
          </w:p>
          <w:p w:rsidR="003D7F07" w:rsidRPr="00602C66" w:rsidRDefault="003D7F07" w:rsidP="00423682">
            <w:pPr>
              <w:ind w:left="141"/>
              <w:rPr>
                <w:rFonts w:ascii="Verdana" w:hAnsi="Verdana"/>
                <w:color w:val="000000"/>
                <w:sz w:val="20"/>
                <w:szCs w:val="20"/>
              </w:rPr>
            </w:pPr>
            <w:r w:rsidRPr="00602C66">
              <w:rPr>
                <w:rFonts w:ascii="Verdana" w:hAnsi="Verdana"/>
                <w:color w:val="000000"/>
                <w:sz w:val="20"/>
                <w:szCs w:val="20"/>
              </w:rPr>
              <w:t xml:space="preserve">Адрес местонахождения объекта (собственность):  </w:t>
            </w:r>
            <w:r>
              <w:rPr>
                <w:rFonts w:ascii="Verdana" w:hAnsi="Verdana"/>
                <w:color w:val="000000"/>
                <w:sz w:val="20"/>
                <w:szCs w:val="20"/>
              </w:rPr>
              <w:t>_________________</w:t>
            </w:r>
          </w:p>
          <w:p w:rsidR="003D7F07" w:rsidRPr="00602C66" w:rsidRDefault="003D7F07" w:rsidP="00423682">
            <w:pPr>
              <w:ind w:left="142" w:hanging="1"/>
              <w:rPr>
                <w:rFonts w:ascii="Verdana" w:hAnsi="Verdana"/>
                <w:color w:val="000000"/>
                <w:sz w:val="20"/>
                <w:szCs w:val="20"/>
              </w:rPr>
            </w:pPr>
            <w:r w:rsidRPr="00602C66">
              <w:rPr>
                <w:rFonts w:ascii="Verdana" w:hAnsi="Verdana"/>
                <w:color w:val="000000"/>
                <w:sz w:val="20"/>
                <w:szCs w:val="20"/>
              </w:rPr>
              <w:t xml:space="preserve">Паспорт: серия </w:t>
            </w:r>
            <w:r>
              <w:rPr>
                <w:rFonts w:ascii="Verdana" w:hAnsi="Verdana"/>
                <w:color w:val="000000"/>
                <w:sz w:val="20"/>
                <w:szCs w:val="20"/>
              </w:rPr>
              <w:t>__________</w:t>
            </w:r>
            <w:r w:rsidRPr="00602C66">
              <w:rPr>
                <w:rFonts w:ascii="Verdana" w:hAnsi="Verdana"/>
                <w:color w:val="000000"/>
                <w:sz w:val="20"/>
                <w:szCs w:val="20"/>
              </w:rPr>
              <w:t xml:space="preserve"> № </w:t>
            </w:r>
            <w:r>
              <w:rPr>
                <w:rFonts w:ascii="Verdana" w:hAnsi="Verdana"/>
                <w:color w:val="000000"/>
                <w:sz w:val="20"/>
                <w:szCs w:val="20"/>
              </w:rPr>
              <w:t>_______</w:t>
            </w:r>
            <w:r w:rsidRPr="00602C66">
              <w:rPr>
                <w:rFonts w:ascii="Verdana" w:hAnsi="Verdana"/>
                <w:color w:val="000000"/>
                <w:sz w:val="20"/>
                <w:szCs w:val="20"/>
              </w:rPr>
              <w:t xml:space="preserve">выдан </w:t>
            </w:r>
            <w:r>
              <w:rPr>
                <w:rFonts w:ascii="Verdana" w:hAnsi="Verdana"/>
                <w:color w:val="000000"/>
                <w:sz w:val="20"/>
                <w:szCs w:val="20"/>
              </w:rPr>
              <w:t>_________</w:t>
            </w:r>
            <w:r w:rsidRPr="00602C66">
              <w:rPr>
                <w:rFonts w:ascii="Verdana" w:hAnsi="Verdana"/>
                <w:color w:val="000000"/>
                <w:sz w:val="20"/>
                <w:szCs w:val="20"/>
              </w:rPr>
              <w:t xml:space="preserve">. </w:t>
            </w:r>
            <w:r>
              <w:rPr>
                <w:rFonts w:ascii="Verdana" w:hAnsi="Verdana"/>
                <w:color w:val="000000"/>
                <w:sz w:val="20"/>
                <w:szCs w:val="20"/>
              </w:rPr>
              <w:t>__________</w:t>
            </w:r>
            <w:r w:rsidRPr="00602C66">
              <w:rPr>
                <w:rFonts w:ascii="Verdana" w:hAnsi="Verdana"/>
                <w:color w:val="000000"/>
                <w:sz w:val="20"/>
                <w:szCs w:val="20"/>
              </w:rPr>
              <w:t xml:space="preserve">, код подразделения </w:t>
            </w:r>
            <w:r>
              <w:rPr>
                <w:rFonts w:ascii="Verdana" w:hAnsi="Verdana"/>
                <w:color w:val="000000"/>
                <w:sz w:val="20"/>
                <w:szCs w:val="20"/>
              </w:rPr>
              <w:t>_________________</w:t>
            </w:r>
          </w:p>
          <w:p w:rsidR="003D7F07" w:rsidRPr="00602C66" w:rsidRDefault="003D7F07" w:rsidP="00423682">
            <w:pPr>
              <w:ind w:left="142" w:hanging="1"/>
              <w:rPr>
                <w:rFonts w:ascii="Verdana" w:hAnsi="Verdana"/>
                <w:sz w:val="20"/>
                <w:szCs w:val="20"/>
              </w:rPr>
            </w:pPr>
            <w:r w:rsidRPr="00602C66">
              <w:rPr>
                <w:rFonts w:ascii="Verdana" w:hAnsi="Verdana"/>
                <w:color w:val="000000"/>
                <w:sz w:val="20"/>
                <w:szCs w:val="20"/>
              </w:rPr>
              <w:t>телефоны: __________________</w:t>
            </w:r>
          </w:p>
        </w:tc>
      </w:tr>
    </w:tbl>
    <w:p w:rsidR="003D7F07" w:rsidRPr="00602C66" w:rsidRDefault="003D7F07" w:rsidP="003D7F07">
      <w:pPr>
        <w:ind w:right="141" w:firstLine="567"/>
        <w:jc w:val="both"/>
        <w:rPr>
          <w:rFonts w:ascii="Verdana" w:hAnsi="Verdana"/>
        </w:rPr>
      </w:pPr>
    </w:p>
    <w:p w:rsidR="003D7F07" w:rsidRPr="00602C66" w:rsidRDefault="003D7F07" w:rsidP="003D7F07">
      <w:pPr>
        <w:tabs>
          <w:tab w:val="left" w:pos="5175"/>
        </w:tabs>
        <w:ind w:right="141" w:hanging="142"/>
        <w:rPr>
          <w:rFonts w:ascii="Verdana" w:hAnsi="Verdana"/>
          <w:b/>
          <w:sz w:val="20"/>
          <w:szCs w:val="20"/>
        </w:rPr>
      </w:pPr>
    </w:p>
    <w:p w:rsidR="003D7F07" w:rsidRPr="00602C66" w:rsidRDefault="003D7F07" w:rsidP="003D7F07">
      <w:pPr>
        <w:tabs>
          <w:tab w:val="left" w:pos="5175"/>
        </w:tabs>
        <w:ind w:right="141" w:hanging="142"/>
        <w:rPr>
          <w:rFonts w:ascii="Verdana" w:hAnsi="Verdana"/>
          <w:b/>
          <w:sz w:val="20"/>
          <w:szCs w:val="20"/>
        </w:rPr>
      </w:pPr>
    </w:p>
    <w:p w:rsidR="003D7F07" w:rsidRPr="00602C66" w:rsidRDefault="003D7F07" w:rsidP="003D7F07">
      <w:pPr>
        <w:tabs>
          <w:tab w:val="left" w:pos="5175"/>
        </w:tabs>
        <w:ind w:right="141" w:hanging="142"/>
        <w:rPr>
          <w:rFonts w:ascii="Verdana" w:hAnsi="Verdana"/>
          <w:b/>
          <w:sz w:val="20"/>
          <w:szCs w:val="20"/>
        </w:rPr>
      </w:pPr>
      <w:r w:rsidRPr="00602C66">
        <w:rPr>
          <w:rFonts w:ascii="Verdana" w:hAnsi="Verdana"/>
          <w:b/>
          <w:sz w:val="20"/>
          <w:szCs w:val="20"/>
        </w:rPr>
        <w:t>Директор филиала «Шатурская ГРЭС»</w:t>
      </w:r>
      <w:r w:rsidRPr="00602C66">
        <w:rPr>
          <w:rFonts w:ascii="Verdana" w:hAnsi="Verdana"/>
          <w:sz w:val="20"/>
          <w:szCs w:val="20"/>
        </w:rPr>
        <w:tab/>
      </w:r>
      <w:r w:rsidRPr="00602C66">
        <w:rPr>
          <w:rFonts w:ascii="Verdana" w:hAnsi="Verdana"/>
          <w:sz w:val="20"/>
          <w:szCs w:val="20"/>
        </w:rPr>
        <w:tab/>
      </w:r>
      <w:r w:rsidRPr="00602C66">
        <w:rPr>
          <w:rFonts w:ascii="Verdana" w:hAnsi="Verdana"/>
          <w:sz w:val="20"/>
          <w:szCs w:val="20"/>
        </w:rPr>
        <w:tab/>
      </w:r>
      <w:r w:rsidRPr="00602C66">
        <w:rPr>
          <w:rFonts w:ascii="Verdana" w:hAnsi="Verdana"/>
          <w:b/>
          <w:sz w:val="20"/>
          <w:szCs w:val="20"/>
        </w:rPr>
        <w:t xml:space="preserve">Абонент </w:t>
      </w:r>
    </w:p>
    <w:p w:rsidR="003D7F07" w:rsidRPr="00602C66" w:rsidRDefault="003D7F07" w:rsidP="003D7F07">
      <w:pPr>
        <w:tabs>
          <w:tab w:val="left" w:pos="5175"/>
        </w:tabs>
        <w:ind w:right="141" w:hanging="142"/>
        <w:rPr>
          <w:rFonts w:ascii="Verdana" w:hAnsi="Verdana"/>
          <w:b/>
          <w:sz w:val="20"/>
          <w:szCs w:val="20"/>
        </w:rPr>
      </w:pPr>
      <w:r w:rsidRPr="00602C66">
        <w:rPr>
          <w:rFonts w:ascii="Verdana" w:hAnsi="Verdana"/>
          <w:b/>
          <w:sz w:val="20"/>
          <w:szCs w:val="20"/>
        </w:rPr>
        <w:t>ОАО «Э.ОН Россия»</w:t>
      </w:r>
      <w:r w:rsidRPr="00602C66">
        <w:rPr>
          <w:rFonts w:ascii="Verdana" w:hAnsi="Verdana"/>
          <w:b/>
          <w:sz w:val="20"/>
          <w:szCs w:val="20"/>
        </w:rPr>
        <w:tab/>
        <w:t xml:space="preserve">                       </w:t>
      </w:r>
    </w:p>
    <w:p w:rsidR="003D7F07" w:rsidRPr="00602C66" w:rsidRDefault="003D7F07" w:rsidP="003D7F07">
      <w:pPr>
        <w:jc w:val="both"/>
        <w:rPr>
          <w:rFonts w:ascii="Verdana" w:hAnsi="Verdana"/>
        </w:rPr>
      </w:pPr>
    </w:p>
    <w:p w:rsidR="003D7F07" w:rsidRPr="00602C66" w:rsidRDefault="003D7F07" w:rsidP="003D7F07">
      <w:pPr>
        <w:jc w:val="both"/>
        <w:rPr>
          <w:rFonts w:ascii="Verdana" w:hAnsi="Verdana"/>
        </w:rPr>
      </w:pPr>
    </w:p>
    <w:p w:rsidR="003D7F07" w:rsidRPr="00602C66" w:rsidRDefault="003D7F07" w:rsidP="003D7F07">
      <w:pPr>
        <w:jc w:val="both"/>
        <w:rPr>
          <w:rFonts w:ascii="Verdana" w:hAnsi="Verdana"/>
        </w:rPr>
      </w:pPr>
    </w:p>
    <w:p w:rsidR="003D7F07" w:rsidRPr="00602C66" w:rsidRDefault="003D7F07" w:rsidP="003D7F07">
      <w:pPr>
        <w:jc w:val="both"/>
        <w:rPr>
          <w:rFonts w:ascii="Verdana" w:hAnsi="Verdana"/>
        </w:rPr>
      </w:pPr>
    </w:p>
    <w:p w:rsidR="003D7F07" w:rsidRPr="00602C66" w:rsidRDefault="003D7F07" w:rsidP="003D7F07">
      <w:pPr>
        <w:tabs>
          <w:tab w:val="center" w:pos="5103"/>
          <w:tab w:val="left" w:pos="5550"/>
        </w:tabs>
        <w:ind w:left="-142"/>
        <w:jc w:val="both"/>
        <w:rPr>
          <w:rFonts w:ascii="Verdana" w:hAnsi="Verdana"/>
          <w:sz w:val="20"/>
          <w:szCs w:val="20"/>
        </w:rPr>
      </w:pPr>
      <w:r w:rsidRPr="00602C66">
        <w:rPr>
          <w:rFonts w:ascii="Verdana" w:hAnsi="Verdana"/>
          <w:sz w:val="20"/>
          <w:szCs w:val="20"/>
        </w:rPr>
        <w:t xml:space="preserve"> ________________________/С.Ф. Бакурин</w:t>
      </w:r>
      <w:r w:rsidRPr="00602C66">
        <w:rPr>
          <w:rFonts w:ascii="Verdana" w:hAnsi="Verdana"/>
          <w:sz w:val="20"/>
          <w:szCs w:val="20"/>
        </w:rPr>
        <w:tab/>
      </w:r>
      <w:r w:rsidRPr="00602C66">
        <w:rPr>
          <w:rFonts w:ascii="Verdana" w:hAnsi="Verdana"/>
          <w:sz w:val="20"/>
          <w:szCs w:val="20"/>
        </w:rPr>
        <w:tab/>
        <w:t xml:space="preserve">  ____________________/Букетов А.В.</w:t>
      </w:r>
    </w:p>
    <w:p w:rsidR="003D7F07" w:rsidRPr="00602C66" w:rsidRDefault="003D7F07" w:rsidP="003D7F07">
      <w:pPr>
        <w:tabs>
          <w:tab w:val="left" w:pos="6660"/>
        </w:tabs>
        <w:ind w:left="720" w:firstLine="709"/>
        <w:jc w:val="both"/>
        <w:rPr>
          <w:rFonts w:ascii="Verdana" w:hAnsi="Verdana"/>
        </w:rPr>
      </w:pPr>
      <w:r w:rsidRPr="00602C66">
        <w:rPr>
          <w:rFonts w:ascii="Verdana" w:hAnsi="Verdana"/>
        </w:rPr>
        <w:tab/>
      </w:r>
    </w:p>
    <w:p w:rsidR="003D7F07" w:rsidRDefault="003D7F07" w:rsidP="003D7F07">
      <w:pPr>
        <w:spacing w:line="228" w:lineRule="auto"/>
        <w:rPr>
          <w:rFonts w:ascii="Calibri" w:hAnsi="Calibri"/>
        </w:rPr>
      </w:pPr>
    </w:p>
    <w:p w:rsidR="003D7F07" w:rsidRDefault="003D7F07" w:rsidP="003D7F07">
      <w:pPr>
        <w:spacing w:line="228" w:lineRule="auto"/>
        <w:rPr>
          <w:rFonts w:ascii="Calibri" w:hAnsi="Calibri"/>
        </w:rPr>
      </w:pPr>
    </w:p>
    <w:p w:rsidR="003D7F07" w:rsidRPr="00B532DA" w:rsidRDefault="003D7F07" w:rsidP="003D7F07">
      <w:pPr>
        <w:spacing w:line="228" w:lineRule="auto"/>
        <w:jc w:val="right"/>
        <w:rPr>
          <w:rFonts w:ascii="Calibri" w:hAnsi="Calibri"/>
          <w:b/>
          <w:u w:val="single"/>
        </w:rPr>
      </w:pPr>
      <w:r w:rsidRPr="00B532DA">
        <w:rPr>
          <w:rFonts w:ascii="Calibri" w:hAnsi="Calibri"/>
          <w:b/>
          <w:u w:val="single"/>
        </w:rPr>
        <w:lastRenderedPageBreak/>
        <w:t>Для юридических лиц</w:t>
      </w:r>
      <w:r>
        <w:rPr>
          <w:rFonts w:ascii="Calibri" w:hAnsi="Calibri"/>
          <w:b/>
          <w:u w:val="single"/>
        </w:rPr>
        <w:t xml:space="preserve"> (пар)</w:t>
      </w:r>
    </w:p>
    <w:p w:rsidR="003D7F07" w:rsidRPr="00602C66" w:rsidRDefault="003D7F07" w:rsidP="003D7F07">
      <w:pPr>
        <w:spacing w:before="100" w:beforeAutospacing="1" w:after="100" w:afterAutospacing="1" w:line="288" w:lineRule="auto"/>
        <w:jc w:val="center"/>
      </w:pPr>
      <w:r w:rsidRPr="00602C66">
        <w:t>Д О Г О В О Р   №  1</w:t>
      </w:r>
    </w:p>
    <w:p w:rsidR="003D7F07" w:rsidRPr="00602C66" w:rsidRDefault="003D7F07" w:rsidP="003D7F07">
      <w:pPr>
        <w:spacing w:line="288" w:lineRule="auto"/>
        <w:jc w:val="center"/>
        <w:rPr>
          <w:b/>
          <w:i/>
          <w:iCs/>
        </w:rPr>
      </w:pPr>
      <w:r w:rsidRPr="00602C66">
        <w:rPr>
          <w:b/>
          <w:i/>
          <w:iCs/>
        </w:rPr>
        <w:t>на отпуск тепловой энергии в паре</w:t>
      </w:r>
    </w:p>
    <w:p w:rsidR="003D7F07" w:rsidRDefault="003D7F07" w:rsidP="003D7F07">
      <w:pPr>
        <w:spacing w:line="288" w:lineRule="auto"/>
        <w:ind w:firstLine="567"/>
        <w:jc w:val="both"/>
        <w:rPr>
          <w:b/>
          <w:i/>
          <w:iCs/>
        </w:rPr>
      </w:pPr>
      <w:r w:rsidRPr="00602C66">
        <w:rPr>
          <w:b/>
          <w:i/>
          <w:iCs/>
        </w:rPr>
        <w:t xml:space="preserve">г. Шатура </w:t>
      </w:r>
      <w:r w:rsidRPr="00602C66">
        <w:rPr>
          <w:b/>
          <w:i/>
          <w:iCs/>
        </w:rPr>
        <w:tab/>
      </w:r>
      <w:r w:rsidRPr="00602C66">
        <w:rPr>
          <w:b/>
          <w:i/>
          <w:iCs/>
        </w:rPr>
        <w:tab/>
      </w:r>
      <w:r w:rsidRPr="00602C66">
        <w:rPr>
          <w:b/>
          <w:i/>
          <w:iCs/>
        </w:rPr>
        <w:tab/>
      </w:r>
      <w:r w:rsidRPr="00602C66">
        <w:rPr>
          <w:b/>
          <w:i/>
          <w:iCs/>
        </w:rPr>
        <w:tab/>
      </w:r>
      <w:r w:rsidRPr="00602C66">
        <w:rPr>
          <w:b/>
          <w:i/>
          <w:iCs/>
        </w:rPr>
        <w:tab/>
      </w:r>
      <w:r w:rsidRPr="00602C66">
        <w:rPr>
          <w:b/>
          <w:i/>
          <w:iCs/>
        </w:rPr>
        <w:tab/>
      </w:r>
      <w:r w:rsidRPr="00602C66">
        <w:rPr>
          <w:b/>
          <w:i/>
          <w:iCs/>
        </w:rPr>
        <w:tab/>
      </w:r>
      <w:r w:rsidRPr="00602C66">
        <w:rPr>
          <w:b/>
          <w:i/>
          <w:iCs/>
        </w:rPr>
        <w:tab/>
        <w:t xml:space="preserve">     «01» февраля  2017г.</w:t>
      </w:r>
    </w:p>
    <w:p w:rsidR="003D7F07" w:rsidRPr="00602C66" w:rsidRDefault="003D7F07" w:rsidP="003D7F07">
      <w:pPr>
        <w:spacing w:line="288" w:lineRule="auto"/>
        <w:ind w:firstLine="567"/>
        <w:jc w:val="both"/>
        <w:rPr>
          <w:b/>
          <w:i/>
          <w:iCs/>
        </w:rPr>
      </w:pPr>
    </w:p>
    <w:p w:rsidR="003D7F07" w:rsidRPr="00602C66" w:rsidRDefault="003D7F07" w:rsidP="003D7F07">
      <w:pPr>
        <w:spacing w:line="264" w:lineRule="auto"/>
        <w:ind w:firstLine="567"/>
        <w:jc w:val="both"/>
      </w:pPr>
      <w:r w:rsidRPr="00602C66">
        <w:t xml:space="preserve">Публичное акционерное общество «Юнипро», именуемое далее Энергоснабжающая организация, в лице директора филиала «Шатурская ГРЭС» ПАО «Юнипро» Бакурина Сергея Федорович, действующего на основании доверенности № 276 от 23.06.2016 года, с одной стороны и Акционерное Общество «Мебельная компания «ШАТУРА», именуемое далее Абонент, в лице Генерального директора АО «МК «ШАТУРА» </w:t>
      </w:r>
      <w:r>
        <w:t>_____________</w:t>
      </w:r>
      <w:r w:rsidRPr="00602C66">
        <w:t>, действующего на основании Устава, с другой стороны, заключили настоящий Договор о нижеследующем:</w:t>
      </w:r>
    </w:p>
    <w:p w:rsidR="003D7F07" w:rsidRPr="00602C66" w:rsidRDefault="003D7F07" w:rsidP="003D7F07">
      <w:pPr>
        <w:spacing w:line="264" w:lineRule="auto"/>
        <w:ind w:left="567"/>
        <w:jc w:val="center"/>
        <w:rPr>
          <w:b/>
        </w:rPr>
      </w:pPr>
      <w:r w:rsidRPr="00602C66">
        <w:rPr>
          <w:b/>
        </w:rPr>
        <w:t>1. Предмет договора</w:t>
      </w:r>
    </w:p>
    <w:p w:rsidR="003D7F07" w:rsidRPr="00602C66" w:rsidRDefault="003D7F07" w:rsidP="003D7F07">
      <w:pPr>
        <w:spacing w:line="264" w:lineRule="auto"/>
        <w:ind w:firstLine="567"/>
        <w:jc w:val="both"/>
      </w:pPr>
      <w:r w:rsidRPr="00602C66">
        <w:t>1.1. Энергоснабжающая организация обязуется отпустить на границе раздела зон балансовой принадлежности и эксплуатационной ответственности тепловую энергию в паре (Приложение № 1,2), а Абонент принять и оплатить отпущенную ему тепловую энергию в паре на технологические нужды, отопление, вентиляцию и горячее водоснабжение.</w:t>
      </w:r>
    </w:p>
    <w:p w:rsidR="003D7F07" w:rsidRPr="00602C66" w:rsidRDefault="003D7F07" w:rsidP="003D7F07">
      <w:pPr>
        <w:spacing w:line="264" w:lineRule="auto"/>
        <w:ind w:firstLine="567"/>
        <w:jc w:val="center"/>
        <w:rPr>
          <w:b/>
        </w:rPr>
      </w:pPr>
      <w:r w:rsidRPr="00602C66">
        <w:rPr>
          <w:b/>
        </w:rPr>
        <w:t>2. Обязанности сторон</w:t>
      </w:r>
    </w:p>
    <w:p w:rsidR="003D7F07" w:rsidRPr="00602C66" w:rsidRDefault="003D7F07" w:rsidP="003D7F07">
      <w:pPr>
        <w:spacing w:line="264" w:lineRule="auto"/>
        <w:ind w:firstLine="567"/>
        <w:jc w:val="both"/>
      </w:pPr>
      <w:r w:rsidRPr="00602C66">
        <w:t>2.1. Энергоснабжающая организация обязуется:</w:t>
      </w:r>
    </w:p>
    <w:p w:rsidR="003D7F07" w:rsidRPr="00602C66" w:rsidRDefault="003D7F07" w:rsidP="003D7F07">
      <w:pPr>
        <w:spacing w:line="264" w:lineRule="auto"/>
        <w:ind w:firstLine="567"/>
        <w:jc w:val="both"/>
      </w:pPr>
      <w:r w:rsidRPr="00602C66">
        <w:t>2.1.1. Отпустить Абоненту тепловую энергию в паре на технологические нужды, отопление, вентиляцию и горячее водоснабжение в период с 01.02.2017 года по 01.02.2018 года ориентировочно 50 000 Гкал (гигакаллорий) с максимумом тепловой нагрузки 37 Гкал/час или 55,0 т/ч пара, из них:</w:t>
      </w:r>
    </w:p>
    <w:p w:rsidR="003D7F07" w:rsidRPr="00602C66" w:rsidRDefault="003D7F07" w:rsidP="003D7F07">
      <w:pPr>
        <w:tabs>
          <w:tab w:val="left" w:pos="1418"/>
        </w:tabs>
        <w:spacing w:line="264" w:lineRule="auto"/>
        <w:ind w:firstLine="567"/>
        <w:jc w:val="both"/>
      </w:pPr>
      <w:r w:rsidRPr="00602C66">
        <w:tab/>
      </w:r>
      <w:r w:rsidRPr="00602C66">
        <w:tab/>
        <w:t>а) на технологические нужды 10 Гкал/ч или 13,6 т/ч;</w:t>
      </w:r>
    </w:p>
    <w:p w:rsidR="003D7F07" w:rsidRPr="00602C66" w:rsidRDefault="003D7F07" w:rsidP="003D7F07">
      <w:pPr>
        <w:spacing w:line="264" w:lineRule="auto"/>
        <w:ind w:firstLine="567"/>
        <w:jc w:val="both"/>
      </w:pPr>
      <w:r w:rsidRPr="00602C66">
        <w:tab/>
      </w:r>
      <w:r w:rsidRPr="00602C66">
        <w:tab/>
        <w:t xml:space="preserve">б) на отопление 11 Гкал/ч или 15,7 т/ч при </w:t>
      </w:r>
      <w:r w:rsidRPr="00602C66">
        <w:rPr>
          <w:lang w:val="en-US"/>
        </w:rPr>
        <w:t>t</w:t>
      </w:r>
      <w:r w:rsidRPr="00602C66">
        <w:rPr>
          <w:vertAlign w:val="subscript"/>
        </w:rPr>
        <w:t xml:space="preserve"> н.в.</w:t>
      </w:r>
      <w:r w:rsidRPr="00602C66">
        <w:t>= -26</w:t>
      </w:r>
      <w:r w:rsidRPr="00602C66">
        <w:rPr>
          <w:lang w:val="en-US"/>
        </w:rPr>
        <w:sym w:font="Symbol" w:char="F0B0"/>
      </w:r>
      <w:r w:rsidRPr="00602C66">
        <w:t xml:space="preserve"> С;</w:t>
      </w:r>
    </w:p>
    <w:p w:rsidR="003D7F07" w:rsidRPr="00602C66" w:rsidRDefault="003D7F07" w:rsidP="003D7F07">
      <w:pPr>
        <w:spacing w:line="264" w:lineRule="auto"/>
        <w:ind w:firstLine="567"/>
        <w:jc w:val="both"/>
      </w:pPr>
      <w:r w:rsidRPr="00602C66">
        <w:tab/>
      </w:r>
      <w:r w:rsidRPr="00602C66">
        <w:tab/>
        <w:t xml:space="preserve">в) на вентиляцию 12 Гкал/ч или 20 т/ч при </w:t>
      </w:r>
      <w:r w:rsidRPr="00602C66">
        <w:rPr>
          <w:lang w:val="en-US"/>
        </w:rPr>
        <w:t>t</w:t>
      </w:r>
      <w:r w:rsidRPr="00602C66">
        <w:rPr>
          <w:vertAlign w:val="subscript"/>
        </w:rPr>
        <w:t xml:space="preserve"> н.в.</w:t>
      </w:r>
      <w:r w:rsidRPr="00602C66">
        <w:t>= -26</w:t>
      </w:r>
      <w:r w:rsidRPr="00602C66">
        <w:rPr>
          <w:lang w:val="en-US"/>
        </w:rPr>
        <w:sym w:font="Symbol" w:char="F0B0"/>
      </w:r>
      <w:r w:rsidRPr="00602C66">
        <w:t xml:space="preserve"> С;</w:t>
      </w:r>
    </w:p>
    <w:p w:rsidR="003D7F07" w:rsidRPr="00602C66" w:rsidRDefault="003D7F07" w:rsidP="003D7F07">
      <w:pPr>
        <w:spacing w:line="264" w:lineRule="auto"/>
        <w:ind w:firstLine="567"/>
        <w:jc w:val="both"/>
      </w:pPr>
      <w:r w:rsidRPr="00602C66">
        <w:tab/>
      </w:r>
      <w:r w:rsidRPr="00602C66">
        <w:tab/>
        <w:t>г) на горячее водоснабжение 4 Гкал/ч или 5,7 т/ч.</w:t>
      </w:r>
    </w:p>
    <w:p w:rsidR="003D7F07" w:rsidRPr="00602C66" w:rsidRDefault="003D7F07" w:rsidP="003D7F07">
      <w:pPr>
        <w:spacing w:line="264" w:lineRule="auto"/>
        <w:ind w:firstLine="567"/>
        <w:jc w:val="both"/>
      </w:pPr>
      <w:r w:rsidRPr="00602C66">
        <w:t>2.1.2. Отпустить Абоненту тепловую энергию в паре от Энергоснабжающей организации с параметрами:</w:t>
      </w:r>
    </w:p>
    <w:p w:rsidR="003D7F07" w:rsidRPr="00602C66" w:rsidRDefault="003D7F07" w:rsidP="003D7F07">
      <w:pPr>
        <w:spacing w:line="264" w:lineRule="auto"/>
        <w:ind w:firstLine="567"/>
        <w:jc w:val="both"/>
        <w:rPr>
          <w:spacing w:val="-4"/>
        </w:rPr>
      </w:pPr>
      <w:r w:rsidRPr="00602C66">
        <w:rPr>
          <w:spacing w:val="-4"/>
        </w:rPr>
        <w:tab/>
        <w:t>а) давление пара при работе в летнем режиме не менее 9,1 кгс/см</w:t>
      </w:r>
      <w:r w:rsidRPr="00602C66">
        <w:rPr>
          <w:spacing w:val="-4"/>
          <w:vertAlign w:val="superscript"/>
        </w:rPr>
        <w:t>2</w:t>
      </w:r>
      <w:r w:rsidRPr="00602C66">
        <w:rPr>
          <w:spacing w:val="-4"/>
        </w:rPr>
        <w:t>; допустимое отклонение давления пара от  +0,5  до -0 кгс/см</w:t>
      </w:r>
      <w:r w:rsidRPr="00602C66">
        <w:rPr>
          <w:spacing w:val="-4"/>
          <w:vertAlign w:val="superscript"/>
        </w:rPr>
        <w:t>2</w:t>
      </w:r>
      <w:r w:rsidRPr="00602C66">
        <w:rPr>
          <w:spacing w:val="-4"/>
        </w:rPr>
        <w:t>; давление пара при работе в зимнем режиме 10 кгс/см</w:t>
      </w:r>
      <w:r w:rsidRPr="00602C66">
        <w:rPr>
          <w:spacing w:val="-4"/>
          <w:vertAlign w:val="superscript"/>
        </w:rPr>
        <w:t>2</w:t>
      </w:r>
      <w:r w:rsidRPr="00602C66">
        <w:rPr>
          <w:spacing w:val="-4"/>
        </w:rPr>
        <w:t xml:space="preserve"> (допустимое отклонение давления пара от  +3 до -0 кгс/см</w:t>
      </w:r>
      <w:r w:rsidRPr="00602C66">
        <w:rPr>
          <w:spacing w:val="-4"/>
          <w:vertAlign w:val="superscript"/>
        </w:rPr>
        <w:t>2</w:t>
      </w:r>
      <w:r w:rsidRPr="00602C66">
        <w:rPr>
          <w:spacing w:val="-4"/>
        </w:rPr>
        <w:t>)</w:t>
      </w:r>
    </w:p>
    <w:p w:rsidR="003D7F07" w:rsidRPr="00602C66" w:rsidRDefault="003D7F07" w:rsidP="003D7F07">
      <w:pPr>
        <w:spacing w:line="264" w:lineRule="auto"/>
        <w:jc w:val="both"/>
      </w:pPr>
      <w:r w:rsidRPr="00602C66">
        <w:t>Регулирование давления до необходимых для Абонента  величин производится Абонентом.</w:t>
      </w:r>
    </w:p>
    <w:p w:rsidR="003D7F07" w:rsidRPr="00602C66" w:rsidRDefault="003D7F07" w:rsidP="003D7F07">
      <w:pPr>
        <w:spacing w:line="264" w:lineRule="auto"/>
        <w:ind w:firstLine="720"/>
        <w:jc w:val="both"/>
        <w:rPr>
          <w:spacing w:val="-8"/>
        </w:rPr>
      </w:pPr>
      <w:r w:rsidRPr="00602C66">
        <w:rPr>
          <w:spacing w:val="-8"/>
        </w:rPr>
        <w:t>б) температура пара  в летнем режиме не менее 196</w:t>
      </w:r>
      <w:r w:rsidRPr="00602C66">
        <w:rPr>
          <w:spacing w:val="-8"/>
          <w:lang w:val="en-US"/>
        </w:rPr>
        <w:sym w:font="Symbol" w:char="F0B0"/>
      </w:r>
      <w:r w:rsidRPr="00602C66">
        <w:rPr>
          <w:spacing w:val="-8"/>
        </w:rPr>
        <w:t>С; допустимое отклонение температуры пара от +10</w:t>
      </w:r>
      <w:r w:rsidRPr="00602C66">
        <w:rPr>
          <w:spacing w:val="-8"/>
          <w:lang w:val="en-US"/>
        </w:rPr>
        <w:sym w:font="Symbol" w:char="F0B0"/>
      </w:r>
      <w:r w:rsidRPr="00602C66">
        <w:rPr>
          <w:spacing w:val="-8"/>
        </w:rPr>
        <w:t>С до -0</w:t>
      </w:r>
      <w:r w:rsidRPr="00602C66">
        <w:rPr>
          <w:spacing w:val="-8"/>
          <w:lang w:val="en-US"/>
        </w:rPr>
        <w:sym w:font="Symbol" w:char="F0B0"/>
      </w:r>
      <w:r w:rsidRPr="00602C66">
        <w:rPr>
          <w:spacing w:val="-8"/>
        </w:rPr>
        <w:t xml:space="preserve">С; температура пара в зимнем режиме 220 </w:t>
      </w:r>
      <w:r w:rsidRPr="00602C66">
        <w:rPr>
          <w:spacing w:val="-8"/>
          <w:vertAlign w:val="superscript"/>
        </w:rPr>
        <w:t>о</w:t>
      </w:r>
      <w:r w:rsidRPr="00602C66">
        <w:rPr>
          <w:spacing w:val="-8"/>
        </w:rPr>
        <w:t xml:space="preserve">С (допустимое отклонение  температуры пара от +30 </w:t>
      </w:r>
      <w:r w:rsidRPr="00602C66">
        <w:rPr>
          <w:spacing w:val="-8"/>
          <w:vertAlign w:val="superscript"/>
        </w:rPr>
        <w:t>о</w:t>
      </w:r>
      <w:r w:rsidRPr="00602C66">
        <w:rPr>
          <w:spacing w:val="-8"/>
        </w:rPr>
        <w:t>С до -0</w:t>
      </w:r>
      <w:r w:rsidRPr="00602C66">
        <w:rPr>
          <w:spacing w:val="-8"/>
          <w:vertAlign w:val="superscript"/>
        </w:rPr>
        <w:t>о</w:t>
      </w:r>
      <w:r w:rsidRPr="00602C66">
        <w:rPr>
          <w:spacing w:val="-8"/>
        </w:rPr>
        <w:t>С</w:t>
      </w:r>
    </w:p>
    <w:p w:rsidR="003D7F07" w:rsidRPr="00602C66" w:rsidRDefault="003D7F07" w:rsidP="003D7F07">
      <w:pPr>
        <w:spacing w:line="264" w:lineRule="auto"/>
        <w:ind w:firstLine="567"/>
        <w:jc w:val="both"/>
      </w:pPr>
      <w:r w:rsidRPr="00602C66">
        <w:lastRenderedPageBreak/>
        <w:t>2.2. Ориентировочный график отпуска и потребления тепловой энергии в паре (Гкал).</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231"/>
        <w:gridCol w:w="1237"/>
        <w:gridCol w:w="1217"/>
        <w:gridCol w:w="1230"/>
        <w:gridCol w:w="1225"/>
        <w:gridCol w:w="1229"/>
        <w:gridCol w:w="1218"/>
      </w:tblGrid>
      <w:tr w:rsidR="003D7F07" w:rsidRPr="00602C66" w:rsidTr="00423682">
        <w:trPr>
          <w:trHeight w:hRule="exact" w:val="572"/>
          <w:jc w:val="center"/>
        </w:trPr>
        <w:tc>
          <w:tcPr>
            <w:tcW w:w="1336" w:type="dxa"/>
            <w:tcBorders>
              <w:top w:val="single" w:sz="4" w:space="0" w:color="auto"/>
              <w:left w:val="single" w:sz="4" w:space="0" w:color="auto"/>
              <w:bottom w:val="single" w:sz="4" w:space="0" w:color="auto"/>
              <w:right w:val="single" w:sz="4" w:space="0" w:color="auto"/>
            </w:tcBorders>
            <w:vAlign w:val="center"/>
            <w:hideMark/>
          </w:tcPr>
          <w:p w:rsidR="003D7F07" w:rsidRPr="00602C66" w:rsidRDefault="003D7F07" w:rsidP="00423682">
            <w:pPr>
              <w:jc w:val="center"/>
            </w:pPr>
            <w:r w:rsidRPr="00602C66">
              <w:t>Февраль 2017г.</w:t>
            </w:r>
          </w:p>
        </w:tc>
        <w:tc>
          <w:tcPr>
            <w:tcW w:w="1231" w:type="dxa"/>
            <w:tcBorders>
              <w:top w:val="single" w:sz="4" w:space="0" w:color="auto"/>
              <w:left w:val="single" w:sz="4" w:space="0" w:color="auto"/>
              <w:bottom w:val="single" w:sz="4" w:space="0" w:color="auto"/>
              <w:right w:val="single" w:sz="4" w:space="0" w:color="auto"/>
            </w:tcBorders>
            <w:vAlign w:val="center"/>
            <w:hideMark/>
          </w:tcPr>
          <w:p w:rsidR="003D7F07" w:rsidRPr="00602C66" w:rsidRDefault="003D7F07" w:rsidP="00423682">
            <w:pPr>
              <w:jc w:val="center"/>
            </w:pPr>
            <w:r w:rsidRPr="00602C66">
              <w:t>Март 2017г.</w:t>
            </w:r>
          </w:p>
        </w:tc>
        <w:tc>
          <w:tcPr>
            <w:tcW w:w="1237" w:type="dxa"/>
            <w:tcBorders>
              <w:top w:val="single" w:sz="4" w:space="0" w:color="auto"/>
              <w:left w:val="single" w:sz="4" w:space="0" w:color="auto"/>
              <w:bottom w:val="single" w:sz="4" w:space="0" w:color="auto"/>
              <w:right w:val="single" w:sz="4" w:space="0" w:color="auto"/>
            </w:tcBorders>
            <w:vAlign w:val="center"/>
            <w:hideMark/>
          </w:tcPr>
          <w:p w:rsidR="003D7F07" w:rsidRPr="00602C66" w:rsidRDefault="003D7F07" w:rsidP="00423682">
            <w:pPr>
              <w:jc w:val="center"/>
            </w:pPr>
            <w:r w:rsidRPr="00602C66">
              <w:t>2 мес 2017г.</w:t>
            </w:r>
          </w:p>
        </w:tc>
        <w:tc>
          <w:tcPr>
            <w:tcW w:w="1217" w:type="dxa"/>
            <w:tcBorders>
              <w:top w:val="single" w:sz="4" w:space="0" w:color="auto"/>
              <w:left w:val="single" w:sz="4" w:space="0" w:color="auto"/>
              <w:bottom w:val="single" w:sz="4" w:space="0" w:color="auto"/>
              <w:right w:val="single" w:sz="4" w:space="0" w:color="auto"/>
            </w:tcBorders>
            <w:vAlign w:val="center"/>
            <w:hideMark/>
          </w:tcPr>
          <w:p w:rsidR="003D7F07" w:rsidRPr="00602C66" w:rsidRDefault="003D7F07" w:rsidP="00423682">
            <w:pPr>
              <w:jc w:val="center"/>
            </w:pPr>
            <w:r w:rsidRPr="00602C66">
              <w:t>Апрель 2017г.</w:t>
            </w:r>
          </w:p>
        </w:tc>
        <w:tc>
          <w:tcPr>
            <w:tcW w:w="1230" w:type="dxa"/>
            <w:tcBorders>
              <w:top w:val="single" w:sz="4" w:space="0" w:color="auto"/>
              <w:left w:val="single" w:sz="4" w:space="0" w:color="auto"/>
              <w:bottom w:val="single" w:sz="4" w:space="0" w:color="auto"/>
              <w:right w:val="single" w:sz="4" w:space="0" w:color="auto"/>
            </w:tcBorders>
            <w:vAlign w:val="center"/>
            <w:hideMark/>
          </w:tcPr>
          <w:p w:rsidR="003D7F07" w:rsidRPr="00602C66" w:rsidRDefault="003D7F07" w:rsidP="00423682">
            <w:pPr>
              <w:jc w:val="center"/>
            </w:pPr>
            <w:r w:rsidRPr="00602C66">
              <w:t>Май 2017г.</w:t>
            </w:r>
          </w:p>
        </w:tc>
        <w:tc>
          <w:tcPr>
            <w:tcW w:w="1225" w:type="dxa"/>
            <w:tcBorders>
              <w:top w:val="single" w:sz="4" w:space="0" w:color="auto"/>
              <w:left w:val="single" w:sz="4" w:space="0" w:color="auto"/>
              <w:bottom w:val="single" w:sz="4" w:space="0" w:color="auto"/>
              <w:right w:val="single" w:sz="4" w:space="0" w:color="auto"/>
            </w:tcBorders>
            <w:vAlign w:val="center"/>
            <w:hideMark/>
          </w:tcPr>
          <w:p w:rsidR="003D7F07" w:rsidRPr="00602C66" w:rsidRDefault="003D7F07" w:rsidP="00423682">
            <w:pPr>
              <w:jc w:val="center"/>
            </w:pPr>
            <w:r w:rsidRPr="00602C66">
              <w:t>Июнь 2017г.</w:t>
            </w:r>
          </w:p>
        </w:tc>
        <w:tc>
          <w:tcPr>
            <w:tcW w:w="1229" w:type="dxa"/>
            <w:tcBorders>
              <w:top w:val="single" w:sz="4" w:space="0" w:color="auto"/>
              <w:left w:val="single" w:sz="4" w:space="0" w:color="auto"/>
              <w:bottom w:val="single" w:sz="4" w:space="0" w:color="auto"/>
              <w:right w:val="single" w:sz="4" w:space="0" w:color="auto"/>
            </w:tcBorders>
            <w:vAlign w:val="center"/>
            <w:hideMark/>
          </w:tcPr>
          <w:p w:rsidR="003D7F07" w:rsidRPr="00602C66" w:rsidRDefault="003D7F07" w:rsidP="00423682">
            <w:pPr>
              <w:jc w:val="center"/>
            </w:pPr>
            <w:r w:rsidRPr="00602C66">
              <w:rPr>
                <w:lang w:val="en-US"/>
              </w:rPr>
              <w:t>II</w:t>
            </w:r>
            <w:r w:rsidRPr="00602C66">
              <w:t>кв. 2017г.</w:t>
            </w:r>
          </w:p>
        </w:tc>
        <w:tc>
          <w:tcPr>
            <w:tcW w:w="1218" w:type="dxa"/>
            <w:tcBorders>
              <w:top w:val="double" w:sz="4" w:space="0" w:color="auto"/>
              <w:left w:val="single" w:sz="4" w:space="0" w:color="auto"/>
              <w:bottom w:val="single" w:sz="4" w:space="0" w:color="auto"/>
              <w:right w:val="single" w:sz="4" w:space="0" w:color="auto"/>
            </w:tcBorders>
            <w:vAlign w:val="center"/>
            <w:hideMark/>
          </w:tcPr>
          <w:p w:rsidR="003D7F07" w:rsidRPr="00602C66" w:rsidRDefault="003D7F07" w:rsidP="00423682">
            <w:pPr>
              <w:jc w:val="center"/>
            </w:pPr>
            <w:r w:rsidRPr="00602C66">
              <w:t xml:space="preserve">Июль 2017г. </w:t>
            </w:r>
          </w:p>
        </w:tc>
      </w:tr>
      <w:tr w:rsidR="003D7F07" w:rsidRPr="00602C66" w:rsidTr="00423682">
        <w:trPr>
          <w:trHeight w:hRule="exact" w:val="340"/>
          <w:jc w:val="center"/>
        </w:trPr>
        <w:tc>
          <w:tcPr>
            <w:tcW w:w="1336" w:type="dxa"/>
            <w:tcBorders>
              <w:top w:val="single" w:sz="4" w:space="0" w:color="auto"/>
              <w:left w:val="single" w:sz="4" w:space="0" w:color="auto"/>
              <w:bottom w:val="double" w:sz="4" w:space="0" w:color="auto"/>
              <w:right w:val="single" w:sz="4" w:space="0" w:color="auto"/>
            </w:tcBorders>
            <w:vAlign w:val="center"/>
            <w:hideMark/>
          </w:tcPr>
          <w:p w:rsidR="003D7F07" w:rsidRPr="00602C66" w:rsidRDefault="003D7F07" w:rsidP="00423682">
            <w:pPr>
              <w:jc w:val="center"/>
            </w:pPr>
            <w:r w:rsidRPr="00602C66">
              <w:t>6800</w:t>
            </w:r>
          </w:p>
        </w:tc>
        <w:tc>
          <w:tcPr>
            <w:tcW w:w="1231" w:type="dxa"/>
            <w:tcBorders>
              <w:top w:val="single" w:sz="4" w:space="0" w:color="auto"/>
              <w:left w:val="single" w:sz="4" w:space="0" w:color="auto"/>
              <w:bottom w:val="double" w:sz="4" w:space="0" w:color="auto"/>
              <w:right w:val="single" w:sz="4" w:space="0" w:color="auto"/>
            </w:tcBorders>
            <w:vAlign w:val="center"/>
            <w:hideMark/>
          </w:tcPr>
          <w:p w:rsidR="003D7F07" w:rsidRPr="00602C66" w:rsidRDefault="003D7F07" w:rsidP="00423682">
            <w:pPr>
              <w:jc w:val="center"/>
            </w:pPr>
            <w:r w:rsidRPr="00602C66">
              <w:t>5800</w:t>
            </w:r>
          </w:p>
        </w:tc>
        <w:tc>
          <w:tcPr>
            <w:tcW w:w="1237" w:type="dxa"/>
            <w:tcBorders>
              <w:top w:val="single" w:sz="4" w:space="0" w:color="auto"/>
              <w:left w:val="single" w:sz="4" w:space="0" w:color="auto"/>
              <w:bottom w:val="double" w:sz="4" w:space="0" w:color="auto"/>
              <w:right w:val="single" w:sz="4" w:space="0" w:color="auto"/>
            </w:tcBorders>
            <w:vAlign w:val="center"/>
            <w:hideMark/>
          </w:tcPr>
          <w:p w:rsidR="003D7F07" w:rsidRPr="00602C66" w:rsidRDefault="003D7F07" w:rsidP="00423682">
            <w:pPr>
              <w:jc w:val="center"/>
              <w:rPr>
                <w:b/>
              </w:rPr>
            </w:pPr>
            <w:r w:rsidRPr="00602C66">
              <w:rPr>
                <w:b/>
              </w:rPr>
              <w:t>12600</w:t>
            </w:r>
          </w:p>
        </w:tc>
        <w:tc>
          <w:tcPr>
            <w:tcW w:w="1217" w:type="dxa"/>
            <w:tcBorders>
              <w:top w:val="single" w:sz="4" w:space="0" w:color="auto"/>
              <w:left w:val="single" w:sz="4" w:space="0" w:color="auto"/>
              <w:bottom w:val="double" w:sz="4" w:space="0" w:color="auto"/>
              <w:right w:val="single" w:sz="4" w:space="0" w:color="auto"/>
            </w:tcBorders>
            <w:vAlign w:val="center"/>
            <w:hideMark/>
          </w:tcPr>
          <w:p w:rsidR="003D7F07" w:rsidRPr="00602C66" w:rsidRDefault="003D7F07" w:rsidP="00423682">
            <w:pPr>
              <w:jc w:val="center"/>
            </w:pPr>
            <w:r w:rsidRPr="00602C66">
              <w:t>3200</w:t>
            </w:r>
          </w:p>
        </w:tc>
        <w:tc>
          <w:tcPr>
            <w:tcW w:w="1230" w:type="dxa"/>
            <w:tcBorders>
              <w:top w:val="single" w:sz="4" w:space="0" w:color="auto"/>
              <w:left w:val="single" w:sz="4" w:space="0" w:color="auto"/>
              <w:bottom w:val="double" w:sz="4" w:space="0" w:color="auto"/>
              <w:right w:val="single" w:sz="4" w:space="0" w:color="auto"/>
            </w:tcBorders>
            <w:vAlign w:val="center"/>
            <w:hideMark/>
          </w:tcPr>
          <w:p w:rsidR="003D7F07" w:rsidRPr="00602C66" w:rsidRDefault="003D7F07" w:rsidP="00423682">
            <w:pPr>
              <w:jc w:val="center"/>
            </w:pPr>
            <w:r w:rsidRPr="00602C66">
              <w:t>1700</w:t>
            </w:r>
          </w:p>
        </w:tc>
        <w:tc>
          <w:tcPr>
            <w:tcW w:w="1225" w:type="dxa"/>
            <w:tcBorders>
              <w:top w:val="single" w:sz="4" w:space="0" w:color="auto"/>
              <w:left w:val="single" w:sz="4" w:space="0" w:color="auto"/>
              <w:bottom w:val="double" w:sz="4" w:space="0" w:color="auto"/>
              <w:right w:val="single" w:sz="4" w:space="0" w:color="auto"/>
            </w:tcBorders>
            <w:vAlign w:val="center"/>
            <w:hideMark/>
          </w:tcPr>
          <w:p w:rsidR="003D7F07" w:rsidRPr="00602C66" w:rsidRDefault="003D7F07" w:rsidP="00423682">
            <w:pPr>
              <w:jc w:val="center"/>
            </w:pPr>
            <w:r w:rsidRPr="00602C66">
              <w:t>1700</w:t>
            </w:r>
          </w:p>
        </w:tc>
        <w:tc>
          <w:tcPr>
            <w:tcW w:w="1229" w:type="dxa"/>
            <w:tcBorders>
              <w:top w:val="single" w:sz="4" w:space="0" w:color="auto"/>
              <w:left w:val="single" w:sz="4" w:space="0" w:color="auto"/>
              <w:bottom w:val="double" w:sz="4" w:space="0" w:color="auto"/>
              <w:right w:val="single" w:sz="4" w:space="0" w:color="auto"/>
            </w:tcBorders>
            <w:vAlign w:val="center"/>
            <w:hideMark/>
          </w:tcPr>
          <w:p w:rsidR="003D7F07" w:rsidRPr="00602C66" w:rsidRDefault="003D7F07" w:rsidP="00423682">
            <w:pPr>
              <w:jc w:val="center"/>
              <w:rPr>
                <w:b/>
              </w:rPr>
            </w:pPr>
            <w:r w:rsidRPr="00602C66">
              <w:rPr>
                <w:b/>
              </w:rPr>
              <w:t>6600</w:t>
            </w:r>
          </w:p>
        </w:tc>
        <w:tc>
          <w:tcPr>
            <w:tcW w:w="1218" w:type="dxa"/>
            <w:tcBorders>
              <w:top w:val="single" w:sz="4" w:space="0" w:color="auto"/>
              <w:left w:val="single" w:sz="4" w:space="0" w:color="auto"/>
              <w:bottom w:val="single" w:sz="4" w:space="0" w:color="auto"/>
              <w:right w:val="single" w:sz="4" w:space="0" w:color="auto"/>
            </w:tcBorders>
            <w:vAlign w:val="center"/>
            <w:hideMark/>
          </w:tcPr>
          <w:p w:rsidR="003D7F07" w:rsidRPr="00602C66" w:rsidRDefault="003D7F07" w:rsidP="00423682">
            <w:pPr>
              <w:jc w:val="center"/>
            </w:pPr>
            <w:r w:rsidRPr="00602C66">
              <w:t>1700</w:t>
            </w:r>
          </w:p>
        </w:tc>
      </w:tr>
      <w:tr w:rsidR="003D7F07" w:rsidRPr="00602C66" w:rsidTr="00423682">
        <w:trPr>
          <w:trHeight w:hRule="exact" w:val="676"/>
          <w:jc w:val="center"/>
        </w:trPr>
        <w:tc>
          <w:tcPr>
            <w:tcW w:w="1336" w:type="dxa"/>
            <w:tcBorders>
              <w:top w:val="double" w:sz="4" w:space="0" w:color="auto"/>
              <w:left w:val="single" w:sz="4" w:space="0" w:color="auto"/>
              <w:bottom w:val="single" w:sz="4" w:space="0" w:color="auto"/>
              <w:right w:val="single" w:sz="4" w:space="0" w:color="auto"/>
            </w:tcBorders>
            <w:vAlign w:val="center"/>
            <w:hideMark/>
          </w:tcPr>
          <w:p w:rsidR="003D7F07" w:rsidRPr="00602C66" w:rsidRDefault="003D7F07" w:rsidP="00423682">
            <w:pPr>
              <w:jc w:val="center"/>
            </w:pPr>
            <w:r w:rsidRPr="00602C66">
              <w:t xml:space="preserve">Август 2017г. </w:t>
            </w:r>
          </w:p>
        </w:tc>
        <w:tc>
          <w:tcPr>
            <w:tcW w:w="1231" w:type="dxa"/>
            <w:tcBorders>
              <w:top w:val="double" w:sz="4" w:space="0" w:color="auto"/>
              <w:left w:val="single" w:sz="4" w:space="0" w:color="auto"/>
              <w:bottom w:val="single" w:sz="4" w:space="0" w:color="auto"/>
              <w:right w:val="single" w:sz="4" w:space="0" w:color="auto"/>
            </w:tcBorders>
            <w:vAlign w:val="center"/>
            <w:hideMark/>
          </w:tcPr>
          <w:p w:rsidR="003D7F07" w:rsidRPr="00602C66" w:rsidRDefault="003D7F07" w:rsidP="00423682">
            <w:pPr>
              <w:jc w:val="center"/>
            </w:pPr>
            <w:r w:rsidRPr="00602C66">
              <w:t>Сентябрь 2017г.</w:t>
            </w:r>
          </w:p>
        </w:tc>
        <w:tc>
          <w:tcPr>
            <w:tcW w:w="1237" w:type="dxa"/>
            <w:tcBorders>
              <w:top w:val="double" w:sz="4" w:space="0" w:color="auto"/>
              <w:left w:val="single" w:sz="4" w:space="0" w:color="auto"/>
              <w:bottom w:val="single" w:sz="4" w:space="0" w:color="auto"/>
              <w:right w:val="single" w:sz="4" w:space="0" w:color="auto"/>
            </w:tcBorders>
            <w:vAlign w:val="center"/>
            <w:hideMark/>
          </w:tcPr>
          <w:p w:rsidR="003D7F07" w:rsidRPr="00602C66" w:rsidRDefault="003D7F07" w:rsidP="00423682">
            <w:pPr>
              <w:jc w:val="center"/>
            </w:pPr>
            <w:r w:rsidRPr="00602C66">
              <w:rPr>
                <w:lang w:val="en-US"/>
              </w:rPr>
              <w:t xml:space="preserve">III </w:t>
            </w:r>
            <w:r w:rsidRPr="00602C66">
              <w:t xml:space="preserve">кв. </w:t>
            </w:r>
          </w:p>
          <w:p w:rsidR="003D7F07" w:rsidRPr="00602C66" w:rsidRDefault="003D7F07" w:rsidP="00423682">
            <w:pPr>
              <w:jc w:val="center"/>
            </w:pPr>
            <w:r w:rsidRPr="00602C66">
              <w:t>2017г.</w:t>
            </w:r>
          </w:p>
        </w:tc>
        <w:tc>
          <w:tcPr>
            <w:tcW w:w="1217" w:type="dxa"/>
            <w:tcBorders>
              <w:top w:val="double" w:sz="4" w:space="0" w:color="auto"/>
              <w:left w:val="single" w:sz="4" w:space="0" w:color="auto"/>
              <w:bottom w:val="single" w:sz="4" w:space="0" w:color="auto"/>
              <w:right w:val="single" w:sz="4" w:space="0" w:color="auto"/>
            </w:tcBorders>
            <w:vAlign w:val="center"/>
            <w:hideMark/>
          </w:tcPr>
          <w:p w:rsidR="003D7F07" w:rsidRPr="00602C66" w:rsidRDefault="003D7F07" w:rsidP="00423682">
            <w:pPr>
              <w:jc w:val="center"/>
            </w:pPr>
            <w:r w:rsidRPr="00602C66">
              <w:t xml:space="preserve">Октябрь 2017г. </w:t>
            </w:r>
          </w:p>
        </w:tc>
        <w:tc>
          <w:tcPr>
            <w:tcW w:w="1230" w:type="dxa"/>
            <w:tcBorders>
              <w:top w:val="double" w:sz="4" w:space="0" w:color="auto"/>
              <w:left w:val="single" w:sz="4" w:space="0" w:color="auto"/>
              <w:bottom w:val="single" w:sz="4" w:space="0" w:color="auto"/>
              <w:right w:val="single" w:sz="4" w:space="0" w:color="auto"/>
            </w:tcBorders>
            <w:vAlign w:val="center"/>
            <w:hideMark/>
          </w:tcPr>
          <w:p w:rsidR="003D7F07" w:rsidRPr="00602C66" w:rsidRDefault="003D7F07" w:rsidP="00423682">
            <w:pPr>
              <w:jc w:val="center"/>
            </w:pPr>
            <w:r w:rsidRPr="00602C66">
              <w:t>Ноябрь 2017г.</w:t>
            </w:r>
          </w:p>
        </w:tc>
        <w:tc>
          <w:tcPr>
            <w:tcW w:w="1225" w:type="dxa"/>
            <w:tcBorders>
              <w:top w:val="double" w:sz="4" w:space="0" w:color="auto"/>
              <w:left w:val="single" w:sz="4" w:space="0" w:color="auto"/>
              <w:bottom w:val="single" w:sz="4" w:space="0" w:color="auto"/>
              <w:right w:val="single" w:sz="4" w:space="0" w:color="auto"/>
            </w:tcBorders>
            <w:vAlign w:val="center"/>
            <w:hideMark/>
          </w:tcPr>
          <w:p w:rsidR="003D7F07" w:rsidRPr="00602C66" w:rsidRDefault="003D7F07" w:rsidP="00423682">
            <w:pPr>
              <w:jc w:val="center"/>
            </w:pPr>
            <w:r w:rsidRPr="00602C66">
              <w:t xml:space="preserve">Декабрь 2017г. </w:t>
            </w:r>
          </w:p>
        </w:tc>
        <w:tc>
          <w:tcPr>
            <w:tcW w:w="1229" w:type="dxa"/>
            <w:tcBorders>
              <w:top w:val="double" w:sz="4" w:space="0" w:color="auto"/>
              <w:left w:val="single" w:sz="4" w:space="0" w:color="auto"/>
              <w:bottom w:val="single" w:sz="4" w:space="0" w:color="auto"/>
              <w:right w:val="single" w:sz="4" w:space="0" w:color="auto"/>
            </w:tcBorders>
            <w:vAlign w:val="center"/>
            <w:hideMark/>
          </w:tcPr>
          <w:p w:rsidR="003D7F07" w:rsidRPr="00602C66" w:rsidRDefault="003D7F07" w:rsidP="00423682">
            <w:pPr>
              <w:jc w:val="center"/>
            </w:pPr>
            <w:r w:rsidRPr="00602C66">
              <w:rPr>
                <w:lang w:val="en-US"/>
              </w:rPr>
              <w:t>IV</w:t>
            </w:r>
            <w:r w:rsidRPr="00602C66">
              <w:t>кв.</w:t>
            </w:r>
          </w:p>
          <w:p w:rsidR="003D7F07" w:rsidRPr="00602C66" w:rsidRDefault="003D7F07" w:rsidP="00423682">
            <w:pPr>
              <w:jc w:val="center"/>
            </w:pPr>
            <w:r w:rsidRPr="00602C66">
              <w:t xml:space="preserve">2017г. </w:t>
            </w:r>
          </w:p>
        </w:tc>
        <w:tc>
          <w:tcPr>
            <w:tcW w:w="1218" w:type="dxa"/>
            <w:tcBorders>
              <w:top w:val="double" w:sz="4" w:space="0" w:color="auto"/>
              <w:left w:val="single" w:sz="4" w:space="0" w:color="auto"/>
              <w:bottom w:val="single" w:sz="4" w:space="0" w:color="auto"/>
              <w:right w:val="single" w:sz="4" w:space="0" w:color="auto"/>
            </w:tcBorders>
            <w:vAlign w:val="center"/>
            <w:hideMark/>
          </w:tcPr>
          <w:p w:rsidR="003D7F07" w:rsidRPr="00602C66" w:rsidRDefault="003D7F07" w:rsidP="00423682">
            <w:pPr>
              <w:jc w:val="center"/>
            </w:pPr>
            <w:r w:rsidRPr="00602C66">
              <w:t xml:space="preserve">Январь 2018г. </w:t>
            </w:r>
          </w:p>
        </w:tc>
      </w:tr>
      <w:tr w:rsidR="003D7F07" w:rsidRPr="00602C66" w:rsidTr="00423682">
        <w:trPr>
          <w:trHeight w:hRule="exact" w:val="340"/>
          <w:jc w:val="center"/>
        </w:trPr>
        <w:tc>
          <w:tcPr>
            <w:tcW w:w="1336" w:type="dxa"/>
            <w:tcBorders>
              <w:top w:val="single" w:sz="4" w:space="0" w:color="auto"/>
              <w:left w:val="single" w:sz="4" w:space="0" w:color="auto"/>
              <w:bottom w:val="single" w:sz="4" w:space="0" w:color="auto"/>
              <w:right w:val="single" w:sz="4" w:space="0" w:color="auto"/>
            </w:tcBorders>
            <w:vAlign w:val="center"/>
            <w:hideMark/>
          </w:tcPr>
          <w:p w:rsidR="003D7F07" w:rsidRPr="00602C66" w:rsidRDefault="003D7F07" w:rsidP="00423682">
            <w:pPr>
              <w:jc w:val="center"/>
            </w:pPr>
            <w:r w:rsidRPr="00602C66">
              <w:t>1800</w:t>
            </w:r>
          </w:p>
        </w:tc>
        <w:tc>
          <w:tcPr>
            <w:tcW w:w="1231" w:type="dxa"/>
            <w:tcBorders>
              <w:top w:val="single" w:sz="4" w:space="0" w:color="auto"/>
              <w:left w:val="single" w:sz="4" w:space="0" w:color="auto"/>
              <w:bottom w:val="single" w:sz="4" w:space="0" w:color="auto"/>
              <w:right w:val="single" w:sz="4" w:space="0" w:color="auto"/>
            </w:tcBorders>
            <w:vAlign w:val="center"/>
            <w:hideMark/>
          </w:tcPr>
          <w:p w:rsidR="003D7F07" w:rsidRPr="00602C66" w:rsidRDefault="003D7F07" w:rsidP="00423682">
            <w:pPr>
              <w:jc w:val="center"/>
            </w:pPr>
            <w:r w:rsidRPr="00602C66">
              <w:t>2200</w:t>
            </w:r>
          </w:p>
        </w:tc>
        <w:tc>
          <w:tcPr>
            <w:tcW w:w="1237" w:type="dxa"/>
            <w:tcBorders>
              <w:top w:val="single" w:sz="4" w:space="0" w:color="auto"/>
              <w:left w:val="single" w:sz="4" w:space="0" w:color="auto"/>
              <w:bottom w:val="single" w:sz="4" w:space="0" w:color="auto"/>
              <w:right w:val="single" w:sz="4" w:space="0" w:color="auto"/>
            </w:tcBorders>
            <w:vAlign w:val="center"/>
            <w:hideMark/>
          </w:tcPr>
          <w:p w:rsidR="003D7F07" w:rsidRPr="00602C66" w:rsidRDefault="003D7F07" w:rsidP="00423682">
            <w:pPr>
              <w:jc w:val="center"/>
              <w:rPr>
                <w:b/>
              </w:rPr>
            </w:pPr>
            <w:r w:rsidRPr="00602C66">
              <w:rPr>
                <w:b/>
              </w:rPr>
              <w:t>5700</w:t>
            </w:r>
          </w:p>
        </w:tc>
        <w:tc>
          <w:tcPr>
            <w:tcW w:w="1217" w:type="dxa"/>
            <w:tcBorders>
              <w:top w:val="single" w:sz="4" w:space="0" w:color="auto"/>
              <w:left w:val="single" w:sz="4" w:space="0" w:color="auto"/>
              <w:bottom w:val="single" w:sz="4" w:space="0" w:color="auto"/>
              <w:right w:val="single" w:sz="4" w:space="0" w:color="auto"/>
            </w:tcBorders>
            <w:vAlign w:val="center"/>
            <w:hideMark/>
          </w:tcPr>
          <w:p w:rsidR="003D7F07" w:rsidRPr="00602C66" w:rsidRDefault="003D7F07" w:rsidP="00423682">
            <w:pPr>
              <w:jc w:val="center"/>
            </w:pPr>
            <w:r w:rsidRPr="00602C66">
              <w:t>4300</w:t>
            </w:r>
          </w:p>
        </w:tc>
        <w:tc>
          <w:tcPr>
            <w:tcW w:w="1230" w:type="dxa"/>
            <w:tcBorders>
              <w:top w:val="single" w:sz="4" w:space="0" w:color="auto"/>
              <w:left w:val="single" w:sz="4" w:space="0" w:color="auto"/>
              <w:bottom w:val="single" w:sz="4" w:space="0" w:color="auto"/>
              <w:right w:val="single" w:sz="4" w:space="0" w:color="auto"/>
            </w:tcBorders>
            <w:vAlign w:val="center"/>
            <w:hideMark/>
          </w:tcPr>
          <w:p w:rsidR="003D7F07" w:rsidRPr="00602C66" w:rsidRDefault="003D7F07" w:rsidP="00423682">
            <w:pPr>
              <w:jc w:val="center"/>
            </w:pPr>
            <w:r w:rsidRPr="00602C66">
              <w:t>5000</w:t>
            </w:r>
          </w:p>
        </w:tc>
        <w:tc>
          <w:tcPr>
            <w:tcW w:w="1225" w:type="dxa"/>
            <w:tcBorders>
              <w:top w:val="single" w:sz="4" w:space="0" w:color="auto"/>
              <w:left w:val="single" w:sz="4" w:space="0" w:color="auto"/>
              <w:bottom w:val="single" w:sz="4" w:space="0" w:color="auto"/>
              <w:right w:val="single" w:sz="4" w:space="0" w:color="auto"/>
            </w:tcBorders>
            <w:vAlign w:val="center"/>
            <w:hideMark/>
          </w:tcPr>
          <w:p w:rsidR="003D7F07" w:rsidRPr="00602C66" w:rsidRDefault="003D7F07" w:rsidP="00423682">
            <w:pPr>
              <w:jc w:val="center"/>
            </w:pPr>
            <w:r w:rsidRPr="00602C66">
              <w:t>6900</w:t>
            </w:r>
          </w:p>
        </w:tc>
        <w:tc>
          <w:tcPr>
            <w:tcW w:w="1229" w:type="dxa"/>
            <w:tcBorders>
              <w:top w:val="single" w:sz="4" w:space="0" w:color="auto"/>
              <w:left w:val="single" w:sz="4" w:space="0" w:color="auto"/>
              <w:bottom w:val="single" w:sz="4" w:space="0" w:color="auto"/>
              <w:right w:val="single" w:sz="4" w:space="0" w:color="auto"/>
            </w:tcBorders>
            <w:vAlign w:val="center"/>
            <w:hideMark/>
          </w:tcPr>
          <w:p w:rsidR="003D7F07" w:rsidRPr="00602C66" w:rsidRDefault="003D7F07" w:rsidP="00423682">
            <w:pPr>
              <w:jc w:val="center"/>
              <w:rPr>
                <w:b/>
              </w:rPr>
            </w:pPr>
            <w:r w:rsidRPr="00602C66">
              <w:rPr>
                <w:b/>
              </w:rPr>
              <w:t>16200</w:t>
            </w:r>
          </w:p>
        </w:tc>
        <w:tc>
          <w:tcPr>
            <w:tcW w:w="1218" w:type="dxa"/>
            <w:tcBorders>
              <w:top w:val="single" w:sz="4" w:space="0" w:color="auto"/>
              <w:left w:val="single" w:sz="4" w:space="0" w:color="auto"/>
              <w:bottom w:val="single" w:sz="4" w:space="0" w:color="auto"/>
              <w:right w:val="single" w:sz="4" w:space="0" w:color="auto"/>
            </w:tcBorders>
            <w:vAlign w:val="center"/>
            <w:hideMark/>
          </w:tcPr>
          <w:p w:rsidR="003D7F07" w:rsidRPr="00602C66" w:rsidRDefault="003D7F07" w:rsidP="00423682">
            <w:pPr>
              <w:jc w:val="center"/>
              <w:rPr>
                <w:b/>
              </w:rPr>
            </w:pPr>
            <w:r w:rsidRPr="00602C66">
              <w:rPr>
                <w:b/>
              </w:rPr>
              <w:t>8900</w:t>
            </w:r>
          </w:p>
        </w:tc>
      </w:tr>
    </w:tbl>
    <w:p w:rsidR="003D7F07" w:rsidRPr="00602C66" w:rsidRDefault="003D7F07" w:rsidP="003D7F07">
      <w:pPr>
        <w:spacing w:line="264" w:lineRule="auto"/>
        <w:ind w:firstLine="567"/>
        <w:jc w:val="both"/>
      </w:pPr>
    </w:p>
    <w:p w:rsidR="003D7F07" w:rsidRPr="00602C66" w:rsidRDefault="003D7F07" w:rsidP="003D7F07">
      <w:pPr>
        <w:spacing w:line="264" w:lineRule="auto"/>
        <w:ind w:firstLine="567"/>
        <w:jc w:val="both"/>
      </w:pPr>
      <w:r w:rsidRPr="00602C66">
        <w:t xml:space="preserve">Всего за указанное время (ср.-фактическое потребление) – </w:t>
      </w:r>
      <w:r w:rsidRPr="00602C66">
        <w:rPr>
          <w:b/>
        </w:rPr>
        <w:t>50 000</w:t>
      </w:r>
      <w:r w:rsidRPr="00602C66">
        <w:t xml:space="preserve"> Гкал.</w:t>
      </w:r>
    </w:p>
    <w:p w:rsidR="003D7F07" w:rsidRPr="00602C66" w:rsidRDefault="003D7F07" w:rsidP="003D7F07">
      <w:pPr>
        <w:spacing w:line="264" w:lineRule="auto"/>
        <w:ind w:firstLine="567"/>
        <w:jc w:val="both"/>
      </w:pPr>
      <w:r w:rsidRPr="00602C66">
        <w:t>2.3. Абонент обязуется:</w:t>
      </w:r>
    </w:p>
    <w:p w:rsidR="003D7F07" w:rsidRPr="00602C66" w:rsidRDefault="003D7F07" w:rsidP="003D7F07">
      <w:pPr>
        <w:ind w:firstLine="567"/>
        <w:jc w:val="both"/>
      </w:pPr>
      <w:r w:rsidRPr="00602C66">
        <w:t>2.3.1. Соблюдать указанный в п.2.2. график отпуска и потребления тепловой энергии в паре.</w:t>
      </w:r>
    </w:p>
    <w:p w:rsidR="003D7F07" w:rsidRPr="00602C66" w:rsidRDefault="003D7F07" w:rsidP="003D7F07">
      <w:pPr>
        <w:spacing w:line="264" w:lineRule="auto"/>
        <w:ind w:firstLine="567"/>
        <w:jc w:val="both"/>
      </w:pPr>
      <w:r w:rsidRPr="00602C66">
        <w:t>2.3.2. Не превышать максимум тепловой нагрузки 55,0 т/ч для зимнего периода и 8 т/ч для летнего периода.</w:t>
      </w:r>
    </w:p>
    <w:p w:rsidR="003D7F07" w:rsidRPr="00602C66" w:rsidRDefault="003D7F07" w:rsidP="003D7F07">
      <w:pPr>
        <w:spacing w:line="264" w:lineRule="auto"/>
        <w:ind w:firstLine="567"/>
        <w:jc w:val="both"/>
      </w:pPr>
      <w:r w:rsidRPr="00602C66">
        <w:t>Не снижать тепловую нагрузку ниже 15 т/ч зимой и 1,5 т/ч летом (техническая возможность паропроводов).</w:t>
      </w:r>
    </w:p>
    <w:p w:rsidR="003D7F07" w:rsidRPr="00602C66" w:rsidRDefault="003D7F07" w:rsidP="003D7F07">
      <w:pPr>
        <w:ind w:firstLine="567"/>
        <w:jc w:val="both"/>
      </w:pPr>
      <w:r w:rsidRPr="00602C66">
        <w:t>При этом расход тепла и теплоносителя определяется:</w:t>
      </w:r>
    </w:p>
    <w:p w:rsidR="003D7F07" w:rsidRPr="00602C66" w:rsidRDefault="003D7F07" w:rsidP="003D7F07">
      <w:pPr>
        <w:numPr>
          <w:ilvl w:val="0"/>
          <w:numId w:val="12"/>
        </w:numPr>
        <w:spacing w:after="0"/>
        <w:jc w:val="both"/>
      </w:pPr>
      <w:r w:rsidRPr="00602C66">
        <w:t>по показаниям приборов учета в случае не превышения максимального значения шкалы прибора учета;</w:t>
      </w:r>
    </w:p>
    <w:p w:rsidR="003D7F07" w:rsidRPr="00602C66" w:rsidRDefault="003D7F07" w:rsidP="003D7F07">
      <w:pPr>
        <w:numPr>
          <w:ilvl w:val="0"/>
          <w:numId w:val="12"/>
        </w:numPr>
        <w:spacing w:after="0"/>
        <w:jc w:val="both"/>
      </w:pPr>
      <w:r w:rsidRPr="00602C66">
        <w:t>по полному сечению паропровода в случае выхода показаний прибора учета за максимальное значение его шкалы (зашкаливание).</w:t>
      </w:r>
    </w:p>
    <w:p w:rsidR="003D7F07" w:rsidRPr="00602C66" w:rsidRDefault="003D7F07" w:rsidP="003D7F07">
      <w:pPr>
        <w:spacing w:line="264" w:lineRule="auto"/>
        <w:ind w:firstLine="567"/>
        <w:jc w:val="both"/>
      </w:pPr>
      <w:r w:rsidRPr="00602C66">
        <w:t>При потреблении тепловой энергии в паре ниже установленных пунктом 2.3.2 настоящего Договора минимальных часовых нагрузок, объем потребленной тепловой энергии за эти часы принимается равным величине показания прибора учета, обеспечивающей нормируемую точность измерения.</w:t>
      </w:r>
    </w:p>
    <w:p w:rsidR="003D7F07" w:rsidRPr="00602C66" w:rsidRDefault="003D7F07" w:rsidP="003D7F07">
      <w:pPr>
        <w:ind w:firstLine="567"/>
        <w:jc w:val="both"/>
      </w:pPr>
      <w:r w:rsidRPr="00602C66">
        <w:t xml:space="preserve">2.3.3. Энергоснабжающая организация отпускает Абоненту пар с возвратом конденсата. </w:t>
      </w:r>
    </w:p>
    <w:p w:rsidR="003D7F07" w:rsidRPr="00602C66" w:rsidRDefault="003D7F07" w:rsidP="003D7F07">
      <w:pPr>
        <w:spacing w:line="264" w:lineRule="auto"/>
        <w:ind w:firstLine="567"/>
        <w:jc w:val="both"/>
      </w:pPr>
      <w:r w:rsidRPr="00602C66">
        <w:t xml:space="preserve"> Возвращать конденсат Энергоснабжающей организации в зависимости от количества, подаваемого Абоненту пара в следующих процентных соотношениях (%):</w:t>
      </w:r>
    </w:p>
    <w:p w:rsidR="003D7F07" w:rsidRPr="00602C66" w:rsidRDefault="003D7F07" w:rsidP="003D7F07">
      <w:pPr>
        <w:spacing w:line="264" w:lineRule="auto"/>
        <w:ind w:firstLine="567"/>
        <w:jc w:val="both"/>
        <w:rPr>
          <w:sz w:val="8"/>
          <w:szCs w:val="8"/>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1630"/>
        <w:gridCol w:w="1630"/>
        <w:gridCol w:w="1630"/>
        <w:gridCol w:w="1630"/>
        <w:gridCol w:w="1631"/>
      </w:tblGrid>
      <w:tr w:rsidR="003D7F07" w:rsidRPr="00602C66" w:rsidTr="00423682">
        <w:trPr>
          <w:jc w:val="center"/>
        </w:trPr>
        <w:tc>
          <w:tcPr>
            <w:tcW w:w="1630" w:type="dxa"/>
            <w:tcBorders>
              <w:top w:val="single" w:sz="4" w:space="0" w:color="auto"/>
              <w:left w:val="single" w:sz="4" w:space="0" w:color="auto"/>
              <w:bottom w:val="single" w:sz="4" w:space="0" w:color="auto"/>
              <w:right w:val="single" w:sz="4" w:space="0" w:color="auto"/>
            </w:tcBorders>
            <w:hideMark/>
          </w:tcPr>
          <w:p w:rsidR="003D7F07" w:rsidRPr="00602C66" w:rsidRDefault="003D7F07" w:rsidP="00423682">
            <w:pPr>
              <w:jc w:val="center"/>
            </w:pPr>
            <w:r w:rsidRPr="00602C66">
              <w:t>февраль  2017г.</w:t>
            </w:r>
          </w:p>
        </w:tc>
        <w:tc>
          <w:tcPr>
            <w:tcW w:w="1630" w:type="dxa"/>
            <w:tcBorders>
              <w:top w:val="single" w:sz="4" w:space="0" w:color="auto"/>
              <w:left w:val="single" w:sz="4" w:space="0" w:color="auto"/>
              <w:bottom w:val="single" w:sz="4" w:space="0" w:color="auto"/>
              <w:right w:val="single" w:sz="4" w:space="0" w:color="auto"/>
            </w:tcBorders>
            <w:hideMark/>
          </w:tcPr>
          <w:p w:rsidR="003D7F07" w:rsidRPr="00602C66" w:rsidRDefault="003D7F07" w:rsidP="00423682">
            <w:pPr>
              <w:jc w:val="center"/>
            </w:pPr>
            <w:r w:rsidRPr="00602C66">
              <w:t xml:space="preserve">Март </w:t>
            </w:r>
          </w:p>
          <w:p w:rsidR="003D7F07" w:rsidRPr="00602C66" w:rsidRDefault="003D7F07" w:rsidP="00423682">
            <w:pPr>
              <w:jc w:val="center"/>
            </w:pPr>
            <w:r w:rsidRPr="00602C66">
              <w:t>2017г.</w:t>
            </w:r>
          </w:p>
        </w:tc>
        <w:tc>
          <w:tcPr>
            <w:tcW w:w="1630" w:type="dxa"/>
            <w:tcBorders>
              <w:top w:val="single" w:sz="4" w:space="0" w:color="auto"/>
              <w:left w:val="single" w:sz="4" w:space="0" w:color="auto"/>
              <w:bottom w:val="single" w:sz="4" w:space="0" w:color="auto"/>
              <w:right w:val="single" w:sz="4" w:space="0" w:color="auto"/>
            </w:tcBorders>
            <w:hideMark/>
          </w:tcPr>
          <w:p w:rsidR="003D7F07" w:rsidRPr="00602C66" w:rsidRDefault="003D7F07" w:rsidP="00423682">
            <w:pPr>
              <w:jc w:val="center"/>
            </w:pPr>
            <w:r w:rsidRPr="00602C66">
              <w:t>Апрель 2017г.</w:t>
            </w:r>
          </w:p>
        </w:tc>
        <w:tc>
          <w:tcPr>
            <w:tcW w:w="1630" w:type="dxa"/>
            <w:tcBorders>
              <w:top w:val="single" w:sz="4" w:space="0" w:color="auto"/>
              <w:left w:val="single" w:sz="4" w:space="0" w:color="auto"/>
              <w:bottom w:val="single" w:sz="4" w:space="0" w:color="auto"/>
              <w:right w:val="single" w:sz="4" w:space="0" w:color="auto"/>
            </w:tcBorders>
            <w:hideMark/>
          </w:tcPr>
          <w:p w:rsidR="003D7F07" w:rsidRPr="00602C66" w:rsidRDefault="003D7F07" w:rsidP="00423682">
            <w:pPr>
              <w:jc w:val="center"/>
            </w:pPr>
            <w:r w:rsidRPr="00602C66">
              <w:t xml:space="preserve">Май </w:t>
            </w:r>
          </w:p>
          <w:p w:rsidR="003D7F07" w:rsidRPr="00602C66" w:rsidRDefault="003D7F07" w:rsidP="00423682">
            <w:pPr>
              <w:jc w:val="center"/>
            </w:pPr>
            <w:r w:rsidRPr="00602C66">
              <w:t>2017г.</w:t>
            </w:r>
          </w:p>
        </w:tc>
        <w:tc>
          <w:tcPr>
            <w:tcW w:w="1630" w:type="dxa"/>
            <w:tcBorders>
              <w:top w:val="single" w:sz="4" w:space="0" w:color="auto"/>
              <w:left w:val="single" w:sz="4" w:space="0" w:color="auto"/>
              <w:bottom w:val="single" w:sz="4" w:space="0" w:color="auto"/>
              <w:right w:val="single" w:sz="4" w:space="0" w:color="auto"/>
            </w:tcBorders>
            <w:hideMark/>
          </w:tcPr>
          <w:p w:rsidR="003D7F07" w:rsidRPr="00602C66" w:rsidRDefault="003D7F07" w:rsidP="00423682">
            <w:pPr>
              <w:jc w:val="center"/>
            </w:pPr>
            <w:r w:rsidRPr="00602C66">
              <w:t xml:space="preserve">Июнь </w:t>
            </w:r>
          </w:p>
          <w:p w:rsidR="003D7F07" w:rsidRPr="00602C66" w:rsidRDefault="003D7F07" w:rsidP="00423682">
            <w:pPr>
              <w:jc w:val="center"/>
            </w:pPr>
            <w:r w:rsidRPr="00602C66">
              <w:t>2017г.</w:t>
            </w:r>
          </w:p>
        </w:tc>
        <w:tc>
          <w:tcPr>
            <w:tcW w:w="1631" w:type="dxa"/>
            <w:tcBorders>
              <w:top w:val="single" w:sz="4" w:space="0" w:color="auto"/>
              <w:left w:val="single" w:sz="4" w:space="0" w:color="auto"/>
              <w:bottom w:val="single" w:sz="4" w:space="0" w:color="auto"/>
              <w:right w:val="single" w:sz="4" w:space="0" w:color="auto"/>
            </w:tcBorders>
            <w:hideMark/>
          </w:tcPr>
          <w:p w:rsidR="003D7F07" w:rsidRPr="00602C66" w:rsidRDefault="003D7F07" w:rsidP="00423682">
            <w:pPr>
              <w:jc w:val="center"/>
            </w:pPr>
            <w:r w:rsidRPr="00602C66">
              <w:t xml:space="preserve">Июль </w:t>
            </w:r>
          </w:p>
          <w:p w:rsidR="003D7F07" w:rsidRPr="00602C66" w:rsidRDefault="003D7F07" w:rsidP="00423682">
            <w:pPr>
              <w:jc w:val="center"/>
            </w:pPr>
            <w:r w:rsidRPr="00602C66">
              <w:t>2017г.</w:t>
            </w:r>
          </w:p>
        </w:tc>
      </w:tr>
      <w:tr w:rsidR="003D7F07" w:rsidRPr="00602C66" w:rsidTr="00423682">
        <w:trPr>
          <w:jc w:val="center"/>
        </w:trPr>
        <w:tc>
          <w:tcPr>
            <w:tcW w:w="1630" w:type="dxa"/>
            <w:tcBorders>
              <w:top w:val="single" w:sz="4" w:space="0" w:color="auto"/>
              <w:left w:val="single" w:sz="4" w:space="0" w:color="auto"/>
              <w:bottom w:val="double" w:sz="4" w:space="0" w:color="auto"/>
              <w:right w:val="single" w:sz="4" w:space="0" w:color="auto"/>
            </w:tcBorders>
            <w:vAlign w:val="center"/>
            <w:hideMark/>
          </w:tcPr>
          <w:p w:rsidR="003D7F07" w:rsidRPr="00602C66" w:rsidRDefault="003D7F07" w:rsidP="00423682">
            <w:pPr>
              <w:jc w:val="center"/>
            </w:pPr>
            <w:r w:rsidRPr="00602C66">
              <w:t>56</w:t>
            </w:r>
          </w:p>
        </w:tc>
        <w:tc>
          <w:tcPr>
            <w:tcW w:w="1630" w:type="dxa"/>
            <w:tcBorders>
              <w:top w:val="single" w:sz="4" w:space="0" w:color="auto"/>
              <w:left w:val="single" w:sz="4" w:space="0" w:color="auto"/>
              <w:bottom w:val="double" w:sz="4" w:space="0" w:color="auto"/>
              <w:right w:val="single" w:sz="4" w:space="0" w:color="auto"/>
            </w:tcBorders>
            <w:vAlign w:val="center"/>
            <w:hideMark/>
          </w:tcPr>
          <w:p w:rsidR="003D7F07" w:rsidRPr="00602C66" w:rsidRDefault="003D7F07" w:rsidP="00423682">
            <w:pPr>
              <w:jc w:val="center"/>
            </w:pPr>
            <w:r w:rsidRPr="00602C66">
              <w:t>56</w:t>
            </w:r>
          </w:p>
        </w:tc>
        <w:tc>
          <w:tcPr>
            <w:tcW w:w="1630" w:type="dxa"/>
            <w:tcBorders>
              <w:top w:val="single" w:sz="4" w:space="0" w:color="auto"/>
              <w:left w:val="single" w:sz="4" w:space="0" w:color="auto"/>
              <w:bottom w:val="double" w:sz="4" w:space="0" w:color="auto"/>
              <w:right w:val="single" w:sz="4" w:space="0" w:color="auto"/>
            </w:tcBorders>
            <w:vAlign w:val="center"/>
            <w:hideMark/>
          </w:tcPr>
          <w:p w:rsidR="003D7F07" w:rsidRPr="00602C66" w:rsidRDefault="003D7F07" w:rsidP="00423682">
            <w:pPr>
              <w:jc w:val="center"/>
            </w:pPr>
            <w:r w:rsidRPr="00602C66">
              <w:t>56</w:t>
            </w:r>
          </w:p>
        </w:tc>
        <w:tc>
          <w:tcPr>
            <w:tcW w:w="1630" w:type="dxa"/>
            <w:tcBorders>
              <w:top w:val="single" w:sz="4" w:space="0" w:color="auto"/>
              <w:left w:val="single" w:sz="4" w:space="0" w:color="auto"/>
              <w:bottom w:val="double" w:sz="4" w:space="0" w:color="auto"/>
              <w:right w:val="single" w:sz="4" w:space="0" w:color="auto"/>
            </w:tcBorders>
            <w:vAlign w:val="center"/>
            <w:hideMark/>
          </w:tcPr>
          <w:p w:rsidR="003D7F07" w:rsidRPr="00602C66" w:rsidRDefault="003D7F07" w:rsidP="00423682">
            <w:pPr>
              <w:jc w:val="center"/>
            </w:pPr>
            <w:r w:rsidRPr="00602C66">
              <w:t>40</w:t>
            </w:r>
          </w:p>
        </w:tc>
        <w:tc>
          <w:tcPr>
            <w:tcW w:w="1630" w:type="dxa"/>
            <w:tcBorders>
              <w:top w:val="single" w:sz="4" w:space="0" w:color="auto"/>
              <w:left w:val="single" w:sz="4" w:space="0" w:color="auto"/>
              <w:bottom w:val="double" w:sz="4" w:space="0" w:color="auto"/>
              <w:right w:val="single" w:sz="4" w:space="0" w:color="auto"/>
            </w:tcBorders>
            <w:vAlign w:val="center"/>
            <w:hideMark/>
          </w:tcPr>
          <w:p w:rsidR="003D7F07" w:rsidRPr="00602C66" w:rsidRDefault="003D7F07" w:rsidP="00423682">
            <w:pPr>
              <w:jc w:val="center"/>
            </w:pPr>
            <w:r w:rsidRPr="00602C66">
              <w:t>40</w:t>
            </w:r>
          </w:p>
        </w:tc>
        <w:tc>
          <w:tcPr>
            <w:tcW w:w="1631" w:type="dxa"/>
            <w:tcBorders>
              <w:top w:val="single" w:sz="4" w:space="0" w:color="auto"/>
              <w:left w:val="single" w:sz="4" w:space="0" w:color="auto"/>
              <w:bottom w:val="double" w:sz="4" w:space="0" w:color="auto"/>
              <w:right w:val="single" w:sz="4" w:space="0" w:color="auto"/>
            </w:tcBorders>
            <w:vAlign w:val="center"/>
            <w:hideMark/>
          </w:tcPr>
          <w:p w:rsidR="003D7F07" w:rsidRPr="00602C66" w:rsidRDefault="003D7F07" w:rsidP="00423682">
            <w:pPr>
              <w:jc w:val="center"/>
            </w:pPr>
            <w:r w:rsidRPr="00602C66">
              <w:t>40</w:t>
            </w:r>
          </w:p>
        </w:tc>
      </w:tr>
      <w:tr w:rsidR="003D7F07" w:rsidRPr="00602C66" w:rsidTr="00423682">
        <w:trPr>
          <w:jc w:val="center"/>
        </w:trPr>
        <w:tc>
          <w:tcPr>
            <w:tcW w:w="1630" w:type="dxa"/>
            <w:tcBorders>
              <w:top w:val="double" w:sz="4" w:space="0" w:color="auto"/>
              <w:left w:val="single" w:sz="4" w:space="0" w:color="auto"/>
              <w:bottom w:val="single" w:sz="4" w:space="0" w:color="auto"/>
              <w:right w:val="single" w:sz="4" w:space="0" w:color="auto"/>
            </w:tcBorders>
            <w:hideMark/>
          </w:tcPr>
          <w:p w:rsidR="003D7F07" w:rsidRPr="00602C66" w:rsidRDefault="003D7F07" w:rsidP="00423682">
            <w:pPr>
              <w:jc w:val="center"/>
            </w:pPr>
            <w:r w:rsidRPr="00602C66">
              <w:t>Август 2017г.</w:t>
            </w:r>
          </w:p>
        </w:tc>
        <w:tc>
          <w:tcPr>
            <w:tcW w:w="1630" w:type="dxa"/>
            <w:tcBorders>
              <w:top w:val="double" w:sz="4" w:space="0" w:color="auto"/>
              <w:left w:val="single" w:sz="4" w:space="0" w:color="auto"/>
              <w:bottom w:val="single" w:sz="4" w:space="0" w:color="auto"/>
              <w:right w:val="single" w:sz="4" w:space="0" w:color="auto"/>
            </w:tcBorders>
            <w:hideMark/>
          </w:tcPr>
          <w:p w:rsidR="003D7F07" w:rsidRPr="00602C66" w:rsidRDefault="003D7F07" w:rsidP="00423682">
            <w:pPr>
              <w:jc w:val="center"/>
            </w:pPr>
            <w:r w:rsidRPr="00602C66">
              <w:t>Сентябрь 2017г.</w:t>
            </w:r>
          </w:p>
        </w:tc>
        <w:tc>
          <w:tcPr>
            <w:tcW w:w="1630" w:type="dxa"/>
            <w:tcBorders>
              <w:top w:val="double" w:sz="4" w:space="0" w:color="auto"/>
              <w:left w:val="single" w:sz="4" w:space="0" w:color="auto"/>
              <w:bottom w:val="single" w:sz="4" w:space="0" w:color="auto"/>
              <w:right w:val="single" w:sz="4" w:space="0" w:color="auto"/>
            </w:tcBorders>
            <w:hideMark/>
          </w:tcPr>
          <w:p w:rsidR="003D7F07" w:rsidRPr="00602C66" w:rsidRDefault="003D7F07" w:rsidP="00423682">
            <w:pPr>
              <w:jc w:val="center"/>
            </w:pPr>
            <w:r w:rsidRPr="00602C66">
              <w:t>Октябрь 2017г.</w:t>
            </w:r>
          </w:p>
        </w:tc>
        <w:tc>
          <w:tcPr>
            <w:tcW w:w="1630" w:type="dxa"/>
            <w:tcBorders>
              <w:top w:val="double" w:sz="4" w:space="0" w:color="auto"/>
              <w:left w:val="single" w:sz="4" w:space="0" w:color="auto"/>
              <w:bottom w:val="single" w:sz="4" w:space="0" w:color="auto"/>
              <w:right w:val="single" w:sz="4" w:space="0" w:color="auto"/>
            </w:tcBorders>
            <w:hideMark/>
          </w:tcPr>
          <w:p w:rsidR="003D7F07" w:rsidRPr="00602C66" w:rsidRDefault="003D7F07" w:rsidP="00423682">
            <w:pPr>
              <w:jc w:val="center"/>
            </w:pPr>
            <w:r w:rsidRPr="00602C66">
              <w:t xml:space="preserve">Ноябрь 2017г. </w:t>
            </w:r>
          </w:p>
        </w:tc>
        <w:tc>
          <w:tcPr>
            <w:tcW w:w="1630" w:type="dxa"/>
            <w:tcBorders>
              <w:top w:val="double" w:sz="4" w:space="0" w:color="auto"/>
              <w:left w:val="single" w:sz="4" w:space="0" w:color="auto"/>
              <w:bottom w:val="single" w:sz="4" w:space="0" w:color="auto"/>
              <w:right w:val="single" w:sz="4" w:space="0" w:color="auto"/>
            </w:tcBorders>
            <w:hideMark/>
          </w:tcPr>
          <w:p w:rsidR="003D7F07" w:rsidRPr="00602C66" w:rsidRDefault="003D7F07" w:rsidP="00423682">
            <w:pPr>
              <w:jc w:val="center"/>
            </w:pPr>
            <w:r w:rsidRPr="00602C66">
              <w:t>Декабрь 2017г.</w:t>
            </w:r>
          </w:p>
        </w:tc>
        <w:tc>
          <w:tcPr>
            <w:tcW w:w="1631" w:type="dxa"/>
            <w:tcBorders>
              <w:top w:val="double" w:sz="4" w:space="0" w:color="auto"/>
              <w:left w:val="single" w:sz="4" w:space="0" w:color="auto"/>
              <w:bottom w:val="single" w:sz="4" w:space="0" w:color="auto"/>
              <w:right w:val="single" w:sz="4" w:space="0" w:color="auto"/>
            </w:tcBorders>
            <w:hideMark/>
          </w:tcPr>
          <w:p w:rsidR="003D7F07" w:rsidRPr="00602C66" w:rsidRDefault="003D7F07" w:rsidP="00423682">
            <w:pPr>
              <w:jc w:val="center"/>
            </w:pPr>
            <w:r w:rsidRPr="00602C66">
              <w:t>Январь 2018г.</w:t>
            </w:r>
          </w:p>
        </w:tc>
      </w:tr>
      <w:tr w:rsidR="003D7F07" w:rsidRPr="00602C66" w:rsidTr="00423682">
        <w:trPr>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rsidR="003D7F07" w:rsidRPr="00602C66" w:rsidRDefault="003D7F07" w:rsidP="00423682">
            <w:pPr>
              <w:jc w:val="center"/>
            </w:pPr>
            <w:r w:rsidRPr="00602C66">
              <w:t>40</w:t>
            </w:r>
          </w:p>
        </w:tc>
        <w:tc>
          <w:tcPr>
            <w:tcW w:w="1630" w:type="dxa"/>
            <w:tcBorders>
              <w:top w:val="single" w:sz="4" w:space="0" w:color="auto"/>
              <w:left w:val="single" w:sz="4" w:space="0" w:color="auto"/>
              <w:bottom w:val="single" w:sz="4" w:space="0" w:color="auto"/>
              <w:right w:val="single" w:sz="4" w:space="0" w:color="auto"/>
            </w:tcBorders>
            <w:vAlign w:val="center"/>
            <w:hideMark/>
          </w:tcPr>
          <w:p w:rsidR="003D7F07" w:rsidRPr="00602C66" w:rsidRDefault="003D7F07" w:rsidP="00423682">
            <w:pPr>
              <w:jc w:val="center"/>
            </w:pPr>
            <w:r w:rsidRPr="00602C66">
              <w:t>40</w:t>
            </w:r>
          </w:p>
        </w:tc>
        <w:tc>
          <w:tcPr>
            <w:tcW w:w="1630" w:type="dxa"/>
            <w:tcBorders>
              <w:top w:val="single" w:sz="4" w:space="0" w:color="auto"/>
              <w:left w:val="single" w:sz="4" w:space="0" w:color="auto"/>
              <w:bottom w:val="single" w:sz="4" w:space="0" w:color="auto"/>
              <w:right w:val="single" w:sz="4" w:space="0" w:color="auto"/>
            </w:tcBorders>
            <w:vAlign w:val="center"/>
            <w:hideMark/>
          </w:tcPr>
          <w:p w:rsidR="003D7F07" w:rsidRPr="00602C66" w:rsidRDefault="003D7F07" w:rsidP="00423682">
            <w:pPr>
              <w:jc w:val="center"/>
            </w:pPr>
            <w:r w:rsidRPr="00602C66">
              <w:t>56</w:t>
            </w:r>
          </w:p>
        </w:tc>
        <w:tc>
          <w:tcPr>
            <w:tcW w:w="1630" w:type="dxa"/>
            <w:tcBorders>
              <w:top w:val="single" w:sz="4" w:space="0" w:color="auto"/>
              <w:left w:val="single" w:sz="4" w:space="0" w:color="auto"/>
              <w:bottom w:val="single" w:sz="4" w:space="0" w:color="auto"/>
              <w:right w:val="single" w:sz="4" w:space="0" w:color="auto"/>
            </w:tcBorders>
            <w:vAlign w:val="center"/>
            <w:hideMark/>
          </w:tcPr>
          <w:p w:rsidR="003D7F07" w:rsidRPr="00602C66" w:rsidRDefault="003D7F07" w:rsidP="00423682">
            <w:pPr>
              <w:jc w:val="center"/>
            </w:pPr>
            <w:r w:rsidRPr="00602C66">
              <w:t>56</w:t>
            </w:r>
          </w:p>
        </w:tc>
        <w:tc>
          <w:tcPr>
            <w:tcW w:w="1630" w:type="dxa"/>
            <w:tcBorders>
              <w:top w:val="single" w:sz="4" w:space="0" w:color="auto"/>
              <w:left w:val="single" w:sz="4" w:space="0" w:color="auto"/>
              <w:bottom w:val="single" w:sz="4" w:space="0" w:color="auto"/>
              <w:right w:val="single" w:sz="4" w:space="0" w:color="auto"/>
            </w:tcBorders>
            <w:vAlign w:val="center"/>
            <w:hideMark/>
          </w:tcPr>
          <w:p w:rsidR="003D7F07" w:rsidRPr="00602C66" w:rsidRDefault="003D7F07" w:rsidP="00423682">
            <w:pPr>
              <w:jc w:val="center"/>
            </w:pPr>
            <w:r w:rsidRPr="00602C66">
              <w:t>56</w:t>
            </w:r>
          </w:p>
        </w:tc>
        <w:tc>
          <w:tcPr>
            <w:tcW w:w="1631" w:type="dxa"/>
            <w:tcBorders>
              <w:top w:val="single" w:sz="4" w:space="0" w:color="auto"/>
              <w:left w:val="single" w:sz="4" w:space="0" w:color="auto"/>
              <w:bottom w:val="single" w:sz="4" w:space="0" w:color="auto"/>
              <w:right w:val="single" w:sz="4" w:space="0" w:color="auto"/>
            </w:tcBorders>
            <w:vAlign w:val="center"/>
            <w:hideMark/>
          </w:tcPr>
          <w:p w:rsidR="003D7F07" w:rsidRPr="00602C66" w:rsidRDefault="003D7F07" w:rsidP="00423682">
            <w:pPr>
              <w:jc w:val="center"/>
            </w:pPr>
            <w:r w:rsidRPr="00602C66">
              <w:t>56</w:t>
            </w:r>
          </w:p>
        </w:tc>
      </w:tr>
    </w:tbl>
    <w:p w:rsidR="003D7F07" w:rsidRPr="00602C66" w:rsidRDefault="003D7F07" w:rsidP="003D7F07">
      <w:pPr>
        <w:tabs>
          <w:tab w:val="left" w:pos="9781"/>
        </w:tabs>
        <w:ind w:firstLine="567"/>
        <w:jc w:val="center"/>
        <w:rPr>
          <w:sz w:val="8"/>
          <w:szCs w:val="8"/>
        </w:rPr>
      </w:pPr>
    </w:p>
    <w:p w:rsidR="003D7F07" w:rsidRPr="00602C66" w:rsidRDefault="003D7F07" w:rsidP="003D7F07">
      <w:pPr>
        <w:spacing w:line="22" w:lineRule="atLeast"/>
        <w:ind w:firstLine="567"/>
        <w:jc w:val="both"/>
      </w:pPr>
      <w:r w:rsidRPr="00602C66">
        <w:t>2.3.4 Возвращать Энергоснабжающей организации конденсат, соответствующий следующим требованиям качества, не более:</w:t>
      </w:r>
    </w:p>
    <w:p w:rsidR="003D7F07" w:rsidRPr="00602C66" w:rsidRDefault="003D7F07" w:rsidP="003D7F07">
      <w:pPr>
        <w:spacing w:line="22" w:lineRule="atLeast"/>
        <w:ind w:firstLine="567"/>
        <w:jc w:val="both"/>
      </w:pPr>
      <w:r w:rsidRPr="00602C66">
        <w:lastRenderedPageBreak/>
        <w:tab/>
      </w:r>
      <w:r w:rsidRPr="00602C66">
        <w:tab/>
        <w:t>а) общая жесткость – 50 мкг-экв/дм</w:t>
      </w:r>
      <w:r w:rsidRPr="00602C66">
        <w:rPr>
          <w:vertAlign w:val="superscript"/>
        </w:rPr>
        <w:t>3</w:t>
      </w:r>
      <w:r w:rsidRPr="00602C66">
        <w:t>;</w:t>
      </w:r>
    </w:p>
    <w:p w:rsidR="003D7F07" w:rsidRPr="00602C66" w:rsidRDefault="003D7F07" w:rsidP="003D7F07">
      <w:pPr>
        <w:spacing w:line="22" w:lineRule="atLeast"/>
        <w:ind w:firstLine="567"/>
        <w:jc w:val="both"/>
      </w:pPr>
      <w:r w:rsidRPr="00602C66">
        <w:tab/>
      </w:r>
      <w:r w:rsidRPr="00602C66">
        <w:tab/>
        <w:t>б) содержание соединений железа – 100 мкг/ дм</w:t>
      </w:r>
      <w:r w:rsidRPr="00602C66">
        <w:rPr>
          <w:vertAlign w:val="superscript"/>
        </w:rPr>
        <w:t>3</w:t>
      </w:r>
      <w:r w:rsidRPr="00602C66">
        <w:t>;</w:t>
      </w:r>
    </w:p>
    <w:p w:rsidR="003D7F07" w:rsidRPr="00602C66" w:rsidRDefault="003D7F07" w:rsidP="003D7F07">
      <w:pPr>
        <w:spacing w:line="22" w:lineRule="atLeast"/>
        <w:ind w:firstLine="720"/>
        <w:jc w:val="both"/>
      </w:pPr>
      <w:r w:rsidRPr="00602C66">
        <w:tab/>
        <w:t>в) содержание соединений меди – 20 мкг/ дм</w:t>
      </w:r>
      <w:r w:rsidRPr="00602C66">
        <w:rPr>
          <w:vertAlign w:val="superscript"/>
        </w:rPr>
        <w:t>3</w:t>
      </w:r>
      <w:r w:rsidRPr="00602C66">
        <w:t>;</w:t>
      </w:r>
    </w:p>
    <w:p w:rsidR="003D7F07" w:rsidRPr="00602C66" w:rsidRDefault="003D7F07" w:rsidP="003D7F07">
      <w:pPr>
        <w:spacing w:line="22" w:lineRule="atLeast"/>
        <w:ind w:firstLine="567"/>
        <w:jc w:val="both"/>
      </w:pPr>
      <w:r w:rsidRPr="00602C66">
        <w:tab/>
      </w:r>
      <w:r w:rsidRPr="00602C66">
        <w:tab/>
        <w:t>г) содержание кремниевой кислоты – 120 мкг/ дм</w:t>
      </w:r>
      <w:r w:rsidRPr="00602C66">
        <w:rPr>
          <w:vertAlign w:val="superscript"/>
        </w:rPr>
        <w:t>3</w:t>
      </w:r>
      <w:r w:rsidRPr="00602C66">
        <w:t>;</w:t>
      </w:r>
    </w:p>
    <w:p w:rsidR="003D7F07" w:rsidRPr="00602C66" w:rsidRDefault="003D7F07" w:rsidP="003D7F07">
      <w:pPr>
        <w:spacing w:line="22" w:lineRule="atLeast"/>
        <w:ind w:firstLine="567"/>
        <w:jc w:val="both"/>
      </w:pPr>
      <w:r w:rsidRPr="00602C66">
        <w:tab/>
      </w:r>
      <w:r w:rsidRPr="00602C66">
        <w:tab/>
        <w:t>д) рН – 8,5 - 9,5;</w:t>
      </w:r>
    </w:p>
    <w:p w:rsidR="003D7F07" w:rsidRPr="00602C66" w:rsidRDefault="003D7F07" w:rsidP="003D7F07">
      <w:pPr>
        <w:spacing w:line="22" w:lineRule="atLeast"/>
        <w:ind w:firstLine="567"/>
        <w:jc w:val="both"/>
      </w:pPr>
      <w:r w:rsidRPr="00602C66">
        <w:tab/>
      </w:r>
      <w:r w:rsidRPr="00602C66">
        <w:tab/>
        <w:t>е) перманганатная окисляемость – 5 мг О</w:t>
      </w:r>
      <w:r w:rsidRPr="00602C66">
        <w:rPr>
          <w:vertAlign w:val="subscript"/>
        </w:rPr>
        <w:t>2</w:t>
      </w:r>
      <w:r w:rsidRPr="00602C66">
        <w:t>/дм</w:t>
      </w:r>
      <w:r w:rsidRPr="00602C66">
        <w:rPr>
          <w:vertAlign w:val="superscript"/>
        </w:rPr>
        <w:t>3</w:t>
      </w:r>
      <w:r w:rsidRPr="00602C66">
        <w:t>;</w:t>
      </w:r>
    </w:p>
    <w:p w:rsidR="003D7F07" w:rsidRPr="00602C66" w:rsidRDefault="003D7F07" w:rsidP="003D7F07">
      <w:pPr>
        <w:spacing w:line="22" w:lineRule="atLeast"/>
        <w:ind w:firstLine="567"/>
        <w:jc w:val="both"/>
      </w:pPr>
      <w:r w:rsidRPr="00602C66">
        <w:tab/>
      </w:r>
      <w:r w:rsidRPr="00602C66">
        <w:tab/>
        <w:t>ж) содержание нефтепродуктов – 0,5 мг/дм</w:t>
      </w:r>
      <w:r w:rsidRPr="00602C66">
        <w:rPr>
          <w:vertAlign w:val="superscript"/>
        </w:rPr>
        <w:t>3</w:t>
      </w:r>
      <w:r w:rsidRPr="00602C66">
        <w:t>;</w:t>
      </w:r>
    </w:p>
    <w:p w:rsidR="003D7F07" w:rsidRPr="00602C66" w:rsidRDefault="003D7F07" w:rsidP="003D7F07">
      <w:pPr>
        <w:spacing w:line="22" w:lineRule="atLeast"/>
        <w:ind w:firstLine="567"/>
        <w:jc w:val="both"/>
      </w:pPr>
      <w:r w:rsidRPr="00602C66">
        <w:tab/>
      </w:r>
      <w:r w:rsidRPr="00602C66">
        <w:tab/>
        <w:t>з) не должен содержать потенциально кислых или щелочных соединений и фенолов.</w:t>
      </w:r>
    </w:p>
    <w:p w:rsidR="003D7F07" w:rsidRPr="00602C66" w:rsidRDefault="003D7F07" w:rsidP="003D7F07">
      <w:pPr>
        <w:spacing w:line="22" w:lineRule="atLeast"/>
        <w:ind w:firstLine="567"/>
        <w:jc w:val="both"/>
        <w:rPr>
          <w:sz w:val="16"/>
          <w:szCs w:val="16"/>
        </w:rPr>
      </w:pPr>
    </w:p>
    <w:p w:rsidR="003D7F07" w:rsidRPr="00602C66" w:rsidRDefault="003D7F07" w:rsidP="003D7F07">
      <w:pPr>
        <w:keepNext/>
        <w:spacing w:line="22" w:lineRule="atLeast"/>
        <w:ind w:firstLine="567"/>
        <w:jc w:val="center"/>
        <w:outlineLvl w:val="0"/>
        <w:rPr>
          <w:b/>
        </w:rPr>
      </w:pPr>
      <w:r w:rsidRPr="00602C66">
        <w:rPr>
          <w:b/>
        </w:rPr>
        <w:t>3. Учет отпускаемой тепловой энергии в паре и возвращаемого конденсата.</w:t>
      </w:r>
    </w:p>
    <w:p w:rsidR="003D7F07" w:rsidRPr="00602C66" w:rsidRDefault="003D7F07" w:rsidP="003D7F07">
      <w:pPr>
        <w:rPr>
          <w:sz w:val="12"/>
          <w:szCs w:val="12"/>
        </w:rPr>
      </w:pPr>
    </w:p>
    <w:p w:rsidR="003D7F07" w:rsidRPr="00602C66" w:rsidRDefault="003D7F07" w:rsidP="003D7F07">
      <w:pPr>
        <w:spacing w:line="22" w:lineRule="atLeast"/>
        <w:ind w:firstLine="567"/>
        <w:jc w:val="both"/>
      </w:pPr>
      <w:r w:rsidRPr="00602C66">
        <w:t xml:space="preserve">3.1. Количество, температура и давление отпущенного Абоненту пара определяется по коммерческому узлу учета, установленному на территории Энергоснабжающей организации </w:t>
      </w:r>
      <w:r w:rsidRPr="00602C66">
        <w:rPr>
          <w:strike/>
        </w:rPr>
        <w:t>в</w:t>
      </w:r>
      <w:r w:rsidRPr="00602C66">
        <w:rPr>
          <w:strike/>
          <w:sz w:val="20"/>
        </w:rPr>
        <w:t xml:space="preserve"> </w:t>
      </w:r>
      <w:r w:rsidRPr="00602C66">
        <w:t>здании линейно-вагонного депо (ЛВД) и принадлежащему Абоненту, с контролем его показаний по контрольным узлам учета, установленным на территории Энергоснабжающей организации</w:t>
      </w:r>
      <w:r w:rsidRPr="00602C66">
        <w:rPr>
          <w:sz w:val="20"/>
        </w:rPr>
        <w:t xml:space="preserve"> </w:t>
      </w:r>
      <w:r w:rsidRPr="00602C66">
        <w:t>на отходящем паропроводе в районе энергоблока ст. №6 и отвечающих требованиям, предъявляемым к коммерческим узлам учета. При отсутствии данных предоставляемых Абонентом Энергоснабжающей организации с коммерческого узла учета, расчет ведется по контрольным узлам учета Энергоснабжающей организации. Данные за предыдущие сутки предоставляются до 10 часов утра следующего дня по электронной почте представителем АО МК «ШАТУРА» в Производственно-техническую службу филиала «Шатурская ГРЭС».</w:t>
      </w:r>
    </w:p>
    <w:p w:rsidR="003D7F07" w:rsidRPr="00602C66" w:rsidRDefault="003D7F07" w:rsidP="003D7F07">
      <w:pPr>
        <w:spacing w:line="22" w:lineRule="atLeast"/>
        <w:ind w:firstLine="567"/>
        <w:jc w:val="both"/>
      </w:pPr>
      <w:r w:rsidRPr="00602C66">
        <w:t xml:space="preserve">В случае расхождения показаний приборов Абонента и Энергоснабжающей организации на величину, превышающую сумму погрешности приборов учета и норматива потерь в трубопроводе от узла учета Энергоснабжающей организации до Потребителя, количество, температура и давление отпущенного Абоненту пара определяется комиссией, включающей представителей обеих сторон, с составлением соответствующего Акта, согласно которому производится взаиморасчет.  </w:t>
      </w:r>
    </w:p>
    <w:p w:rsidR="003D7F07" w:rsidRPr="00602C66" w:rsidRDefault="003D7F07" w:rsidP="003D7F07">
      <w:pPr>
        <w:spacing w:line="22" w:lineRule="atLeast"/>
        <w:ind w:firstLine="567"/>
        <w:jc w:val="both"/>
      </w:pPr>
      <w:r w:rsidRPr="00602C66">
        <w:t>3.2. Количество возвращаемого Абонентом конденсата определяются по</w:t>
      </w:r>
      <w:r w:rsidRPr="00602C66">
        <w:rPr>
          <w:sz w:val="20"/>
        </w:rPr>
        <w:t xml:space="preserve"> </w:t>
      </w:r>
      <w:r w:rsidRPr="00602C66">
        <w:t>коммерческому узлу учета</w:t>
      </w:r>
      <w:r w:rsidRPr="00602C66">
        <w:rPr>
          <w:sz w:val="20"/>
        </w:rPr>
        <w:t xml:space="preserve"> </w:t>
      </w:r>
      <w:r w:rsidRPr="00602C66">
        <w:t>Абонента, а в случае отсутствия данных от Абонента- по приборам-регистраторам контрольного узла учета</w:t>
      </w:r>
      <w:r w:rsidRPr="00602C66">
        <w:rPr>
          <w:sz w:val="20"/>
        </w:rPr>
        <w:t xml:space="preserve"> </w:t>
      </w:r>
      <w:r w:rsidRPr="00602C66">
        <w:t xml:space="preserve">Энергоснабжающей организации, установленному в здании ВПУ, качество – по автоматическим приборам химконтроля качества воды, установленным на конденсатопроводе в здании ВПУ. В случае несоответствия конденсата требованиям, указанным в п.2.4. договора, он (конденсат) считается невозвратом, с учетом которого производится окончательный взаиморасчет. </w:t>
      </w:r>
    </w:p>
    <w:p w:rsidR="003D7F07" w:rsidRPr="00602C66" w:rsidRDefault="003D7F07" w:rsidP="003D7F07">
      <w:pPr>
        <w:spacing w:line="22" w:lineRule="atLeast"/>
        <w:ind w:firstLine="567"/>
        <w:jc w:val="both"/>
      </w:pPr>
      <w:r w:rsidRPr="00602C66">
        <w:t>3.3. Контроль качества возвращаемого Абонентом конденсата ведется персоналом химцеха постоянно.</w:t>
      </w:r>
    </w:p>
    <w:p w:rsidR="003D7F07" w:rsidRPr="00602C66" w:rsidRDefault="003D7F07" w:rsidP="003D7F07">
      <w:pPr>
        <w:spacing w:line="22" w:lineRule="atLeast"/>
        <w:ind w:firstLine="567"/>
        <w:jc w:val="both"/>
      </w:pPr>
      <w:r w:rsidRPr="00602C66">
        <w:t>3.4. Приборы учета пломбируются в установленном порядке.</w:t>
      </w:r>
    </w:p>
    <w:p w:rsidR="003D7F07" w:rsidRPr="00602C66" w:rsidRDefault="003D7F07" w:rsidP="003D7F07">
      <w:pPr>
        <w:spacing w:line="22" w:lineRule="atLeast"/>
        <w:ind w:firstLine="567"/>
        <w:jc w:val="center"/>
        <w:rPr>
          <w:b/>
        </w:rPr>
      </w:pPr>
      <w:r w:rsidRPr="00602C66">
        <w:rPr>
          <w:b/>
        </w:rPr>
        <w:t>4. Порядок взаиморасчетов</w:t>
      </w:r>
    </w:p>
    <w:p w:rsidR="003D7F07" w:rsidRPr="00602C66" w:rsidRDefault="003D7F07" w:rsidP="003D7F07">
      <w:pPr>
        <w:spacing w:line="22" w:lineRule="atLeast"/>
        <w:ind w:firstLine="567"/>
        <w:jc w:val="center"/>
        <w:rPr>
          <w:b/>
          <w:sz w:val="10"/>
          <w:szCs w:val="10"/>
          <w:u w:val="single"/>
        </w:rPr>
      </w:pPr>
    </w:p>
    <w:p w:rsidR="003D7F07" w:rsidRPr="00602C66" w:rsidRDefault="003D7F07" w:rsidP="003D7F07">
      <w:pPr>
        <w:ind w:firstLine="567"/>
        <w:jc w:val="both"/>
      </w:pPr>
      <w:r w:rsidRPr="00602C66">
        <w:t xml:space="preserve">4.1. Расчёты с Абонентом за отпущенную тепловую энергию в паре производятся в соответствии с действующим на расчётный период тарифами и фактическим количеством </w:t>
      </w:r>
      <w:r w:rsidRPr="00602C66">
        <w:lastRenderedPageBreak/>
        <w:t>отпущенного пара, определённого по коммерческим узлам учета, установленным на границе раздела балансовой принадлежности . (Приложение №1).</w:t>
      </w:r>
    </w:p>
    <w:p w:rsidR="003D7F07" w:rsidRPr="00602C66" w:rsidRDefault="003D7F07" w:rsidP="003D7F07">
      <w:pPr>
        <w:ind w:firstLine="567"/>
        <w:jc w:val="both"/>
      </w:pPr>
      <w:r w:rsidRPr="00602C66">
        <w:t>Тариф, установленный Комитетом по ценам и тарифам Московской области Распоряжением № 209-Р от 20.12.2016г. (Приложение 2,3) с 01.01.2017г. составляет 1990,66 руб./Гкал. с 01.07.2017г. составляет 2092,18 руб./Гкал. (без учёта НДС). Отпускная цена за невозвращённый конденсат, согласно калькуляции Энергоснабжающей организации, с 01.01.2017г. составляет 84,46 руб/м</w:t>
      </w:r>
      <w:r w:rsidRPr="00602C66">
        <w:rPr>
          <w:vertAlign w:val="superscript"/>
        </w:rPr>
        <w:t>3</w:t>
      </w:r>
      <w:r w:rsidRPr="00602C66">
        <w:t>. с 01.07.2017г. 87,67 руб./м</w:t>
      </w:r>
      <w:r w:rsidRPr="00602C66">
        <w:rPr>
          <w:vertAlign w:val="superscript"/>
        </w:rPr>
        <w:t>3</w:t>
      </w:r>
      <w:r w:rsidRPr="00602C66">
        <w:t xml:space="preserve">  (без учета НДС)</w:t>
      </w:r>
    </w:p>
    <w:p w:rsidR="003D7F07" w:rsidRPr="00602C66" w:rsidRDefault="003D7F07" w:rsidP="003D7F07">
      <w:pPr>
        <w:ind w:firstLine="567"/>
        <w:jc w:val="both"/>
      </w:pPr>
      <w:r w:rsidRPr="00602C66">
        <w:t>Изменение тарифа на пар и изменение цены за невозвращённый конденсат, в период действия Договора, не требуют его переоформления. Величина тарифа и цена невозвращённого конденсата доводятся до Абонента посредством указания в счёте на оплату за тепловую энергию в паре.</w:t>
      </w:r>
    </w:p>
    <w:p w:rsidR="003D7F07" w:rsidRPr="00602C66" w:rsidRDefault="003D7F07" w:rsidP="003D7F07">
      <w:pPr>
        <w:ind w:firstLine="567"/>
        <w:jc w:val="both"/>
      </w:pPr>
      <w:r w:rsidRPr="00602C66">
        <w:t>4.3. Абонент оплачивает Энергоснабжающей организации:</w:t>
      </w:r>
    </w:p>
    <w:p w:rsidR="003D7F07" w:rsidRPr="00602C66" w:rsidRDefault="003D7F07" w:rsidP="003D7F07">
      <w:pPr>
        <w:numPr>
          <w:ilvl w:val="0"/>
          <w:numId w:val="13"/>
        </w:numPr>
        <w:spacing w:after="0" w:line="240" w:lineRule="auto"/>
        <w:jc w:val="both"/>
      </w:pPr>
      <w:r w:rsidRPr="00602C66">
        <w:t>фактическое количество потребленной тепловой энергии в паре;</w:t>
      </w:r>
    </w:p>
    <w:p w:rsidR="003D7F07" w:rsidRPr="00602C66" w:rsidRDefault="003D7F07" w:rsidP="003D7F07">
      <w:pPr>
        <w:numPr>
          <w:ilvl w:val="0"/>
          <w:numId w:val="13"/>
        </w:numPr>
        <w:spacing w:after="0" w:line="240" w:lineRule="auto"/>
        <w:jc w:val="both"/>
      </w:pPr>
      <w:r w:rsidRPr="00602C66">
        <w:t>фактическое количество невозвращённого конденсата по массе и теплоте.</w:t>
      </w:r>
    </w:p>
    <w:p w:rsidR="003D7F07" w:rsidRPr="00602C66" w:rsidRDefault="003D7F07" w:rsidP="003D7F07">
      <w:pPr>
        <w:spacing w:line="22" w:lineRule="atLeast"/>
        <w:ind w:firstLine="567"/>
        <w:jc w:val="both"/>
      </w:pPr>
      <w:r w:rsidRPr="00602C66">
        <w:t>Если конденсат не удовлетворяет критериям качества, указанным в п. 2.3.4, то он сливается в дренаж и считается невозвращенным. Абонент об этом оповещается представителем химического цеха филиала «Шатурская ГРЭС» ПАО «Юнипро».</w:t>
      </w:r>
    </w:p>
    <w:p w:rsidR="003D7F07" w:rsidRPr="00602C66" w:rsidRDefault="003D7F07" w:rsidP="003D7F07">
      <w:pPr>
        <w:spacing w:line="22" w:lineRule="atLeast"/>
        <w:ind w:firstLine="567"/>
        <w:jc w:val="both"/>
      </w:pPr>
      <w:r w:rsidRPr="00602C66">
        <w:t>4.4. Расчеты с Абонентом за невозвращенный конденсат производятся по действующим в течение договорного периода тарифам на химически обессоленную воду.</w:t>
      </w:r>
    </w:p>
    <w:p w:rsidR="003D7F07" w:rsidRPr="00602C66" w:rsidRDefault="003D7F07" w:rsidP="003D7F07">
      <w:pPr>
        <w:ind w:firstLine="567"/>
        <w:jc w:val="both"/>
        <w:rPr>
          <w:snapToGrid w:val="0"/>
          <w:spacing w:val="-6"/>
        </w:rPr>
      </w:pPr>
      <w:r w:rsidRPr="00602C66">
        <w:t>4.5.</w:t>
      </w:r>
      <w:r w:rsidRPr="00602C66">
        <w:rPr>
          <w:snapToGrid w:val="0"/>
          <w:spacing w:val="-6"/>
        </w:rPr>
        <w:t xml:space="preserve"> Для предварительных расчетов с Абонентом за платежный период, Энергоснабжающая организация самостоятельно определяет ожидаемое количество потребления тепловой энергии и невозврат конденсата Абонентом, исходя из потребления аналогичного периода предыдущего года.</w:t>
      </w:r>
    </w:p>
    <w:p w:rsidR="003D7F07" w:rsidRPr="00602C66" w:rsidRDefault="003D7F07" w:rsidP="003D7F07">
      <w:pPr>
        <w:ind w:firstLine="567"/>
        <w:jc w:val="both"/>
        <w:rPr>
          <w:snapToGrid w:val="0"/>
          <w:spacing w:val="-6"/>
        </w:rPr>
      </w:pPr>
      <w:r w:rsidRPr="00602C66">
        <w:rPr>
          <w:snapToGrid w:val="0"/>
          <w:spacing w:val="-6"/>
        </w:rPr>
        <w:t>Предварительная оплата производится в размере 100 % от стоимости ожидаемого количество потребления тепловой энергии и невозвращенного конденсата Абонента. При этом Абонент производит оплату счета Энергоснабжающей организации платежным поручением в срок не позднее 3-х банковских дней до окончания текущего месяца;</w:t>
      </w:r>
    </w:p>
    <w:p w:rsidR="003D7F07" w:rsidRPr="00602C66" w:rsidRDefault="003D7F07" w:rsidP="003D7F07">
      <w:pPr>
        <w:ind w:firstLine="567"/>
        <w:jc w:val="both"/>
        <w:rPr>
          <w:snapToGrid w:val="0"/>
          <w:spacing w:val="-6"/>
        </w:rPr>
      </w:pPr>
      <w:r w:rsidRPr="00602C66">
        <w:rPr>
          <w:snapToGrid w:val="0"/>
          <w:spacing w:val="-6"/>
        </w:rPr>
        <w:t>4.4.2. Окончательный расчёт, за фактическое количество потребленного пара и конденсата, производится в течение 10-и рабочих дней месяца, следующего за отчётным.</w:t>
      </w:r>
    </w:p>
    <w:p w:rsidR="003D7F07" w:rsidRPr="00602C66" w:rsidRDefault="003D7F07" w:rsidP="003D7F07">
      <w:pPr>
        <w:tabs>
          <w:tab w:val="left" w:pos="426"/>
        </w:tabs>
        <w:ind w:firstLine="567"/>
        <w:jc w:val="both"/>
        <w:rPr>
          <w:snapToGrid w:val="0"/>
        </w:rPr>
      </w:pPr>
      <w:r w:rsidRPr="00602C66">
        <w:rPr>
          <w:snapToGrid w:val="0"/>
        </w:rPr>
        <w:t>Датой оплаты по настоящему договору считается дата зачисления денежных средств Абонента на расчётный счёт Энергоснабжающей организации.</w:t>
      </w:r>
    </w:p>
    <w:p w:rsidR="003D7F07" w:rsidRPr="00602C66" w:rsidRDefault="003D7F07" w:rsidP="003D7F07">
      <w:pPr>
        <w:ind w:firstLine="567"/>
        <w:jc w:val="both"/>
      </w:pPr>
      <w:r w:rsidRPr="00602C66">
        <w:rPr>
          <w:snapToGrid w:val="0"/>
        </w:rPr>
        <w:t xml:space="preserve">4.5. </w:t>
      </w:r>
      <w:r w:rsidRPr="00602C66">
        <w:t xml:space="preserve">В случае, когда сумма платежей, произведенных в соответствии с </w:t>
      </w:r>
      <w:r w:rsidRPr="00602C66">
        <w:rPr>
          <w:snapToGrid w:val="0"/>
        </w:rPr>
        <w:t>п.4.4.1. настоящего договора,</w:t>
      </w:r>
      <w:r w:rsidRPr="00602C66">
        <w:t xml:space="preserve"> превышает сумму окончательных финансовых обязательств Абонента за расчётный период, излишек денежных средств зачисляется в счёт ближайшего предварительного платежа в следующем расчётном периоде.</w:t>
      </w:r>
    </w:p>
    <w:p w:rsidR="003D7F07" w:rsidRPr="00602C66" w:rsidRDefault="003D7F07" w:rsidP="003D7F07">
      <w:pPr>
        <w:ind w:firstLine="567"/>
        <w:jc w:val="both"/>
      </w:pPr>
      <w:r w:rsidRPr="00602C66">
        <w:t>4.6. При наличии у Абонента долга за предыдущие периоды Энергоснабжающая организация, вне зависимости от указания Абонента в назначении платежа другого периода, зачитывают сумму произведенного платежа в счёт погашения задолженности за предыдущие периоды (до полного погашения), остаток произведённого платежа зачисляется за соответствующий текущий месяц.</w:t>
      </w:r>
    </w:p>
    <w:p w:rsidR="003D7F07" w:rsidRPr="00602C66" w:rsidRDefault="003D7F07" w:rsidP="003D7F07">
      <w:pPr>
        <w:ind w:firstLine="567"/>
        <w:jc w:val="both"/>
        <w:rPr>
          <w:snapToGrid w:val="0"/>
        </w:rPr>
      </w:pPr>
      <w:r w:rsidRPr="00602C66">
        <w:lastRenderedPageBreak/>
        <w:t>4.7. Энергоснабжающая организация</w:t>
      </w:r>
      <w:r w:rsidRPr="00602C66">
        <w:rPr>
          <w:snapToGrid w:val="0"/>
        </w:rPr>
        <w:t xml:space="preserve"> ежемесячно выставляет Абоненту счета, счета-фактуры и акты выполненных работ с указанием количества переданной тепловой энергии и невозвращённого конденсата, определённого в соответствии с условиями настоящего договора.</w:t>
      </w:r>
    </w:p>
    <w:p w:rsidR="003D7F07" w:rsidRPr="00602C66" w:rsidRDefault="003D7F07" w:rsidP="003D7F07">
      <w:pPr>
        <w:ind w:firstLine="567"/>
        <w:jc w:val="both"/>
        <w:rPr>
          <w:snapToGrid w:val="0"/>
        </w:rPr>
      </w:pPr>
      <w:r w:rsidRPr="00602C66">
        <w:rPr>
          <w:snapToGrid w:val="0"/>
        </w:rPr>
        <w:t>Счёт-фактура вручается представителю Абонента непосредственно по месту нахождения Энергоснабжающей организации под расписку. В случае если представитель Абонента отказался принять, получить пакет документов, указанных в п.4.7., лицо её вручающее, должно зафиксировать отказ путём отметки об этом на счете, счёте-фактуре и Акте.</w:t>
      </w:r>
    </w:p>
    <w:p w:rsidR="003D7F07" w:rsidRPr="00602C66" w:rsidRDefault="003D7F07" w:rsidP="003D7F07">
      <w:pPr>
        <w:ind w:firstLine="567"/>
        <w:jc w:val="both"/>
        <w:rPr>
          <w:snapToGrid w:val="0"/>
        </w:rPr>
      </w:pPr>
      <w:r w:rsidRPr="00602C66">
        <w:rPr>
          <w:snapToGrid w:val="0"/>
        </w:rPr>
        <w:t>Представителем Абонента может быть дееспособное лицо с надлежащим образом оформленными и подтвержденными полномочиями на получение счёта-фактуры.</w:t>
      </w:r>
    </w:p>
    <w:p w:rsidR="003D7F07" w:rsidRPr="00602C66" w:rsidRDefault="003D7F07" w:rsidP="003D7F07">
      <w:pPr>
        <w:ind w:firstLine="567"/>
        <w:jc w:val="both"/>
        <w:rPr>
          <w:snapToGrid w:val="0"/>
        </w:rPr>
      </w:pPr>
      <w:r w:rsidRPr="00602C66">
        <w:t xml:space="preserve">Абонент </w:t>
      </w:r>
      <w:r w:rsidRPr="00602C66">
        <w:rPr>
          <w:snapToGrid w:val="0"/>
        </w:rPr>
        <w:t xml:space="preserve">не позднее 10 (десятого) числа месяца, следующего за расчётным, </w:t>
      </w:r>
      <w:r w:rsidRPr="00602C66">
        <w:t xml:space="preserve">обязан получить под расписку 1 экземпляр счета, 1 экземпляр счета фактуры и 2 экземпляра Акта по адресу Энергоснабжающей организации и </w:t>
      </w:r>
      <w:r w:rsidRPr="00602C66">
        <w:rPr>
          <w:snapToGrid w:val="0"/>
        </w:rPr>
        <w:t xml:space="preserve">в течение двух рабочих дней с момента его получения подписать и один экземпляр Акта передать Энергоснабжающей организации, либо предоставить мотивированный отказ. </w:t>
      </w:r>
    </w:p>
    <w:p w:rsidR="003D7F07" w:rsidRPr="00602C66" w:rsidRDefault="003D7F07" w:rsidP="003D7F07">
      <w:pPr>
        <w:ind w:firstLine="567"/>
        <w:jc w:val="both"/>
        <w:rPr>
          <w:snapToGrid w:val="0"/>
        </w:rPr>
      </w:pPr>
      <w:r w:rsidRPr="00602C66">
        <w:rPr>
          <w:snapToGrid w:val="0"/>
        </w:rPr>
        <w:t xml:space="preserve">В случае нарушения Абонентом срока подписания Акта, его передачи Энергоснабжающей организации, либо направлении в срок Энергоснабжающей организации мотивированного отказа, а также в </w:t>
      </w:r>
      <w:r w:rsidRPr="00602C66">
        <w:t>случае не получения Абонентом Акта в указанные сроки не по вине Энергоснабжающей организации (в случае неявки Абонента и т.д.)</w:t>
      </w:r>
      <w:r w:rsidRPr="00602C66">
        <w:rPr>
          <w:snapToGrid w:val="0"/>
        </w:rPr>
        <w:t xml:space="preserve"> Акт считается принятым Абонентом без замечаний.</w:t>
      </w:r>
    </w:p>
    <w:p w:rsidR="003D7F07" w:rsidRPr="00602C66" w:rsidRDefault="003D7F07" w:rsidP="003D7F07">
      <w:pPr>
        <w:ind w:firstLine="567"/>
        <w:jc w:val="both"/>
        <w:rPr>
          <w:sz w:val="10"/>
          <w:szCs w:val="10"/>
        </w:rPr>
      </w:pPr>
    </w:p>
    <w:p w:rsidR="003D7F07" w:rsidRPr="00602C66" w:rsidRDefault="003D7F07" w:rsidP="003D7F07">
      <w:pPr>
        <w:keepNext/>
        <w:tabs>
          <w:tab w:val="left" w:pos="708"/>
        </w:tabs>
        <w:jc w:val="center"/>
        <w:outlineLvl w:val="0"/>
        <w:rPr>
          <w:b/>
        </w:rPr>
      </w:pPr>
      <w:r w:rsidRPr="00602C66">
        <w:rPr>
          <w:b/>
        </w:rPr>
        <w:t>5</w:t>
      </w:r>
      <w:r>
        <w:rPr>
          <w:b/>
        </w:rPr>
        <w:t>.</w:t>
      </w:r>
      <w:r w:rsidRPr="00602C66">
        <w:rPr>
          <w:b/>
        </w:rPr>
        <w:t xml:space="preserve"> Ответственность сторон</w:t>
      </w:r>
    </w:p>
    <w:p w:rsidR="003D7F07" w:rsidRPr="00602C66" w:rsidRDefault="003D7F07" w:rsidP="003D7F07">
      <w:pPr>
        <w:rPr>
          <w:sz w:val="10"/>
          <w:szCs w:val="10"/>
        </w:rPr>
      </w:pPr>
    </w:p>
    <w:p w:rsidR="003D7F07" w:rsidRPr="00602C66" w:rsidRDefault="003D7F07" w:rsidP="003D7F07">
      <w:pPr>
        <w:ind w:firstLine="567"/>
        <w:jc w:val="both"/>
      </w:pPr>
      <w:r w:rsidRPr="00602C66">
        <w:t>5.1. За неисполнение или ненадлежащее исполнение договорных обязательств, стороны несут ответственность в соответствии с действующим законодательством Российской Федерации.</w:t>
      </w:r>
    </w:p>
    <w:p w:rsidR="003D7F07" w:rsidRPr="00602C66" w:rsidRDefault="003D7F07" w:rsidP="003D7F07">
      <w:pPr>
        <w:ind w:firstLine="567"/>
        <w:jc w:val="both"/>
      </w:pPr>
      <w:r w:rsidRPr="00602C66">
        <w:t>5.2. При превышении Абонентом обусловленного настоящим Договором максимума тепловой нагрузки, а также при уменьшении нагрузки ниже указанной в п. 2.1.1 величины, Энергоснабжающая организация не несет ответственности за колебания давления и температуры и за нормальную подачу пара Абоненту.</w:t>
      </w:r>
    </w:p>
    <w:p w:rsidR="003D7F07" w:rsidRPr="00602C66" w:rsidRDefault="003D7F07" w:rsidP="003D7F07">
      <w:pPr>
        <w:ind w:firstLine="567"/>
        <w:jc w:val="both"/>
      </w:pPr>
      <w:r w:rsidRPr="00602C66">
        <w:t>5.3. За самовольное подключение сторонних систем потребления и при неоплате использованного пара по истечении 3-х дней после срока, установленного Договором, Абонент несет ответственность в соответствии с действующим законодательством Р.Ф.</w:t>
      </w:r>
    </w:p>
    <w:p w:rsidR="003D7F07" w:rsidRPr="00602C66" w:rsidRDefault="003D7F07" w:rsidP="003D7F07">
      <w:pPr>
        <w:ind w:firstLine="567"/>
        <w:jc w:val="both"/>
      </w:pPr>
      <w:r w:rsidRPr="00602C66">
        <w:t>5.4. При изменении банковских реквизитов в течение срока действия Договора, Абонент обязан в 7-ми дневный срок сообщить Энергоснабжающей организации измененные реквизиты для расчетов за тепловую энергию и невозврат конденсата.</w:t>
      </w:r>
    </w:p>
    <w:p w:rsidR="003D7F07" w:rsidRPr="00602C66" w:rsidRDefault="003D7F07" w:rsidP="003D7F07">
      <w:pPr>
        <w:spacing w:line="22" w:lineRule="atLeast"/>
        <w:ind w:firstLine="720"/>
        <w:jc w:val="center"/>
        <w:rPr>
          <w:b/>
          <w:sz w:val="10"/>
          <w:szCs w:val="10"/>
          <w:u w:val="single"/>
        </w:rPr>
      </w:pPr>
    </w:p>
    <w:p w:rsidR="003D7F07" w:rsidRPr="00602C66" w:rsidRDefault="003D7F07" w:rsidP="003D7F07">
      <w:pPr>
        <w:keepNext/>
        <w:tabs>
          <w:tab w:val="left" w:pos="708"/>
        </w:tabs>
        <w:jc w:val="center"/>
        <w:outlineLvl w:val="0"/>
        <w:rPr>
          <w:b/>
        </w:rPr>
      </w:pPr>
      <w:r w:rsidRPr="00602C66">
        <w:rPr>
          <w:b/>
        </w:rPr>
        <w:t>6. Особые условия</w:t>
      </w:r>
    </w:p>
    <w:p w:rsidR="003D7F07" w:rsidRPr="00602C66" w:rsidRDefault="003D7F07" w:rsidP="003D7F07">
      <w:pPr>
        <w:rPr>
          <w:sz w:val="10"/>
          <w:szCs w:val="10"/>
        </w:rPr>
      </w:pPr>
    </w:p>
    <w:p w:rsidR="003D7F07" w:rsidRPr="00602C66" w:rsidRDefault="003D7F07" w:rsidP="003D7F07">
      <w:pPr>
        <w:ind w:firstLine="567"/>
        <w:jc w:val="both"/>
      </w:pPr>
      <w:r w:rsidRPr="00602C66">
        <w:t>6.1. Стороны, при исполнении Договора, обязуются руководствоваться действующим законодательством РФ и Правилами коммерческого учета тепловой энергии, теплоносителя.</w:t>
      </w:r>
    </w:p>
    <w:p w:rsidR="003D7F07" w:rsidRPr="00602C66" w:rsidRDefault="003D7F07" w:rsidP="003D7F07">
      <w:pPr>
        <w:ind w:firstLine="567"/>
        <w:jc w:val="both"/>
      </w:pPr>
      <w:r w:rsidRPr="00602C66">
        <w:lastRenderedPageBreak/>
        <w:t>6.2. Границы ответственности за состояние и обслуживание тепловых сетей устанавливаются соответствующим Актом (Приложение № 1), который является неотъемлемой частью указанного договора.</w:t>
      </w:r>
    </w:p>
    <w:p w:rsidR="003D7F07" w:rsidRPr="00602C66" w:rsidRDefault="003D7F07" w:rsidP="003D7F07">
      <w:pPr>
        <w:ind w:firstLine="567"/>
        <w:jc w:val="both"/>
      </w:pPr>
      <w:r w:rsidRPr="00602C66">
        <w:t>6.3. В случаях возникновения аварий на паропроводах стороны обязаны сообщать о нарушениях режимов и сроках прекращения подачи или использования пара.</w:t>
      </w:r>
    </w:p>
    <w:p w:rsidR="003D7F07" w:rsidRPr="00602C66" w:rsidRDefault="003D7F07" w:rsidP="003D7F07">
      <w:pPr>
        <w:ind w:firstLine="567"/>
        <w:jc w:val="both"/>
      </w:pPr>
      <w:r w:rsidRPr="00602C66">
        <w:t>6.4. В случае возникновения споров по вопросам, предусмотренным настоящим Договором или в связи с ним, стороны примут меры к разрешению их путем переговоров.</w:t>
      </w:r>
    </w:p>
    <w:p w:rsidR="003D7F07" w:rsidRPr="00602C66" w:rsidRDefault="003D7F07" w:rsidP="003D7F07">
      <w:pPr>
        <w:ind w:firstLine="567"/>
        <w:jc w:val="both"/>
      </w:pPr>
      <w:r w:rsidRPr="00602C66">
        <w:t>6.5. В случае невозможности разрешения споров путем переговоров они будут разрешаться в Арбитражном суде.</w:t>
      </w:r>
    </w:p>
    <w:p w:rsidR="003D7F07" w:rsidRPr="00602C66" w:rsidRDefault="003D7F07" w:rsidP="003D7F07">
      <w:pPr>
        <w:ind w:firstLine="567"/>
        <w:jc w:val="both"/>
      </w:pPr>
      <w:r w:rsidRPr="00602C66">
        <w:t xml:space="preserve">6.6. В случае недостатка тепловой мощности, энергии и топлива на Энергоснабжающей организации ограничения и отключения Абонента вводится согласно утвержденным филиалом «Шатурская ГРЭС» ПАО «Юнипро» графикам ограничения и отключения Абонента тепловой энергии в паре. </w:t>
      </w:r>
    </w:p>
    <w:p w:rsidR="003D7F07" w:rsidRPr="00602C66" w:rsidRDefault="003D7F07" w:rsidP="003D7F07">
      <w:pPr>
        <w:ind w:firstLine="567"/>
        <w:jc w:val="both"/>
      </w:pPr>
      <w:r w:rsidRPr="00602C66">
        <w:t>6.7. Для постоянной связи с Энергоснабжающей организацией и согласования различных вопросов, связанных с отпуском и прекращением подачи пара, стороны выделяют своих уполномоченных:</w:t>
      </w:r>
    </w:p>
    <w:p w:rsidR="003D7F07" w:rsidRPr="00602C66" w:rsidRDefault="003D7F07" w:rsidP="003D7F07">
      <w:pPr>
        <w:jc w:val="both"/>
      </w:pPr>
      <w:r w:rsidRPr="00602C66">
        <w:t xml:space="preserve">Со стороны Абонента:    Инженер </w:t>
      </w:r>
      <w:r>
        <w:t>_________</w:t>
      </w:r>
      <w:r w:rsidRPr="00602C66">
        <w:t xml:space="preserve">.  </w:t>
      </w:r>
      <w:r w:rsidRPr="00602C66">
        <w:sym w:font="Wingdings" w:char="F028"/>
      </w:r>
      <w:r w:rsidRPr="00602C66">
        <w:t xml:space="preserve"> 6-10-11;</w:t>
      </w:r>
    </w:p>
    <w:p w:rsidR="003D7F07" w:rsidRPr="00602C66" w:rsidRDefault="003D7F07" w:rsidP="003D7F07">
      <w:pPr>
        <w:jc w:val="both"/>
      </w:pPr>
      <w:r w:rsidRPr="00602C66">
        <w:tab/>
      </w:r>
      <w:r w:rsidRPr="00602C66">
        <w:tab/>
      </w:r>
      <w:r w:rsidRPr="00602C66">
        <w:tab/>
        <w:t xml:space="preserve">Гл.  энергетик </w:t>
      </w:r>
      <w:r>
        <w:t>________</w:t>
      </w:r>
      <w:r w:rsidRPr="00602C66">
        <w:t xml:space="preserve">.  </w:t>
      </w:r>
      <w:r w:rsidRPr="00602C66">
        <w:sym w:font="Wingdings" w:char="F028"/>
      </w:r>
      <w:r w:rsidRPr="00602C66">
        <w:t xml:space="preserve"> 6-10-11;</w:t>
      </w:r>
    </w:p>
    <w:p w:rsidR="003D7F07" w:rsidRPr="00602C66" w:rsidRDefault="003D7F07" w:rsidP="003D7F07">
      <w:pPr>
        <w:jc w:val="both"/>
      </w:pPr>
      <w:r w:rsidRPr="00602C66">
        <w:tab/>
        <w:t xml:space="preserve">      Мастер теплового участка </w:t>
      </w:r>
      <w:r>
        <w:t>______</w:t>
      </w:r>
      <w:r w:rsidRPr="00602C66">
        <w:t xml:space="preserve">.   </w:t>
      </w:r>
      <w:r w:rsidRPr="00602C66">
        <w:sym w:font="Wingdings" w:char="F028"/>
      </w:r>
      <w:r w:rsidRPr="00602C66">
        <w:t xml:space="preserve"> 6-10-18.</w:t>
      </w:r>
    </w:p>
    <w:p w:rsidR="003D7F07" w:rsidRPr="00602C66" w:rsidRDefault="003D7F07" w:rsidP="003D7F07">
      <w:pPr>
        <w:jc w:val="both"/>
      </w:pPr>
      <w:r w:rsidRPr="00602C66">
        <w:t xml:space="preserve">Со стороны Энергоснабжающей организации: </w:t>
      </w:r>
    </w:p>
    <w:p w:rsidR="003D7F07" w:rsidRPr="00602C66" w:rsidRDefault="003D7F07" w:rsidP="003D7F07">
      <w:pPr>
        <w:ind w:firstLine="709"/>
        <w:jc w:val="both"/>
      </w:pPr>
      <w:r w:rsidRPr="00602C66">
        <w:t xml:space="preserve">        Зам. начальника ПТС </w:t>
      </w:r>
      <w:r>
        <w:t>_______</w:t>
      </w:r>
      <w:r w:rsidRPr="00602C66">
        <w:t xml:space="preserve">.         </w:t>
      </w:r>
      <w:r>
        <w:t xml:space="preserve">        </w:t>
      </w:r>
      <w:r w:rsidRPr="00602C66">
        <w:sym w:font="Wingdings 2" w:char="F027"/>
      </w:r>
      <w:r w:rsidRPr="00602C66">
        <w:t xml:space="preserve"> 7-11-20;</w:t>
      </w:r>
    </w:p>
    <w:p w:rsidR="003D7F07" w:rsidRPr="00602C66" w:rsidRDefault="003D7F07" w:rsidP="003D7F07">
      <w:pPr>
        <w:ind w:firstLine="709"/>
        <w:jc w:val="both"/>
      </w:pPr>
      <w:r w:rsidRPr="00602C66">
        <w:t xml:space="preserve">        Начальник           КТЦ </w:t>
      </w:r>
      <w:r>
        <w:t>_______</w:t>
      </w:r>
      <w:r w:rsidRPr="00602C66">
        <w:t xml:space="preserve">.          </w:t>
      </w:r>
      <w:r>
        <w:t xml:space="preserve">       </w:t>
      </w:r>
      <w:r w:rsidRPr="00602C66">
        <w:sym w:font="Wingdings 2" w:char="F027"/>
      </w:r>
      <w:r w:rsidRPr="00602C66">
        <w:t xml:space="preserve"> 7-12-13;</w:t>
      </w:r>
    </w:p>
    <w:p w:rsidR="003D7F07" w:rsidRPr="00602C66" w:rsidRDefault="003D7F07" w:rsidP="003D7F07">
      <w:pPr>
        <w:ind w:firstLine="426"/>
        <w:jc w:val="both"/>
      </w:pPr>
      <w:r w:rsidRPr="00602C66">
        <w:t xml:space="preserve">        Начальник              ОР </w:t>
      </w:r>
      <w:r>
        <w:t>______________</w:t>
      </w:r>
      <w:r w:rsidRPr="00602C66">
        <w:t xml:space="preserve">.         </w:t>
      </w:r>
      <w:r w:rsidRPr="00602C66">
        <w:sym w:font="Wingdings 2" w:char="F027"/>
      </w:r>
      <w:r w:rsidRPr="00602C66">
        <w:t xml:space="preserve"> 7-14-20.</w:t>
      </w:r>
    </w:p>
    <w:p w:rsidR="003D7F07" w:rsidRPr="00602C66" w:rsidRDefault="003D7F07" w:rsidP="003D7F07">
      <w:pPr>
        <w:ind w:firstLine="709"/>
        <w:jc w:val="both"/>
      </w:pPr>
      <w:r w:rsidRPr="00602C66">
        <w:t xml:space="preserve">6.8. Допуск представителей АО МК «ШАТУРА» на территорию филиала «Шатурская ГРЭС» осуществляется согласно СТО № СБ-И-01 «Инструкция о пропускном и внутриобъектовом режимах на объектах филиала «Шатурская ГРЭС» ПАО «ЮНИПРО». </w:t>
      </w:r>
    </w:p>
    <w:p w:rsidR="003D7F07" w:rsidRPr="00602C66" w:rsidRDefault="003D7F07" w:rsidP="003D7F07">
      <w:pPr>
        <w:ind w:firstLine="709"/>
        <w:jc w:val="both"/>
        <w:rPr>
          <w:sz w:val="12"/>
          <w:szCs w:val="12"/>
        </w:rPr>
      </w:pPr>
    </w:p>
    <w:p w:rsidR="003D7F07" w:rsidRPr="003D7F07" w:rsidRDefault="003D7F07" w:rsidP="003D7F07">
      <w:pPr>
        <w:keepNext/>
        <w:tabs>
          <w:tab w:val="left" w:pos="708"/>
        </w:tabs>
        <w:ind w:left="1080"/>
        <w:jc w:val="center"/>
        <w:outlineLvl w:val="0"/>
        <w:rPr>
          <w:b/>
        </w:rPr>
      </w:pPr>
      <w:r>
        <w:rPr>
          <w:b/>
        </w:rPr>
        <w:t>7.</w:t>
      </w:r>
      <w:r w:rsidRPr="003D7F07">
        <w:rPr>
          <w:b/>
        </w:rPr>
        <w:t xml:space="preserve"> Срок действия договора</w:t>
      </w:r>
    </w:p>
    <w:p w:rsidR="003D7F07" w:rsidRPr="00602C66" w:rsidRDefault="003D7F07" w:rsidP="003D7F07">
      <w:pPr>
        <w:rPr>
          <w:sz w:val="10"/>
          <w:szCs w:val="10"/>
        </w:rPr>
      </w:pPr>
    </w:p>
    <w:p w:rsidR="003D7F07" w:rsidRPr="00602C66" w:rsidRDefault="003D7F07" w:rsidP="003D7F07">
      <w:pPr>
        <w:ind w:firstLine="567"/>
        <w:jc w:val="both"/>
      </w:pPr>
      <w:r w:rsidRPr="00602C66">
        <w:t xml:space="preserve">7.1. Срок действия Договора устанавливается с </w:t>
      </w:r>
      <w:r w:rsidRPr="00602C66">
        <w:rPr>
          <w:i/>
          <w:iCs/>
        </w:rPr>
        <w:t>01.02.2017г.</w:t>
      </w:r>
      <w:r w:rsidRPr="00602C66">
        <w:t xml:space="preserve"> по </w:t>
      </w:r>
      <w:r w:rsidRPr="00602C66">
        <w:rPr>
          <w:i/>
        </w:rPr>
        <w:t>01.02.2018г.</w:t>
      </w:r>
      <w:r w:rsidRPr="00602C66">
        <w:t xml:space="preserve"> </w:t>
      </w:r>
    </w:p>
    <w:p w:rsidR="003D7F07" w:rsidRPr="00602C66" w:rsidRDefault="003D7F07" w:rsidP="003D7F07">
      <w:pPr>
        <w:ind w:firstLine="567"/>
        <w:jc w:val="both"/>
      </w:pPr>
      <w:r w:rsidRPr="00602C66">
        <w:t>Настоящий Договор считается ежегодно пролонгированным на тех же условиях, если за месяц до окончания срока его действия ни одна из сторон не заявит письменно об отказе продления договора или изменении его условий, либо о заключении нового Договора, представив мотивированный отказ от продолжения договорных отношений, либо изложения причины изменения настоящего Договора в письменной форме.</w:t>
      </w:r>
    </w:p>
    <w:p w:rsidR="003D7F07" w:rsidRPr="00602C66" w:rsidRDefault="003D7F07" w:rsidP="003D7F07">
      <w:pPr>
        <w:ind w:firstLine="567"/>
        <w:jc w:val="both"/>
      </w:pPr>
      <w:r w:rsidRPr="00602C66">
        <w:lastRenderedPageBreak/>
        <w:t>7.2. Изменение условий Договора, его досрочное расторжение допускается только по согласованию сторон.</w:t>
      </w:r>
    </w:p>
    <w:p w:rsidR="003D7F07" w:rsidRPr="00602C66" w:rsidRDefault="003D7F07" w:rsidP="003D7F07">
      <w:pPr>
        <w:ind w:firstLine="567"/>
        <w:jc w:val="both"/>
      </w:pPr>
      <w:r w:rsidRPr="00602C66">
        <w:t>7.3. По требованию одной из сторон, Договор может быть расторгнут по решению Арбитражного суда, в случае нарушения другой стороной условий Договора.</w:t>
      </w:r>
    </w:p>
    <w:p w:rsidR="003D7F07" w:rsidRPr="00602C66" w:rsidRDefault="003D7F07" w:rsidP="003D7F07">
      <w:pPr>
        <w:ind w:firstLine="567"/>
        <w:jc w:val="both"/>
      </w:pPr>
      <w:r w:rsidRPr="00602C66">
        <w:t>7.4. При пролонгации указанного Договора количество отпускаемого пара, максимальные часовые нагрузки, параметры пара принимаются в соответствии с заблаговременно согласованной с Энергоснабжающей организацией заявкой Абонента на соответствующий год.</w:t>
      </w:r>
    </w:p>
    <w:p w:rsidR="003D7F07" w:rsidRPr="00602C66" w:rsidRDefault="003D7F07" w:rsidP="003D7F07">
      <w:pPr>
        <w:tabs>
          <w:tab w:val="num" w:pos="0"/>
        </w:tabs>
        <w:ind w:firstLine="567"/>
        <w:jc w:val="both"/>
      </w:pPr>
      <w:r w:rsidRPr="00602C66">
        <w:t>При отсутствии такой заявки указанные данные на новый срок принимаются Энергоснабжающей организацией, исходя из условий предыдущего Договора.</w:t>
      </w:r>
    </w:p>
    <w:p w:rsidR="003D7F07" w:rsidRPr="00602C66" w:rsidRDefault="003D7F07" w:rsidP="003D7F07">
      <w:pPr>
        <w:keepNext/>
        <w:tabs>
          <w:tab w:val="left" w:pos="708"/>
        </w:tabs>
        <w:ind w:firstLine="567"/>
        <w:jc w:val="both"/>
        <w:outlineLvl w:val="0"/>
      </w:pPr>
      <w:r w:rsidRPr="00602C66">
        <w:rPr>
          <w:bCs/>
        </w:rPr>
        <w:t>7.5. Настоящий Договор составлен в двух экземплярах, каждый из которых имеет одинаковую</w:t>
      </w:r>
      <w:r w:rsidRPr="00602C66">
        <w:t xml:space="preserve"> юридическую силу. Один экземпляр находится в Энергоснабжающей организации, а другой – у Абонента.</w:t>
      </w:r>
    </w:p>
    <w:p w:rsidR="003D7F07" w:rsidRPr="00602C66" w:rsidRDefault="003D7F07" w:rsidP="003D7F07">
      <w:pPr>
        <w:keepNext/>
        <w:tabs>
          <w:tab w:val="left" w:pos="708"/>
        </w:tabs>
        <w:jc w:val="center"/>
        <w:outlineLvl w:val="0"/>
        <w:rPr>
          <w:b/>
        </w:rPr>
      </w:pPr>
      <w:r w:rsidRPr="00602C66">
        <w:rPr>
          <w:b/>
        </w:rPr>
        <w:t>8</w:t>
      </w:r>
      <w:r>
        <w:rPr>
          <w:b/>
        </w:rPr>
        <w:t>.</w:t>
      </w:r>
      <w:r w:rsidRPr="00602C66">
        <w:rPr>
          <w:b/>
        </w:rPr>
        <w:t xml:space="preserve"> Приложения</w:t>
      </w:r>
    </w:p>
    <w:p w:rsidR="003D7F07" w:rsidRPr="00602C66" w:rsidRDefault="003D7F07" w:rsidP="003D7F07">
      <w:pPr>
        <w:rPr>
          <w:sz w:val="10"/>
          <w:szCs w:val="10"/>
        </w:rPr>
      </w:pPr>
    </w:p>
    <w:p w:rsidR="003D7F07" w:rsidRPr="00602C66" w:rsidRDefault="003D7F07" w:rsidP="003D7F07">
      <w:pPr>
        <w:ind w:firstLine="567"/>
        <w:jc w:val="both"/>
      </w:pPr>
      <w:r w:rsidRPr="00602C66">
        <w:t>8.1. Приложение № 1 – «Акт о границе раздела балансовой принадлежности и эксплуатационной ответственности турбопроводов от филиала «Шатурская ГРЭС» ПАО «Юнипро» на АО «МК «ШАТУРА»</w:t>
      </w:r>
    </w:p>
    <w:p w:rsidR="003D7F07" w:rsidRPr="00602C66" w:rsidRDefault="003D7F07" w:rsidP="003D7F07">
      <w:pPr>
        <w:ind w:firstLine="567"/>
        <w:jc w:val="both"/>
      </w:pPr>
      <w:r w:rsidRPr="00602C66">
        <w:t>8.2. Приложение № 2 – «Схема разграничения зон балансовой принадлежности и эксплуатационной ответственности филиала «Шатурская ГРЭС» ПАО «Юнипро» АО МК «ШАТУРА» по паропроводам ДУ400 и ДУ200 и трубопроводу возврата конденсата».</w:t>
      </w:r>
    </w:p>
    <w:p w:rsidR="003D7F07" w:rsidRPr="00602C66" w:rsidRDefault="003D7F07" w:rsidP="003D7F07">
      <w:pPr>
        <w:keepNext/>
        <w:tabs>
          <w:tab w:val="left" w:pos="708"/>
        </w:tabs>
        <w:jc w:val="center"/>
        <w:outlineLvl w:val="0"/>
        <w:rPr>
          <w:sz w:val="10"/>
          <w:szCs w:val="10"/>
        </w:rPr>
      </w:pPr>
    </w:p>
    <w:p w:rsidR="003D7F07" w:rsidRPr="00602C66" w:rsidRDefault="003D7F07" w:rsidP="003D7F07">
      <w:pPr>
        <w:keepNext/>
        <w:tabs>
          <w:tab w:val="left" w:pos="708"/>
        </w:tabs>
        <w:jc w:val="center"/>
        <w:outlineLvl w:val="0"/>
        <w:rPr>
          <w:b/>
        </w:rPr>
      </w:pPr>
      <w:r w:rsidRPr="00602C66">
        <w:rPr>
          <w:b/>
        </w:rPr>
        <w:t>Юридические адреса сторон</w:t>
      </w:r>
    </w:p>
    <w:p w:rsidR="003D7F07" w:rsidRPr="00602C66" w:rsidRDefault="003D7F07" w:rsidP="003D7F07">
      <w:pPr>
        <w:keepNext/>
        <w:tabs>
          <w:tab w:val="left" w:pos="708"/>
        </w:tabs>
        <w:jc w:val="center"/>
        <w:outlineLvl w:val="0"/>
        <w:rPr>
          <w:b/>
        </w:rPr>
      </w:pPr>
    </w:p>
    <w:tbl>
      <w:tblPr>
        <w:tblW w:w="10740" w:type="dxa"/>
        <w:tblInd w:w="-176" w:type="dxa"/>
        <w:tblLook w:val="01E0" w:firstRow="1" w:lastRow="1" w:firstColumn="1" w:lastColumn="1" w:noHBand="0" w:noVBand="0"/>
      </w:tblPr>
      <w:tblGrid>
        <w:gridCol w:w="176"/>
        <w:gridCol w:w="5211"/>
        <w:gridCol w:w="142"/>
        <w:gridCol w:w="5069"/>
        <w:gridCol w:w="142"/>
      </w:tblGrid>
      <w:tr w:rsidR="003D7F07" w:rsidRPr="00602C66" w:rsidTr="00423682">
        <w:trPr>
          <w:gridBefore w:val="1"/>
          <w:gridAfter w:val="1"/>
          <w:wBefore w:w="176" w:type="dxa"/>
          <w:wAfter w:w="142" w:type="dxa"/>
          <w:trHeight w:val="413"/>
        </w:trPr>
        <w:tc>
          <w:tcPr>
            <w:tcW w:w="5211" w:type="dxa"/>
            <w:vAlign w:val="center"/>
            <w:hideMark/>
          </w:tcPr>
          <w:p w:rsidR="003D7F07" w:rsidRPr="00602C66" w:rsidRDefault="003D7F07" w:rsidP="00423682">
            <w:pPr>
              <w:jc w:val="center"/>
              <w:rPr>
                <w:b/>
              </w:rPr>
            </w:pPr>
            <w:r w:rsidRPr="00602C66">
              <w:rPr>
                <w:b/>
              </w:rPr>
              <w:t>Энергоснабжающая организация</w:t>
            </w:r>
          </w:p>
        </w:tc>
        <w:tc>
          <w:tcPr>
            <w:tcW w:w="5211" w:type="dxa"/>
            <w:gridSpan w:val="2"/>
            <w:vAlign w:val="center"/>
            <w:hideMark/>
          </w:tcPr>
          <w:p w:rsidR="003D7F07" w:rsidRPr="00602C66" w:rsidRDefault="003D7F07" w:rsidP="00423682">
            <w:pPr>
              <w:jc w:val="center"/>
              <w:rPr>
                <w:b/>
              </w:rPr>
            </w:pPr>
            <w:r w:rsidRPr="00602C66">
              <w:rPr>
                <w:b/>
              </w:rPr>
              <w:t>Абонент</w:t>
            </w:r>
          </w:p>
        </w:tc>
      </w:tr>
      <w:tr w:rsidR="003D7F07" w:rsidRPr="00602C66" w:rsidTr="00423682">
        <w:tc>
          <w:tcPr>
            <w:tcW w:w="5529" w:type="dxa"/>
            <w:gridSpan w:val="3"/>
            <w:hideMark/>
          </w:tcPr>
          <w:p w:rsidR="003D7F07" w:rsidRPr="00602C66" w:rsidRDefault="003D7F07" w:rsidP="00423682">
            <w:pPr>
              <w:ind w:left="-108"/>
              <w:jc w:val="center"/>
              <w:rPr>
                <w:b/>
              </w:rPr>
            </w:pPr>
            <w:r w:rsidRPr="00602C66">
              <w:rPr>
                <w:b/>
              </w:rPr>
              <w:t>Открытое акционерное общество «Юнипро»</w:t>
            </w:r>
          </w:p>
        </w:tc>
        <w:tc>
          <w:tcPr>
            <w:tcW w:w="5211" w:type="dxa"/>
            <w:gridSpan w:val="2"/>
            <w:hideMark/>
          </w:tcPr>
          <w:p w:rsidR="003D7F07" w:rsidRPr="00602C66" w:rsidRDefault="003D7F07" w:rsidP="00423682">
            <w:pPr>
              <w:jc w:val="center"/>
              <w:rPr>
                <w:b/>
              </w:rPr>
            </w:pPr>
            <w:r w:rsidRPr="00602C66">
              <w:rPr>
                <w:b/>
              </w:rPr>
              <w:t>АО «МК «ШАТУРА»</w:t>
            </w:r>
          </w:p>
        </w:tc>
      </w:tr>
      <w:tr w:rsidR="003D7F07" w:rsidRPr="00602C66" w:rsidTr="00423682">
        <w:tc>
          <w:tcPr>
            <w:tcW w:w="5529" w:type="dxa"/>
            <w:gridSpan w:val="3"/>
          </w:tcPr>
          <w:p w:rsidR="003D7F07" w:rsidRPr="00602C66" w:rsidRDefault="003D7F07" w:rsidP="00423682">
            <w:pPr>
              <w:ind w:left="-108"/>
              <w:jc w:val="both"/>
              <w:rPr>
                <w:color w:val="000000"/>
              </w:rPr>
            </w:pPr>
          </w:p>
          <w:p w:rsidR="003D7F07" w:rsidRPr="00602C66" w:rsidRDefault="003D7F07" w:rsidP="00423682">
            <w:pPr>
              <w:ind w:left="-108"/>
              <w:jc w:val="both"/>
              <w:rPr>
                <w:color w:val="000000"/>
              </w:rPr>
            </w:pPr>
          </w:p>
          <w:p w:rsidR="003D7F07" w:rsidRPr="00CC65D8" w:rsidRDefault="003D7F07" w:rsidP="00423682">
            <w:pPr>
              <w:spacing w:line="228" w:lineRule="auto"/>
              <w:jc w:val="both"/>
              <w:rPr>
                <w:rFonts w:ascii="Calibri" w:hAnsi="Calibri"/>
                <w:color w:val="000000"/>
              </w:rPr>
            </w:pPr>
            <w:r w:rsidRPr="00CC65D8">
              <w:rPr>
                <w:rFonts w:ascii="Calibri" w:hAnsi="Calibri"/>
                <w:color w:val="000000"/>
              </w:rPr>
              <w:t>Юридический адрес:</w:t>
            </w:r>
          </w:p>
          <w:p w:rsidR="003D7F07" w:rsidRPr="00CC65D8" w:rsidRDefault="003D7F07" w:rsidP="00423682">
            <w:pPr>
              <w:spacing w:line="228" w:lineRule="auto"/>
              <w:jc w:val="both"/>
              <w:rPr>
                <w:rFonts w:ascii="Calibri" w:hAnsi="Calibri"/>
                <w:color w:val="000000"/>
              </w:rPr>
            </w:pPr>
            <w:r w:rsidRPr="00CC65D8">
              <w:rPr>
                <w:rFonts w:ascii="Calibri" w:hAnsi="Calibri"/>
                <w:color w:val="000000"/>
              </w:rPr>
              <w:t xml:space="preserve">628406 </w:t>
            </w:r>
            <w:r>
              <w:rPr>
                <w:rFonts w:ascii="Calibri" w:hAnsi="Calibri"/>
                <w:color w:val="000000"/>
              </w:rPr>
              <w:t>Автономный округ</w:t>
            </w:r>
            <w:r w:rsidRPr="00CC65D8">
              <w:rPr>
                <w:rFonts w:ascii="Calibri" w:hAnsi="Calibri"/>
                <w:color w:val="000000"/>
              </w:rPr>
              <w:t>,</w:t>
            </w:r>
          </w:p>
          <w:p w:rsidR="003D7F07" w:rsidRPr="00CC65D8" w:rsidRDefault="003D7F07" w:rsidP="00423682">
            <w:pPr>
              <w:spacing w:line="228" w:lineRule="auto"/>
              <w:jc w:val="both"/>
              <w:rPr>
                <w:rFonts w:ascii="Calibri" w:hAnsi="Calibri"/>
                <w:color w:val="000000"/>
              </w:rPr>
            </w:pPr>
            <w:r w:rsidRPr="00CC65D8">
              <w:rPr>
                <w:rFonts w:ascii="Calibri" w:hAnsi="Calibri"/>
                <w:color w:val="000000"/>
              </w:rPr>
              <w:t>Ханты-Мансийский</w:t>
            </w:r>
            <w:r>
              <w:rPr>
                <w:rFonts w:ascii="Calibri" w:hAnsi="Calibri"/>
                <w:color w:val="000000"/>
              </w:rPr>
              <w:t xml:space="preserve"> </w:t>
            </w:r>
            <w:r w:rsidRPr="00CC65D8">
              <w:rPr>
                <w:rFonts w:ascii="Calibri" w:hAnsi="Calibri"/>
                <w:color w:val="000000"/>
              </w:rPr>
              <w:t>автономный округ–Югра, г.Сургут, ул. Энергостроителей</w:t>
            </w:r>
            <w:r>
              <w:rPr>
                <w:rFonts w:ascii="Calibri" w:hAnsi="Calibri"/>
                <w:color w:val="000000"/>
              </w:rPr>
              <w:t>,дом</w:t>
            </w:r>
            <w:r w:rsidRPr="00CC65D8">
              <w:rPr>
                <w:rFonts w:ascii="Calibri" w:hAnsi="Calibri"/>
                <w:color w:val="000000"/>
              </w:rPr>
              <w:t>23, соор</w:t>
            </w:r>
            <w:r>
              <w:rPr>
                <w:rFonts w:ascii="Calibri" w:hAnsi="Calibri"/>
                <w:color w:val="000000"/>
              </w:rPr>
              <w:t>ужение</w:t>
            </w:r>
            <w:r w:rsidRPr="00CC65D8">
              <w:rPr>
                <w:rFonts w:ascii="Calibri" w:hAnsi="Calibri"/>
                <w:color w:val="000000"/>
              </w:rPr>
              <w:t xml:space="preserve"> 34</w:t>
            </w:r>
          </w:p>
          <w:p w:rsidR="003D7F07" w:rsidRPr="00CC65D8" w:rsidRDefault="003D7F07" w:rsidP="00423682">
            <w:pPr>
              <w:spacing w:line="228" w:lineRule="auto"/>
              <w:jc w:val="both"/>
              <w:rPr>
                <w:rFonts w:ascii="Calibri" w:hAnsi="Calibri"/>
                <w:color w:val="000000"/>
              </w:rPr>
            </w:pPr>
            <w:r w:rsidRPr="00CC65D8">
              <w:rPr>
                <w:rFonts w:ascii="Calibri" w:hAnsi="Calibri"/>
                <w:color w:val="000000"/>
              </w:rPr>
              <w:t xml:space="preserve">Почтовый адрес: Филиал «Шатурская ГРЭС» </w:t>
            </w:r>
            <w:r>
              <w:rPr>
                <w:rFonts w:ascii="Calibri" w:hAnsi="Calibri"/>
                <w:color w:val="000000"/>
              </w:rPr>
              <w:t>П</w:t>
            </w:r>
            <w:r w:rsidRPr="00CC65D8">
              <w:rPr>
                <w:rFonts w:ascii="Calibri" w:hAnsi="Calibri"/>
                <w:color w:val="000000"/>
              </w:rPr>
              <w:t>АО «</w:t>
            </w:r>
            <w:r>
              <w:rPr>
                <w:rFonts w:ascii="Calibri" w:hAnsi="Calibri"/>
                <w:color w:val="000000"/>
              </w:rPr>
              <w:t>Юнипро</w:t>
            </w:r>
            <w:r w:rsidRPr="00CC65D8">
              <w:rPr>
                <w:rFonts w:ascii="Calibri" w:hAnsi="Calibri"/>
                <w:color w:val="000000"/>
              </w:rPr>
              <w:t>»; 140700, Московская область,</w:t>
            </w:r>
          </w:p>
          <w:p w:rsidR="003D7F07" w:rsidRPr="00CC65D8" w:rsidRDefault="003D7F07" w:rsidP="00423682">
            <w:pPr>
              <w:spacing w:line="228" w:lineRule="auto"/>
              <w:jc w:val="both"/>
              <w:rPr>
                <w:rFonts w:ascii="Calibri" w:hAnsi="Calibri"/>
                <w:color w:val="000000"/>
              </w:rPr>
            </w:pPr>
            <w:r w:rsidRPr="00CC65D8">
              <w:rPr>
                <w:rFonts w:ascii="Calibri" w:hAnsi="Calibri"/>
                <w:color w:val="000000"/>
              </w:rPr>
              <w:t>г.Шатура, Черноозёрский пр., д.5</w:t>
            </w:r>
          </w:p>
          <w:p w:rsidR="003D7F07" w:rsidRPr="00CC65D8" w:rsidRDefault="003D7F07" w:rsidP="00423682">
            <w:pPr>
              <w:spacing w:line="228" w:lineRule="auto"/>
              <w:jc w:val="both"/>
              <w:rPr>
                <w:rFonts w:ascii="Calibri" w:hAnsi="Calibri"/>
                <w:color w:val="000000"/>
              </w:rPr>
            </w:pPr>
            <w:r w:rsidRPr="00CC65D8">
              <w:rPr>
                <w:rFonts w:ascii="Calibri" w:hAnsi="Calibri"/>
                <w:color w:val="000000"/>
              </w:rPr>
              <w:t>ИНН/КПП 8602067092/504902001,</w:t>
            </w:r>
          </w:p>
          <w:p w:rsidR="003D7F07" w:rsidRDefault="003D7F07" w:rsidP="00423682">
            <w:pPr>
              <w:spacing w:line="228" w:lineRule="auto"/>
              <w:rPr>
                <w:rFonts w:ascii="Calibri" w:hAnsi="Calibri"/>
                <w:color w:val="000000"/>
              </w:rPr>
            </w:pPr>
            <w:r w:rsidRPr="00CC65D8">
              <w:rPr>
                <w:rFonts w:ascii="Calibri" w:hAnsi="Calibri"/>
                <w:color w:val="000000"/>
              </w:rPr>
              <w:lastRenderedPageBreak/>
              <w:t xml:space="preserve">р/с 40702810340460100553 в </w:t>
            </w:r>
            <w:r>
              <w:rPr>
                <w:rFonts w:ascii="Calibri" w:hAnsi="Calibri"/>
                <w:color w:val="000000"/>
              </w:rPr>
              <w:t xml:space="preserve">Среднерусском банке Сбербанка России </w:t>
            </w:r>
            <w:r w:rsidRPr="00A2233F">
              <w:rPr>
                <w:rFonts w:ascii="Calibri" w:hAnsi="Calibri"/>
                <w:color w:val="000000"/>
              </w:rPr>
              <w:t>П</w:t>
            </w:r>
            <w:r>
              <w:rPr>
                <w:rFonts w:ascii="Calibri" w:hAnsi="Calibri"/>
                <w:color w:val="000000"/>
              </w:rPr>
              <w:t>АО,</w:t>
            </w:r>
          </w:p>
          <w:p w:rsidR="003D7F07" w:rsidRPr="00CC65D8" w:rsidRDefault="003D7F07" w:rsidP="00423682">
            <w:pPr>
              <w:spacing w:line="228" w:lineRule="auto"/>
              <w:rPr>
                <w:rFonts w:ascii="Calibri" w:hAnsi="Calibri"/>
                <w:color w:val="000000"/>
              </w:rPr>
            </w:pPr>
            <w:r w:rsidRPr="00CC65D8">
              <w:rPr>
                <w:rFonts w:ascii="Calibri" w:hAnsi="Calibri"/>
                <w:color w:val="000000"/>
              </w:rPr>
              <w:t xml:space="preserve">к/с 30101810400000000225    БИК 044525225, </w:t>
            </w:r>
          </w:p>
          <w:p w:rsidR="003D7F07" w:rsidRPr="00CC65D8" w:rsidRDefault="003D7F07" w:rsidP="00423682">
            <w:pPr>
              <w:spacing w:line="228" w:lineRule="auto"/>
              <w:jc w:val="both"/>
              <w:rPr>
                <w:rFonts w:ascii="Calibri" w:hAnsi="Calibri"/>
                <w:color w:val="000000"/>
              </w:rPr>
            </w:pPr>
            <w:r w:rsidRPr="00CC65D8">
              <w:rPr>
                <w:rFonts w:ascii="Calibri" w:hAnsi="Calibri"/>
                <w:color w:val="000000"/>
              </w:rPr>
              <w:t>телефоны (филиал «Шатурская ГРЭС»):</w:t>
            </w:r>
          </w:p>
          <w:p w:rsidR="003D7F07" w:rsidRPr="00CC65D8" w:rsidRDefault="003D7F07" w:rsidP="00423682">
            <w:pPr>
              <w:spacing w:line="228" w:lineRule="auto"/>
              <w:jc w:val="both"/>
              <w:rPr>
                <w:rFonts w:ascii="Calibri" w:hAnsi="Calibri"/>
                <w:color w:val="000000"/>
              </w:rPr>
            </w:pPr>
            <w:r w:rsidRPr="00CC65D8">
              <w:rPr>
                <w:rFonts w:ascii="Calibri" w:hAnsi="Calibri"/>
                <w:color w:val="000000"/>
              </w:rPr>
              <w:t>директор         7-11-03</w:t>
            </w:r>
            <w:r>
              <w:rPr>
                <w:rFonts w:ascii="Calibri" w:hAnsi="Calibri"/>
                <w:color w:val="000000"/>
              </w:rPr>
              <w:t xml:space="preserve"> </w:t>
            </w:r>
          </w:p>
          <w:p w:rsidR="003D7F07" w:rsidRPr="00602C66" w:rsidRDefault="003D7F07" w:rsidP="00423682">
            <w:pPr>
              <w:ind w:left="-108"/>
              <w:jc w:val="both"/>
              <w:rPr>
                <w:color w:val="000000"/>
              </w:rPr>
            </w:pPr>
            <w:r w:rsidRPr="00CC65D8">
              <w:rPr>
                <w:rFonts w:ascii="Calibri" w:hAnsi="Calibri"/>
                <w:color w:val="000000"/>
              </w:rPr>
              <w:t xml:space="preserve">гл. бухгалтер </w:t>
            </w:r>
            <w:r>
              <w:rPr>
                <w:rFonts w:ascii="Calibri" w:hAnsi="Calibri"/>
                <w:color w:val="000000"/>
              </w:rPr>
              <w:t xml:space="preserve"> </w:t>
            </w:r>
            <w:r w:rsidRPr="00CC65D8">
              <w:rPr>
                <w:rFonts w:ascii="Calibri" w:hAnsi="Calibri"/>
                <w:color w:val="000000"/>
              </w:rPr>
              <w:t>7-</w:t>
            </w:r>
            <w:r>
              <w:rPr>
                <w:rFonts w:ascii="Calibri" w:hAnsi="Calibri"/>
                <w:color w:val="000000"/>
              </w:rPr>
              <w:t>1</w:t>
            </w:r>
            <w:r w:rsidRPr="00CC65D8">
              <w:rPr>
                <w:rFonts w:ascii="Calibri" w:hAnsi="Calibri"/>
                <w:color w:val="000000"/>
              </w:rPr>
              <w:t>4-10</w:t>
            </w:r>
          </w:p>
        </w:tc>
        <w:tc>
          <w:tcPr>
            <w:tcW w:w="5211" w:type="dxa"/>
            <w:gridSpan w:val="2"/>
          </w:tcPr>
          <w:p w:rsidR="003D7F07" w:rsidRPr="00602C66" w:rsidRDefault="003D7F07" w:rsidP="00423682">
            <w:pPr>
              <w:jc w:val="both"/>
              <w:rPr>
                <w:color w:val="000000"/>
              </w:rPr>
            </w:pPr>
          </w:p>
          <w:p w:rsidR="003D7F07" w:rsidRPr="00602C66" w:rsidRDefault="003D7F07" w:rsidP="00423682">
            <w:pPr>
              <w:jc w:val="both"/>
              <w:rPr>
                <w:color w:val="000000"/>
              </w:rPr>
            </w:pPr>
          </w:p>
          <w:p w:rsidR="003D7F07" w:rsidRPr="00602C66" w:rsidRDefault="003D7F07" w:rsidP="00423682">
            <w:pPr>
              <w:jc w:val="both"/>
              <w:rPr>
                <w:color w:val="000000"/>
              </w:rPr>
            </w:pPr>
            <w:r w:rsidRPr="00602C66">
              <w:rPr>
                <w:color w:val="000000"/>
              </w:rPr>
              <w:t>Юридический адрес:</w:t>
            </w:r>
          </w:p>
          <w:p w:rsidR="003D7F07" w:rsidRPr="00602C66" w:rsidRDefault="003D7F07" w:rsidP="00423682">
            <w:pPr>
              <w:jc w:val="both"/>
              <w:rPr>
                <w:color w:val="000000"/>
              </w:rPr>
            </w:pPr>
            <w:r>
              <w:rPr>
                <w:color w:val="000000"/>
              </w:rPr>
              <w:t>___________________________</w:t>
            </w:r>
            <w:r w:rsidRPr="00602C66">
              <w:rPr>
                <w:color w:val="000000"/>
              </w:rPr>
              <w:t xml:space="preserve">, </w:t>
            </w:r>
          </w:p>
          <w:p w:rsidR="003D7F07" w:rsidRPr="00602C66" w:rsidRDefault="003D7F07" w:rsidP="00423682">
            <w:pPr>
              <w:jc w:val="both"/>
              <w:rPr>
                <w:color w:val="000000"/>
              </w:rPr>
            </w:pPr>
            <w:r>
              <w:rPr>
                <w:color w:val="000000"/>
              </w:rPr>
              <w:t>________________________________________</w:t>
            </w:r>
          </w:p>
          <w:p w:rsidR="003D7F07" w:rsidRPr="00602C66" w:rsidRDefault="003D7F07" w:rsidP="00423682">
            <w:pPr>
              <w:jc w:val="both"/>
              <w:rPr>
                <w:color w:val="000000"/>
              </w:rPr>
            </w:pPr>
            <w:r w:rsidRPr="00602C66">
              <w:rPr>
                <w:color w:val="000000"/>
              </w:rPr>
              <w:t xml:space="preserve">ИНН/КПП </w:t>
            </w:r>
            <w:r>
              <w:rPr>
                <w:color w:val="000000"/>
              </w:rPr>
              <w:t>___________</w:t>
            </w:r>
            <w:r w:rsidRPr="00602C66">
              <w:rPr>
                <w:color w:val="000000"/>
              </w:rPr>
              <w:t>/</w:t>
            </w:r>
            <w:r>
              <w:rPr>
                <w:color w:val="000000"/>
              </w:rPr>
              <w:t>____________________</w:t>
            </w:r>
          </w:p>
          <w:p w:rsidR="003D7F07" w:rsidRPr="00602C66" w:rsidRDefault="003D7F07" w:rsidP="00423682">
            <w:pPr>
              <w:jc w:val="both"/>
              <w:rPr>
                <w:color w:val="000000"/>
              </w:rPr>
            </w:pPr>
            <w:r w:rsidRPr="00602C66">
              <w:rPr>
                <w:color w:val="000000"/>
              </w:rPr>
              <w:t xml:space="preserve">р/с </w:t>
            </w:r>
            <w:r>
              <w:rPr>
                <w:color w:val="000000"/>
              </w:rPr>
              <w:t>_____________________________</w:t>
            </w:r>
          </w:p>
          <w:p w:rsidR="003D7F07" w:rsidRPr="00602C66" w:rsidRDefault="003D7F07" w:rsidP="00423682">
            <w:pPr>
              <w:jc w:val="both"/>
              <w:rPr>
                <w:color w:val="000000"/>
              </w:rPr>
            </w:pPr>
            <w:r>
              <w:rPr>
                <w:color w:val="000000"/>
              </w:rPr>
              <w:t>_____________________________________</w:t>
            </w:r>
          </w:p>
          <w:p w:rsidR="003D7F07" w:rsidRPr="00602C66" w:rsidRDefault="003D7F07" w:rsidP="00423682">
            <w:pPr>
              <w:jc w:val="both"/>
              <w:rPr>
                <w:color w:val="000000"/>
              </w:rPr>
            </w:pPr>
            <w:r w:rsidRPr="00602C66">
              <w:rPr>
                <w:color w:val="000000"/>
              </w:rPr>
              <w:lastRenderedPageBreak/>
              <w:t xml:space="preserve">к/с </w:t>
            </w:r>
            <w:r>
              <w:rPr>
                <w:color w:val="000000"/>
              </w:rPr>
              <w:t>________________________________</w:t>
            </w:r>
          </w:p>
          <w:p w:rsidR="003D7F07" w:rsidRPr="00602C66" w:rsidRDefault="003D7F07" w:rsidP="00423682">
            <w:pPr>
              <w:jc w:val="both"/>
              <w:rPr>
                <w:color w:val="000000"/>
              </w:rPr>
            </w:pPr>
            <w:r w:rsidRPr="00602C66">
              <w:rPr>
                <w:color w:val="000000"/>
              </w:rPr>
              <w:t xml:space="preserve">БИК </w:t>
            </w:r>
            <w:r>
              <w:rPr>
                <w:color w:val="000000"/>
              </w:rPr>
              <w:t>___________________</w:t>
            </w:r>
            <w:r w:rsidRPr="00602C66">
              <w:rPr>
                <w:color w:val="000000"/>
              </w:rPr>
              <w:t xml:space="preserve">, </w:t>
            </w:r>
          </w:p>
          <w:p w:rsidR="003D7F07" w:rsidRPr="00602C66" w:rsidRDefault="003D7F07" w:rsidP="00423682">
            <w:pPr>
              <w:jc w:val="both"/>
              <w:rPr>
                <w:color w:val="000000"/>
              </w:rPr>
            </w:pPr>
            <w:r w:rsidRPr="00602C66">
              <w:rPr>
                <w:color w:val="000000"/>
              </w:rPr>
              <w:t xml:space="preserve">ОГРН </w:t>
            </w:r>
            <w:r>
              <w:rPr>
                <w:color w:val="000000"/>
              </w:rPr>
              <w:t>__________________</w:t>
            </w:r>
          </w:p>
          <w:p w:rsidR="003D7F07" w:rsidRPr="00602C66" w:rsidRDefault="003D7F07" w:rsidP="00423682">
            <w:pPr>
              <w:jc w:val="both"/>
              <w:rPr>
                <w:color w:val="000000"/>
              </w:rPr>
            </w:pPr>
            <w:r w:rsidRPr="00602C66">
              <w:rPr>
                <w:color w:val="000000"/>
              </w:rPr>
              <w:t xml:space="preserve"> ОКПО </w:t>
            </w:r>
            <w:r>
              <w:rPr>
                <w:color w:val="000000"/>
              </w:rPr>
              <w:t>__________</w:t>
            </w:r>
            <w:r w:rsidRPr="00602C66">
              <w:rPr>
                <w:color w:val="000000"/>
              </w:rPr>
              <w:t xml:space="preserve">, КОД ОКВЭД </w:t>
            </w:r>
            <w:r>
              <w:rPr>
                <w:color w:val="000000"/>
              </w:rPr>
              <w:t>______</w:t>
            </w:r>
          </w:p>
          <w:p w:rsidR="003D7F07" w:rsidRPr="00602C66" w:rsidRDefault="003D7F07" w:rsidP="00423682">
            <w:pPr>
              <w:jc w:val="both"/>
              <w:rPr>
                <w:color w:val="000000"/>
              </w:rPr>
            </w:pPr>
          </w:p>
          <w:p w:rsidR="003D7F07" w:rsidRPr="00602C66" w:rsidRDefault="003D7F07" w:rsidP="00423682">
            <w:pPr>
              <w:jc w:val="both"/>
            </w:pPr>
          </w:p>
        </w:tc>
      </w:tr>
    </w:tbl>
    <w:p w:rsidR="003D7F07" w:rsidRPr="00602C66" w:rsidRDefault="003D7F07" w:rsidP="003D7F07"/>
    <w:p w:rsidR="003D7F07" w:rsidRPr="00602C66" w:rsidRDefault="003D7F07" w:rsidP="003D7F07"/>
    <w:tbl>
      <w:tblPr>
        <w:tblW w:w="0" w:type="auto"/>
        <w:tblInd w:w="-176" w:type="dxa"/>
        <w:tblLook w:val="01E0" w:firstRow="1" w:lastRow="1" w:firstColumn="1" w:lastColumn="1" w:noHBand="0" w:noVBand="0"/>
      </w:tblPr>
      <w:tblGrid>
        <w:gridCol w:w="4751"/>
        <w:gridCol w:w="4780"/>
      </w:tblGrid>
      <w:tr w:rsidR="003D7F07" w:rsidRPr="00602C66" w:rsidTr="00423682">
        <w:tc>
          <w:tcPr>
            <w:tcW w:w="5210" w:type="dxa"/>
            <w:hideMark/>
          </w:tcPr>
          <w:p w:rsidR="003D7F07" w:rsidRPr="00602C66" w:rsidRDefault="003D7F07" w:rsidP="00423682">
            <w:pPr>
              <w:ind w:left="-108"/>
            </w:pPr>
            <w:r w:rsidRPr="00602C66">
              <w:t xml:space="preserve">Директор филиала «Шатурская ГРЭС» </w:t>
            </w:r>
          </w:p>
          <w:p w:rsidR="003D7F07" w:rsidRPr="00602C66" w:rsidRDefault="003D7F07" w:rsidP="00423682">
            <w:pPr>
              <w:ind w:left="-108"/>
            </w:pPr>
            <w:r w:rsidRPr="00602C66">
              <w:t>ПАО «Юнипро»</w:t>
            </w:r>
          </w:p>
        </w:tc>
        <w:tc>
          <w:tcPr>
            <w:tcW w:w="5211" w:type="dxa"/>
            <w:hideMark/>
          </w:tcPr>
          <w:p w:rsidR="003D7F07" w:rsidRPr="00602C66" w:rsidRDefault="003D7F07" w:rsidP="00423682">
            <w:r w:rsidRPr="00602C66">
              <w:t xml:space="preserve">Генеральный директор АО МК «ШАТУРА» </w:t>
            </w:r>
          </w:p>
        </w:tc>
      </w:tr>
    </w:tbl>
    <w:p w:rsidR="003D7F07" w:rsidRPr="00602C66" w:rsidRDefault="003D7F07" w:rsidP="003D7F07"/>
    <w:p w:rsidR="003D7F07" w:rsidRPr="00602C66" w:rsidRDefault="003D7F07" w:rsidP="003D7F07"/>
    <w:p w:rsidR="003D7F07" w:rsidRPr="00602C66" w:rsidRDefault="003D7F07" w:rsidP="003D7F07">
      <w:r w:rsidRPr="00602C66">
        <w:t>_____________________/Бакурин С.Ф./</w:t>
      </w:r>
      <w:r w:rsidRPr="00602C66">
        <w:tab/>
      </w:r>
      <w:r w:rsidRPr="00602C66">
        <w:tab/>
        <w:t xml:space="preserve">       __________________/</w:t>
      </w:r>
      <w:r>
        <w:t>________________</w:t>
      </w:r>
      <w:r w:rsidRPr="00602C66">
        <w:t>/</w:t>
      </w:r>
    </w:p>
    <w:p w:rsidR="003D7F07" w:rsidRPr="00602C66" w:rsidRDefault="003D7F07" w:rsidP="003D7F07">
      <w:pPr>
        <w:keepNext/>
        <w:tabs>
          <w:tab w:val="left" w:pos="708"/>
        </w:tabs>
        <w:jc w:val="center"/>
        <w:outlineLvl w:val="0"/>
      </w:pPr>
    </w:p>
    <w:p w:rsidR="003D7F07" w:rsidRDefault="003D7F07" w:rsidP="003D7F07">
      <w:pPr>
        <w:spacing w:line="228" w:lineRule="auto"/>
        <w:rPr>
          <w:rFonts w:ascii="Calibri" w:hAnsi="Calibri"/>
        </w:rPr>
      </w:pPr>
    </w:p>
    <w:p w:rsidR="003D7F07" w:rsidRPr="00DD2D33" w:rsidRDefault="003D7F07" w:rsidP="003D7F07">
      <w:pPr>
        <w:spacing w:line="228" w:lineRule="auto"/>
        <w:jc w:val="right"/>
        <w:rPr>
          <w:rFonts w:ascii="Calibri" w:hAnsi="Calibri"/>
          <w:b/>
          <w:u w:val="single"/>
        </w:rPr>
      </w:pPr>
      <w:r w:rsidRPr="00DD2D33">
        <w:rPr>
          <w:rFonts w:ascii="Calibri" w:hAnsi="Calibri"/>
          <w:b/>
          <w:u w:val="single"/>
        </w:rPr>
        <w:t xml:space="preserve">Для юридических лиц </w:t>
      </w:r>
    </w:p>
    <w:p w:rsidR="003D7F07" w:rsidRPr="00DD2D33" w:rsidRDefault="003D7F07" w:rsidP="003D7F07">
      <w:pPr>
        <w:spacing w:line="228" w:lineRule="auto"/>
        <w:jc w:val="right"/>
        <w:rPr>
          <w:rFonts w:ascii="Calibri" w:hAnsi="Calibri"/>
          <w:b/>
          <w:u w:val="single"/>
        </w:rPr>
      </w:pPr>
    </w:p>
    <w:p w:rsidR="003D7F07" w:rsidRPr="004678B3" w:rsidRDefault="003D7F07" w:rsidP="003D7F07">
      <w:pPr>
        <w:spacing w:line="228" w:lineRule="auto"/>
        <w:jc w:val="center"/>
        <w:rPr>
          <w:rFonts w:ascii="Calibri" w:hAnsi="Calibri"/>
          <w:b/>
          <w:sz w:val="28"/>
          <w:szCs w:val="28"/>
        </w:rPr>
      </w:pPr>
      <w:r w:rsidRPr="004678B3">
        <w:rPr>
          <w:rFonts w:ascii="Calibri" w:hAnsi="Calibri"/>
          <w:b/>
          <w:sz w:val="28"/>
          <w:szCs w:val="28"/>
        </w:rPr>
        <w:t>Договор № 5893</w:t>
      </w:r>
    </w:p>
    <w:p w:rsidR="003D7F07" w:rsidRDefault="003D7F07" w:rsidP="003D7F07">
      <w:pPr>
        <w:spacing w:line="228" w:lineRule="auto"/>
        <w:jc w:val="center"/>
        <w:rPr>
          <w:rFonts w:ascii="Calibri" w:hAnsi="Calibri"/>
          <w:b/>
          <w:sz w:val="28"/>
          <w:szCs w:val="28"/>
        </w:rPr>
      </w:pPr>
      <w:r w:rsidRPr="004678B3">
        <w:rPr>
          <w:rFonts w:ascii="Calibri" w:hAnsi="Calibri"/>
          <w:b/>
          <w:sz w:val="28"/>
          <w:szCs w:val="28"/>
        </w:rPr>
        <w:t>на поставку тепловой энергии в горячей воде</w:t>
      </w:r>
    </w:p>
    <w:p w:rsidR="003D7F07" w:rsidRPr="004678B3" w:rsidRDefault="003D7F07" w:rsidP="003D7F07">
      <w:pPr>
        <w:spacing w:line="228" w:lineRule="auto"/>
        <w:jc w:val="center"/>
        <w:rPr>
          <w:rFonts w:ascii="Calibri" w:hAnsi="Calibri"/>
          <w:b/>
          <w:sz w:val="28"/>
          <w:szCs w:val="28"/>
        </w:rPr>
      </w:pPr>
    </w:p>
    <w:p w:rsidR="003D7F07" w:rsidRDefault="003D7F07" w:rsidP="003D7F07">
      <w:pPr>
        <w:spacing w:line="228" w:lineRule="auto"/>
        <w:jc w:val="both"/>
        <w:rPr>
          <w:rFonts w:ascii="Calibri" w:hAnsi="Calibri"/>
          <w:i/>
        </w:rPr>
      </w:pPr>
      <w:r w:rsidRPr="004678B3">
        <w:rPr>
          <w:rFonts w:ascii="Calibri" w:hAnsi="Calibri"/>
          <w:i/>
        </w:rPr>
        <w:t>г. Шатура</w:t>
      </w:r>
      <w:r w:rsidRPr="004678B3">
        <w:rPr>
          <w:rFonts w:ascii="Calibri" w:hAnsi="Calibri"/>
          <w:i/>
        </w:rPr>
        <w:tab/>
      </w:r>
      <w:r w:rsidRPr="004678B3">
        <w:rPr>
          <w:rFonts w:ascii="Calibri" w:hAnsi="Calibri"/>
          <w:i/>
        </w:rPr>
        <w:tab/>
      </w:r>
      <w:r w:rsidRPr="004678B3">
        <w:rPr>
          <w:rFonts w:ascii="Calibri" w:hAnsi="Calibri"/>
          <w:i/>
        </w:rPr>
        <w:tab/>
      </w:r>
      <w:r w:rsidRPr="004678B3">
        <w:rPr>
          <w:rFonts w:ascii="Calibri" w:hAnsi="Calibri"/>
          <w:i/>
        </w:rPr>
        <w:tab/>
      </w:r>
      <w:r w:rsidRPr="004678B3">
        <w:rPr>
          <w:rFonts w:ascii="Calibri" w:hAnsi="Calibri"/>
          <w:i/>
        </w:rPr>
        <w:tab/>
      </w:r>
      <w:r w:rsidRPr="004678B3">
        <w:rPr>
          <w:rFonts w:ascii="Calibri" w:hAnsi="Calibri"/>
          <w:i/>
        </w:rPr>
        <w:tab/>
      </w:r>
      <w:r w:rsidRPr="004678B3">
        <w:rPr>
          <w:rFonts w:ascii="Calibri" w:hAnsi="Calibri"/>
          <w:i/>
        </w:rPr>
        <w:tab/>
      </w:r>
      <w:r w:rsidRPr="004678B3">
        <w:rPr>
          <w:rFonts w:ascii="Calibri" w:hAnsi="Calibri"/>
          <w:i/>
        </w:rPr>
        <w:tab/>
      </w:r>
      <w:r w:rsidRPr="004678B3">
        <w:rPr>
          <w:rFonts w:ascii="Calibri" w:hAnsi="Calibri"/>
          <w:i/>
        </w:rPr>
        <w:tab/>
        <w:t xml:space="preserve">               _______________</w:t>
      </w:r>
    </w:p>
    <w:p w:rsidR="003D7F07" w:rsidRPr="004678B3" w:rsidRDefault="003D7F07" w:rsidP="003D7F07">
      <w:pPr>
        <w:spacing w:line="228" w:lineRule="auto"/>
        <w:jc w:val="both"/>
        <w:rPr>
          <w:rFonts w:ascii="Calibri" w:hAnsi="Calibri"/>
          <w:i/>
        </w:rPr>
      </w:pPr>
    </w:p>
    <w:p w:rsidR="003D7F07" w:rsidRPr="004678B3" w:rsidRDefault="003D7F07" w:rsidP="003D7F07">
      <w:pPr>
        <w:spacing w:line="228" w:lineRule="auto"/>
        <w:ind w:firstLine="360"/>
        <w:jc w:val="both"/>
        <w:rPr>
          <w:rFonts w:ascii="Calibri" w:hAnsi="Calibri"/>
        </w:rPr>
      </w:pPr>
      <w:r w:rsidRPr="004678B3">
        <w:rPr>
          <w:rFonts w:ascii="Calibri" w:hAnsi="Calibri"/>
          <w:b/>
        </w:rPr>
        <w:t xml:space="preserve">Публичное акционерное общество «Юнипро», </w:t>
      </w:r>
      <w:r w:rsidRPr="004678B3">
        <w:rPr>
          <w:rFonts w:ascii="Calibri" w:hAnsi="Calibri"/>
        </w:rPr>
        <w:t>именуемое далее Энергоснабжающая организация, в лице директора филиала «Шатурская ГРЭС» ПАО «Юнипро» Бакурина Сергея Федоровича</w:t>
      </w:r>
      <w:r w:rsidRPr="004678B3">
        <w:rPr>
          <w:rFonts w:ascii="Calibri" w:hAnsi="Calibri"/>
          <w:b/>
        </w:rPr>
        <w:t>,</w:t>
      </w:r>
      <w:r w:rsidRPr="004678B3">
        <w:rPr>
          <w:rFonts w:ascii="Calibri" w:hAnsi="Calibri"/>
        </w:rPr>
        <w:t xml:space="preserve"> действующего на основании доверенности № 276 от 23.06.2016г., с одной стороны, и </w:t>
      </w:r>
    </w:p>
    <w:p w:rsidR="003D7F07" w:rsidRPr="004678B3" w:rsidRDefault="003D7F07" w:rsidP="003D7F07">
      <w:pPr>
        <w:spacing w:line="228" w:lineRule="auto"/>
        <w:ind w:firstLine="360"/>
        <w:jc w:val="both"/>
        <w:rPr>
          <w:rFonts w:ascii="Calibri" w:hAnsi="Calibri"/>
        </w:rPr>
      </w:pPr>
      <w:r w:rsidRPr="004678B3">
        <w:rPr>
          <w:rFonts w:ascii="Calibri" w:hAnsi="Calibri"/>
        </w:rPr>
        <w:t xml:space="preserve">Общество с ограниченной ответственностью «БИЗНЕС ГРУПП», именуемое в дальнейшем Абонент, в лице Генерального директора ООО «БИЗНЕС ГРУПП» </w:t>
      </w:r>
      <w:r>
        <w:rPr>
          <w:rFonts w:ascii="Calibri" w:hAnsi="Calibri"/>
        </w:rPr>
        <w:t>________________</w:t>
      </w:r>
      <w:r w:rsidRPr="004678B3">
        <w:rPr>
          <w:rFonts w:ascii="Calibri" w:hAnsi="Calibri"/>
        </w:rPr>
        <w:t xml:space="preserve">, действующей на основании Устава и Приказа № </w:t>
      </w:r>
      <w:r>
        <w:rPr>
          <w:rFonts w:ascii="Calibri" w:hAnsi="Calibri"/>
        </w:rPr>
        <w:t>_________________</w:t>
      </w:r>
      <w:r w:rsidRPr="004678B3">
        <w:rPr>
          <w:rFonts w:ascii="Calibri" w:hAnsi="Calibri"/>
        </w:rPr>
        <w:t>., с другой стороны, вместе по тексту договора именуемые Стороны</w:t>
      </w:r>
      <w:r w:rsidRPr="004678B3">
        <w:rPr>
          <w:rFonts w:ascii="Calibri" w:hAnsi="Calibri"/>
          <w:b/>
        </w:rPr>
        <w:t>,</w:t>
      </w:r>
      <w:r w:rsidRPr="004678B3">
        <w:rPr>
          <w:rFonts w:ascii="Calibri" w:hAnsi="Calibri"/>
        </w:rPr>
        <w:t xml:space="preserve"> заключили настоящий договор о нижеследующем:</w:t>
      </w:r>
    </w:p>
    <w:p w:rsidR="003D7F07" w:rsidRPr="004678B3" w:rsidRDefault="003D7F07" w:rsidP="003D7F07">
      <w:pPr>
        <w:spacing w:line="228" w:lineRule="auto"/>
        <w:ind w:firstLine="360"/>
        <w:jc w:val="both"/>
        <w:rPr>
          <w:rFonts w:ascii="Calibri" w:hAnsi="Calibri"/>
          <w:sz w:val="8"/>
          <w:szCs w:val="8"/>
        </w:rPr>
      </w:pPr>
    </w:p>
    <w:p w:rsidR="003D7F07" w:rsidRPr="003D7F07" w:rsidRDefault="003D7F07" w:rsidP="003D7F07">
      <w:pPr>
        <w:pStyle w:val="a3"/>
        <w:numPr>
          <w:ilvl w:val="0"/>
          <w:numId w:val="17"/>
        </w:numPr>
        <w:spacing w:after="0" w:line="228" w:lineRule="auto"/>
        <w:jc w:val="center"/>
        <w:rPr>
          <w:rFonts w:ascii="Calibri" w:hAnsi="Calibri"/>
          <w:b/>
        </w:rPr>
      </w:pPr>
      <w:r w:rsidRPr="003D7F07">
        <w:rPr>
          <w:rFonts w:ascii="Calibri" w:hAnsi="Calibri"/>
          <w:b/>
        </w:rPr>
        <w:t>Предмет договора</w:t>
      </w:r>
    </w:p>
    <w:p w:rsidR="003D7F07" w:rsidRPr="004678B3" w:rsidRDefault="003D7F07" w:rsidP="003D7F07">
      <w:pPr>
        <w:spacing w:line="228" w:lineRule="auto"/>
        <w:ind w:left="720"/>
        <w:rPr>
          <w:rFonts w:ascii="Calibri" w:hAnsi="Calibri"/>
          <w:b/>
          <w:sz w:val="8"/>
          <w:szCs w:val="8"/>
        </w:rPr>
      </w:pPr>
    </w:p>
    <w:p w:rsidR="003D7F07" w:rsidRPr="004678B3" w:rsidRDefault="003D7F07" w:rsidP="003D7F07">
      <w:pPr>
        <w:spacing w:line="228" w:lineRule="auto"/>
        <w:ind w:firstLine="360"/>
        <w:jc w:val="both"/>
        <w:rPr>
          <w:rFonts w:ascii="Calibri" w:hAnsi="Calibri"/>
        </w:rPr>
      </w:pPr>
      <w:r w:rsidRPr="004678B3">
        <w:rPr>
          <w:rFonts w:ascii="Calibri" w:hAnsi="Calibri"/>
        </w:rPr>
        <w:lastRenderedPageBreak/>
        <w:t>1.1. Энергоснабжающая организация обязуется подавать Абоненту через присоединенную сеть тепловую энергию в горячей воде на здание магазина по адресу: г. Шатура, мкр. Керва, ул. Первомайская, д. 19  (т/п инв. № 5307) объемом 2746 м</w:t>
      </w:r>
      <w:r w:rsidRPr="004678B3">
        <w:rPr>
          <w:rFonts w:ascii="Calibri" w:hAnsi="Calibri"/>
          <w:vertAlign w:val="superscript"/>
        </w:rPr>
        <w:t>3</w:t>
      </w:r>
      <w:r w:rsidRPr="004678B3">
        <w:rPr>
          <w:rFonts w:ascii="Calibri" w:hAnsi="Calibri"/>
        </w:rPr>
        <w:t>, а Абонент обязуется оплачивать переданную энергию, а также соблюдать режим её потребления в объеме, сроки и на условиях, предусмотренных настоящим договором.</w:t>
      </w:r>
    </w:p>
    <w:p w:rsidR="003D7F07" w:rsidRDefault="003D7F07" w:rsidP="003D7F07">
      <w:pPr>
        <w:spacing w:line="228" w:lineRule="auto"/>
        <w:ind w:firstLine="360"/>
        <w:jc w:val="both"/>
        <w:rPr>
          <w:rFonts w:ascii="Calibri" w:hAnsi="Calibri"/>
        </w:rPr>
      </w:pPr>
      <w:r w:rsidRPr="004678B3">
        <w:rPr>
          <w:rFonts w:ascii="Calibri" w:hAnsi="Calibri"/>
        </w:rPr>
        <w:t>Согласованный сторонами перечень объектов Абонента, а также его субабонентов, на которые подается тепловая энергия в горячей воде, указан в Приложении №2, являющемся неотъемлемой частью настоящего договора.</w:t>
      </w:r>
    </w:p>
    <w:p w:rsidR="003D7F07" w:rsidRPr="004678B3" w:rsidRDefault="003D7F07" w:rsidP="003D7F07">
      <w:pPr>
        <w:spacing w:line="228" w:lineRule="auto"/>
        <w:ind w:firstLine="360"/>
        <w:jc w:val="both"/>
        <w:rPr>
          <w:rFonts w:ascii="Calibri" w:hAnsi="Calibri"/>
          <w:sz w:val="8"/>
          <w:szCs w:val="8"/>
        </w:rPr>
      </w:pPr>
    </w:p>
    <w:p w:rsidR="003D7F07" w:rsidRDefault="003D7F07" w:rsidP="003D7F07">
      <w:pPr>
        <w:numPr>
          <w:ilvl w:val="0"/>
          <w:numId w:val="17"/>
        </w:numPr>
        <w:spacing w:after="0" w:line="228" w:lineRule="auto"/>
        <w:ind w:left="0" w:firstLine="360"/>
        <w:jc w:val="center"/>
        <w:rPr>
          <w:rFonts w:ascii="Calibri" w:hAnsi="Calibri"/>
          <w:b/>
        </w:rPr>
      </w:pPr>
      <w:r w:rsidRPr="004678B3">
        <w:rPr>
          <w:rFonts w:ascii="Calibri" w:hAnsi="Calibri"/>
          <w:b/>
        </w:rPr>
        <w:t>Количество и учёт тепловой энергии</w:t>
      </w:r>
    </w:p>
    <w:p w:rsidR="003D7F07" w:rsidRPr="004678B3" w:rsidRDefault="003D7F07" w:rsidP="003D7F07">
      <w:pPr>
        <w:spacing w:line="228" w:lineRule="auto"/>
        <w:rPr>
          <w:rFonts w:ascii="Calibri" w:hAnsi="Calibri"/>
          <w:b/>
          <w:sz w:val="8"/>
          <w:szCs w:val="8"/>
        </w:rPr>
      </w:pPr>
    </w:p>
    <w:p w:rsidR="003D7F07" w:rsidRPr="004678B3" w:rsidRDefault="003D7F07" w:rsidP="003D7F07">
      <w:pPr>
        <w:pStyle w:val="3"/>
        <w:spacing w:line="228" w:lineRule="auto"/>
        <w:ind w:left="-142" w:firstLine="426"/>
        <w:rPr>
          <w:rFonts w:ascii="Calibri" w:hAnsi="Calibri"/>
          <w:szCs w:val="24"/>
        </w:rPr>
      </w:pPr>
      <w:r w:rsidRPr="004678B3">
        <w:rPr>
          <w:rFonts w:ascii="Calibri" w:hAnsi="Calibri"/>
          <w:szCs w:val="24"/>
        </w:rPr>
        <w:t>2.1. Максимальная тепловая нагрузка, подключенных систем теплопотребления Абонента составляет 0,05001 Гкал/час., 36,488 Гкал/мес.,256,9 Гкал/год(отопление)при t=–26</w:t>
      </w:r>
      <w:r w:rsidRPr="004678B3">
        <w:rPr>
          <w:rFonts w:ascii="Calibri" w:hAnsi="Calibri"/>
          <w:szCs w:val="24"/>
        </w:rPr>
        <w:sym w:font="Symbol" w:char="F0B0"/>
      </w:r>
      <w:r w:rsidRPr="004678B3">
        <w:rPr>
          <w:rFonts w:ascii="Calibri" w:hAnsi="Calibri"/>
          <w:szCs w:val="24"/>
        </w:rPr>
        <w:t>С, в том числе:</w:t>
      </w:r>
    </w:p>
    <w:p w:rsidR="003D7F07" w:rsidRPr="004678B3" w:rsidRDefault="003D7F07" w:rsidP="003D7F07">
      <w:pPr>
        <w:pStyle w:val="3"/>
        <w:spacing w:line="228" w:lineRule="auto"/>
        <w:ind w:firstLine="426"/>
        <w:rPr>
          <w:rFonts w:ascii="Calibri" w:hAnsi="Calibr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2287"/>
        <w:gridCol w:w="2291"/>
      </w:tblGrid>
      <w:tr w:rsidR="003D7F07" w:rsidRPr="004678B3" w:rsidTr="00423682">
        <w:trPr>
          <w:trHeight w:val="319"/>
          <w:jc w:val="center"/>
        </w:trPr>
        <w:tc>
          <w:tcPr>
            <w:tcW w:w="5166" w:type="dxa"/>
          </w:tcPr>
          <w:p w:rsidR="003D7F07" w:rsidRPr="004678B3" w:rsidRDefault="003D7F07" w:rsidP="00423682">
            <w:pPr>
              <w:spacing w:line="228" w:lineRule="auto"/>
              <w:jc w:val="center"/>
              <w:rPr>
                <w:rFonts w:ascii="Calibri" w:hAnsi="Calibri"/>
                <w:b/>
              </w:rPr>
            </w:pPr>
            <w:r w:rsidRPr="004678B3">
              <w:rPr>
                <w:rFonts w:ascii="Calibri" w:hAnsi="Calibri"/>
                <w:b/>
              </w:rPr>
              <w:t>теплопотребление</w:t>
            </w:r>
          </w:p>
        </w:tc>
        <w:tc>
          <w:tcPr>
            <w:tcW w:w="2466" w:type="dxa"/>
          </w:tcPr>
          <w:p w:rsidR="003D7F07" w:rsidRPr="004678B3" w:rsidRDefault="003D7F07" w:rsidP="00423682">
            <w:pPr>
              <w:spacing w:line="228" w:lineRule="auto"/>
              <w:jc w:val="center"/>
              <w:rPr>
                <w:rFonts w:ascii="Calibri" w:hAnsi="Calibri"/>
                <w:b/>
              </w:rPr>
            </w:pPr>
            <w:r w:rsidRPr="004678B3">
              <w:rPr>
                <w:rFonts w:ascii="Calibri" w:hAnsi="Calibri"/>
                <w:b/>
              </w:rPr>
              <w:t>Гкал/час</w:t>
            </w:r>
          </w:p>
        </w:tc>
        <w:tc>
          <w:tcPr>
            <w:tcW w:w="2466" w:type="dxa"/>
          </w:tcPr>
          <w:p w:rsidR="003D7F07" w:rsidRPr="004678B3" w:rsidRDefault="003D7F07" w:rsidP="00423682">
            <w:pPr>
              <w:spacing w:line="228" w:lineRule="auto"/>
              <w:jc w:val="center"/>
              <w:rPr>
                <w:rFonts w:ascii="Calibri" w:hAnsi="Calibri"/>
                <w:b/>
              </w:rPr>
            </w:pPr>
            <w:r w:rsidRPr="004678B3">
              <w:rPr>
                <w:rFonts w:ascii="Calibri" w:hAnsi="Calibri"/>
                <w:b/>
              </w:rPr>
              <w:t>Тонн/час</w:t>
            </w:r>
          </w:p>
        </w:tc>
      </w:tr>
      <w:tr w:rsidR="003D7F07" w:rsidRPr="004678B3" w:rsidTr="00423682">
        <w:trPr>
          <w:jc w:val="center"/>
        </w:trPr>
        <w:tc>
          <w:tcPr>
            <w:tcW w:w="5166" w:type="dxa"/>
          </w:tcPr>
          <w:p w:rsidR="003D7F07" w:rsidRPr="004678B3" w:rsidRDefault="003D7F07" w:rsidP="00423682">
            <w:pPr>
              <w:spacing w:line="228" w:lineRule="auto"/>
              <w:jc w:val="both"/>
              <w:rPr>
                <w:rFonts w:ascii="Calibri" w:hAnsi="Calibri"/>
              </w:rPr>
            </w:pPr>
            <w:r w:rsidRPr="004678B3">
              <w:rPr>
                <w:rFonts w:ascii="Calibri" w:hAnsi="Calibri"/>
              </w:rPr>
              <w:t>на горячее водоснабжение</w:t>
            </w:r>
          </w:p>
        </w:tc>
        <w:tc>
          <w:tcPr>
            <w:tcW w:w="2466" w:type="dxa"/>
          </w:tcPr>
          <w:p w:rsidR="003D7F07" w:rsidRPr="004678B3" w:rsidRDefault="003D7F07" w:rsidP="00423682">
            <w:pPr>
              <w:spacing w:line="228" w:lineRule="auto"/>
              <w:jc w:val="center"/>
              <w:rPr>
                <w:rFonts w:ascii="Calibri" w:hAnsi="Calibri"/>
              </w:rPr>
            </w:pPr>
          </w:p>
        </w:tc>
        <w:tc>
          <w:tcPr>
            <w:tcW w:w="2466" w:type="dxa"/>
          </w:tcPr>
          <w:p w:rsidR="003D7F07" w:rsidRPr="004678B3" w:rsidRDefault="003D7F07" w:rsidP="00423682">
            <w:pPr>
              <w:spacing w:line="228" w:lineRule="auto"/>
              <w:jc w:val="center"/>
              <w:rPr>
                <w:rFonts w:ascii="Calibri" w:hAnsi="Calibri"/>
              </w:rPr>
            </w:pPr>
          </w:p>
        </w:tc>
      </w:tr>
      <w:tr w:rsidR="003D7F07" w:rsidRPr="004678B3" w:rsidTr="00423682">
        <w:trPr>
          <w:jc w:val="center"/>
        </w:trPr>
        <w:tc>
          <w:tcPr>
            <w:tcW w:w="5166" w:type="dxa"/>
          </w:tcPr>
          <w:p w:rsidR="003D7F07" w:rsidRPr="004678B3" w:rsidRDefault="003D7F07" w:rsidP="00423682">
            <w:pPr>
              <w:spacing w:line="228" w:lineRule="auto"/>
              <w:jc w:val="both"/>
              <w:rPr>
                <w:rFonts w:ascii="Calibri" w:hAnsi="Calibri"/>
              </w:rPr>
            </w:pPr>
            <w:r w:rsidRPr="004678B3">
              <w:rPr>
                <w:rFonts w:ascii="Calibri" w:hAnsi="Calibri"/>
              </w:rPr>
              <w:t>на отопление</w:t>
            </w:r>
          </w:p>
        </w:tc>
        <w:tc>
          <w:tcPr>
            <w:tcW w:w="2466" w:type="dxa"/>
          </w:tcPr>
          <w:p w:rsidR="003D7F07" w:rsidRPr="004678B3" w:rsidRDefault="003D7F07" w:rsidP="00423682">
            <w:pPr>
              <w:spacing w:line="228" w:lineRule="auto"/>
              <w:jc w:val="center"/>
              <w:rPr>
                <w:rFonts w:ascii="Calibri" w:hAnsi="Calibri"/>
              </w:rPr>
            </w:pPr>
            <w:r w:rsidRPr="004678B3">
              <w:rPr>
                <w:rFonts w:ascii="Calibri" w:hAnsi="Calibri"/>
              </w:rPr>
              <w:t>0,04903</w:t>
            </w:r>
          </w:p>
        </w:tc>
        <w:tc>
          <w:tcPr>
            <w:tcW w:w="2466" w:type="dxa"/>
          </w:tcPr>
          <w:p w:rsidR="003D7F07" w:rsidRPr="004678B3" w:rsidRDefault="003D7F07" w:rsidP="00423682">
            <w:pPr>
              <w:spacing w:line="228" w:lineRule="auto"/>
              <w:jc w:val="center"/>
              <w:rPr>
                <w:rFonts w:ascii="Calibri" w:hAnsi="Calibri"/>
              </w:rPr>
            </w:pPr>
          </w:p>
        </w:tc>
      </w:tr>
      <w:tr w:rsidR="003D7F07" w:rsidRPr="004678B3" w:rsidTr="00423682">
        <w:trPr>
          <w:jc w:val="center"/>
        </w:trPr>
        <w:tc>
          <w:tcPr>
            <w:tcW w:w="5166" w:type="dxa"/>
          </w:tcPr>
          <w:p w:rsidR="003D7F07" w:rsidRPr="004678B3" w:rsidRDefault="003D7F07" w:rsidP="00423682">
            <w:pPr>
              <w:spacing w:line="228" w:lineRule="auto"/>
              <w:jc w:val="both"/>
              <w:rPr>
                <w:rFonts w:ascii="Calibri" w:hAnsi="Calibri"/>
              </w:rPr>
            </w:pPr>
            <w:r w:rsidRPr="004678B3">
              <w:rPr>
                <w:rFonts w:ascii="Calibri" w:hAnsi="Calibri"/>
              </w:rPr>
              <w:t>на вентиляцию</w:t>
            </w:r>
          </w:p>
        </w:tc>
        <w:tc>
          <w:tcPr>
            <w:tcW w:w="2466" w:type="dxa"/>
          </w:tcPr>
          <w:p w:rsidR="003D7F07" w:rsidRPr="004678B3" w:rsidRDefault="003D7F07" w:rsidP="00423682">
            <w:pPr>
              <w:spacing w:line="228" w:lineRule="auto"/>
              <w:jc w:val="center"/>
              <w:rPr>
                <w:rFonts w:ascii="Calibri" w:hAnsi="Calibri"/>
              </w:rPr>
            </w:pPr>
            <w:r w:rsidRPr="004678B3">
              <w:rPr>
                <w:rFonts w:ascii="Calibri" w:hAnsi="Calibri"/>
              </w:rPr>
              <w:t>-</w:t>
            </w:r>
          </w:p>
        </w:tc>
        <w:tc>
          <w:tcPr>
            <w:tcW w:w="2466" w:type="dxa"/>
          </w:tcPr>
          <w:p w:rsidR="003D7F07" w:rsidRPr="004678B3" w:rsidRDefault="003D7F07" w:rsidP="00423682">
            <w:pPr>
              <w:spacing w:line="228" w:lineRule="auto"/>
              <w:jc w:val="center"/>
              <w:rPr>
                <w:rFonts w:ascii="Calibri" w:hAnsi="Calibri"/>
              </w:rPr>
            </w:pPr>
          </w:p>
        </w:tc>
      </w:tr>
      <w:tr w:rsidR="003D7F07" w:rsidRPr="004678B3" w:rsidTr="00423682">
        <w:trPr>
          <w:jc w:val="center"/>
        </w:trPr>
        <w:tc>
          <w:tcPr>
            <w:tcW w:w="5166" w:type="dxa"/>
            <w:tcBorders>
              <w:bottom w:val="single" w:sz="4" w:space="0" w:color="auto"/>
            </w:tcBorders>
          </w:tcPr>
          <w:p w:rsidR="003D7F07" w:rsidRPr="004678B3" w:rsidRDefault="003D7F07" w:rsidP="00423682">
            <w:pPr>
              <w:spacing w:line="228" w:lineRule="auto"/>
              <w:jc w:val="both"/>
              <w:rPr>
                <w:rFonts w:ascii="Calibri" w:hAnsi="Calibri"/>
              </w:rPr>
            </w:pPr>
            <w:r w:rsidRPr="004678B3">
              <w:rPr>
                <w:rFonts w:ascii="Calibri" w:hAnsi="Calibri"/>
              </w:rPr>
              <w:t>тепловые потери</w:t>
            </w:r>
          </w:p>
        </w:tc>
        <w:tc>
          <w:tcPr>
            <w:tcW w:w="2466" w:type="dxa"/>
          </w:tcPr>
          <w:p w:rsidR="003D7F07" w:rsidRPr="004678B3" w:rsidRDefault="003D7F07" w:rsidP="00423682">
            <w:pPr>
              <w:spacing w:line="228" w:lineRule="auto"/>
              <w:jc w:val="center"/>
              <w:rPr>
                <w:rFonts w:ascii="Calibri" w:hAnsi="Calibri"/>
              </w:rPr>
            </w:pPr>
            <w:r w:rsidRPr="004678B3">
              <w:rPr>
                <w:rFonts w:ascii="Calibri" w:hAnsi="Calibri"/>
              </w:rPr>
              <w:t>0,00098</w:t>
            </w:r>
          </w:p>
        </w:tc>
        <w:tc>
          <w:tcPr>
            <w:tcW w:w="2466" w:type="dxa"/>
          </w:tcPr>
          <w:p w:rsidR="003D7F07" w:rsidRPr="004678B3" w:rsidRDefault="003D7F07" w:rsidP="00423682">
            <w:pPr>
              <w:spacing w:line="228" w:lineRule="auto"/>
              <w:jc w:val="center"/>
              <w:rPr>
                <w:rFonts w:ascii="Calibri" w:hAnsi="Calibri"/>
              </w:rPr>
            </w:pPr>
          </w:p>
        </w:tc>
      </w:tr>
      <w:tr w:rsidR="003D7F07" w:rsidRPr="004678B3" w:rsidTr="00423682">
        <w:trPr>
          <w:jc w:val="center"/>
        </w:trPr>
        <w:tc>
          <w:tcPr>
            <w:tcW w:w="5166" w:type="dxa"/>
            <w:tcBorders>
              <w:top w:val="single" w:sz="4" w:space="0" w:color="auto"/>
              <w:left w:val="single" w:sz="4" w:space="0" w:color="auto"/>
              <w:bottom w:val="single" w:sz="4" w:space="0" w:color="auto"/>
              <w:right w:val="single" w:sz="4" w:space="0" w:color="auto"/>
            </w:tcBorders>
          </w:tcPr>
          <w:p w:rsidR="003D7F07" w:rsidRPr="004678B3" w:rsidRDefault="003D7F07" w:rsidP="00423682">
            <w:pPr>
              <w:spacing w:line="228" w:lineRule="auto"/>
              <w:jc w:val="both"/>
              <w:rPr>
                <w:rFonts w:ascii="Calibri" w:hAnsi="Calibri"/>
              </w:rPr>
            </w:pPr>
            <w:r w:rsidRPr="004678B3">
              <w:rPr>
                <w:rFonts w:ascii="Calibri" w:hAnsi="Calibri"/>
              </w:rPr>
              <w:t>Итого</w:t>
            </w:r>
          </w:p>
        </w:tc>
        <w:tc>
          <w:tcPr>
            <w:tcW w:w="2466" w:type="dxa"/>
            <w:tcBorders>
              <w:left w:val="single" w:sz="4" w:space="0" w:color="auto"/>
            </w:tcBorders>
          </w:tcPr>
          <w:p w:rsidR="003D7F07" w:rsidRPr="004678B3" w:rsidRDefault="003D7F07" w:rsidP="00423682">
            <w:pPr>
              <w:jc w:val="center"/>
              <w:rPr>
                <w:rFonts w:ascii="Calibri" w:hAnsi="Calibri"/>
                <w:b/>
              </w:rPr>
            </w:pPr>
            <w:r w:rsidRPr="004678B3">
              <w:rPr>
                <w:rFonts w:ascii="Calibri" w:hAnsi="Calibri"/>
                <w:iCs/>
              </w:rPr>
              <w:t>0,05001</w:t>
            </w:r>
          </w:p>
        </w:tc>
        <w:tc>
          <w:tcPr>
            <w:tcW w:w="2466" w:type="dxa"/>
          </w:tcPr>
          <w:p w:rsidR="003D7F07" w:rsidRPr="004678B3" w:rsidRDefault="003D7F07" w:rsidP="00423682">
            <w:pPr>
              <w:spacing w:line="228" w:lineRule="auto"/>
              <w:jc w:val="center"/>
              <w:rPr>
                <w:rFonts w:ascii="Calibri" w:hAnsi="Calibri"/>
              </w:rPr>
            </w:pPr>
          </w:p>
        </w:tc>
      </w:tr>
    </w:tbl>
    <w:p w:rsidR="003D7F07" w:rsidRPr="004678B3" w:rsidRDefault="003D7F07" w:rsidP="003D7F07">
      <w:pPr>
        <w:spacing w:line="228" w:lineRule="auto"/>
        <w:ind w:firstLine="360"/>
        <w:jc w:val="both"/>
        <w:rPr>
          <w:rFonts w:ascii="Calibri" w:hAnsi="Calibri"/>
          <w:sz w:val="10"/>
          <w:szCs w:val="10"/>
        </w:rPr>
      </w:pPr>
    </w:p>
    <w:p w:rsidR="003D7F07" w:rsidRPr="004678B3" w:rsidRDefault="003D7F07" w:rsidP="003D7F07">
      <w:pPr>
        <w:spacing w:line="228" w:lineRule="auto"/>
        <w:ind w:firstLine="360"/>
        <w:jc w:val="both"/>
        <w:rPr>
          <w:rFonts w:ascii="Calibri" w:hAnsi="Calibri"/>
        </w:rPr>
      </w:pPr>
      <w:r w:rsidRPr="004678B3">
        <w:rPr>
          <w:rFonts w:ascii="Calibri" w:hAnsi="Calibri"/>
        </w:rPr>
        <w:t>2.2. Планируемое количество тепловой энергии и теплоносителя с учетом прогнозируемой среднемесячной температуры наружного воздуха и суточного расхода горячего водоснабжения, подаваемого Абоненту для отопления, вентиляции с учётом потерь в сетях и системах теплопотребления Абонента составляет 97,95 Гкал в год и распределяется следующим образом:</w:t>
      </w:r>
    </w:p>
    <w:p w:rsidR="003D7F07" w:rsidRPr="004678B3" w:rsidRDefault="003D7F07" w:rsidP="003D7F07">
      <w:pPr>
        <w:spacing w:line="228" w:lineRule="auto"/>
        <w:ind w:firstLine="360"/>
        <w:jc w:val="both"/>
        <w:rPr>
          <w:rFonts w:ascii="Calibri" w:hAnsi="Calibri"/>
          <w:sz w:val="10"/>
          <w:szCs w:val="10"/>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2336"/>
        <w:gridCol w:w="2337"/>
        <w:gridCol w:w="2337"/>
      </w:tblGrid>
      <w:tr w:rsidR="003D7F07" w:rsidRPr="004678B3" w:rsidTr="00423682">
        <w:trPr>
          <w:jc w:val="center"/>
        </w:trPr>
        <w:tc>
          <w:tcPr>
            <w:tcW w:w="3075" w:type="dxa"/>
            <w:tcBorders>
              <w:right w:val="single" w:sz="4" w:space="0" w:color="auto"/>
            </w:tcBorders>
            <w:vAlign w:val="center"/>
          </w:tcPr>
          <w:p w:rsidR="003D7F07" w:rsidRPr="004678B3" w:rsidRDefault="003D7F07" w:rsidP="00423682">
            <w:pPr>
              <w:pStyle w:val="3"/>
              <w:spacing w:line="228" w:lineRule="auto"/>
              <w:jc w:val="center"/>
              <w:rPr>
                <w:rFonts w:ascii="Calibri" w:hAnsi="Calibri"/>
                <w:szCs w:val="24"/>
              </w:rPr>
            </w:pPr>
            <w:r w:rsidRPr="004678B3">
              <w:rPr>
                <w:rFonts w:ascii="Calibri" w:hAnsi="Calibri"/>
                <w:szCs w:val="24"/>
              </w:rPr>
              <w:t>Период потребления</w:t>
            </w:r>
          </w:p>
        </w:tc>
        <w:tc>
          <w:tcPr>
            <w:tcW w:w="2336" w:type="dxa"/>
            <w:tcBorders>
              <w:top w:val="single" w:sz="4" w:space="0" w:color="auto"/>
              <w:left w:val="single" w:sz="4" w:space="0" w:color="auto"/>
              <w:bottom w:val="single" w:sz="4" w:space="0" w:color="auto"/>
              <w:right w:val="single" w:sz="4" w:space="0" w:color="auto"/>
            </w:tcBorders>
            <w:vAlign w:val="center"/>
          </w:tcPr>
          <w:p w:rsidR="003D7F07" w:rsidRPr="004678B3" w:rsidRDefault="003D7F07" w:rsidP="00423682">
            <w:pPr>
              <w:pStyle w:val="3"/>
              <w:spacing w:line="228" w:lineRule="auto"/>
              <w:jc w:val="center"/>
              <w:rPr>
                <w:rFonts w:ascii="Calibri" w:hAnsi="Calibri"/>
                <w:szCs w:val="24"/>
              </w:rPr>
            </w:pPr>
            <w:r w:rsidRPr="004678B3">
              <w:rPr>
                <w:rFonts w:ascii="Calibri" w:hAnsi="Calibri"/>
                <w:szCs w:val="24"/>
              </w:rPr>
              <w:t>Количество тепловой энергии на отопление и вентиляцию (Гкал)</w:t>
            </w:r>
          </w:p>
        </w:tc>
        <w:tc>
          <w:tcPr>
            <w:tcW w:w="2337" w:type="dxa"/>
            <w:tcBorders>
              <w:top w:val="single" w:sz="4" w:space="0" w:color="auto"/>
              <w:left w:val="single" w:sz="4" w:space="0" w:color="auto"/>
              <w:bottom w:val="single" w:sz="4" w:space="0" w:color="auto"/>
              <w:right w:val="single" w:sz="4" w:space="0" w:color="auto"/>
            </w:tcBorders>
            <w:vAlign w:val="center"/>
          </w:tcPr>
          <w:p w:rsidR="003D7F07" w:rsidRPr="004678B3" w:rsidRDefault="003D7F07" w:rsidP="00423682">
            <w:pPr>
              <w:pStyle w:val="3"/>
              <w:spacing w:line="228" w:lineRule="auto"/>
              <w:jc w:val="center"/>
              <w:rPr>
                <w:rFonts w:ascii="Calibri" w:hAnsi="Calibri"/>
                <w:szCs w:val="24"/>
              </w:rPr>
            </w:pPr>
            <w:r w:rsidRPr="004678B3">
              <w:rPr>
                <w:rFonts w:ascii="Calibri" w:hAnsi="Calibri"/>
                <w:szCs w:val="24"/>
              </w:rPr>
              <w:t>Количество тепловой энергии на ГВС (Гкал)</w:t>
            </w:r>
          </w:p>
        </w:tc>
        <w:tc>
          <w:tcPr>
            <w:tcW w:w="2337" w:type="dxa"/>
            <w:tcBorders>
              <w:top w:val="single" w:sz="4" w:space="0" w:color="auto"/>
              <w:left w:val="single" w:sz="4" w:space="0" w:color="auto"/>
              <w:bottom w:val="single" w:sz="4" w:space="0" w:color="auto"/>
              <w:right w:val="single" w:sz="4" w:space="0" w:color="auto"/>
            </w:tcBorders>
            <w:vAlign w:val="center"/>
          </w:tcPr>
          <w:p w:rsidR="003D7F07" w:rsidRPr="004678B3" w:rsidRDefault="003D7F07" w:rsidP="00423682">
            <w:pPr>
              <w:pStyle w:val="3"/>
              <w:spacing w:line="228" w:lineRule="auto"/>
              <w:jc w:val="center"/>
              <w:rPr>
                <w:rFonts w:ascii="Calibri" w:hAnsi="Calibri"/>
                <w:szCs w:val="24"/>
              </w:rPr>
            </w:pPr>
            <w:r w:rsidRPr="004678B3">
              <w:rPr>
                <w:rFonts w:ascii="Calibri" w:hAnsi="Calibri"/>
                <w:szCs w:val="24"/>
              </w:rPr>
              <w:t>Количество теплоносителя на ГВС (м3)</w:t>
            </w:r>
          </w:p>
        </w:tc>
      </w:tr>
      <w:tr w:rsidR="003D7F07" w:rsidRPr="004678B3" w:rsidTr="00423682">
        <w:trPr>
          <w:jc w:val="center"/>
        </w:trPr>
        <w:tc>
          <w:tcPr>
            <w:tcW w:w="3075" w:type="dxa"/>
            <w:tcBorders>
              <w:right w:val="single" w:sz="4" w:space="0" w:color="auto"/>
            </w:tcBorders>
          </w:tcPr>
          <w:p w:rsidR="003D7F07" w:rsidRPr="004678B3" w:rsidRDefault="003D7F07" w:rsidP="00423682">
            <w:pPr>
              <w:pStyle w:val="3"/>
              <w:spacing w:line="228" w:lineRule="auto"/>
              <w:rPr>
                <w:rFonts w:ascii="Calibri" w:hAnsi="Calibri"/>
                <w:szCs w:val="24"/>
              </w:rPr>
            </w:pPr>
            <w:r w:rsidRPr="004678B3">
              <w:rPr>
                <w:rFonts w:ascii="Calibri" w:hAnsi="Calibri"/>
                <w:szCs w:val="24"/>
              </w:rPr>
              <w:t xml:space="preserve">январь </w:t>
            </w:r>
          </w:p>
        </w:tc>
        <w:tc>
          <w:tcPr>
            <w:tcW w:w="2336" w:type="dxa"/>
            <w:tcBorders>
              <w:top w:val="single" w:sz="4" w:space="0" w:color="auto"/>
              <w:left w:val="single" w:sz="4" w:space="0" w:color="auto"/>
              <w:bottom w:val="single" w:sz="4" w:space="0" w:color="auto"/>
              <w:right w:val="single" w:sz="4" w:space="0" w:color="auto"/>
            </w:tcBorders>
            <w:shd w:val="clear" w:color="auto" w:fill="auto"/>
          </w:tcPr>
          <w:p w:rsidR="003D7F07" w:rsidRPr="004678B3" w:rsidRDefault="003D7F07" w:rsidP="00423682">
            <w:pPr>
              <w:pStyle w:val="3"/>
              <w:spacing w:line="228" w:lineRule="auto"/>
              <w:jc w:val="center"/>
              <w:rPr>
                <w:rFonts w:ascii="Calibri" w:hAnsi="Calibri"/>
                <w:szCs w:val="24"/>
              </w:rPr>
            </w:pPr>
            <w:r w:rsidRPr="004678B3">
              <w:rPr>
                <w:rFonts w:ascii="Calibri" w:hAnsi="Calibri"/>
                <w:szCs w:val="24"/>
              </w:rPr>
              <w:t>21,00</w:t>
            </w:r>
          </w:p>
        </w:tc>
        <w:tc>
          <w:tcPr>
            <w:tcW w:w="2337" w:type="dxa"/>
            <w:tcBorders>
              <w:top w:val="single" w:sz="4" w:space="0" w:color="auto"/>
              <w:left w:val="single" w:sz="4" w:space="0" w:color="auto"/>
              <w:bottom w:val="single" w:sz="4" w:space="0" w:color="auto"/>
              <w:right w:val="single" w:sz="4" w:space="0" w:color="auto"/>
            </w:tcBorders>
          </w:tcPr>
          <w:p w:rsidR="003D7F07" w:rsidRPr="004678B3" w:rsidRDefault="003D7F07" w:rsidP="00423682">
            <w:pPr>
              <w:pStyle w:val="3"/>
              <w:spacing w:line="228" w:lineRule="auto"/>
              <w:jc w:val="center"/>
              <w:rPr>
                <w:rFonts w:ascii="Calibri" w:hAnsi="Calibri"/>
                <w:szCs w:val="24"/>
              </w:rPr>
            </w:pPr>
          </w:p>
        </w:tc>
        <w:tc>
          <w:tcPr>
            <w:tcW w:w="2337" w:type="dxa"/>
            <w:tcBorders>
              <w:top w:val="single" w:sz="4" w:space="0" w:color="auto"/>
              <w:left w:val="single" w:sz="4" w:space="0" w:color="auto"/>
              <w:bottom w:val="single" w:sz="4" w:space="0" w:color="auto"/>
              <w:right w:val="single" w:sz="4" w:space="0" w:color="auto"/>
            </w:tcBorders>
          </w:tcPr>
          <w:p w:rsidR="003D7F07" w:rsidRPr="004678B3" w:rsidRDefault="003D7F07" w:rsidP="00423682">
            <w:pPr>
              <w:pStyle w:val="3"/>
              <w:spacing w:line="228" w:lineRule="auto"/>
              <w:jc w:val="center"/>
              <w:rPr>
                <w:rFonts w:ascii="Calibri" w:hAnsi="Calibri"/>
                <w:szCs w:val="24"/>
              </w:rPr>
            </w:pPr>
          </w:p>
        </w:tc>
      </w:tr>
      <w:tr w:rsidR="003D7F07" w:rsidRPr="004678B3" w:rsidTr="00423682">
        <w:trPr>
          <w:jc w:val="center"/>
        </w:trPr>
        <w:tc>
          <w:tcPr>
            <w:tcW w:w="3075" w:type="dxa"/>
            <w:tcBorders>
              <w:right w:val="single" w:sz="4" w:space="0" w:color="auto"/>
            </w:tcBorders>
          </w:tcPr>
          <w:p w:rsidR="003D7F07" w:rsidRPr="004678B3" w:rsidRDefault="003D7F07" w:rsidP="00423682">
            <w:pPr>
              <w:pStyle w:val="3"/>
              <w:spacing w:line="228" w:lineRule="auto"/>
              <w:rPr>
                <w:rFonts w:ascii="Calibri" w:hAnsi="Calibri"/>
                <w:szCs w:val="24"/>
              </w:rPr>
            </w:pPr>
            <w:r w:rsidRPr="004678B3">
              <w:rPr>
                <w:rFonts w:ascii="Calibri" w:hAnsi="Calibri"/>
                <w:szCs w:val="24"/>
              </w:rPr>
              <w:t xml:space="preserve">февраль </w:t>
            </w:r>
          </w:p>
        </w:tc>
        <w:tc>
          <w:tcPr>
            <w:tcW w:w="2336" w:type="dxa"/>
            <w:tcBorders>
              <w:top w:val="single" w:sz="4" w:space="0" w:color="auto"/>
              <w:left w:val="single" w:sz="4" w:space="0" w:color="auto"/>
              <w:bottom w:val="single" w:sz="4" w:space="0" w:color="auto"/>
              <w:right w:val="single" w:sz="4" w:space="0" w:color="auto"/>
            </w:tcBorders>
            <w:shd w:val="clear" w:color="auto" w:fill="auto"/>
          </w:tcPr>
          <w:p w:rsidR="003D7F07" w:rsidRPr="004678B3" w:rsidRDefault="003D7F07" w:rsidP="00423682">
            <w:pPr>
              <w:pStyle w:val="3"/>
              <w:spacing w:line="228" w:lineRule="auto"/>
              <w:jc w:val="center"/>
              <w:rPr>
                <w:rFonts w:ascii="Calibri" w:hAnsi="Calibri"/>
                <w:szCs w:val="24"/>
              </w:rPr>
            </w:pPr>
            <w:r w:rsidRPr="004678B3">
              <w:rPr>
                <w:rFonts w:ascii="Calibri" w:hAnsi="Calibri"/>
                <w:szCs w:val="24"/>
              </w:rPr>
              <w:t>15,78</w:t>
            </w:r>
          </w:p>
        </w:tc>
        <w:tc>
          <w:tcPr>
            <w:tcW w:w="2337" w:type="dxa"/>
            <w:tcBorders>
              <w:top w:val="single" w:sz="4" w:space="0" w:color="auto"/>
              <w:left w:val="single" w:sz="4" w:space="0" w:color="auto"/>
              <w:bottom w:val="single" w:sz="4" w:space="0" w:color="auto"/>
              <w:right w:val="single" w:sz="4" w:space="0" w:color="auto"/>
            </w:tcBorders>
          </w:tcPr>
          <w:p w:rsidR="003D7F07" w:rsidRPr="004678B3" w:rsidRDefault="003D7F07" w:rsidP="00423682">
            <w:pPr>
              <w:jc w:val="center"/>
              <w:rPr>
                <w:rFonts w:ascii="Calibri" w:hAnsi="Calibri"/>
              </w:rPr>
            </w:pPr>
          </w:p>
        </w:tc>
        <w:tc>
          <w:tcPr>
            <w:tcW w:w="2337" w:type="dxa"/>
            <w:tcBorders>
              <w:top w:val="single" w:sz="4" w:space="0" w:color="auto"/>
              <w:left w:val="single" w:sz="4" w:space="0" w:color="auto"/>
              <w:bottom w:val="single" w:sz="4" w:space="0" w:color="auto"/>
              <w:right w:val="single" w:sz="4" w:space="0" w:color="auto"/>
            </w:tcBorders>
          </w:tcPr>
          <w:p w:rsidR="003D7F07" w:rsidRPr="004678B3" w:rsidRDefault="003D7F07" w:rsidP="00423682">
            <w:pPr>
              <w:jc w:val="center"/>
              <w:rPr>
                <w:rFonts w:ascii="Calibri" w:hAnsi="Calibri"/>
              </w:rPr>
            </w:pPr>
          </w:p>
        </w:tc>
      </w:tr>
      <w:tr w:rsidR="003D7F07" w:rsidRPr="004678B3" w:rsidTr="00423682">
        <w:trPr>
          <w:jc w:val="center"/>
        </w:trPr>
        <w:tc>
          <w:tcPr>
            <w:tcW w:w="3075" w:type="dxa"/>
            <w:tcBorders>
              <w:right w:val="single" w:sz="4" w:space="0" w:color="auto"/>
            </w:tcBorders>
          </w:tcPr>
          <w:p w:rsidR="003D7F07" w:rsidRPr="004678B3" w:rsidRDefault="003D7F07" w:rsidP="00423682">
            <w:pPr>
              <w:pStyle w:val="3"/>
              <w:spacing w:line="228" w:lineRule="auto"/>
              <w:rPr>
                <w:rFonts w:ascii="Calibri" w:hAnsi="Calibri"/>
                <w:szCs w:val="24"/>
              </w:rPr>
            </w:pPr>
            <w:r w:rsidRPr="004678B3">
              <w:rPr>
                <w:rFonts w:ascii="Calibri" w:hAnsi="Calibri"/>
                <w:szCs w:val="24"/>
              </w:rPr>
              <w:t xml:space="preserve">март </w:t>
            </w:r>
          </w:p>
        </w:tc>
        <w:tc>
          <w:tcPr>
            <w:tcW w:w="2336" w:type="dxa"/>
            <w:tcBorders>
              <w:top w:val="single" w:sz="4" w:space="0" w:color="auto"/>
              <w:left w:val="single" w:sz="4" w:space="0" w:color="auto"/>
              <w:bottom w:val="single" w:sz="4" w:space="0" w:color="auto"/>
              <w:right w:val="single" w:sz="4" w:space="0" w:color="auto"/>
            </w:tcBorders>
            <w:shd w:val="clear" w:color="auto" w:fill="auto"/>
          </w:tcPr>
          <w:p w:rsidR="003D7F07" w:rsidRPr="004678B3" w:rsidRDefault="003D7F07" w:rsidP="00423682">
            <w:pPr>
              <w:pStyle w:val="3"/>
              <w:spacing w:line="228" w:lineRule="auto"/>
              <w:jc w:val="center"/>
              <w:rPr>
                <w:rFonts w:ascii="Calibri" w:hAnsi="Calibri"/>
                <w:szCs w:val="24"/>
              </w:rPr>
            </w:pPr>
            <w:r w:rsidRPr="004678B3">
              <w:rPr>
                <w:rFonts w:ascii="Calibri" w:hAnsi="Calibri"/>
                <w:szCs w:val="24"/>
              </w:rPr>
              <w:t>14,65</w:t>
            </w:r>
          </w:p>
        </w:tc>
        <w:tc>
          <w:tcPr>
            <w:tcW w:w="2337" w:type="dxa"/>
            <w:tcBorders>
              <w:top w:val="single" w:sz="4" w:space="0" w:color="auto"/>
              <w:left w:val="single" w:sz="4" w:space="0" w:color="auto"/>
              <w:bottom w:val="single" w:sz="4" w:space="0" w:color="auto"/>
              <w:right w:val="single" w:sz="4" w:space="0" w:color="auto"/>
            </w:tcBorders>
          </w:tcPr>
          <w:p w:rsidR="003D7F07" w:rsidRPr="004678B3" w:rsidRDefault="003D7F07" w:rsidP="00423682">
            <w:pPr>
              <w:jc w:val="center"/>
              <w:rPr>
                <w:rFonts w:ascii="Calibri" w:hAnsi="Calibri"/>
              </w:rPr>
            </w:pPr>
          </w:p>
        </w:tc>
        <w:tc>
          <w:tcPr>
            <w:tcW w:w="2337" w:type="dxa"/>
            <w:tcBorders>
              <w:top w:val="single" w:sz="4" w:space="0" w:color="auto"/>
              <w:left w:val="single" w:sz="4" w:space="0" w:color="auto"/>
              <w:bottom w:val="single" w:sz="4" w:space="0" w:color="auto"/>
              <w:right w:val="single" w:sz="4" w:space="0" w:color="auto"/>
            </w:tcBorders>
          </w:tcPr>
          <w:p w:rsidR="003D7F07" w:rsidRPr="004678B3" w:rsidRDefault="003D7F07" w:rsidP="00423682">
            <w:pPr>
              <w:jc w:val="center"/>
              <w:rPr>
                <w:rFonts w:ascii="Calibri" w:hAnsi="Calibri"/>
              </w:rPr>
            </w:pPr>
          </w:p>
        </w:tc>
      </w:tr>
      <w:tr w:rsidR="003D7F07" w:rsidRPr="004678B3" w:rsidTr="00423682">
        <w:trPr>
          <w:jc w:val="center"/>
        </w:trPr>
        <w:tc>
          <w:tcPr>
            <w:tcW w:w="3075" w:type="dxa"/>
            <w:tcBorders>
              <w:right w:val="single" w:sz="4" w:space="0" w:color="auto"/>
            </w:tcBorders>
          </w:tcPr>
          <w:p w:rsidR="003D7F07" w:rsidRPr="004678B3" w:rsidRDefault="003D7F07" w:rsidP="00423682">
            <w:pPr>
              <w:pStyle w:val="3"/>
              <w:spacing w:line="228" w:lineRule="auto"/>
              <w:rPr>
                <w:rFonts w:ascii="Calibri" w:hAnsi="Calibri"/>
                <w:szCs w:val="24"/>
              </w:rPr>
            </w:pPr>
            <w:r w:rsidRPr="004678B3">
              <w:rPr>
                <w:rFonts w:ascii="Calibri" w:hAnsi="Calibri"/>
                <w:szCs w:val="24"/>
              </w:rPr>
              <w:t xml:space="preserve">апрель </w:t>
            </w:r>
          </w:p>
        </w:tc>
        <w:tc>
          <w:tcPr>
            <w:tcW w:w="2336" w:type="dxa"/>
            <w:tcBorders>
              <w:top w:val="single" w:sz="4" w:space="0" w:color="auto"/>
              <w:left w:val="single" w:sz="4" w:space="0" w:color="auto"/>
              <w:bottom w:val="single" w:sz="4" w:space="0" w:color="auto"/>
              <w:right w:val="single" w:sz="4" w:space="0" w:color="auto"/>
            </w:tcBorders>
            <w:shd w:val="clear" w:color="auto" w:fill="auto"/>
          </w:tcPr>
          <w:p w:rsidR="003D7F07" w:rsidRPr="004678B3" w:rsidRDefault="003D7F07" w:rsidP="00423682">
            <w:pPr>
              <w:pStyle w:val="3"/>
              <w:spacing w:line="228" w:lineRule="auto"/>
              <w:jc w:val="center"/>
              <w:rPr>
                <w:rFonts w:ascii="Calibri" w:hAnsi="Calibri"/>
                <w:szCs w:val="24"/>
              </w:rPr>
            </w:pPr>
            <w:r w:rsidRPr="004678B3">
              <w:rPr>
                <w:rFonts w:ascii="Calibri" w:hAnsi="Calibri"/>
                <w:szCs w:val="24"/>
              </w:rPr>
              <w:t>6,97</w:t>
            </w:r>
          </w:p>
        </w:tc>
        <w:tc>
          <w:tcPr>
            <w:tcW w:w="2337" w:type="dxa"/>
            <w:tcBorders>
              <w:top w:val="single" w:sz="4" w:space="0" w:color="auto"/>
              <w:left w:val="single" w:sz="4" w:space="0" w:color="auto"/>
              <w:bottom w:val="single" w:sz="4" w:space="0" w:color="auto"/>
              <w:right w:val="single" w:sz="4" w:space="0" w:color="auto"/>
            </w:tcBorders>
          </w:tcPr>
          <w:p w:rsidR="003D7F07" w:rsidRPr="004678B3" w:rsidRDefault="003D7F07" w:rsidP="00423682">
            <w:pPr>
              <w:jc w:val="center"/>
              <w:rPr>
                <w:rFonts w:ascii="Calibri" w:hAnsi="Calibri"/>
              </w:rPr>
            </w:pPr>
          </w:p>
        </w:tc>
        <w:tc>
          <w:tcPr>
            <w:tcW w:w="2337" w:type="dxa"/>
            <w:tcBorders>
              <w:top w:val="single" w:sz="4" w:space="0" w:color="auto"/>
              <w:left w:val="single" w:sz="4" w:space="0" w:color="auto"/>
              <w:bottom w:val="single" w:sz="4" w:space="0" w:color="auto"/>
              <w:right w:val="single" w:sz="4" w:space="0" w:color="auto"/>
            </w:tcBorders>
          </w:tcPr>
          <w:p w:rsidR="003D7F07" w:rsidRPr="004678B3" w:rsidRDefault="003D7F07" w:rsidP="00423682">
            <w:pPr>
              <w:jc w:val="center"/>
              <w:rPr>
                <w:rFonts w:ascii="Calibri" w:hAnsi="Calibri"/>
              </w:rPr>
            </w:pPr>
          </w:p>
        </w:tc>
      </w:tr>
      <w:tr w:rsidR="003D7F07" w:rsidRPr="004678B3" w:rsidTr="00423682">
        <w:trPr>
          <w:jc w:val="center"/>
        </w:trPr>
        <w:tc>
          <w:tcPr>
            <w:tcW w:w="3075" w:type="dxa"/>
            <w:tcBorders>
              <w:right w:val="single" w:sz="4" w:space="0" w:color="auto"/>
            </w:tcBorders>
          </w:tcPr>
          <w:p w:rsidR="003D7F07" w:rsidRPr="004678B3" w:rsidRDefault="003D7F07" w:rsidP="00423682">
            <w:pPr>
              <w:pStyle w:val="3"/>
              <w:spacing w:line="228" w:lineRule="auto"/>
              <w:rPr>
                <w:rFonts w:ascii="Calibri" w:hAnsi="Calibri"/>
                <w:szCs w:val="24"/>
              </w:rPr>
            </w:pPr>
            <w:r w:rsidRPr="004678B3">
              <w:rPr>
                <w:rFonts w:ascii="Calibri" w:hAnsi="Calibri"/>
                <w:szCs w:val="24"/>
              </w:rPr>
              <w:t xml:space="preserve">май </w:t>
            </w:r>
          </w:p>
        </w:tc>
        <w:tc>
          <w:tcPr>
            <w:tcW w:w="2336" w:type="dxa"/>
            <w:tcBorders>
              <w:top w:val="single" w:sz="4" w:space="0" w:color="auto"/>
              <w:left w:val="single" w:sz="4" w:space="0" w:color="auto"/>
              <w:bottom w:val="single" w:sz="4" w:space="0" w:color="auto"/>
              <w:right w:val="single" w:sz="4" w:space="0" w:color="auto"/>
            </w:tcBorders>
            <w:shd w:val="clear" w:color="auto" w:fill="auto"/>
          </w:tcPr>
          <w:p w:rsidR="003D7F07" w:rsidRPr="004678B3" w:rsidRDefault="003D7F07" w:rsidP="00423682">
            <w:pPr>
              <w:pStyle w:val="3"/>
              <w:spacing w:line="228" w:lineRule="auto"/>
              <w:jc w:val="center"/>
              <w:rPr>
                <w:rFonts w:ascii="Calibri" w:hAnsi="Calibri"/>
                <w:szCs w:val="24"/>
              </w:rPr>
            </w:pPr>
          </w:p>
        </w:tc>
        <w:tc>
          <w:tcPr>
            <w:tcW w:w="2337" w:type="dxa"/>
            <w:tcBorders>
              <w:top w:val="single" w:sz="4" w:space="0" w:color="auto"/>
              <w:left w:val="single" w:sz="4" w:space="0" w:color="auto"/>
              <w:bottom w:val="single" w:sz="4" w:space="0" w:color="auto"/>
              <w:right w:val="single" w:sz="4" w:space="0" w:color="auto"/>
            </w:tcBorders>
          </w:tcPr>
          <w:p w:rsidR="003D7F07" w:rsidRPr="004678B3" w:rsidRDefault="003D7F07" w:rsidP="00423682">
            <w:pPr>
              <w:jc w:val="center"/>
              <w:rPr>
                <w:rFonts w:ascii="Calibri" w:hAnsi="Calibri"/>
              </w:rPr>
            </w:pPr>
          </w:p>
        </w:tc>
        <w:tc>
          <w:tcPr>
            <w:tcW w:w="2337" w:type="dxa"/>
            <w:tcBorders>
              <w:top w:val="single" w:sz="4" w:space="0" w:color="auto"/>
              <w:left w:val="single" w:sz="4" w:space="0" w:color="auto"/>
              <w:bottom w:val="single" w:sz="4" w:space="0" w:color="auto"/>
              <w:right w:val="single" w:sz="4" w:space="0" w:color="auto"/>
            </w:tcBorders>
          </w:tcPr>
          <w:p w:rsidR="003D7F07" w:rsidRPr="004678B3" w:rsidRDefault="003D7F07" w:rsidP="00423682">
            <w:pPr>
              <w:jc w:val="center"/>
              <w:rPr>
                <w:rFonts w:ascii="Calibri" w:hAnsi="Calibri"/>
              </w:rPr>
            </w:pPr>
          </w:p>
        </w:tc>
      </w:tr>
      <w:tr w:rsidR="003D7F07" w:rsidRPr="004678B3" w:rsidTr="00423682">
        <w:trPr>
          <w:jc w:val="center"/>
        </w:trPr>
        <w:tc>
          <w:tcPr>
            <w:tcW w:w="3075" w:type="dxa"/>
            <w:tcBorders>
              <w:right w:val="single" w:sz="4" w:space="0" w:color="auto"/>
            </w:tcBorders>
          </w:tcPr>
          <w:p w:rsidR="003D7F07" w:rsidRPr="004678B3" w:rsidRDefault="003D7F07" w:rsidP="00423682">
            <w:pPr>
              <w:pStyle w:val="3"/>
              <w:spacing w:line="228" w:lineRule="auto"/>
              <w:rPr>
                <w:rFonts w:ascii="Calibri" w:hAnsi="Calibri"/>
                <w:szCs w:val="24"/>
              </w:rPr>
            </w:pPr>
            <w:r w:rsidRPr="004678B3">
              <w:rPr>
                <w:rFonts w:ascii="Calibri" w:hAnsi="Calibri"/>
                <w:szCs w:val="24"/>
              </w:rPr>
              <w:t xml:space="preserve">июнь </w:t>
            </w:r>
          </w:p>
        </w:tc>
        <w:tc>
          <w:tcPr>
            <w:tcW w:w="2336" w:type="dxa"/>
            <w:tcBorders>
              <w:top w:val="single" w:sz="4" w:space="0" w:color="auto"/>
              <w:left w:val="single" w:sz="4" w:space="0" w:color="auto"/>
              <w:bottom w:val="single" w:sz="4" w:space="0" w:color="auto"/>
              <w:right w:val="single" w:sz="4" w:space="0" w:color="auto"/>
            </w:tcBorders>
            <w:shd w:val="clear" w:color="auto" w:fill="auto"/>
          </w:tcPr>
          <w:p w:rsidR="003D7F07" w:rsidRPr="004678B3" w:rsidRDefault="003D7F07" w:rsidP="00423682">
            <w:pPr>
              <w:pStyle w:val="3"/>
              <w:spacing w:line="228" w:lineRule="auto"/>
              <w:jc w:val="center"/>
              <w:rPr>
                <w:rFonts w:ascii="Calibri" w:hAnsi="Calibri"/>
                <w:szCs w:val="24"/>
              </w:rPr>
            </w:pPr>
          </w:p>
        </w:tc>
        <w:tc>
          <w:tcPr>
            <w:tcW w:w="2337" w:type="dxa"/>
            <w:tcBorders>
              <w:top w:val="single" w:sz="4" w:space="0" w:color="auto"/>
              <w:left w:val="single" w:sz="4" w:space="0" w:color="auto"/>
              <w:bottom w:val="single" w:sz="4" w:space="0" w:color="auto"/>
              <w:right w:val="single" w:sz="4" w:space="0" w:color="auto"/>
            </w:tcBorders>
          </w:tcPr>
          <w:p w:rsidR="003D7F07" w:rsidRPr="004678B3" w:rsidRDefault="003D7F07" w:rsidP="00423682">
            <w:pPr>
              <w:jc w:val="center"/>
              <w:rPr>
                <w:rFonts w:ascii="Calibri" w:hAnsi="Calibri"/>
              </w:rPr>
            </w:pPr>
          </w:p>
        </w:tc>
        <w:tc>
          <w:tcPr>
            <w:tcW w:w="2337" w:type="dxa"/>
            <w:tcBorders>
              <w:top w:val="single" w:sz="4" w:space="0" w:color="auto"/>
              <w:left w:val="single" w:sz="4" w:space="0" w:color="auto"/>
              <w:bottom w:val="single" w:sz="4" w:space="0" w:color="auto"/>
              <w:right w:val="single" w:sz="4" w:space="0" w:color="auto"/>
            </w:tcBorders>
          </w:tcPr>
          <w:p w:rsidR="003D7F07" w:rsidRPr="004678B3" w:rsidRDefault="003D7F07" w:rsidP="00423682">
            <w:pPr>
              <w:jc w:val="center"/>
              <w:rPr>
                <w:rFonts w:ascii="Calibri" w:hAnsi="Calibri"/>
              </w:rPr>
            </w:pPr>
          </w:p>
        </w:tc>
      </w:tr>
      <w:tr w:rsidR="003D7F07" w:rsidRPr="004678B3" w:rsidTr="00423682">
        <w:trPr>
          <w:jc w:val="center"/>
        </w:trPr>
        <w:tc>
          <w:tcPr>
            <w:tcW w:w="3075" w:type="dxa"/>
            <w:tcBorders>
              <w:right w:val="single" w:sz="4" w:space="0" w:color="auto"/>
            </w:tcBorders>
          </w:tcPr>
          <w:p w:rsidR="003D7F07" w:rsidRPr="004678B3" w:rsidRDefault="003D7F07" w:rsidP="00423682">
            <w:pPr>
              <w:pStyle w:val="3"/>
              <w:spacing w:line="228" w:lineRule="auto"/>
              <w:rPr>
                <w:rFonts w:ascii="Calibri" w:hAnsi="Calibri"/>
                <w:szCs w:val="24"/>
              </w:rPr>
            </w:pPr>
            <w:r w:rsidRPr="004678B3">
              <w:rPr>
                <w:rFonts w:ascii="Calibri" w:hAnsi="Calibri"/>
                <w:szCs w:val="24"/>
              </w:rPr>
              <w:t xml:space="preserve">июль </w:t>
            </w:r>
          </w:p>
        </w:tc>
        <w:tc>
          <w:tcPr>
            <w:tcW w:w="2336" w:type="dxa"/>
            <w:tcBorders>
              <w:top w:val="single" w:sz="4" w:space="0" w:color="auto"/>
              <w:left w:val="single" w:sz="4" w:space="0" w:color="auto"/>
              <w:bottom w:val="single" w:sz="4" w:space="0" w:color="auto"/>
              <w:right w:val="single" w:sz="4" w:space="0" w:color="auto"/>
            </w:tcBorders>
            <w:shd w:val="clear" w:color="auto" w:fill="auto"/>
          </w:tcPr>
          <w:p w:rsidR="003D7F07" w:rsidRPr="004678B3" w:rsidRDefault="003D7F07" w:rsidP="00423682">
            <w:pPr>
              <w:pStyle w:val="3"/>
              <w:spacing w:line="228" w:lineRule="auto"/>
              <w:jc w:val="center"/>
              <w:rPr>
                <w:rFonts w:ascii="Calibri" w:hAnsi="Calibri"/>
                <w:szCs w:val="24"/>
              </w:rPr>
            </w:pPr>
          </w:p>
        </w:tc>
        <w:tc>
          <w:tcPr>
            <w:tcW w:w="2337" w:type="dxa"/>
            <w:tcBorders>
              <w:top w:val="single" w:sz="4" w:space="0" w:color="auto"/>
              <w:left w:val="single" w:sz="4" w:space="0" w:color="auto"/>
              <w:bottom w:val="single" w:sz="4" w:space="0" w:color="auto"/>
              <w:right w:val="single" w:sz="4" w:space="0" w:color="auto"/>
            </w:tcBorders>
          </w:tcPr>
          <w:p w:rsidR="003D7F07" w:rsidRPr="004678B3" w:rsidRDefault="003D7F07" w:rsidP="00423682">
            <w:pPr>
              <w:jc w:val="center"/>
              <w:rPr>
                <w:rFonts w:ascii="Calibri" w:hAnsi="Calibri"/>
              </w:rPr>
            </w:pPr>
          </w:p>
        </w:tc>
        <w:tc>
          <w:tcPr>
            <w:tcW w:w="2337" w:type="dxa"/>
            <w:tcBorders>
              <w:top w:val="single" w:sz="4" w:space="0" w:color="auto"/>
              <w:left w:val="single" w:sz="4" w:space="0" w:color="auto"/>
              <w:bottom w:val="single" w:sz="4" w:space="0" w:color="auto"/>
              <w:right w:val="single" w:sz="4" w:space="0" w:color="auto"/>
            </w:tcBorders>
          </w:tcPr>
          <w:p w:rsidR="003D7F07" w:rsidRPr="004678B3" w:rsidRDefault="003D7F07" w:rsidP="00423682">
            <w:pPr>
              <w:jc w:val="center"/>
              <w:rPr>
                <w:rFonts w:ascii="Calibri" w:hAnsi="Calibri"/>
              </w:rPr>
            </w:pPr>
          </w:p>
        </w:tc>
      </w:tr>
      <w:tr w:rsidR="003D7F07" w:rsidRPr="004678B3" w:rsidTr="00423682">
        <w:trPr>
          <w:jc w:val="center"/>
        </w:trPr>
        <w:tc>
          <w:tcPr>
            <w:tcW w:w="3075" w:type="dxa"/>
            <w:tcBorders>
              <w:right w:val="single" w:sz="4" w:space="0" w:color="auto"/>
            </w:tcBorders>
          </w:tcPr>
          <w:p w:rsidR="003D7F07" w:rsidRPr="004678B3" w:rsidRDefault="003D7F07" w:rsidP="00423682">
            <w:pPr>
              <w:pStyle w:val="3"/>
              <w:spacing w:line="228" w:lineRule="auto"/>
              <w:rPr>
                <w:rFonts w:ascii="Calibri" w:hAnsi="Calibri"/>
                <w:szCs w:val="24"/>
              </w:rPr>
            </w:pPr>
            <w:r w:rsidRPr="004678B3">
              <w:rPr>
                <w:rFonts w:ascii="Calibri" w:hAnsi="Calibri"/>
                <w:szCs w:val="24"/>
              </w:rPr>
              <w:t xml:space="preserve">август </w:t>
            </w:r>
          </w:p>
        </w:tc>
        <w:tc>
          <w:tcPr>
            <w:tcW w:w="2336" w:type="dxa"/>
            <w:tcBorders>
              <w:top w:val="single" w:sz="4" w:space="0" w:color="auto"/>
              <w:left w:val="single" w:sz="4" w:space="0" w:color="auto"/>
              <w:bottom w:val="single" w:sz="4" w:space="0" w:color="auto"/>
              <w:right w:val="single" w:sz="4" w:space="0" w:color="auto"/>
            </w:tcBorders>
            <w:shd w:val="clear" w:color="auto" w:fill="auto"/>
          </w:tcPr>
          <w:p w:rsidR="003D7F07" w:rsidRPr="004678B3" w:rsidRDefault="003D7F07" w:rsidP="00423682">
            <w:pPr>
              <w:pStyle w:val="3"/>
              <w:spacing w:line="228" w:lineRule="auto"/>
              <w:jc w:val="center"/>
              <w:rPr>
                <w:rFonts w:ascii="Calibri" w:hAnsi="Calibri"/>
                <w:szCs w:val="24"/>
              </w:rPr>
            </w:pPr>
          </w:p>
        </w:tc>
        <w:tc>
          <w:tcPr>
            <w:tcW w:w="2337" w:type="dxa"/>
            <w:tcBorders>
              <w:top w:val="single" w:sz="4" w:space="0" w:color="auto"/>
              <w:left w:val="single" w:sz="4" w:space="0" w:color="auto"/>
              <w:bottom w:val="single" w:sz="4" w:space="0" w:color="auto"/>
              <w:right w:val="single" w:sz="4" w:space="0" w:color="auto"/>
            </w:tcBorders>
          </w:tcPr>
          <w:p w:rsidR="003D7F07" w:rsidRPr="004678B3" w:rsidRDefault="003D7F07" w:rsidP="00423682">
            <w:pPr>
              <w:jc w:val="center"/>
              <w:rPr>
                <w:rFonts w:ascii="Calibri" w:hAnsi="Calibri"/>
              </w:rPr>
            </w:pPr>
          </w:p>
        </w:tc>
        <w:tc>
          <w:tcPr>
            <w:tcW w:w="2337" w:type="dxa"/>
            <w:tcBorders>
              <w:top w:val="single" w:sz="4" w:space="0" w:color="auto"/>
              <w:left w:val="single" w:sz="4" w:space="0" w:color="auto"/>
              <w:bottom w:val="single" w:sz="4" w:space="0" w:color="auto"/>
              <w:right w:val="single" w:sz="4" w:space="0" w:color="auto"/>
            </w:tcBorders>
          </w:tcPr>
          <w:p w:rsidR="003D7F07" w:rsidRPr="004678B3" w:rsidRDefault="003D7F07" w:rsidP="00423682">
            <w:pPr>
              <w:jc w:val="center"/>
              <w:rPr>
                <w:rFonts w:ascii="Calibri" w:hAnsi="Calibri"/>
              </w:rPr>
            </w:pPr>
          </w:p>
        </w:tc>
      </w:tr>
      <w:tr w:rsidR="003D7F07" w:rsidRPr="004678B3" w:rsidTr="00423682">
        <w:trPr>
          <w:jc w:val="center"/>
        </w:trPr>
        <w:tc>
          <w:tcPr>
            <w:tcW w:w="3075" w:type="dxa"/>
            <w:tcBorders>
              <w:right w:val="single" w:sz="4" w:space="0" w:color="auto"/>
            </w:tcBorders>
          </w:tcPr>
          <w:p w:rsidR="003D7F07" w:rsidRPr="004678B3" w:rsidRDefault="003D7F07" w:rsidP="00423682">
            <w:pPr>
              <w:pStyle w:val="3"/>
              <w:spacing w:line="228" w:lineRule="auto"/>
              <w:rPr>
                <w:rFonts w:ascii="Calibri" w:hAnsi="Calibri"/>
                <w:szCs w:val="24"/>
              </w:rPr>
            </w:pPr>
            <w:r w:rsidRPr="004678B3">
              <w:rPr>
                <w:rFonts w:ascii="Calibri" w:hAnsi="Calibri"/>
                <w:szCs w:val="24"/>
              </w:rPr>
              <w:t xml:space="preserve">сентябрь </w:t>
            </w:r>
          </w:p>
        </w:tc>
        <w:tc>
          <w:tcPr>
            <w:tcW w:w="2336" w:type="dxa"/>
            <w:tcBorders>
              <w:top w:val="single" w:sz="4" w:space="0" w:color="auto"/>
              <w:left w:val="single" w:sz="4" w:space="0" w:color="auto"/>
              <w:bottom w:val="single" w:sz="4" w:space="0" w:color="auto"/>
              <w:right w:val="single" w:sz="4" w:space="0" w:color="auto"/>
            </w:tcBorders>
            <w:shd w:val="clear" w:color="auto" w:fill="auto"/>
          </w:tcPr>
          <w:p w:rsidR="003D7F07" w:rsidRPr="004678B3" w:rsidRDefault="003D7F07" w:rsidP="00423682">
            <w:pPr>
              <w:pStyle w:val="3"/>
              <w:spacing w:line="228" w:lineRule="auto"/>
              <w:jc w:val="center"/>
              <w:rPr>
                <w:rFonts w:ascii="Calibri" w:hAnsi="Calibri"/>
                <w:szCs w:val="24"/>
              </w:rPr>
            </w:pPr>
          </w:p>
        </w:tc>
        <w:tc>
          <w:tcPr>
            <w:tcW w:w="2337" w:type="dxa"/>
            <w:tcBorders>
              <w:top w:val="single" w:sz="4" w:space="0" w:color="auto"/>
              <w:left w:val="single" w:sz="4" w:space="0" w:color="auto"/>
              <w:bottom w:val="single" w:sz="4" w:space="0" w:color="auto"/>
              <w:right w:val="single" w:sz="4" w:space="0" w:color="auto"/>
            </w:tcBorders>
          </w:tcPr>
          <w:p w:rsidR="003D7F07" w:rsidRPr="004678B3" w:rsidRDefault="003D7F07" w:rsidP="00423682">
            <w:pPr>
              <w:jc w:val="center"/>
              <w:rPr>
                <w:rFonts w:ascii="Calibri" w:hAnsi="Calibri"/>
              </w:rPr>
            </w:pPr>
          </w:p>
        </w:tc>
        <w:tc>
          <w:tcPr>
            <w:tcW w:w="2337" w:type="dxa"/>
            <w:tcBorders>
              <w:top w:val="single" w:sz="4" w:space="0" w:color="auto"/>
              <w:left w:val="single" w:sz="4" w:space="0" w:color="auto"/>
              <w:bottom w:val="single" w:sz="4" w:space="0" w:color="auto"/>
              <w:right w:val="single" w:sz="4" w:space="0" w:color="auto"/>
            </w:tcBorders>
          </w:tcPr>
          <w:p w:rsidR="003D7F07" w:rsidRPr="004678B3" w:rsidRDefault="003D7F07" w:rsidP="00423682">
            <w:pPr>
              <w:jc w:val="center"/>
              <w:rPr>
                <w:rFonts w:ascii="Calibri" w:hAnsi="Calibri"/>
              </w:rPr>
            </w:pPr>
          </w:p>
        </w:tc>
      </w:tr>
      <w:tr w:rsidR="003D7F07" w:rsidRPr="004678B3" w:rsidTr="00423682">
        <w:trPr>
          <w:jc w:val="center"/>
        </w:trPr>
        <w:tc>
          <w:tcPr>
            <w:tcW w:w="3075" w:type="dxa"/>
            <w:tcBorders>
              <w:right w:val="single" w:sz="4" w:space="0" w:color="auto"/>
            </w:tcBorders>
          </w:tcPr>
          <w:p w:rsidR="003D7F07" w:rsidRPr="004678B3" w:rsidRDefault="003D7F07" w:rsidP="00423682">
            <w:pPr>
              <w:pStyle w:val="3"/>
              <w:spacing w:line="228" w:lineRule="auto"/>
              <w:rPr>
                <w:rFonts w:ascii="Calibri" w:hAnsi="Calibri"/>
                <w:szCs w:val="24"/>
              </w:rPr>
            </w:pPr>
            <w:r w:rsidRPr="004678B3">
              <w:rPr>
                <w:rFonts w:ascii="Calibri" w:hAnsi="Calibri"/>
                <w:szCs w:val="24"/>
              </w:rPr>
              <w:lastRenderedPageBreak/>
              <w:t xml:space="preserve">октябрь </w:t>
            </w:r>
          </w:p>
        </w:tc>
        <w:tc>
          <w:tcPr>
            <w:tcW w:w="2336" w:type="dxa"/>
            <w:tcBorders>
              <w:top w:val="single" w:sz="4" w:space="0" w:color="auto"/>
              <w:left w:val="single" w:sz="4" w:space="0" w:color="auto"/>
              <w:bottom w:val="single" w:sz="4" w:space="0" w:color="auto"/>
              <w:right w:val="single" w:sz="4" w:space="0" w:color="auto"/>
            </w:tcBorders>
            <w:shd w:val="clear" w:color="auto" w:fill="auto"/>
          </w:tcPr>
          <w:p w:rsidR="003D7F07" w:rsidRPr="004678B3" w:rsidRDefault="003D7F07" w:rsidP="00423682">
            <w:pPr>
              <w:pStyle w:val="3"/>
              <w:spacing w:line="228" w:lineRule="auto"/>
              <w:jc w:val="center"/>
              <w:rPr>
                <w:rFonts w:ascii="Calibri" w:hAnsi="Calibri"/>
                <w:szCs w:val="24"/>
              </w:rPr>
            </w:pPr>
            <w:r w:rsidRPr="004678B3">
              <w:rPr>
                <w:rFonts w:ascii="Calibri" w:hAnsi="Calibri"/>
                <w:szCs w:val="24"/>
              </w:rPr>
              <w:t>9,03</w:t>
            </w:r>
          </w:p>
        </w:tc>
        <w:tc>
          <w:tcPr>
            <w:tcW w:w="2337" w:type="dxa"/>
            <w:tcBorders>
              <w:top w:val="single" w:sz="4" w:space="0" w:color="auto"/>
              <w:left w:val="single" w:sz="4" w:space="0" w:color="auto"/>
              <w:bottom w:val="single" w:sz="4" w:space="0" w:color="auto"/>
              <w:right w:val="single" w:sz="4" w:space="0" w:color="auto"/>
            </w:tcBorders>
          </w:tcPr>
          <w:p w:rsidR="003D7F07" w:rsidRPr="004678B3" w:rsidRDefault="003D7F07" w:rsidP="00423682">
            <w:pPr>
              <w:jc w:val="center"/>
              <w:rPr>
                <w:rFonts w:ascii="Calibri" w:hAnsi="Calibri"/>
              </w:rPr>
            </w:pPr>
          </w:p>
        </w:tc>
        <w:tc>
          <w:tcPr>
            <w:tcW w:w="2337" w:type="dxa"/>
            <w:tcBorders>
              <w:top w:val="single" w:sz="4" w:space="0" w:color="auto"/>
              <w:left w:val="single" w:sz="4" w:space="0" w:color="auto"/>
              <w:bottom w:val="single" w:sz="4" w:space="0" w:color="auto"/>
              <w:right w:val="single" w:sz="4" w:space="0" w:color="auto"/>
            </w:tcBorders>
          </w:tcPr>
          <w:p w:rsidR="003D7F07" w:rsidRPr="004678B3" w:rsidRDefault="003D7F07" w:rsidP="00423682">
            <w:pPr>
              <w:jc w:val="center"/>
              <w:rPr>
                <w:rFonts w:ascii="Calibri" w:hAnsi="Calibri"/>
              </w:rPr>
            </w:pPr>
          </w:p>
        </w:tc>
      </w:tr>
      <w:tr w:rsidR="003D7F07" w:rsidRPr="004678B3" w:rsidTr="00423682">
        <w:trPr>
          <w:jc w:val="center"/>
        </w:trPr>
        <w:tc>
          <w:tcPr>
            <w:tcW w:w="3075" w:type="dxa"/>
            <w:tcBorders>
              <w:right w:val="single" w:sz="4" w:space="0" w:color="auto"/>
            </w:tcBorders>
          </w:tcPr>
          <w:p w:rsidR="003D7F07" w:rsidRPr="004678B3" w:rsidRDefault="003D7F07" w:rsidP="00423682">
            <w:pPr>
              <w:pStyle w:val="3"/>
              <w:spacing w:line="228" w:lineRule="auto"/>
              <w:rPr>
                <w:rFonts w:ascii="Calibri" w:hAnsi="Calibri"/>
                <w:szCs w:val="24"/>
              </w:rPr>
            </w:pPr>
            <w:r w:rsidRPr="004678B3">
              <w:rPr>
                <w:rFonts w:ascii="Calibri" w:hAnsi="Calibri"/>
                <w:szCs w:val="24"/>
              </w:rPr>
              <w:t xml:space="preserve">ноябрь </w:t>
            </w:r>
          </w:p>
        </w:tc>
        <w:tc>
          <w:tcPr>
            <w:tcW w:w="2336" w:type="dxa"/>
            <w:tcBorders>
              <w:top w:val="single" w:sz="4" w:space="0" w:color="auto"/>
              <w:left w:val="single" w:sz="4" w:space="0" w:color="auto"/>
              <w:bottom w:val="single" w:sz="4" w:space="0" w:color="auto"/>
              <w:right w:val="single" w:sz="4" w:space="0" w:color="auto"/>
            </w:tcBorders>
            <w:shd w:val="clear" w:color="auto" w:fill="auto"/>
          </w:tcPr>
          <w:p w:rsidR="003D7F07" w:rsidRPr="004678B3" w:rsidRDefault="003D7F07" w:rsidP="00423682">
            <w:pPr>
              <w:pStyle w:val="3"/>
              <w:spacing w:line="228" w:lineRule="auto"/>
              <w:jc w:val="center"/>
              <w:rPr>
                <w:rFonts w:ascii="Calibri" w:hAnsi="Calibri"/>
                <w:szCs w:val="24"/>
              </w:rPr>
            </w:pPr>
            <w:r w:rsidRPr="004678B3">
              <w:rPr>
                <w:rFonts w:ascii="Calibri" w:hAnsi="Calibri"/>
                <w:szCs w:val="24"/>
              </w:rPr>
              <w:t>13,16</w:t>
            </w:r>
          </w:p>
        </w:tc>
        <w:tc>
          <w:tcPr>
            <w:tcW w:w="2337" w:type="dxa"/>
            <w:tcBorders>
              <w:top w:val="single" w:sz="4" w:space="0" w:color="auto"/>
              <w:left w:val="single" w:sz="4" w:space="0" w:color="auto"/>
              <w:bottom w:val="single" w:sz="4" w:space="0" w:color="auto"/>
              <w:right w:val="single" w:sz="4" w:space="0" w:color="auto"/>
            </w:tcBorders>
          </w:tcPr>
          <w:p w:rsidR="003D7F07" w:rsidRPr="004678B3" w:rsidRDefault="003D7F07" w:rsidP="00423682">
            <w:pPr>
              <w:jc w:val="center"/>
              <w:rPr>
                <w:rFonts w:ascii="Calibri" w:hAnsi="Calibri"/>
              </w:rPr>
            </w:pPr>
          </w:p>
        </w:tc>
        <w:tc>
          <w:tcPr>
            <w:tcW w:w="2337" w:type="dxa"/>
            <w:tcBorders>
              <w:top w:val="single" w:sz="4" w:space="0" w:color="auto"/>
              <w:left w:val="single" w:sz="4" w:space="0" w:color="auto"/>
              <w:bottom w:val="single" w:sz="4" w:space="0" w:color="auto"/>
              <w:right w:val="single" w:sz="4" w:space="0" w:color="auto"/>
            </w:tcBorders>
          </w:tcPr>
          <w:p w:rsidR="003D7F07" w:rsidRPr="004678B3" w:rsidRDefault="003D7F07" w:rsidP="00423682">
            <w:pPr>
              <w:jc w:val="center"/>
              <w:rPr>
                <w:rFonts w:ascii="Calibri" w:hAnsi="Calibri"/>
              </w:rPr>
            </w:pPr>
          </w:p>
        </w:tc>
      </w:tr>
      <w:tr w:rsidR="003D7F07" w:rsidRPr="004678B3" w:rsidTr="00423682">
        <w:trPr>
          <w:jc w:val="center"/>
        </w:trPr>
        <w:tc>
          <w:tcPr>
            <w:tcW w:w="3075" w:type="dxa"/>
          </w:tcPr>
          <w:p w:rsidR="003D7F07" w:rsidRPr="004678B3" w:rsidRDefault="003D7F07" w:rsidP="00423682">
            <w:pPr>
              <w:pStyle w:val="3"/>
              <w:spacing w:line="228" w:lineRule="auto"/>
              <w:rPr>
                <w:rFonts w:ascii="Calibri" w:hAnsi="Calibri"/>
                <w:szCs w:val="24"/>
              </w:rPr>
            </w:pPr>
            <w:r w:rsidRPr="004678B3">
              <w:rPr>
                <w:rFonts w:ascii="Calibri" w:hAnsi="Calibri"/>
                <w:szCs w:val="24"/>
              </w:rPr>
              <w:t xml:space="preserve">декабрь </w:t>
            </w:r>
          </w:p>
        </w:tc>
        <w:tc>
          <w:tcPr>
            <w:tcW w:w="2336" w:type="dxa"/>
            <w:tcBorders>
              <w:top w:val="single" w:sz="4" w:space="0" w:color="auto"/>
              <w:right w:val="single" w:sz="4" w:space="0" w:color="auto"/>
            </w:tcBorders>
            <w:shd w:val="clear" w:color="auto" w:fill="auto"/>
          </w:tcPr>
          <w:p w:rsidR="003D7F07" w:rsidRPr="004678B3" w:rsidRDefault="003D7F07" w:rsidP="00423682">
            <w:pPr>
              <w:pStyle w:val="3"/>
              <w:spacing w:line="228" w:lineRule="auto"/>
              <w:jc w:val="center"/>
              <w:rPr>
                <w:rFonts w:ascii="Calibri" w:hAnsi="Calibri"/>
                <w:szCs w:val="24"/>
              </w:rPr>
            </w:pPr>
            <w:r w:rsidRPr="004678B3">
              <w:rPr>
                <w:rFonts w:ascii="Calibri" w:hAnsi="Calibri"/>
                <w:szCs w:val="24"/>
              </w:rPr>
              <w:t>17,36</w:t>
            </w:r>
          </w:p>
        </w:tc>
        <w:tc>
          <w:tcPr>
            <w:tcW w:w="2337" w:type="dxa"/>
            <w:tcBorders>
              <w:top w:val="single" w:sz="4" w:space="0" w:color="auto"/>
              <w:left w:val="single" w:sz="4" w:space="0" w:color="auto"/>
              <w:right w:val="single" w:sz="4" w:space="0" w:color="auto"/>
            </w:tcBorders>
          </w:tcPr>
          <w:p w:rsidR="003D7F07" w:rsidRPr="004678B3" w:rsidRDefault="003D7F07" w:rsidP="00423682">
            <w:pPr>
              <w:jc w:val="center"/>
              <w:rPr>
                <w:rFonts w:ascii="Calibri" w:hAnsi="Calibri"/>
              </w:rPr>
            </w:pPr>
          </w:p>
        </w:tc>
        <w:tc>
          <w:tcPr>
            <w:tcW w:w="2337" w:type="dxa"/>
            <w:tcBorders>
              <w:top w:val="single" w:sz="4" w:space="0" w:color="auto"/>
              <w:left w:val="single" w:sz="4" w:space="0" w:color="auto"/>
            </w:tcBorders>
          </w:tcPr>
          <w:p w:rsidR="003D7F07" w:rsidRPr="004678B3" w:rsidRDefault="003D7F07" w:rsidP="00423682">
            <w:pPr>
              <w:jc w:val="center"/>
              <w:rPr>
                <w:rFonts w:ascii="Calibri" w:hAnsi="Calibri"/>
              </w:rPr>
            </w:pPr>
          </w:p>
        </w:tc>
      </w:tr>
      <w:tr w:rsidR="003D7F07" w:rsidRPr="004678B3" w:rsidTr="00423682">
        <w:trPr>
          <w:trHeight w:val="158"/>
          <w:jc w:val="center"/>
        </w:trPr>
        <w:tc>
          <w:tcPr>
            <w:tcW w:w="3075" w:type="dxa"/>
          </w:tcPr>
          <w:p w:rsidR="003D7F07" w:rsidRPr="004678B3" w:rsidRDefault="003D7F07" w:rsidP="00423682">
            <w:pPr>
              <w:pStyle w:val="3"/>
              <w:spacing w:line="228" w:lineRule="auto"/>
              <w:rPr>
                <w:rFonts w:ascii="Calibri" w:hAnsi="Calibri"/>
                <w:szCs w:val="24"/>
              </w:rPr>
            </w:pPr>
            <w:r w:rsidRPr="004678B3">
              <w:rPr>
                <w:rFonts w:ascii="Calibri" w:hAnsi="Calibri"/>
                <w:szCs w:val="24"/>
              </w:rPr>
              <w:t>Итого:</w:t>
            </w:r>
          </w:p>
        </w:tc>
        <w:tc>
          <w:tcPr>
            <w:tcW w:w="2336" w:type="dxa"/>
            <w:tcBorders>
              <w:right w:val="single" w:sz="4" w:space="0" w:color="auto"/>
            </w:tcBorders>
            <w:shd w:val="clear" w:color="auto" w:fill="auto"/>
          </w:tcPr>
          <w:p w:rsidR="003D7F07" w:rsidRPr="004678B3" w:rsidRDefault="003D7F07" w:rsidP="00423682">
            <w:pPr>
              <w:pStyle w:val="3"/>
              <w:spacing w:line="228" w:lineRule="auto"/>
              <w:jc w:val="center"/>
              <w:rPr>
                <w:rFonts w:ascii="Calibri" w:hAnsi="Calibri"/>
                <w:szCs w:val="24"/>
              </w:rPr>
            </w:pPr>
            <w:r w:rsidRPr="004678B3">
              <w:rPr>
                <w:rFonts w:ascii="Calibri" w:hAnsi="Calibri"/>
                <w:szCs w:val="24"/>
              </w:rPr>
              <w:t>97,95</w:t>
            </w:r>
          </w:p>
        </w:tc>
        <w:tc>
          <w:tcPr>
            <w:tcW w:w="2337" w:type="dxa"/>
            <w:tcBorders>
              <w:left w:val="single" w:sz="4" w:space="0" w:color="auto"/>
              <w:right w:val="single" w:sz="4" w:space="0" w:color="auto"/>
            </w:tcBorders>
          </w:tcPr>
          <w:p w:rsidR="003D7F07" w:rsidRPr="004678B3" w:rsidRDefault="003D7F07" w:rsidP="00423682">
            <w:pPr>
              <w:pStyle w:val="3"/>
              <w:spacing w:line="228" w:lineRule="auto"/>
              <w:jc w:val="center"/>
              <w:rPr>
                <w:rFonts w:ascii="Calibri" w:hAnsi="Calibri"/>
                <w:szCs w:val="24"/>
              </w:rPr>
            </w:pPr>
          </w:p>
        </w:tc>
        <w:tc>
          <w:tcPr>
            <w:tcW w:w="2337" w:type="dxa"/>
            <w:tcBorders>
              <w:left w:val="single" w:sz="4" w:space="0" w:color="auto"/>
            </w:tcBorders>
          </w:tcPr>
          <w:p w:rsidR="003D7F07" w:rsidRPr="004678B3" w:rsidRDefault="003D7F07" w:rsidP="00423682">
            <w:pPr>
              <w:pStyle w:val="3"/>
              <w:spacing w:line="228" w:lineRule="auto"/>
              <w:jc w:val="center"/>
              <w:rPr>
                <w:rFonts w:ascii="Calibri" w:hAnsi="Calibri"/>
                <w:szCs w:val="24"/>
              </w:rPr>
            </w:pPr>
          </w:p>
        </w:tc>
      </w:tr>
    </w:tbl>
    <w:p w:rsidR="003D7F07" w:rsidRPr="004678B3" w:rsidRDefault="003D7F07" w:rsidP="003D7F07">
      <w:pPr>
        <w:pStyle w:val="3"/>
        <w:spacing w:line="228" w:lineRule="auto"/>
        <w:ind w:firstLine="360"/>
        <w:rPr>
          <w:rFonts w:ascii="Calibri" w:hAnsi="Calibri"/>
          <w:szCs w:val="24"/>
        </w:rPr>
      </w:pPr>
      <w:r w:rsidRPr="004678B3">
        <w:rPr>
          <w:rFonts w:ascii="Calibri" w:hAnsi="Calibri"/>
          <w:szCs w:val="24"/>
        </w:rPr>
        <w:t>2.3. Количество тепловой энергии и теплоносителя, фактически принятое Абонентом, определяется в соответствии с показаниями приборов учёта тепловой энергии, установленных у Абонента и допущенных в эксплуатацию в качестве коммерческих в соответствии с действующим законодательством РФ. Величина утечки определяется как разность абсолютных значений измеренных величин без учёта погрешностей.</w:t>
      </w:r>
    </w:p>
    <w:p w:rsidR="003D7F07" w:rsidRPr="004678B3" w:rsidRDefault="003D7F07" w:rsidP="003D7F07">
      <w:pPr>
        <w:pStyle w:val="3"/>
        <w:spacing w:line="228" w:lineRule="auto"/>
        <w:ind w:firstLine="360"/>
        <w:rPr>
          <w:rFonts w:ascii="Calibri" w:hAnsi="Calibri"/>
          <w:szCs w:val="24"/>
        </w:rPr>
      </w:pPr>
      <w:r w:rsidRPr="004678B3">
        <w:rPr>
          <w:rFonts w:ascii="Calibri" w:hAnsi="Calibri"/>
          <w:szCs w:val="24"/>
        </w:rPr>
        <w:t>Тепловые потери на участке тепловых сетей Абонента от границы эксплуатационной ответственности до места установки прибора учета оплачиваются Абонентом как потребленная тепловая энергия.</w:t>
      </w:r>
    </w:p>
    <w:p w:rsidR="003D7F07" w:rsidRPr="004678B3" w:rsidRDefault="003D7F07" w:rsidP="003D7F07">
      <w:pPr>
        <w:spacing w:line="228" w:lineRule="auto"/>
        <w:ind w:firstLine="360"/>
        <w:jc w:val="both"/>
        <w:rPr>
          <w:rFonts w:ascii="Calibri" w:hAnsi="Calibri"/>
        </w:rPr>
      </w:pPr>
      <w:r w:rsidRPr="004678B3">
        <w:rPr>
          <w:rFonts w:ascii="Calibri" w:hAnsi="Calibri"/>
        </w:rPr>
        <w:t>В случае непредставления Абонентом ежесуточных показаний приборов учета тепловой энергии за расчетный период в срок, указанный в п.3.3.2. настоящего договора, количество потребленной тепловой энергии рассчитывается в соответствии с п.2.4. настоящего договора.</w:t>
      </w:r>
    </w:p>
    <w:p w:rsidR="003D7F07" w:rsidRDefault="003D7F07" w:rsidP="003D7F07">
      <w:pPr>
        <w:spacing w:line="228" w:lineRule="auto"/>
        <w:ind w:firstLine="567"/>
        <w:jc w:val="both"/>
        <w:rPr>
          <w:rFonts w:ascii="Calibri" w:hAnsi="Calibri"/>
        </w:rPr>
      </w:pPr>
      <w:r w:rsidRPr="004678B3">
        <w:rPr>
          <w:rFonts w:ascii="Calibri" w:hAnsi="Calibri"/>
        </w:rPr>
        <w:t xml:space="preserve">2.4. В случае отсутствия или неисправности прибора учёта тепловой энергии у Абонента, а также при нарушении сроков и порядка предоставления информации, предусмотренных п.3.3.2. настоящего договора, определение количества потребленной Абонентом тепловой энергии и теплоносителя осуществляется в соответствии с «Методикой осуществления коммерческого учета тепловой энергии, теплоносителя», утверждённой Министерством строительства и жилищно-коммунального хозяйства Р.Ф. </w:t>
      </w:r>
    </w:p>
    <w:p w:rsidR="003D7F07" w:rsidRPr="004678B3" w:rsidRDefault="003D7F07" w:rsidP="003D7F07">
      <w:pPr>
        <w:spacing w:line="228" w:lineRule="auto"/>
        <w:ind w:firstLine="567"/>
        <w:jc w:val="both"/>
        <w:rPr>
          <w:rFonts w:ascii="Calibri" w:hAnsi="Calibri"/>
          <w:sz w:val="8"/>
          <w:szCs w:val="8"/>
        </w:rPr>
      </w:pPr>
    </w:p>
    <w:p w:rsidR="003D7F07" w:rsidRPr="00AB1E3E" w:rsidRDefault="003D7F07" w:rsidP="00AB1E3E">
      <w:pPr>
        <w:pStyle w:val="a3"/>
        <w:numPr>
          <w:ilvl w:val="0"/>
          <w:numId w:val="17"/>
        </w:numPr>
        <w:spacing w:after="0" w:line="228" w:lineRule="auto"/>
        <w:jc w:val="center"/>
        <w:rPr>
          <w:rFonts w:ascii="Calibri" w:hAnsi="Calibri"/>
          <w:b/>
        </w:rPr>
      </w:pPr>
      <w:r w:rsidRPr="00AB1E3E">
        <w:rPr>
          <w:rFonts w:ascii="Calibri" w:hAnsi="Calibri"/>
          <w:b/>
        </w:rPr>
        <w:t>Права и обязанности сторон</w:t>
      </w:r>
    </w:p>
    <w:p w:rsidR="003D7F07" w:rsidRPr="004678B3" w:rsidRDefault="003D7F07" w:rsidP="003D7F07">
      <w:pPr>
        <w:spacing w:line="228" w:lineRule="auto"/>
        <w:ind w:left="1004"/>
        <w:rPr>
          <w:rFonts w:ascii="Calibri" w:hAnsi="Calibri"/>
          <w:b/>
          <w:sz w:val="8"/>
          <w:szCs w:val="8"/>
        </w:rPr>
      </w:pPr>
    </w:p>
    <w:p w:rsidR="003D7F07" w:rsidRPr="004678B3" w:rsidRDefault="003D7F07" w:rsidP="003D7F07">
      <w:pPr>
        <w:spacing w:line="228" w:lineRule="auto"/>
        <w:ind w:firstLine="284"/>
        <w:rPr>
          <w:rFonts w:ascii="Calibri" w:hAnsi="Calibri"/>
        </w:rPr>
      </w:pPr>
      <w:r w:rsidRPr="004678B3">
        <w:rPr>
          <w:rFonts w:ascii="Calibri" w:hAnsi="Calibri"/>
        </w:rPr>
        <w:t>3.1. Энергоснабжающая организация обязуется:</w:t>
      </w:r>
    </w:p>
    <w:p w:rsidR="003D7F07" w:rsidRPr="004678B3" w:rsidRDefault="003D7F07" w:rsidP="003D7F07">
      <w:pPr>
        <w:pStyle w:val="3"/>
        <w:spacing w:line="228" w:lineRule="auto"/>
        <w:ind w:firstLine="284"/>
        <w:rPr>
          <w:rFonts w:ascii="Calibri" w:hAnsi="Calibri"/>
          <w:szCs w:val="24"/>
        </w:rPr>
      </w:pPr>
      <w:r w:rsidRPr="004678B3">
        <w:rPr>
          <w:rFonts w:ascii="Calibri" w:hAnsi="Calibri"/>
          <w:szCs w:val="24"/>
        </w:rPr>
        <w:t>3.1.1. Подавать тепловую энергию Абоненту в количестве и с качеством, установленным настоящим договором.</w:t>
      </w:r>
    </w:p>
    <w:p w:rsidR="003D7F07" w:rsidRPr="004678B3" w:rsidRDefault="003D7F07" w:rsidP="003D7F07">
      <w:pPr>
        <w:pStyle w:val="3"/>
        <w:spacing w:line="228" w:lineRule="auto"/>
        <w:ind w:firstLine="284"/>
        <w:rPr>
          <w:rFonts w:ascii="Calibri" w:hAnsi="Calibri"/>
          <w:szCs w:val="24"/>
        </w:rPr>
      </w:pPr>
      <w:r w:rsidRPr="004678B3">
        <w:rPr>
          <w:rFonts w:ascii="Calibri" w:hAnsi="Calibri"/>
          <w:szCs w:val="24"/>
        </w:rPr>
        <w:t>3.1.2. Поддерживать среднесуточную температуру подаваемой сетевой воды и расходы на коллекторах электростанции в соответствии с температурным графиком, являющемся неотъемлемой частью настоящего договора и отклонением не более ±3%. (Приложение №3).</w:t>
      </w:r>
    </w:p>
    <w:p w:rsidR="003D7F07" w:rsidRPr="004678B3" w:rsidRDefault="003D7F07" w:rsidP="003D7F07">
      <w:pPr>
        <w:pStyle w:val="3"/>
        <w:spacing w:line="228" w:lineRule="auto"/>
        <w:ind w:firstLine="284"/>
        <w:rPr>
          <w:rFonts w:ascii="Calibri" w:hAnsi="Calibri"/>
          <w:szCs w:val="24"/>
        </w:rPr>
      </w:pPr>
      <w:r w:rsidRPr="004678B3">
        <w:rPr>
          <w:rFonts w:ascii="Calibri" w:hAnsi="Calibri"/>
          <w:szCs w:val="24"/>
        </w:rPr>
        <w:t>3.1.3. Подавать тепловую энергию в горячей воде на горячее водоснабжение Абоненту с качеством, соответствующим требованиям, установленным государственными стандартами.</w:t>
      </w:r>
    </w:p>
    <w:p w:rsidR="003D7F07" w:rsidRPr="004678B3" w:rsidRDefault="003D7F07" w:rsidP="003D7F07">
      <w:pPr>
        <w:pStyle w:val="3"/>
        <w:spacing w:line="228" w:lineRule="auto"/>
        <w:ind w:firstLine="284"/>
        <w:rPr>
          <w:rFonts w:ascii="Calibri" w:hAnsi="Calibri"/>
          <w:szCs w:val="24"/>
        </w:rPr>
      </w:pPr>
      <w:r w:rsidRPr="004678B3">
        <w:rPr>
          <w:rFonts w:ascii="Calibri" w:hAnsi="Calibri"/>
          <w:szCs w:val="24"/>
        </w:rPr>
        <w:t xml:space="preserve">3.1.4. Соблюдать нормативные показатели водно-химического режима тепловых сетей. </w:t>
      </w:r>
    </w:p>
    <w:p w:rsidR="003D7F07" w:rsidRPr="004678B3" w:rsidRDefault="003D7F07" w:rsidP="003D7F07">
      <w:pPr>
        <w:spacing w:line="228" w:lineRule="auto"/>
        <w:ind w:firstLine="284"/>
        <w:jc w:val="both"/>
        <w:rPr>
          <w:rFonts w:ascii="Calibri" w:hAnsi="Calibri"/>
        </w:rPr>
      </w:pPr>
      <w:r w:rsidRPr="004678B3">
        <w:rPr>
          <w:rFonts w:ascii="Calibri" w:hAnsi="Calibri"/>
        </w:rPr>
        <w:t>3.2. Энергоснабжающая организация вправе:</w:t>
      </w:r>
    </w:p>
    <w:p w:rsidR="003D7F07" w:rsidRPr="004678B3" w:rsidRDefault="003D7F07" w:rsidP="003D7F07">
      <w:pPr>
        <w:spacing w:line="228" w:lineRule="auto"/>
        <w:ind w:firstLine="284"/>
        <w:jc w:val="both"/>
        <w:rPr>
          <w:rFonts w:ascii="Calibri" w:hAnsi="Calibri"/>
        </w:rPr>
      </w:pPr>
      <w:r w:rsidRPr="004678B3">
        <w:rPr>
          <w:rFonts w:ascii="Calibri" w:hAnsi="Calibri"/>
        </w:rPr>
        <w:t>3.2.1. требовать от Абонента оплаты полученной тепловой энергии и теплоносителя.</w:t>
      </w:r>
    </w:p>
    <w:p w:rsidR="003D7F07" w:rsidRPr="004678B3" w:rsidRDefault="003D7F07" w:rsidP="003D7F07">
      <w:pPr>
        <w:spacing w:line="228" w:lineRule="auto"/>
        <w:ind w:firstLine="284"/>
        <w:jc w:val="both"/>
        <w:rPr>
          <w:rFonts w:ascii="Calibri" w:hAnsi="Calibri"/>
        </w:rPr>
      </w:pPr>
      <w:r w:rsidRPr="004678B3">
        <w:rPr>
          <w:rFonts w:ascii="Calibri" w:hAnsi="Calibri"/>
        </w:rPr>
        <w:t>3.2.2. контролировать достоверность учёта количества тепловой энергии и теплоносителя по показаниям приборов учёта тепловой энергии у Абонента.</w:t>
      </w:r>
    </w:p>
    <w:p w:rsidR="003D7F07" w:rsidRPr="004678B3" w:rsidRDefault="003D7F07" w:rsidP="003D7F07">
      <w:pPr>
        <w:spacing w:line="228" w:lineRule="auto"/>
        <w:ind w:firstLine="284"/>
        <w:jc w:val="both"/>
        <w:rPr>
          <w:rFonts w:ascii="Calibri" w:hAnsi="Calibri"/>
        </w:rPr>
      </w:pPr>
      <w:r w:rsidRPr="004678B3">
        <w:rPr>
          <w:rFonts w:ascii="Calibri" w:hAnsi="Calibri"/>
        </w:rPr>
        <w:t>3.2.3. полностью или частично прекратить подачу Абоненту тепловой энергии с предупреждением в сроки, установленные настоящим договором, в случаях:</w:t>
      </w:r>
    </w:p>
    <w:p w:rsidR="003D7F07" w:rsidRPr="004678B3" w:rsidRDefault="003D7F07" w:rsidP="003D7F07">
      <w:pPr>
        <w:spacing w:line="228" w:lineRule="auto"/>
        <w:ind w:firstLine="284"/>
        <w:jc w:val="both"/>
        <w:rPr>
          <w:rFonts w:ascii="Calibri" w:hAnsi="Calibri"/>
        </w:rPr>
      </w:pPr>
      <w:r w:rsidRPr="004678B3">
        <w:rPr>
          <w:rFonts w:ascii="Calibri" w:hAnsi="Calibri"/>
        </w:rPr>
        <w:t>3.2.3.1. неисполнения или ненадлежащего исполнения Абонентом обязательств по оплате в порядке и сроки, указанные в разделе 4 настоящего договора;</w:t>
      </w:r>
    </w:p>
    <w:p w:rsidR="003D7F07" w:rsidRPr="004678B3" w:rsidRDefault="003D7F07" w:rsidP="003D7F07">
      <w:pPr>
        <w:spacing w:line="228" w:lineRule="auto"/>
        <w:ind w:firstLine="284"/>
        <w:jc w:val="both"/>
        <w:rPr>
          <w:rFonts w:ascii="Calibri" w:hAnsi="Calibri"/>
        </w:rPr>
      </w:pPr>
      <w:r w:rsidRPr="004678B3">
        <w:rPr>
          <w:rFonts w:ascii="Calibri" w:hAnsi="Calibri"/>
        </w:rPr>
        <w:t xml:space="preserve">3.2.3.2. самовольного присоединения новых теплопотребляющих объектов без согласования с Энергоснабжающей организацией; </w:t>
      </w:r>
    </w:p>
    <w:p w:rsidR="003D7F07" w:rsidRPr="004678B3" w:rsidRDefault="003D7F07" w:rsidP="003D7F07">
      <w:pPr>
        <w:spacing w:line="228" w:lineRule="auto"/>
        <w:ind w:firstLine="284"/>
        <w:jc w:val="both"/>
        <w:rPr>
          <w:rFonts w:ascii="Calibri" w:hAnsi="Calibri"/>
        </w:rPr>
      </w:pPr>
      <w:r w:rsidRPr="004678B3">
        <w:rPr>
          <w:rFonts w:ascii="Calibri" w:hAnsi="Calibri"/>
        </w:rPr>
        <w:lastRenderedPageBreak/>
        <w:t>3.2.3.3. неудовлетворительного состояния теплопотребляющих установок и тепловых сетей Абонента, угрожающего аварией в системе централизованного теплоснабжения, пожаром и другими причинами, создающими угрозу жизни эксплуатационного персонала и населения;</w:t>
      </w:r>
    </w:p>
    <w:p w:rsidR="003D7F07" w:rsidRPr="004678B3" w:rsidRDefault="003D7F07" w:rsidP="003D7F07">
      <w:pPr>
        <w:spacing w:line="228" w:lineRule="auto"/>
        <w:ind w:firstLine="284"/>
        <w:jc w:val="both"/>
        <w:rPr>
          <w:rFonts w:ascii="Calibri" w:hAnsi="Calibri"/>
        </w:rPr>
      </w:pPr>
      <w:r w:rsidRPr="004678B3">
        <w:rPr>
          <w:rFonts w:ascii="Calibri" w:hAnsi="Calibri"/>
        </w:rPr>
        <w:t>3.2.3.4. допуска в эксплуатацию систем теплопотребления без участия представителей Энергоснабжающей организации;</w:t>
      </w:r>
    </w:p>
    <w:p w:rsidR="003D7F07" w:rsidRPr="004678B3" w:rsidRDefault="003D7F07" w:rsidP="003D7F07">
      <w:pPr>
        <w:spacing w:line="228" w:lineRule="auto"/>
        <w:ind w:firstLine="284"/>
        <w:jc w:val="both"/>
        <w:rPr>
          <w:rFonts w:ascii="Calibri" w:hAnsi="Calibri"/>
        </w:rPr>
      </w:pPr>
      <w:r w:rsidRPr="004678B3">
        <w:rPr>
          <w:rFonts w:ascii="Calibri" w:hAnsi="Calibri"/>
        </w:rPr>
        <w:t>3.2.3.5. присоединения систем теплопотребления до приборов учёта;</w:t>
      </w:r>
    </w:p>
    <w:p w:rsidR="003D7F07" w:rsidRPr="004678B3" w:rsidRDefault="003D7F07" w:rsidP="003D7F07">
      <w:pPr>
        <w:spacing w:line="228" w:lineRule="auto"/>
        <w:ind w:firstLine="284"/>
        <w:jc w:val="both"/>
        <w:rPr>
          <w:rFonts w:ascii="Calibri" w:hAnsi="Calibri"/>
        </w:rPr>
      </w:pPr>
      <w:r w:rsidRPr="004678B3">
        <w:rPr>
          <w:rFonts w:ascii="Calibri" w:hAnsi="Calibri"/>
        </w:rPr>
        <w:t>3.2.3.6. превышения, установленных договором максимальных часовых нагрузок без согласия Энергоснабжающей организации и/или температуры обратной сетевой воды, предусмотренной температурным графиком более чем на 3°С.</w:t>
      </w:r>
    </w:p>
    <w:p w:rsidR="003D7F07" w:rsidRPr="004678B3" w:rsidRDefault="003D7F07" w:rsidP="003D7F07">
      <w:pPr>
        <w:spacing w:line="228" w:lineRule="auto"/>
        <w:ind w:firstLine="284"/>
        <w:jc w:val="both"/>
        <w:rPr>
          <w:rFonts w:ascii="Calibri" w:hAnsi="Calibri"/>
        </w:rPr>
      </w:pPr>
      <w:r w:rsidRPr="004678B3">
        <w:rPr>
          <w:rFonts w:ascii="Calibri" w:hAnsi="Calibri"/>
        </w:rPr>
        <w:t>3.2.3.7. недопуска представителей Энергоснабжающей организации к системам теплопотребления или к приборам учёта тепловой энергии;</w:t>
      </w:r>
    </w:p>
    <w:p w:rsidR="003D7F07" w:rsidRPr="004678B3" w:rsidRDefault="003D7F07" w:rsidP="003D7F07">
      <w:pPr>
        <w:spacing w:line="228" w:lineRule="auto"/>
        <w:ind w:firstLine="284"/>
        <w:jc w:val="both"/>
        <w:rPr>
          <w:rFonts w:ascii="Calibri" w:hAnsi="Calibri"/>
        </w:rPr>
      </w:pPr>
      <w:r w:rsidRPr="004678B3">
        <w:rPr>
          <w:rFonts w:ascii="Calibri" w:hAnsi="Calibri"/>
        </w:rPr>
        <w:t>3.2.3.8. отсутствия у Абонента паспорта готовности тепловых сетей и системы теплопотребления к отопительному сезону;</w:t>
      </w:r>
    </w:p>
    <w:p w:rsidR="003D7F07" w:rsidRPr="004678B3" w:rsidRDefault="003D7F07" w:rsidP="003D7F07">
      <w:pPr>
        <w:spacing w:line="228" w:lineRule="auto"/>
        <w:ind w:firstLine="284"/>
        <w:jc w:val="both"/>
        <w:rPr>
          <w:rFonts w:ascii="Calibri" w:hAnsi="Calibri"/>
        </w:rPr>
      </w:pPr>
      <w:r w:rsidRPr="004678B3">
        <w:rPr>
          <w:rFonts w:ascii="Calibri" w:hAnsi="Calibri"/>
        </w:rPr>
        <w:t>3.2.3.9. проведения плановых работ, испытаний и ремонтных работ теплофикационного оборудования в течение года на срок до 21 суток.</w:t>
      </w:r>
    </w:p>
    <w:p w:rsidR="003D7F07" w:rsidRPr="004678B3" w:rsidRDefault="003D7F07" w:rsidP="003D7F07">
      <w:pPr>
        <w:spacing w:line="228" w:lineRule="auto"/>
        <w:ind w:firstLine="284"/>
        <w:jc w:val="both"/>
        <w:rPr>
          <w:rFonts w:ascii="Calibri" w:hAnsi="Calibri"/>
        </w:rPr>
      </w:pPr>
      <w:r w:rsidRPr="004678B3">
        <w:rPr>
          <w:rFonts w:ascii="Calibri" w:hAnsi="Calibri"/>
        </w:rPr>
        <w:t>3.2.4. Для прекращения или ограничения подачи тепловой энергии Абоненту, в случаях, предусмотренных п. 3.2.3. настоящего договора, Энергоснабжающая организация направляет Абоненту уведомление с указанием даты и времени отключения или введения ограничения соответствующих объектов Абонента.</w:t>
      </w:r>
    </w:p>
    <w:p w:rsidR="003D7F07" w:rsidRPr="004678B3" w:rsidRDefault="003D7F07" w:rsidP="003D7F07">
      <w:pPr>
        <w:spacing w:line="228" w:lineRule="auto"/>
        <w:ind w:firstLine="284"/>
        <w:jc w:val="both"/>
        <w:rPr>
          <w:rFonts w:ascii="Calibri" w:hAnsi="Calibri"/>
        </w:rPr>
      </w:pPr>
      <w:r w:rsidRPr="004678B3">
        <w:rPr>
          <w:rFonts w:ascii="Calibri" w:hAnsi="Calibri"/>
        </w:rPr>
        <w:t>В случаях, указанных в п.п.3.2.3.1. - 3.2.3.8 настоящего договора предупреждение должно быть отправлено Абоненту не позднее, чем за сутки до отключения или ограничения.</w:t>
      </w:r>
    </w:p>
    <w:p w:rsidR="003D7F07" w:rsidRPr="004678B3" w:rsidRDefault="003D7F07" w:rsidP="003D7F07">
      <w:pPr>
        <w:spacing w:line="228" w:lineRule="auto"/>
        <w:ind w:firstLine="284"/>
        <w:jc w:val="both"/>
        <w:rPr>
          <w:rFonts w:ascii="Calibri" w:hAnsi="Calibri"/>
        </w:rPr>
      </w:pPr>
      <w:r w:rsidRPr="004678B3">
        <w:rPr>
          <w:rFonts w:ascii="Calibri" w:hAnsi="Calibri"/>
        </w:rPr>
        <w:t>В случаях, указанных в п. 3.2.3.9 настоящего договора, время и продолжительность работ сообщается Абоненту не позднее, чем за пять дней до начала работ.</w:t>
      </w:r>
    </w:p>
    <w:p w:rsidR="003D7F07" w:rsidRPr="004678B3" w:rsidRDefault="003D7F07" w:rsidP="003D7F07">
      <w:pPr>
        <w:spacing w:line="228" w:lineRule="auto"/>
        <w:ind w:firstLine="284"/>
        <w:jc w:val="both"/>
        <w:rPr>
          <w:rFonts w:ascii="Calibri" w:hAnsi="Calibri"/>
        </w:rPr>
      </w:pPr>
      <w:r w:rsidRPr="004678B3">
        <w:rPr>
          <w:rFonts w:ascii="Calibri" w:hAnsi="Calibri"/>
        </w:rPr>
        <w:t>3.2.5. При возникновении аварийного дефицита тепловой энергии, который может привести к созданию недопустимых условий работы оборудования источника тепла и тепловых сетей, нарушению устойчивого теплоснабжения, аварии, а также в случае, указанном в п. 3.2.3.3. настоящего договора,</w:t>
      </w:r>
      <w:r w:rsidRPr="004678B3">
        <w:rPr>
          <w:rFonts w:ascii="Calibri" w:hAnsi="Calibri"/>
          <w:i/>
          <w:color w:val="FF0000"/>
        </w:rPr>
        <w:t xml:space="preserve"> </w:t>
      </w:r>
      <w:r w:rsidRPr="004678B3">
        <w:rPr>
          <w:rFonts w:ascii="Calibri" w:hAnsi="Calibri"/>
        </w:rPr>
        <w:t>ограничение или отключение произвести немедленно с последующим уведомлением Абонента.</w:t>
      </w:r>
    </w:p>
    <w:p w:rsidR="003D7F07" w:rsidRPr="004678B3" w:rsidRDefault="003D7F07" w:rsidP="003D7F07">
      <w:pPr>
        <w:spacing w:line="228" w:lineRule="auto"/>
        <w:ind w:firstLine="284"/>
        <w:jc w:val="both"/>
        <w:rPr>
          <w:rFonts w:ascii="Calibri" w:hAnsi="Calibri"/>
        </w:rPr>
      </w:pPr>
      <w:r w:rsidRPr="004678B3">
        <w:rPr>
          <w:rFonts w:ascii="Calibri" w:hAnsi="Calibri"/>
        </w:rPr>
        <w:t>3.2.6. В условиях дефицита топлива, аварийной остановки оборудования Энергоснабжающей организации, приводящих к снижению располагаемой тепловой мощности теплоисточника, в прочих чрезвычайных ситуациях, Энергоснабжающая организация вправе вводить ограничения в соответствии с «Графиком ограничений тепловой нагрузки потребителей при недостатке тепловой мощности». При введении в действие графиков ограничений и отключений производится оповещение об этом Потребителя путём передачи по телефону. («Графики ограничений» находятся в отделе реализации филиала «Шатурская ГРЭС» ПАО «Юнипро» и могут быть предоставлены по требованию Абонента для ознакомления).</w:t>
      </w:r>
    </w:p>
    <w:p w:rsidR="003D7F07" w:rsidRPr="004678B3" w:rsidRDefault="003D7F07" w:rsidP="003D7F07">
      <w:pPr>
        <w:spacing w:line="228" w:lineRule="auto"/>
        <w:ind w:firstLine="360"/>
        <w:jc w:val="both"/>
        <w:rPr>
          <w:rFonts w:ascii="Calibri" w:hAnsi="Calibri"/>
        </w:rPr>
      </w:pPr>
      <w:r w:rsidRPr="004678B3">
        <w:rPr>
          <w:rFonts w:ascii="Calibri" w:hAnsi="Calibri"/>
        </w:rPr>
        <w:t>3.2.7. При превышении Абонентом среднесуточной температуры обратной сетевой воды более чем на</w:t>
      </w:r>
      <w:r w:rsidRPr="004678B3">
        <w:rPr>
          <w:rFonts w:ascii="Calibri" w:hAnsi="Calibri"/>
          <w:i/>
        </w:rPr>
        <w:t xml:space="preserve"> </w:t>
      </w:r>
      <w:r w:rsidRPr="004678B3">
        <w:rPr>
          <w:rFonts w:ascii="Calibri" w:hAnsi="Calibri"/>
        </w:rPr>
        <w:t>3</w:t>
      </w:r>
      <w:r w:rsidRPr="004678B3">
        <w:rPr>
          <w:rFonts w:ascii="Calibri" w:hAnsi="Calibri"/>
        </w:rPr>
        <w:sym w:font="Symbol" w:char="F0B0"/>
      </w:r>
      <w:r w:rsidRPr="004678B3">
        <w:rPr>
          <w:rFonts w:ascii="Calibri" w:hAnsi="Calibri"/>
        </w:rPr>
        <w:t>С</w:t>
      </w:r>
      <w:r w:rsidRPr="004678B3">
        <w:rPr>
          <w:rFonts w:ascii="Calibri" w:hAnsi="Calibri"/>
          <w:i/>
        </w:rPr>
        <w:t xml:space="preserve"> </w:t>
      </w:r>
      <w:r w:rsidRPr="004678B3">
        <w:rPr>
          <w:rFonts w:ascii="Calibri" w:hAnsi="Calibri"/>
        </w:rPr>
        <w:t>от установленного температурного графика</w:t>
      </w:r>
      <w:r w:rsidRPr="004678B3">
        <w:rPr>
          <w:rFonts w:ascii="Calibri" w:hAnsi="Calibri"/>
          <w:i/>
          <w:color w:val="FF0000"/>
        </w:rPr>
        <w:t xml:space="preserve"> </w:t>
      </w:r>
      <w:r w:rsidRPr="004678B3">
        <w:rPr>
          <w:rFonts w:ascii="Calibri" w:hAnsi="Calibri"/>
        </w:rPr>
        <w:t>и непринятия мер со стороны Абонента по ее снижению в течение 3-х дней, Энергоснабжающая организация вправе снизить отпуск тепловой энергии до приведения температуры обратной сетевой воды у Абонента в соответствии с температурным графиком и произвести расчёт за отпущенную тепловую энергию по температурному перепаду, предусмотренному температурным графиком. (Приложение №3)</w:t>
      </w:r>
    </w:p>
    <w:p w:rsidR="003D7F07" w:rsidRPr="004678B3" w:rsidRDefault="003D7F07" w:rsidP="003D7F07">
      <w:pPr>
        <w:pStyle w:val="3"/>
        <w:spacing w:line="228" w:lineRule="auto"/>
        <w:ind w:firstLine="720"/>
        <w:rPr>
          <w:rFonts w:ascii="Calibri" w:hAnsi="Calibri"/>
          <w:szCs w:val="24"/>
        </w:rPr>
      </w:pPr>
      <w:r w:rsidRPr="004678B3">
        <w:rPr>
          <w:rFonts w:ascii="Calibri" w:hAnsi="Calibri"/>
          <w:szCs w:val="24"/>
        </w:rPr>
        <w:t>После проведения наладочных работ системы теплопотребления и снижения температуры обратной сетевой воды до нормы, установленной температурным графиком, Абонент вызывает представителей Энергоснабжающей организации для обследования, результат которого оформляется двухсторонним актом.</w:t>
      </w:r>
    </w:p>
    <w:p w:rsidR="003D7F07" w:rsidRPr="004678B3" w:rsidRDefault="003D7F07" w:rsidP="003D7F07">
      <w:pPr>
        <w:spacing w:line="228" w:lineRule="auto"/>
        <w:ind w:firstLine="708"/>
        <w:jc w:val="both"/>
        <w:rPr>
          <w:rFonts w:ascii="Calibri" w:hAnsi="Calibri"/>
        </w:rPr>
      </w:pPr>
      <w:r w:rsidRPr="004678B3">
        <w:rPr>
          <w:rFonts w:ascii="Calibri" w:hAnsi="Calibri"/>
        </w:rPr>
        <w:lastRenderedPageBreak/>
        <w:t>Расчёт за отпущенную тепловую энергию производится за период с момента установления факта превышения Абонентом среднесуточной температуры обратной сетевой воды более чем на</w:t>
      </w:r>
      <w:r w:rsidRPr="004678B3">
        <w:rPr>
          <w:rFonts w:ascii="Calibri" w:hAnsi="Calibri"/>
          <w:i/>
        </w:rPr>
        <w:t xml:space="preserve"> </w:t>
      </w:r>
      <w:r w:rsidRPr="004678B3">
        <w:rPr>
          <w:rFonts w:ascii="Calibri" w:hAnsi="Calibri"/>
        </w:rPr>
        <w:t>3</w:t>
      </w:r>
      <w:r w:rsidRPr="004678B3">
        <w:rPr>
          <w:rFonts w:ascii="Calibri" w:hAnsi="Calibri"/>
        </w:rPr>
        <w:sym w:font="Symbol" w:char="F0B0"/>
      </w:r>
      <w:r w:rsidRPr="004678B3">
        <w:rPr>
          <w:rFonts w:ascii="Calibri" w:hAnsi="Calibri"/>
        </w:rPr>
        <w:t>С</w:t>
      </w:r>
      <w:r w:rsidRPr="004678B3">
        <w:rPr>
          <w:rFonts w:ascii="Calibri" w:hAnsi="Calibri"/>
          <w:i/>
        </w:rPr>
        <w:t xml:space="preserve"> </w:t>
      </w:r>
      <w:r w:rsidRPr="004678B3">
        <w:rPr>
          <w:rFonts w:ascii="Calibri" w:hAnsi="Calibri"/>
        </w:rPr>
        <w:t>от установленного температурного графика до момента приведения температуры обратной сетевой воды у Абонента в соответствии с температурным графиком.</w:t>
      </w:r>
    </w:p>
    <w:p w:rsidR="003D7F07" w:rsidRPr="004678B3" w:rsidRDefault="003D7F07" w:rsidP="003D7F07">
      <w:pPr>
        <w:spacing w:line="228" w:lineRule="auto"/>
        <w:ind w:firstLine="360"/>
        <w:jc w:val="both"/>
        <w:rPr>
          <w:rFonts w:ascii="Calibri" w:hAnsi="Calibri"/>
        </w:rPr>
      </w:pPr>
      <w:r w:rsidRPr="004678B3">
        <w:rPr>
          <w:rFonts w:ascii="Calibri" w:hAnsi="Calibri"/>
        </w:rPr>
        <w:t>3.2.8.</w:t>
      </w:r>
      <w:r w:rsidRPr="004678B3">
        <w:rPr>
          <w:rFonts w:ascii="Calibri" w:hAnsi="Calibri"/>
          <w:i/>
        </w:rPr>
        <w:t xml:space="preserve"> </w:t>
      </w:r>
      <w:r w:rsidRPr="004678B3">
        <w:rPr>
          <w:rFonts w:ascii="Calibri" w:hAnsi="Calibri"/>
        </w:rPr>
        <w:t>Стороны договорились понимать «предупреждение» и «уведомление» в следующем значении – почтовое отправление, факсограмма, телефонограмма, электронное сообщение с использованием информационно-телекоммуникационной сети "Интернет", другой способ, позволяющий определить факт и время сообщения информации.</w:t>
      </w:r>
    </w:p>
    <w:p w:rsidR="003D7F07" w:rsidRPr="004678B3" w:rsidRDefault="003D7F07" w:rsidP="003D7F07">
      <w:pPr>
        <w:spacing w:line="228" w:lineRule="auto"/>
        <w:ind w:firstLine="360"/>
        <w:jc w:val="both"/>
        <w:rPr>
          <w:rFonts w:ascii="Calibri" w:hAnsi="Calibri"/>
        </w:rPr>
      </w:pPr>
      <w:r w:rsidRPr="004678B3">
        <w:rPr>
          <w:rFonts w:ascii="Calibri" w:hAnsi="Calibri"/>
        </w:rPr>
        <w:t>3.2.9. При обнаружении представителем Энергоснабжающей организации утечек сетевой воды или открытого водоразбора из тепловых сетей и систем теплопотребления Абонента до узла учёта (или при его отсутствии) составляется соответствующий акт, с предъявлением счёта на оплату на условиях п. 3.3.7 настоящего договора.</w:t>
      </w:r>
    </w:p>
    <w:p w:rsidR="003D7F07" w:rsidRPr="004678B3" w:rsidRDefault="003D7F07" w:rsidP="003D7F07">
      <w:pPr>
        <w:spacing w:line="228" w:lineRule="auto"/>
        <w:ind w:firstLine="360"/>
        <w:jc w:val="both"/>
        <w:rPr>
          <w:rFonts w:ascii="Calibri" w:hAnsi="Calibri"/>
        </w:rPr>
      </w:pPr>
      <w:r w:rsidRPr="004678B3">
        <w:rPr>
          <w:rFonts w:ascii="Calibri" w:hAnsi="Calibri"/>
        </w:rPr>
        <w:t>3.2.10. Отказать в подаче тепловой энергии Абоненту перед началом отопительного сезона в случаях, установленных нормативными актами (при отсутствии – технической готовности; приборов учета, безопасности, автоматики; подготовленного персонала; договора энергоснабжения; при наличии задолженности Абонента за предыдущий отопительный сезон и т.д.).</w:t>
      </w:r>
    </w:p>
    <w:p w:rsidR="003D7F07" w:rsidRPr="004678B3" w:rsidRDefault="003D7F07" w:rsidP="003D7F07">
      <w:pPr>
        <w:spacing w:line="228" w:lineRule="auto"/>
        <w:ind w:firstLine="360"/>
        <w:jc w:val="both"/>
        <w:rPr>
          <w:rFonts w:ascii="Calibri" w:hAnsi="Calibri"/>
        </w:rPr>
      </w:pPr>
      <w:r w:rsidRPr="004678B3">
        <w:rPr>
          <w:rFonts w:ascii="Calibri" w:hAnsi="Calibri"/>
        </w:rPr>
        <w:t>3.2.11. Предъявлять Абоненту затраты, в соответствии с калькуляцией, компенсирующие расходы Энергоснабжающей организации на ограничение, отключение и включение Абонента, вызванных неоплатой им энергоресурсов.</w:t>
      </w:r>
    </w:p>
    <w:p w:rsidR="003D7F07" w:rsidRPr="004678B3" w:rsidRDefault="003D7F07" w:rsidP="003D7F07">
      <w:pPr>
        <w:spacing w:line="228" w:lineRule="auto"/>
        <w:ind w:firstLine="360"/>
        <w:jc w:val="both"/>
        <w:rPr>
          <w:rFonts w:ascii="Calibri" w:hAnsi="Calibri"/>
        </w:rPr>
      </w:pPr>
      <w:r w:rsidRPr="004678B3">
        <w:rPr>
          <w:rFonts w:ascii="Calibri" w:hAnsi="Calibri"/>
        </w:rPr>
        <w:t>3.3. Абонент обязуется:</w:t>
      </w:r>
    </w:p>
    <w:p w:rsidR="003D7F07" w:rsidRPr="004678B3" w:rsidRDefault="003D7F07" w:rsidP="003D7F07">
      <w:pPr>
        <w:spacing w:line="228" w:lineRule="auto"/>
        <w:ind w:firstLine="360"/>
        <w:jc w:val="both"/>
        <w:rPr>
          <w:rFonts w:ascii="Calibri" w:hAnsi="Calibri"/>
        </w:rPr>
      </w:pPr>
      <w:r w:rsidRPr="004678B3">
        <w:rPr>
          <w:rFonts w:ascii="Calibri" w:hAnsi="Calibri"/>
        </w:rPr>
        <w:t>3.3.1. Оплачивать:</w:t>
      </w:r>
    </w:p>
    <w:p w:rsidR="003D7F07" w:rsidRPr="004678B3" w:rsidRDefault="003D7F07" w:rsidP="003D7F07">
      <w:pPr>
        <w:spacing w:line="228" w:lineRule="auto"/>
        <w:ind w:firstLine="360"/>
        <w:jc w:val="both"/>
        <w:rPr>
          <w:rFonts w:ascii="Calibri" w:hAnsi="Calibri"/>
        </w:rPr>
      </w:pPr>
      <w:r w:rsidRPr="004678B3">
        <w:rPr>
          <w:rFonts w:ascii="Calibri" w:hAnsi="Calibri"/>
        </w:rPr>
        <w:t>- поставляемую тепловую энергию, артезианскую воду в порядке сроки и в размерах, предусмотренных разделом 4 настоящего договора.</w:t>
      </w:r>
    </w:p>
    <w:p w:rsidR="003D7F07" w:rsidRPr="004678B3" w:rsidRDefault="003D7F07" w:rsidP="003D7F07">
      <w:pPr>
        <w:spacing w:line="19" w:lineRule="atLeast"/>
        <w:ind w:firstLine="360"/>
        <w:jc w:val="both"/>
        <w:rPr>
          <w:rFonts w:ascii="Calibri" w:hAnsi="Calibri"/>
        </w:rPr>
      </w:pPr>
      <w:r w:rsidRPr="004678B3">
        <w:rPr>
          <w:rFonts w:ascii="Calibri" w:hAnsi="Calibri"/>
        </w:rPr>
        <w:t>- сетевую воду (техническую), ушедшею с утечкой, зафиксированную в соответствии с п.2.3. с 01.01.2017г. в размере 44,55 руб/м</w:t>
      </w:r>
      <w:r w:rsidRPr="004678B3">
        <w:rPr>
          <w:rFonts w:ascii="Calibri" w:hAnsi="Calibri"/>
          <w:vertAlign w:val="superscript"/>
        </w:rPr>
        <w:t>3</w:t>
      </w:r>
    </w:p>
    <w:p w:rsidR="003D7F07" w:rsidRPr="004678B3" w:rsidRDefault="003D7F07" w:rsidP="003D7F07">
      <w:pPr>
        <w:spacing w:line="228" w:lineRule="auto"/>
        <w:ind w:firstLine="360"/>
        <w:jc w:val="both"/>
        <w:rPr>
          <w:rFonts w:ascii="Calibri" w:hAnsi="Calibri"/>
        </w:rPr>
      </w:pPr>
      <w:r w:rsidRPr="004678B3">
        <w:rPr>
          <w:rFonts w:ascii="Calibri" w:hAnsi="Calibri"/>
        </w:rPr>
        <w:t>3.3.2. Во исполнение 190-ФЗ «О теплоснабжении» установить приборы учета расхода тепловой энергии на объекты, занимаемые Абонентом.</w:t>
      </w:r>
    </w:p>
    <w:p w:rsidR="003D7F07" w:rsidRPr="004678B3" w:rsidRDefault="003D7F07" w:rsidP="003D7F07">
      <w:pPr>
        <w:spacing w:line="228" w:lineRule="auto"/>
        <w:ind w:firstLine="360"/>
        <w:jc w:val="both"/>
        <w:rPr>
          <w:rFonts w:ascii="Calibri" w:hAnsi="Calibri"/>
        </w:rPr>
      </w:pPr>
      <w:r w:rsidRPr="004678B3">
        <w:rPr>
          <w:rFonts w:ascii="Calibri" w:hAnsi="Calibri"/>
        </w:rPr>
        <w:t>При наличии приборов учета:</w:t>
      </w:r>
    </w:p>
    <w:p w:rsidR="003D7F07" w:rsidRPr="004678B3" w:rsidRDefault="003D7F07" w:rsidP="003D7F07">
      <w:pPr>
        <w:spacing w:line="228" w:lineRule="auto"/>
        <w:ind w:firstLine="360"/>
        <w:jc w:val="both"/>
        <w:rPr>
          <w:rFonts w:ascii="Calibri" w:hAnsi="Calibri"/>
        </w:rPr>
      </w:pPr>
      <w:r w:rsidRPr="004678B3">
        <w:rPr>
          <w:rFonts w:ascii="Calibri" w:hAnsi="Calibri"/>
        </w:rPr>
        <w:t xml:space="preserve">До 25 (двадцать пятого) числа расчётного месяца передавать на бумажном носителе Энергоснабжающей организации отчёт о ежесуточном теплопотреблении, подписанный потребителем за расчётный период (при наличии приборов учета). </w:t>
      </w:r>
    </w:p>
    <w:p w:rsidR="003D7F07" w:rsidRPr="004678B3" w:rsidRDefault="003D7F07" w:rsidP="003D7F07">
      <w:pPr>
        <w:spacing w:line="228" w:lineRule="auto"/>
        <w:ind w:firstLine="360"/>
        <w:jc w:val="both"/>
        <w:rPr>
          <w:rFonts w:ascii="Calibri" w:hAnsi="Calibri"/>
        </w:rPr>
      </w:pPr>
      <w:r w:rsidRPr="004678B3">
        <w:rPr>
          <w:rFonts w:ascii="Calibri" w:hAnsi="Calibri"/>
        </w:rPr>
        <w:t>При нарушении сроков предоставления ежесуточных показаний приборов учёта, объемы потребления рассчитываются в соответствии с п.2.4. настоящего договора.</w:t>
      </w:r>
    </w:p>
    <w:p w:rsidR="003D7F07" w:rsidRPr="004678B3" w:rsidRDefault="003D7F07" w:rsidP="003D7F07">
      <w:pPr>
        <w:spacing w:line="228" w:lineRule="auto"/>
        <w:ind w:firstLine="360"/>
        <w:jc w:val="both"/>
        <w:rPr>
          <w:rFonts w:ascii="Calibri" w:hAnsi="Calibri"/>
        </w:rPr>
      </w:pPr>
      <w:r w:rsidRPr="004678B3">
        <w:rPr>
          <w:rFonts w:ascii="Calibri" w:hAnsi="Calibri"/>
        </w:rPr>
        <w:t>3.3.3. Обеспечивать надлежащее техническое состояние и безопасность эксплуатации тепловых сетей, и исправность используемых приборов учёта тепловой энергии, находящихся в ведении Абонента.</w:t>
      </w:r>
    </w:p>
    <w:p w:rsidR="003D7F07" w:rsidRPr="004678B3" w:rsidRDefault="003D7F07" w:rsidP="003D7F07">
      <w:pPr>
        <w:spacing w:line="228" w:lineRule="auto"/>
        <w:ind w:firstLine="360"/>
        <w:jc w:val="both"/>
        <w:rPr>
          <w:rFonts w:ascii="Calibri" w:hAnsi="Calibri"/>
        </w:rPr>
      </w:pPr>
      <w:r w:rsidRPr="004678B3">
        <w:rPr>
          <w:rFonts w:ascii="Calibri" w:hAnsi="Calibri"/>
        </w:rPr>
        <w:t>3.3.4. Не допускать снижения расчётного температурного перепада (разница между температурами прямой и обратной сетевой воды при фактической температуре наружного воздуха), предусмотренного температурным графиком, являющемся неотъемлемой частью настоящего договора более чем на 3</w:t>
      </w:r>
      <w:r w:rsidRPr="004678B3">
        <w:rPr>
          <w:rFonts w:ascii="Calibri" w:hAnsi="Calibri"/>
        </w:rPr>
        <w:sym w:font="Symbol" w:char="F0B0"/>
      </w:r>
      <w:r w:rsidRPr="004678B3">
        <w:rPr>
          <w:rFonts w:ascii="Calibri" w:hAnsi="Calibri"/>
        </w:rPr>
        <w:t>С. (Приложение №3).</w:t>
      </w:r>
    </w:p>
    <w:p w:rsidR="003D7F07" w:rsidRPr="004678B3" w:rsidRDefault="003D7F07" w:rsidP="003D7F07">
      <w:pPr>
        <w:spacing w:line="228" w:lineRule="auto"/>
        <w:ind w:firstLine="360"/>
        <w:jc w:val="both"/>
        <w:rPr>
          <w:rFonts w:ascii="Calibri" w:hAnsi="Calibri"/>
        </w:rPr>
      </w:pPr>
      <w:r w:rsidRPr="004678B3">
        <w:rPr>
          <w:rFonts w:ascii="Calibri" w:hAnsi="Calibri"/>
        </w:rPr>
        <w:t>3.3.5. В течение суток с момента обнаружения нарушения функционирования узла учёта и иного оборудования, связанного с потреблением энергии, сообщить об этом Энергоснабжающей организации, составить и подписать соответствующий акт. В срок, определённый п.3.3.2. настоящего договора, передать этот акт в Энергоснабжающую организацию вместе с отчётом о теплопотреблении за соответствующий период.</w:t>
      </w:r>
    </w:p>
    <w:p w:rsidR="003D7F07" w:rsidRPr="004678B3" w:rsidRDefault="003D7F07" w:rsidP="003D7F07">
      <w:pPr>
        <w:spacing w:line="228" w:lineRule="auto"/>
        <w:ind w:firstLine="360"/>
        <w:jc w:val="both"/>
        <w:rPr>
          <w:rFonts w:ascii="Calibri" w:hAnsi="Calibri"/>
        </w:rPr>
      </w:pPr>
      <w:r w:rsidRPr="004678B3">
        <w:rPr>
          <w:rFonts w:ascii="Calibri" w:hAnsi="Calibri"/>
        </w:rPr>
        <w:lastRenderedPageBreak/>
        <w:t>3.3.6. Обеспечивать беспрепятственный доступ уполномоченных представителей Энергоснабжающей организации к приборам учёта тепловой энергии и эксплуатационной 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тепловой энергии или подачи недостоверных показаний приборов учёта;</w:t>
      </w:r>
    </w:p>
    <w:p w:rsidR="003D7F07" w:rsidRPr="004678B3" w:rsidRDefault="003D7F07" w:rsidP="003D7F07">
      <w:pPr>
        <w:spacing w:line="228" w:lineRule="auto"/>
        <w:ind w:firstLine="360"/>
        <w:jc w:val="both"/>
        <w:rPr>
          <w:rFonts w:ascii="Calibri" w:hAnsi="Calibri"/>
        </w:rPr>
      </w:pPr>
      <w:r w:rsidRPr="004678B3">
        <w:rPr>
          <w:rFonts w:ascii="Calibri" w:hAnsi="Calibri"/>
        </w:rPr>
        <w:t>3.3.7. Соблюдать требования действующих нормативно-технических документов по охране тепловых сетей, не допускать утечки сетевой воды из своих тепловых сетей и систем теплопотребления.</w:t>
      </w:r>
    </w:p>
    <w:p w:rsidR="003D7F07" w:rsidRPr="004678B3" w:rsidRDefault="003D7F07" w:rsidP="003D7F07">
      <w:pPr>
        <w:spacing w:line="228" w:lineRule="auto"/>
        <w:ind w:firstLine="360"/>
        <w:jc w:val="both"/>
        <w:rPr>
          <w:rFonts w:ascii="Calibri" w:hAnsi="Calibri"/>
        </w:rPr>
      </w:pPr>
      <w:r w:rsidRPr="004678B3">
        <w:rPr>
          <w:rFonts w:ascii="Calibri" w:hAnsi="Calibri"/>
        </w:rPr>
        <w:t>В случае утечки сетевой воды из своих тепловых сетей и систем теплопотребления, Абонент немедленно информирует Энергоснабжающую организацию и фиксирует факт утечки путем оформления и подписания Сторонами Акта.</w:t>
      </w:r>
    </w:p>
    <w:p w:rsidR="003D7F07" w:rsidRPr="004678B3" w:rsidRDefault="003D7F07" w:rsidP="003D7F07">
      <w:pPr>
        <w:spacing w:line="228" w:lineRule="auto"/>
        <w:ind w:firstLine="360"/>
        <w:jc w:val="both"/>
        <w:rPr>
          <w:rFonts w:ascii="Calibri" w:hAnsi="Calibri"/>
        </w:rPr>
      </w:pPr>
      <w:r w:rsidRPr="004678B3">
        <w:rPr>
          <w:rFonts w:ascii="Calibri" w:hAnsi="Calibri"/>
        </w:rPr>
        <w:t>В Акте указывается время обнаружения утечки, время, в течение которого длилась указанная утечка, причина, виновная сторона, подписи всех уполномоченных представителей (с расшифровкой Ф.И.О., должности), другие необходимые обстоятельства, которые стороны посчитали целесообразным зафиксировать в акте.</w:t>
      </w:r>
    </w:p>
    <w:p w:rsidR="003D7F07" w:rsidRPr="004678B3" w:rsidRDefault="003D7F07" w:rsidP="003D7F07">
      <w:pPr>
        <w:spacing w:line="228" w:lineRule="auto"/>
        <w:ind w:firstLine="360"/>
        <w:jc w:val="both"/>
        <w:rPr>
          <w:rFonts w:ascii="Calibri" w:hAnsi="Calibri"/>
        </w:rPr>
      </w:pPr>
      <w:r w:rsidRPr="004678B3">
        <w:rPr>
          <w:rFonts w:ascii="Calibri" w:hAnsi="Calibri"/>
        </w:rPr>
        <w:t>Акт подтверждает факт утечки в сети и системе Абонента при наличии в нем подписей всех уполномоченных представителей настоящего контракта. В случае если одна из сторон необоснованно уклоняется от подписания акта, но есть свидетельство о её надлежащем извещении, акт считается составленным в надлежащей форме даже при отсутствии подписи такой Стороны. При отказе одной из сторон от подписи в акте об этом делается в акте соответствующая запись с указанием причин такого отказа.</w:t>
      </w:r>
    </w:p>
    <w:p w:rsidR="003D7F07" w:rsidRPr="004678B3" w:rsidRDefault="003D7F07" w:rsidP="003D7F07">
      <w:pPr>
        <w:spacing w:line="228" w:lineRule="auto"/>
        <w:ind w:firstLine="360"/>
        <w:jc w:val="both"/>
        <w:rPr>
          <w:rFonts w:ascii="Calibri" w:hAnsi="Calibri"/>
        </w:rPr>
      </w:pPr>
      <w:r w:rsidRPr="004678B3">
        <w:rPr>
          <w:rFonts w:ascii="Calibri" w:hAnsi="Calibri"/>
        </w:rPr>
        <w:t>При наличии надлежащим образом оформленного акта, указанного в настоящем пункте Абонент обязан оплатить Энергоснабжающей организации стоимость сетевой воды и тепловой энергии с ней ушедшей.</w:t>
      </w:r>
    </w:p>
    <w:p w:rsidR="003D7F07" w:rsidRPr="004678B3" w:rsidRDefault="003D7F07" w:rsidP="003D7F07">
      <w:pPr>
        <w:spacing w:line="228" w:lineRule="auto"/>
        <w:ind w:firstLine="360"/>
        <w:jc w:val="both"/>
        <w:rPr>
          <w:rFonts w:ascii="Calibri" w:hAnsi="Calibri"/>
        </w:rPr>
      </w:pPr>
      <w:r w:rsidRPr="004678B3">
        <w:rPr>
          <w:rFonts w:ascii="Calibri" w:hAnsi="Calibri"/>
        </w:rPr>
        <w:t>3.3.8. Немедленно сообщать Энергоснабжающей организации об авариях на своих теплосетях и иных нарушениях, возникающих при использовании теплоэнергии. При аварийном прекращении циркуляции сетевой воды в системе теплоснабжения, когда температура наружного воздуха ниже 0°С, после сообщения Энергоснабжающей организации ориентировочного времени перерыва и по согласованию с ней производить дренирование сетевой воды из систем теплопотребления для предотвращения ее замерзания.</w:t>
      </w:r>
    </w:p>
    <w:p w:rsidR="003D7F07" w:rsidRPr="004678B3" w:rsidRDefault="003D7F07" w:rsidP="003D7F07">
      <w:pPr>
        <w:spacing w:line="228" w:lineRule="auto"/>
        <w:ind w:firstLine="360"/>
        <w:jc w:val="both"/>
        <w:rPr>
          <w:rFonts w:ascii="Calibri" w:hAnsi="Calibri"/>
        </w:rPr>
      </w:pPr>
      <w:r w:rsidRPr="004678B3">
        <w:rPr>
          <w:rFonts w:ascii="Calibri" w:hAnsi="Calibri"/>
        </w:rPr>
        <w:t>3.3.9. Своевременно производить планово-предупредительный ремонт и испытания теплопроводов, теплопотребляющего оборудования, запорной и регулирующей арматуры, согласовывая с Энергоснабжающей организацией объём, сроки и графики ремонтов. Предупреждение Энергоснабжающей организацией производится за 10 дней для согласования точной даты (дни и часы) проведения работ.</w:t>
      </w:r>
    </w:p>
    <w:p w:rsidR="003D7F07" w:rsidRPr="004678B3" w:rsidRDefault="003D7F07" w:rsidP="003D7F07">
      <w:pPr>
        <w:spacing w:line="228" w:lineRule="auto"/>
        <w:ind w:firstLine="360"/>
        <w:jc w:val="both"/>
        <w:rPr>
          <w:rFonts w:ascii="Calibri" w:hAnsi="Calibri"/>
        </w:rPr>
      </w:pPr>
      <w:r w:rsidRPr="004678B3">
        <w:rPr>
          <w:rFonts w:ascii="Calibri" w:hAnsi="Calibri"/>
        </w:rPr>
        <w:t>3.3.10. Включать отремонтированные системы теплопотребления после планового ремонта, а также новые объекты только с разрешения и в присутствии представителей Энергоснабжающей организации при наличии акта готовности и/или акта приемки приемочной комиссии.</w:t>
      </w:r>
    </w:p>
    <w:p w:rsidR="003D7F07" w:rsidRPr="004678B3" w:rsidRDefault="003D7F07" w:rsidP="003D7F07">
      <w:pPr>
        <w:spacing w:line="228" w:lineRule="auto"/>
        <w:ind w:firstLine="360"/>
        <w:jc w:val="both"/>
        <w:rPr>
          <w:rFonts w:ascii="Calibri" w:hAnsi="Calibri"/>
        </w:rPr>
      </w:pPr>
      <w:r w:rsidRPr="004678B3">
        <w:rPr>
          <w:rFonts w:ascii="Calibri" w:hAnsi="Calibri"/>
        </w:rPr>
        <w:t>3.3.11. Для постоянной связи с Энергоснабжающей организацией и согласования различных вопросов, связанных с отпуском и прекращением подачи тепловой энергии, Энергоснабжающая организация и Потребитель выделяют своих ответственных уполномоченных в лице:</w:t>
      </w:r>
    </w:p>
    <w:p w:rsidR="003D7F07" w:rsidRPr="004678B3" w:rsidRDefault="003D7F07" w:rsidP="003D7F07">
      <w:pPr>
        <w:spacing w:line="228" w:lineRule="auto"/>
        <w:jc w:val="both"/>
        <w:rPr>
          <w:rFonts w:ascii="Calibri" w:hAnsi="Calibri"/>
          <w:u w:val="single"/>
        </w:rPr>
      </w:pPr>
      <w:r w:rsidRPr="004678B3">
        <w:rPr>
          <w:rFonts w:ascii="Calibri" w:hAnsi="Calibri"/>
        </w:rPr>
        <w:t xml:space="preserve">Энергоснабжающая организация: </w:t>
      </w:r>
      <w:r w:rsidRPr="004678B3">
        <w:rPr>
          <w:rFonts w:ascii="Calibri" w:hAnsi="Calibri"/>
          <w:i/>
        </w:rPr>
        <w:t>нач.отдела реализации ф-ла Милованов А.С.</w:t>
      </w:r>
      <w:r w:rsidRPr="004678B3">
        <w:rPr>
          <w:rFonts w:ascii="Calibri" w:hAnsi="Calibri"/>
        </w:rPr>
        <w:sym w:font="Wingdings 2" w:char="F027"/>
      </w:r>
      <w:r w:rsidRPr="004678B3">
        <w:rPr>
          <w:rFonts w:ascii="Calibri" w:hAnsi="Calibri"/>
        </w:rPr>
        <w:t>: 7-14-20</w:t>
      </w:r>
    </w:p>
    <w:p w:rsidR="003D7F07" w:rsidRPr="004678B3" w:rsidRDefault="003D7F07" w:rsidP="003D7F07">
      <w:pPr>
        <w:spacing w:line="228" w:lineRule="auto"/>
        <w:rPr>
          <w:rFonts w:ascii="Calibri" w:hAnsi="Calibri"/>
        </w:rPr>
      </w:pPr>
      <w:r w:rsidRPr="004678B3">
        <w:rPr>
          <w:rFonts w:ascii="Calibri" w:hAnsi="Calibri"/>
        </w:rPr>
        <w:t xml:space="preserve">Абонент:        Ген.  директор ООО «Бизнес Групп»  Рязанова Д.И.  </w:t>
      </w:r>
      <w:r w:rsidRPr="004678B3">
        <w:rPr>
          <w:rFonts w:ascii="Calibri" w:hAnsi="Calibri"/>
          <w:i/>
        </w:rPr>
        <w:t xml:space="preserve">   </w:t>
      </w:r>
      <w:r w:rsidRPr="004678B3">
        <w:rPr>
          <w:rFonts w:ascii="Calibri" w:hAnsi="Calibri"/>
          <w:u w:val="single"/>
        </w:rPr>
        <w:sym w:font="Wingdings" w:char="F028"/>
      </w:r>
      <w:r w:rsidRPr="004678B3">
        <w:rPr>
          <w:rFonts w:ascii="Calibri" w:hAnsi="Calibri"/>
          <w:u w:val="single"/>
        </w:rPr>
        <w:t>: _</w:t>
      </w:r>
      <w:r>
        <w:rPr>
          <w:rFonts w:ascii="Calibri" w:hAnsi="Calibri"/>
          <w:u w:val="single"/>
        </w:rPr>
        <w:t>___________________</w:t>
      </w:r>
    </w:p>
    <w:p w:rsidR="003D7F07" w:rsidRPr="004678B3" w:rsidRDefault="003D7F07" w:rsidP="003D7F07">
      <w:pPr>
        <w:pStyle w:val="3"/>
        <w:spacing w:line="228" w:lineRule="auto"/>
        <w:ind w:firstLine="360"/>
        <w:rPr>
          <w:rFonts w:ascii="Calibri" w:hAnsi="Calibri"/>
          <w:szCs w:val="24"/>
        </w:rPr>
      </w:pPr>
      <w:r w:rsidRPr="004678B3">
        <w:rPr>
          <w:rFonts w:ascii="Calibri" w:hAnsi="Calibri"/>
          <w:szCs w:val="24"/>
        </w:rPr>
        <w:t>3.3.12. Производить замену сопел в элеваторах по согласованию с Энергоснабжающей организацией.</w:t>
      </w:r>
    </w:p>
    <w:p w:rsidR="003D7F07" w:rsidRPr="004678B3" w:rsidRDefault="003D7F07" w:rsidP="003D7F07">
      <w:pPr>
        <w:pStyle w:val="3"/>
        <w:spacing w:line="228" w:lineRule="auto"/>
        <w:ind w:firstLine="360"/>
        <w:rPr>
          <w:rFonts w:ascii="Calibri" w:hAnsi="Calibri"/>
          <w:szCs w:val="24"/>
        </w:rPr>
      </w:pPr>
      <w:r w:rsidRPr="004678B3">
        <w:rPr>
          <w:rFonts w:ascii="Calibri" w:hAnsi="Calibri"/>
          <w:szCs w:val="24"/>
        </w:rPr>
        <w:t xml:space="preserve">3.3.13. В течение 5-ти дней письменно сообщить Энергоснабжающей организации об изменении банковских реквизитов, ведомственной принадлежности, почтового адреса, </w:t>
      </w:r>
      <w:r w:rsidRPr="004678B3">
        <w:rPr>
          <w:rFonts w:ascii="Calibri" w:hAnsi="Calibri"/>
          <w:szCs w:val="24"/>
        </w:rPr>
        <w:lastRenderedPageBreak/>
        <w:t>названия Абонента. При отсутствии такого сообщения документы направляются по указанному в договоре адресу и считаются доставленными, хотя бы адресат по этому адресу более не находится.</w:t>
      </w:r>
    </w:p>
    <w:p w:rsidR="003D7F07" w:rsidRPr="004678B3" w:rsidRDefault="003D7F07" w:rsidP="003D7F07">
      <w:pPr>
        <w:pStyle w:val="3"/>
        <w:spacing w:line="228" w:lineRule="auto"/>
        <w:ind w:firstLine="360"/>
        <w:rPr>
          <w:rFonts w:ascii="Calibri" w:hAnsi="Calibri"/>
          <w:szCs w:val="24"/>
        </w:rPr>
      </w:pPr>
      <w:r w:rsidRPr="004678B3">
        <w:rPr>
          <w:rFonts w:ascii="Calibri" w:hAnsi="Calibri"/>
          <w:szCs w:val="24"/>
        </w:rPr>
        <w:t>3.3.14. Не производить открытый водоразбор сетевой воды из закрытых систем теплоснабжения.</w:t>
      </w:r>
    </w:p>
    <w:p w:rsidR="003D7F07" w:rsidRPr="004678B3" w:rsidRDefault="003D7F07" w:rsidP="003D7F07">
      <w:pPr>
        <w:pStyle w:val="3"/>
        <w:spacing w:line="228" w:lineRule="auto"/>
        <w:ind w:firstLine="360"/>
        <w:rPr>
          <w:rFonts w:ascii="Calibri" w:hAnsi="Calibri"/>
          <w:szCs w:val="24"/>
        </w:rPr>
      </w:pPr>
      <w:r w:rsidRPr="004678B3">
        <w:rPr>
          <w:rFonts w:ascii="Calibri" w:hAnsi="Calibri"/>
          <w:szCs w:val="24"/>
        </w:rPr>
        <w:t>3.4. Абонент вправе:</w:t>
      </w:r>
    </w:p>
    <w:p w:rsidR="003D7F07" w:rsidRPr="004678B3" w:rsidRDefault="003D7F07" w:rsidP="003D7F07">
      <w:pPr>
        <w:pStyle w:val="3"/>
        <w:spacing w:line="228" w:lineRule="auto"/>
        <w:ind w:firstLine="360"/>
        <w:rPr>
          <w:rFonts w:ascii="Calibri" w:hAnsi="Calibri"/>
          <w:szCs w:val="24"/>
        </w:rPr>
      </w:pPr>
      <w:r w:rsidRPr="004678B3">
        <w:rPr>
          <w:rFonts w:ascii="Calibri" w:hAnsi="Calibri"/>
          <w:szCs w:val="24"/>
        </w:rPr>
        <w:t>3.4.1. С согласия и под контролем Энергоснабжающей организации производить замену приборов учёта тепловой энергии и теплоносителя. Замена и поверка приборов учёта, по которым производиться расчёт по настоящему договору, осуществляется за счёт средств собственника приборов учета.</w:t>
      </w:r>
    </w:p>
    <w:p w:rsidR="003D7F07" w:rsidRPr="004678B3" w:rsidRDefault="003D7F07" w:rsidP="003D7F07">
      <w:pPr>
        <w:pStyle w:val="3"/>
        <w:spacing w:line="228" w:lineRule="auto"/>
        <w:ind w:firstLine="360"/>
        <w:rPr>
          <w:rFonts w:ascii="Calibri" w:hAnsi="Calibri"/>
          <w:szCs w:val="24"/>
        </w:rPr>
      </w:pPr>
      <w:r w:rsidRPr="004678B3">
        <w:rPr>
          <w:rFonts w:ascii="Calibri" w:hAnsi="Calibri"/>
          <w:szCs w:val="24"/>
        </w:rPr>
        <w:t>3.4.2. Осуществлять контроль за качеством поставляемой тепловой энергии с обязательным привлечением представителей Энергоснабжающей организации.</w:t>
      </w:r>
    </w:p>
    <w:p w:rsidR="003D7F07" w:rsidRPr="004678B3" w:rsidRDefault="003D7F07" w:rsidP="003D7F07">
      <w:pPr>
        <w:pStyle w:val="3"/>
        <w:spacing w:line="228" w:lineRule="auto"/>
        <w:ind w:firstLine="360"/>
        <w:rPr>
          <w:rFonts w:ascii="Calibri" w:hAnsi="Calibri"/>
          <w:szCs w:val="24"/>
        </w:rPr>
      </w:pPr>
      <w:r w:rsidRPr="004678B3">
        <w:rPr>
          <w:rFonts w:ascii="Calibri" w:hAnsi="Calibri"/>
          <w:szCs w:val="24"/>
        </w:rPr>
        <w:t>3.4.3. Проводить подключение новых объектов Абонента (субабонентов) с разрешения Энергоснабжающей организации, при выполнении Абонентом технических условий Энергоснабжающей организации.</w:t>
      </w:r>
    </w:p>
    <w:p w:rsidR="003D7F07" w:rsidRPr="004678B3" w:rsidRDefault="003D7F07" w:rsidP="003D7F07">
      <w:pPr>
        <w:pStyle w:val="3"/>
        <w:spacing w:line="228" w:lineRule="auto"/>
        <w:ind w:firstLine="360"/>
        <w:rPr>
          <w:rFonts w:ascii="Calibri" w:hAnsi="Calibri"/>
          <w:szCs w:val="24"/>
        </w:rPr>
      </w:pPr>
      <w:r w:rsidRPr="004678B3">
        <w:rPr>
          <w:rFonts w:ascii="Calibri" w:hAnsi="Calibri"/>
          <w:szCs w:val="24"/>
        </w:rPr>
        <w:t>3.4.4. Отключать свои теплопотребляющие установки и тепловые сети только по согласованию с Энергоснабжающей организацией.</w:t>
      </w:r>
    </w:p>
    <w:p w:rsidR="003D7F07" w:rsidRDefault="003D7F07" w:rsidP="003D7F07">
      <w:pPr>
        <w:pStyle w:val="3"/>
        <w:spacing w:line="228" w:lineRule="auto"/>
        <w:ind w:firstLine="360"/>
        <w:rPr>
          <w:rFonts w:ascii="Calibri" w:hAnsi="Calibri"/>
          <w:szCs w:val="24"/>
        </w:rPr>
      </w:pPr>
      <w:r w:rsidRPr="004678B3">
        <w:rPr>
          <w:rFonts w:ascii="Calibri" w:hAnsi="Calibri"/>
          <w:szCs w:val="24"/>
        </w:rPr>
        <w:t>Подключение и отключение объектов по желанию «Абонента» производится «Энергоснабжающей организацией» согласно предварительно поданной «Абонентом» письменной заявке. Заявка на подключение, отключение объектов подается не менее чем за 5 дней до даты отключения, подключения.</w:t>
      </w:r>
    </w:p>
    <w:p w:rsidR="003D7F07" w:rsidRPr="004678B3" w:rsidRDefault="003D7F07" w:rsidP="003D7F07">
      <w:pPr>
        <w:pStyle w:val="3"/>
        <w:spacing w:line="228" w:lineRule="auto"/>
        <w:ind w:firstLine="360"/>
        <w:rPr>
          <w:rFonts w:ascii="Calibri" w:hAnsi="Calibri"/>
          <w:sz w:val="8"/>
          <w:szCs w:val="8"/>
        </w:rPr>
      </w:pPr>
    </w:p>
    <w:p w:rsidR="003D7F07" w:rsidRDefault="003D7F07" w:rsidP="00AB1E3E">
      <w:pPr>
        <w:numPr>
          <w:ilvl w:val="0"/>
          <w:numId w:val="17"/>
        </w:numPr>
        <w:spacing w:after="0" w:line="228" w:lineRule="auto"/>
        <w:ind w:firstLine="360"/>
        <w:jc w:val="center"/>
        <w:rPr>
          <w:rFonts w:ascii="Calibri" w:hAnsi="Calibri"/>
          <w:b/>
        </w:rPr>
      </w:pPr>
      <w:r w:rsidRPr="004678B3">
        <w:rPr>
          <w:rFonts w:ascii="Calibri" w:hAnsi="Calibri"/>
          <w:b/>
        </w:rPr>
        <w:t>Цена и порядок расчетов по договору</w:t>
      </w:r>
    </w:p>
    <w:p w:rsidR="003D7F07" w:rsidRPr="004678B3" w:rsidRDefault="003D7F07" w:rsidP="003D7F07">
      <w:pPr>
        <w:spacing w:line="228" w:lineRule="auto"/>
        <w:ind w:left="1080"/>
        <w:rPr>
          <w:rFonts w:ascii="Calibri" w:hAnsi="Calibri"/>
          <w:b/>
          <w:sz w:val="8"/>
          <w:szCs w:val="8"/>
        </w:rPr>
      </w:pPr>
    </w:p>
    <w:p w:rsidR="003D7F07" w:rsidRPr="004678B3" w:rsidRDefault="003D7F07" w:rsidP="003D7F07">
      <w:pPr>
        <w:spacing w:line="228" w:lineRule="auto"/>
        <w:ind w:firstLine="360"/>
        <w:jc w:val="both"/>
        <w:rPr>
          <w:rFonts w:ascii="Calibri" w:hAnsi="Calibri"/>
        </w:rPr>
      </w:pPr>
      <w:r w:rsidRPr="004678B3">
        <w:rPr>
          <w:rFonts w:ascii="Calibri" w:hAnsi="Calibri"/>
        </w:rPr>
        <w:t>4.1. Расчеты за потребленную тепловую энергию производятся по тарифам, установленным в соответствии с действующим законодательством.</w:t>
      </w:r>
    </w:p>
    <w:p w:rsidR="003D7F07" w:rsidRPr="004678B3" w:rsidRDefault="003D7F07" w:rsidP="003D7F07">
      <w:pPr>
        <w:spacing w:line="228" w:lineRule="auto"/>
        <w:ind w:firstLine="360"/>
        <w:jc w:val="both"/>
        <w:rPr>
          <w:rFonts w:ascii="Calibri" w:hAnsi="Calibri"/>
        </w:rPr>
      </w:pPr>
      <w:r w:rsidRPr="004678B3">
        <w:rPr>
          <w:rFonts w:ascii="Calibri" w:hAnsi="Calibri"/>
        </w:rPr>
        <w:t>Изменение тарифов в период действия настоящего договора не требует его переоформления, и вводятся в действие со дня их установления.</w:t>
      </w:r>
    </w:p>
    <w:p w:rsidR="003D7F07" w:rsidRPr="004678B3" w:rsidRDefault="003D7F07" w:rsidP="003D7F07">
      <w:pPr>
        <w:spacing w:line="228" w:lineRule="auto"/>
        <w:ind w:firstLine="360"/>
        <w:jc w:val="both"/>
        <w:rPr>
          <w:rFonts w:ascii="Calibri" w:hAnsi="Calibri"/>
        </w:rPr>
      </w:pPr>
      <w:r w:rsidRPr="004678B3">
        <w:rPr>
          <w:rFonts w:ascii="Calibri" w:hAnsi="Calibri"/>
        </w:rPr>
        <w:t>Тариф, на тепловую энергию на 2016г. установленный Комитетом по ценам и тарифам Московской области Распоряжением №166-Р от 18.12.2015г. составляет: 1737,84 руб./Гкал (с 01.01.2017г.)</w:t>
      </w:r>
    </w:p>
    <w:p w:rsidR="003D7F07" w:rsidRPr="004678B3" w:rsidRDefault="003D7F07" w:rsidP="003D7F07">
      <w:pPr>
        <w:spacing w:line="228" w:lineRule="auto"/>
        <w:ind w:firstLine="360"/>
        <w:jc w:val="both"/>
        <w:rPr>
          <w:rFonts w:ascii="Calibri" w:hAnsi="Calibri"/>
        </w:rPr>
      </w:pPr>
      <w:r w:rsidRPr="004678B3">
        <w:rPr>
          <w:rFonts w:ascii="Calibri" w:hAnsi="Calibri"/>
        </w:rPr>
        <w:t>4.2. Об изменении тарифов Абонент уведомляется путем сообщения в средствах массовой информации.</w:t>
      </w:r>
    </w:p>
    <w:p w:rsidR="003D7F07" w:rsidRPr="004678B3" w:rsidRDefault="003D7F07" w:rsidP="003D7F07">
      <w:pPr>
        <w:spacing w:line="228" w:lineRule="auto"/>
        <w:ind w:firstLine="360"/>
        <w:jc w:val="both"/>
        <w:rPr>
          <w:rFonts w:ascii="Calibri" w:hAnsi="Calibri"/>
          <w:snapToGrid w:val="0"/>
        </w:rPr>
      </w:pPr>
      <w:r w:rsidRPr="004678B3">
        <w:rPr>
          <w:rFonts w:ascii="Calibri" w:hAnsi="Calibri"/>
        </w:rPr>
        <w:t xml:space="preserve">4.3. </w:t>
      </w:r>
      <w:r w:rsidRPr="004678B3">
        <w:rPr>
          <w:rFonts w:ascii="Calibri" w:hAnsi="Calibri"/>
          <w:snapToGrid w:val="0"/>
        </w:rPr>
        <w:t>Расчётным периодом по данному договору является один календарный месяц.</w:t>
      </w:r>
    </w:p>
    <w:p w:rsidR="003D7F07" w:rsidRPr="004678B3" w:rsidRDefault="003D7F07" w:rsidP="003D7F07">
      <w:pPr>
        <w:spacing w:line="228" w:lineRule="auto"/>
        <w:ind w:firstLine="360"/>
        <w:jc w:val="both"/>
        <w:rPr>
          <w:rFonts w:ascii="Calibri" w:hAnsi="Calibri"/>
          <w:snapToGrid w:val="0"/>
          <w:spacing w:val="-6"/>
        </w:rPr>
      </w:pPr>
      <w:r w:rsidRPr="004678B3">
        <w:rPr>
          <w:rFonts w:ascii="Calibri" w:hAnsi="Calibri"/>
          <w:snapToGrid w:val="0"/>
        </w:rPr>
        <w:t xml:space="preserve">4.4. </w:t>
      </w:r>
      <w:r w:rsidRPr="004678B3">
        <w:rPr>
          <w:rFonts w:ascii="Calibri" w:hAnsi="Calibri"/>
          <w:snapToGrid w:val="0"/>
          <w:spacing w:val="-6"/>
        </w:rPr>
        <w:t>Стоимость потребленной Абонентом тепловой энергии и теплоносителя определяется как произведение тарифа на величину фактически потреблённого объема тепловой энергии и теплоносителя в расчётном месяце, определенную в соответствии с условиями настоящего договора. Оплата производится путём перечисления денежных средств на расчётный счёт Энергоснабжающей организации в следующие периоды (сроки оплаты):</w:t>
      </w:r>
    </w:p>
    <w:p w:rsidR="003D7F07" w:rsidRPr="004678B3" w:rsidRDefault="003D7F07" w:rsidP="003D7F07">
      <w:pPr>
        <w:tabs>
          <w:tab w:val="left" w:pos="0"/>
        </w:tabs>
        <w:spacing w:line="228" w:lineRule="auto"/>
        <w:ind w:firstLine="426"/>
        <w:jc w:val="both"/>
        <w:rPr>
          <w:rFonts w:ascii="Calibri" w:hAnsi="Calibri"/>
          <w:snapToGrid w:val="0"/>
          <w:spacing w:val="-6"/>
        </w:rPr>
      </w:pPr>
      <w:r w:rsidRPr="004678B3">
        <w:rPr>
          <w:rFonts w:ascii="Calibri" w:hAnsi="Calibri"/>
          <w:snapToGrid w:val="0"/>
          <w:spacing w:val="-6"/>
        </w:rPr>
        <w:t>4.4.1. 35% плановой общей стоимости тепловой энергии, потребляемой в месяце, за который осуществляется оплата, вносится в срок до 18-го числа этого месяца;</w:t>
      </w:r>
    </w:p>
    <w:p w:rsidR="003D7F07" w:rsidRPr="004678B3" w:rsidRDefault="003D7F07" w:rsidP="003D7F07">
      <w:pPr>
        <w:spacing w:line="228" w:lineRule="auto"/>
        <w:ind w:firstLine="426"/>
        <w:jc w:val="both"/>
        <w:rPr>
          <w:rFonts w:ascii="Calibri" w:hAnsi="Calibri"/>
          <w:snapToGrid w:val="0"/>
          <w:spacing w:val="-6"/>
        </w:rPr>
      </w:pPr>
      <w:r w:rsidRPr="004678B3">
        <w:rPr>
          <w:rFonts w:ascii="Calibri" w:hAnsi="Calibri"/>
          <w:snapToGrid w:val="0"/>
          <w:spacing w:val="-6"/>
        </w:rPr>
        <w:t>4.4.2. 50% плановой общей стоимости тепловой энергии, потребляемой в месяце, за который осуществляется оплата, вносится в срок до последнего числа расчетного месяца;</w:t>
      </w:r>
    </w:p>
    <w:p w:rsidR="003D7F07" w:rsidRPr="004678B3" w:rsidRDefault="003D7F07" w:rsidP="003D7F07">
      <w:pPr>
        <w:spacing w:line="228" w:lineRule="auto"/>
        <w:ind w:firstLine="426"/>
        <w:jc w:val="both"/>
        <w:rPr>
          <w:rFonts w:ascii="Calibri" w:hAnsi="Calibri"/>
          <w:snapToGrid w:val="0"/>
          <w:spacing w:val="-6"/>
        </w:rPr>
      </w:pPr>
      <w:r w:rsidRPr="004678B3">
        <w:rPr>
          <w:rFonts w:ascii="Calibri" w:hAnsi="Calibri"/>
          <w:snapToGrid w:val="0"/>
        </w:rPr>
        <w:t>4.4.3. оплата за фактически потреблённую в истёкшем месяце тепловую энергию с учётом средств, ранее внесённых потребителем в качестве оплаты за тепловую энергию в расчётном периоде, осуществляется в срок до 10-го числа месяца, следующего за месяцем, за который осуществляется оплата. Датой оплаты по настоящему договору считается дата зачисления денежных средств Абонента на расчетный счёт Энергоснабжающей организации.</w:t>
      </w:r>
    </w:p>
    <w:p w:rsidR="003D7F07" w:rsidRPr="004678B3" w:rsidRDefault="003D7F07" w:rsidP="003D7F07">
      <w:pPr>
        <w:spacing w:line="228" w:lineRule="auto"/>
        <w:ind w:firstLine="360"/>
        <w:jc w:val="both"/>
        <w:rPr>
          <w:rFonts w:ascii="Calibri" w:hAnsi="Calibri"/>
        </w:rPr>
      </w:pPr>
      <w:r w:rsidRPr="004678B3">
        <w:rPr>
          <w:rFonts w:ascii="Calibri" w:hAnsi="Calibri"/>
          <w:snapToGrid w:val="0"/>
        </w:rPr>
        <w:lastRenderedPageBreak/>
        <w:t xml:space="preserve">4.5. </w:t>
      </w:r>
      <w:r w:rsidRPr="004678B3">
        <w:rPr>
          <w:rFonts w:ascii="Calibri" w:hAnsi="Calibri"/>
        </w:rPr>
        <w:t xml:space="preserve">В случае, когда сумма платежей, произведенных в соответствии с </w:t>
      </w:r>
      <w:r w:rsidRPr="004678B3">
        <w:rPr>
          <w:rFonts w:ascii="Calibri" w:hAnsi="Calibri"/>
          <w:snapToGrid w:val="0"/>
        </w:rPr>
        <w:t>п.п.4.4.1., 4.4.2 настоящего договора,</w:t>
      </w:r>
      <w:r w:rsidRPr="004678B3">
        <w:rPr>
          <w:rFonts w:ascii="Calibri" w:hAnsi="Calibri"/>
        </w:rPr>
        <w:t xml:space="preserve"> превышает сумму окончательных финансовых обязательств Абонента за расчётный период, излишек денежных средств зачисляется в счёт ближайшего предварительного платежа в следующем расчётном периоде.</w:t>
      </w:r>
    </w:p>
    <w:p w:rsidR="003D7F07" w:rsidRPr="004678B3" w:rsidRDefault="003D7F07" w:rsidP="003D7F07">
      <w:pPr>
        <w:spacing w:line="228" w:lineRule="auto"/>
        <w:ind w:firstLine="360"/>
        <w:jc w:val="both"/>
        <w:rPr>
          <w:rFonts w:ascii="Calibri" w:hAnsi="Calibri"/>
        </w:rPr>
      </w:pPr>
      <w:r w:rsidRPr="004678B3">
        <w:rPr>
          <w:rFonts w:ascii="Calibri" w:hAnsi="Calibri"/>
        </w:rPr>
        <w:t>4.6. При наличии у Абонента долга за предыдущие периоды Энергоснабжающая организация, вне зависимости от указания Абонентом в назначении платежа другого периода, зачитывают сумму произведенного платежа в счёт погашения задолженности за предыдущие периоды (до полного погашения), остаток произведенного платежа зачисляется за соответствующий текущий месяц.</w:t>
      </w:r>
    </w:p>
    <w:p w:rsidR="003D7F07" w:rsidRPr="004678B3" w:rsidRDefault="003D7F07" w:rsidP="003D7F07">
      <w:pPr>
        <w:spacing w:line="228" w:lineRule="auto"/>
        <w:ind w:firstLine="360"/>
        <w:jc w:val="both"/>
        <w:rPr>
          <w:rFonts w:ascii="Calibri" w:hAnsi="Calibri"/>
          <w:snapToGrid w:val="0"/>
        </w:rPr>
      </w:pPr>
      <w:r w:rsidRPr="004678B3">
        <w:rPr>
          <w:rFonts w:ascii="Calibri" w:hAnsi="Calibri"/>
        </w:rPr>
        <w:t>4.7. Энергоснабжающая организация</w:t>
      </w:r>
      <w:r w:rsidRPr="004678B3">
        <w:rPr>
          <w:rFonts w:ascii="Calibri" w:hAnsi="Calibri"/>
          <w:snapToGrid w:val="0"/>
        </w:rPr>
        <w:t xml:space="preserve"> ежемесячно выставляет Абоненту счета, счета-фактуры и акты приёма-передачи с указанием количества переданной тепловой энергии и теплоносителя, определенного в соответствии с условиями настоящего договора.</w:t>
      </w:r>
    </w:p>
    <w:p w:rsidR="003D7F07" w:rsidRPr="004678B3" w:rsidRDefault="003D7F07" w:rsidP="003D7F07">
      <w:pPr>
        <w:spacing w:line="228" w:lineRule="auto"/>
        <w:ind w:firstLine="360"/>
        <w:jc w:val="both"/>
        <w:rPr>
          <w:rFonts w:ascii="Calibri" w:hAnsi="Calibri"/>
          <w:snapToGrid w:val="0"/>
        </w:rPr>
      </w:pPr>
      <w:r w:rsidRPr="004678B3">
        <w:rPr>
          <w:rFonts w:ascii="Calibri" w:hAnsi="Calibri"/>
          <w:snapToGrid w:val="0"/>
        </w:rPr>
        <w:t>Выше обозначенные документы вручаются представителю Абонента непосредственно по месту нахождения Энергоснабжающей организации под расписку. В случае если представитель Абонента отказался принять, получить эти документы, лицо её вручающее, должно зафиксировать отказ путём отметки об этом на счёте-фактуре.</w:t>
      </w:r>
    </w:p>
    <w:p w:rsidR="003D7F07" w:rsidRPr="004678B3" w:rsidRDefault="003D7F07" w:rsidP="003D7F07">
      <w:pPr>
        <w:spacing w:line="228" w:lineRule="auto"/>
        <w:ind w:firstLine="360"/>
        <w:jc w:val="both"/>
        <w:rPr>
          <w:rFonts w:ascii="Calibri" w:hAnsi="Calibri"/>
          <w:snapToGrid w:val="0"/>
        </w:rPr>
      </w:pPr>
      <w:r w:rsidRPr="004678B3">
        <w:rPr>
          <w:rFonts w:ascii="Calibri" w:hAnsi="Calibri"/>
          <w:snapToGrid w:val="0"/>
        </w:rPr>
        <w:t>Представителем Абонента может быть дееспособное лицо с надлежащим образом оформленными и подтверждёнными на это полномочиями.</w:t>
      </w:r>
    </w:p>
    <w:p w:rsidR="003D7F07" w:rsidRPr="004678B3" w:rsidRDefault="003D7F07" w:rsidP="003D7F07">
      <w:pPr>
        <w:spacing w:line="228" w:lineRule="auto"/>
        <w:ind w:firstLine="360"/>
        <w:jc w:val="both"/>
        <w:rPr>
          <w:rFonts w:ascii="Calibri" w:hAnsi="Calibri"/>
          <w:snapToGrid w:val="0"/>
        </w:rPr>
      </w:pPr>
      <w:r w:rsidRPr="004678B3">
        <w:rPr>
          <w:rFonts w:ascii="Calibri" w:hAnsi="Calibri"/>
          <w:snapToGrid w:val="0"/>
        </w:rPr>
        <w:t xml:space="preserve">4.8. </w:t>
      </w:r>
      <w:r w:rsidRPr="004678B3">
        <w:rPr>
          <w:rFonts w:ascii="Calibri" w:hAnsi="Calibri"/>
        </w:rPr>
        <w:t xml:space="preserve">Абонент </w:t>
      </w:r>
      <w:r w:rsidRPr="004678B3">
        <w:rPr>
          <w:rFonts w:ascii="Calibri" w:hAnsi="Calibri"/>
          <w:snapToGrid w:val="0"/>
        </w:rPr>
        <w:t xml:space="preserve">не позднее 10 (десятого) числа месяца, следующего за расчётным, </w:t>
      </w:r>
      <w:r w:rsidRPr="004678B3">
        <w:rPr>
          <w:rFonts w:ascii="Calibri" w:hAnsi="Calibri"/>
        </w:rPr>
        <w:t xml:space="preserve">обязан получить под расписку комплект указанных в п.4.7. документов по адресу Энергоснабжающей организации (г.Шатура, Черноозёрский проезд, д.5) и </w:t>
      </w:r>
      <w:r w:rsidRPr="004678B3">
        <w:rPr>
          <w:rFonts w:ascii="Calibri" w:hAnsi="Calibri"/>
          <w:snapToGrid w:val="0"/>
        </w:rPr>
        <w:t>в течение двух рабочих дней с момента его получения подписать и один экземпляр акта приёма-передачи передать Энергоснабжающей организации, либо предоставить мотивированный отказ.</w:t>
      </w:r>
    </w:p>
    <w:p w:rsidR="003D7F07" w:rsidRDefault="003D7F07" w:rsidP="003D7F07">
      <w:pPr>
        <w:spacing w:line="228" w:lineRule="auto"/>
        <w:ind w:firstLine="360"/>
        <w:jc w:val="both"/>
        <w:rPr>
          <w:rFonts w:ascii="Calibri" w:hAnsi="Calibri"/>
          <w:snapToGrid w:val="0"/>
        </w:rPr>
      </w:pPr>
      <w:r w:rsidRPr="004678B3">
        <w:rPr>
          <w:rFonts w:ascii="Calibri" w:hAnsi="Calibri"/>
          <w:snapToGrid w:val="0"/>
        </w:rPr>
        <w:t xml:space="preserve">В случае нарушения Абонентом срока подписания Акта, его передачи Энергоснабжающей организации, либо сроков направлении в адрес Энергоснабжающей организации мотивированного отказа от подписания Акта, а также в </w:t>
      </w:r>
      <w:r w:rsidRPr="004678B3">
        <w:rPr>
          <w:rFonts w:ascii="Calibri" w:hAnsi="Calibri"/>
        </w:rPr>
        <w:t>случае не получения Абонентом Акта в указанные сроки не по вине Энергоснабжающей организации (в случае неявки «Абонента» и т.д.)</w:t>
      </w:r>
      <w:r w:rsidRPr="004678B3">
        <w:rPr>
          <w:rFonts w:ascii="Calibri" w:hAnsi="Calibri"/>
          <w:snapToGrid w:val="0"/>
        </w:rPr>
        <w:t xml:space="preserve"> Акт считается принятым Абонентом без замечаний.</w:t>
      </w:r>
    </w:p>
    <w:p w:rsidR="003D7F07" w:rsidRPr="004678B3" w:rsidRDefault="003D7F07" w:rsidP="003D7F07">
      <w:pPr>
        <w:spacing w:line="228" w:lineRule="auto"/>
        <w:ind w:firstLine="360"/>
        <w:jc w:val="both"/>
        <w:rPr>
          <w:rFonts w:ascii="Calibri" w:hAnsi="Calibri"/>
          <w:snapToGrid w:val="0"/>
          <w:sz w:val="8"/>
          <w:szCs w:val="8"/>
        </w:rPr>
      </w:pPr>
    </w:p>
    <w:p w:rsidR="003D7F07" w:rsidRDefault="003D7F07" w:rsidP="00AB1E3E">
      <w:pPr>
        <w:numPr>
          <w:ilvl w:val="0"/>
          <w:numId w:val="17"/>
        </w:numPr>
        <w:spacing w:after="0" w:line="228" w:lineRule="auto"/>
        <w:ind w:firstLine="360"/>
        <w:jc w:val="center"/>
        <w:rPr>
          <w:rFonts w:ascii="Calibri" w:hAnsi="Calibri"/>
          <w:b/>
        </w:rPr>
      </w:pPr>
      <w:r w:rsidRPr="004678B3">
        <w:rPr>
          <w:rFonts w:ascii="Calibri" w:hAnsi="Calibri"/>
          <w:b/>
        </w:rPr>
        <w:t>Ответственность сторон</w:t>
      </w:r>
    </w:p>
    <w:p w:rsidR="003D7F07" w:rsidRPr="004678B3" w:rsidRDefault="003D7F07" w:rsidP="003D7F07">
      <w:pPr>
        <w:spacing w:line="228" w:lineRule="auto"/>
        <w:ind w:left="1080"/>
        <w:rPr>
          <w:rFonts w:ascii="Calibri" w:hAnsi="Calibri"/>
          <w:b/>
          <w:sz w:val="8"/>
          <w:szCs w:val="8"/>
        </w:rPr>
      </w:pPr>
    </w:p>
    <w:p w:rsidR="003D7F07" w:rsidRPr="004678B3" w:rsidRDefault="003D7F07" w:rsidP="003D7F07">
      <w:pPr>
        <w:spacing w:line="228" w:lineRule="auto"/>
        <w:ind w:firstLine="360"/>
        <w:jc w:val="both"/>
        <w:rPr>
          <w:rFonts w:ascii="Calibri" w:hAnsi="Calibri"/>
        </w:rPr>
      </w:pPr>
      <w:r w:rsidRPr="004678B3">
        <w:rPr>
          <w:rFonts w:ascii="Calibri" w:hAnsi="Calibri"/>
        </w:rPr>
        <w:t>5.1. Границы ответственности за состояние и обслуживание тепловых сетей устанавливаются актом разграничения балансовой принадлежности и эксплуатационной ответственности сторон. (Приложение №1)</w:t>
      </w:r>
    </w:p>
    <w:p w:rsidR="003D7F07" w:rsidRPr="004678B3" w:rsidRDefault="003D7F07" w:rsidP="003D7F07">
      <w:pPr>
        <w:spacing w:line="228" w:lineRule="auto"/>
        <w:ind w:firstLine="360"/>
        <w:jc w:val="both"/>
        <w:rPr>
          <w:rFonts w:ascii="Calibri" w:hAnsi="Calibri"/>
        </w:rPr>
      </w:pPr>
      <w:r w:rsidRPr="004678B3">
        <w:rPr>
          <w:rFonts w:ascii="Calibri" w:hAnsi="Calibri"/>
        </w:rPr>
        <w:t>5.2. При превышении фактического потребления тепловой энергии сверх договорной величины, Абонент уплачивает Энергоснабжающей организации за превышение договорной величины стоимость тепловой энергии в размере тарифа при условии, что Абонент согласовал увеличение потребления до начала расчётного периода, и по двойному тарифу, если фактическое потребление тепловой энергии произошло без согласования с Энергоснабжающей организацией и составило более величины, указанной в п. 2.1. настоящего договора.</w:t>
      </w:r>
    </w:p>
    <w:p w:rsidR="003D7F07" w:rsidRPr="004678B3" w:rsidRDefault="003D7F07" w:rsidP="003D7F07">
      <w:pPr>
        <w:spacing w:line="228" w:lineRule="auto"/>
        <w:ind w:firstLine="360"/>
        <w:jc w:val="both"/>
        <w:rPr>
          <w:rFonts w:ascii="Calibri" w:hAnsi="Calibri"/>
        </w:rPr>
      </w:pPr>
      <w:r w:rsidRPr="004678B3">
        <w:rPr>
          <w:rFonts w:ascii="Calibri" w:hAnsi="Calibri"/>
        </w:rPr>
        <w:t>5.3. Энергоснабжающая организация не несет ответственности перед Абонентом за снижение параметров теплоносителя или недоотпуск тепловой энергии, вызванные:</w:t>
      </w:r>
    </w:p>
    <w:p w:rsidR="003D7F07" w:rsidRPr="004678B3" w:rsidRDefault="003D7F07" w:rsidP="003D7F07">
      <w:pPr>
        <w:spacing w:line="228" w:lineRule="auto"/>
        <w:ind w:firstLine="360"/>
        <w:jc w:val="both"/>
        <w:rPr>
          <w:rFonts w:ascii="Calibri" w:hAnsi="Calibri"/>
        </w:rPr>
      </w:pPr>
      <w:r w:rsidRPr="004678B3">
        <w:rPr>
          <w:rFonts w:ascii="Calibri" w:hAnsi="Calibri"/>
        </w:rPr>
        <w:t>- превышением Абонентом планового потребления тепловой энергии или не соблюдением установленных для него режимов потребления в тот период (в течение суток и более), в котором были допущены указанные нарушения;</w:t>
      </w:r>
    </w:p>
    <w:p w:rsidR="003D7F07" w:rsidRPr="004678B3" w:rsidRDefault="003D7F07" w:rsidP="003D7F07">
      <w:pPr>
        <w:spacing w:line="228" w:lineRule="auto"/>
        <w:ind w:firstLine="360"/>
        <w:jc w:val="both"/>
        <w:rPr>
          <w:rFonts w:ascii="Calibri" w:hAnsi="Calibri"/>
        </w:rPr>
      </w:pPr>
      <w:r w:rsidRPr="004678B3">
        <w:rPr>
          <w:rFonts w:ascii="Calibri" w:hAnsi="Calibri"/>
        </w:rPr>
        <w:t>- неправильными действиями персонала Абонента или лицами, работающими по поручению (договору) с Абонентом;</w:t>
      </w:r>
    </w:p>
    <w:p w:rsidR="003D7F07" w:rsidRPr="004678B3" w:rsidRDefault="003D7F07" w:rsidP="003D7F07">
      <w:pPr>
        <w:spacing w:line="228" w:lineRule="auto"/>
        <w:ind w:firstLine="360"/>
        <w:jc w:val="both"/>
        <w:rPr>
          <w:rFonts w:ascii="Calibri" w:hAnsi="Calibri"/>
        </w:rPr>
      </w:pPr>
      <w:r w:rsidRPr="004678B3">
        <w:rPr>
          <w:rFonts w:ascii="Calibri" w:hAnsi="Calibri"/>
        </w:rPr>
        <w:lastRenderedPageBreak/>
        <w:t>- действиями третьих лиц (имеются в виду организации или частные лица), которые повлекли за собой ограничение или прекращение подачи тепловой энергии, привели к предаварийному или аварийному состоянию тепловых сетей или систем теплоснабжения потребителей;</w:t>
      </w:r>
    </w:p>
    <w:p w:rsidR="003D7F07" w:rsidRPr="004678B3" w:rsidRDefault="003D7F07" w:rsidP="003D7F07">
      <w:pPr>
        <w:spacing w:line="228" w:lineRule="auto"/>
        <w:ind w:firstLine="360"/>
        <w:jc w:val="both"/>
        <w:rPr>
          <w:rFonts w:ascii="Calibri" w:hAnsi="Calibri"/>
        </w:rPr>
      </w:pPr>
      <w:r w:rsidRPr="004678B3">
        <w:rPr>
          <w:rFonts w:ascii="Calibri" w:hAnsi="Calibri"/>
        </w:rPr>
        <w:t>- условиями ограничения или прекращения подачи тепловой энергии Абоненту в случаях, указанных в п.3.2.4. настоящего договора.</w:t>
      </w:r>
    </w:p>
    <w:p w:rsidR="003D7F07" w:rsidRPr="004678B3" w:rsidRDefault="003D7F07" w:rsidP="003D7F07">
      <w:pPr>
        <w:spacing w:line="228" w:lineRule="auto"/>
        <w:ind w:firstLine="360"/>
        <w:jc w:val="both"/>
        <w:rPr>
          <w:rFonts w:ascii="Calibri" w:hAnsi="Calibri"/>
        </w:rPr>
      </w:pPr>
      <w:r w:rsidRPr="004678B3">
        <w:rPr>
          <w:rFonts w:ascii="Calibri" w:hAnsi="Calibri"/>
        </w:rPr>
        <w:t>5.4. Абонент несет ответственность за неисполнение или ненадлежащее исполнение договорных обязательств при наличии его вины.</w:t>
      </w:r>
    </w:p>
    <w:p w:rsidR="003D7F07" w:rsidRPr="004678B3" w:rsidRDefault="003D7F07" w:rsidP="003D7F07">
      <w:pPr>
        <w:spacing w:line="228" w:lineRule="auto"/>
        <w:ind w:firstLine="360"/>
        <w:jc w:val="both"/>
        <w:rPr>
          <w:rFonts w:ascii="Calibri" w:hAnsi="Calibri"/>
        </w:rPr>
      </w:pPr>
      <w:r w:rsidRPr="004678B3">
        <w:rPr>
          <w:rFonts w:ascii="Calibri" w:hAnsi="Calibri"/>
        </w:rPr>
        <w:t>Допустив перерыв в подаче тепловой энергии без соответствующего предупреждения Абонента, Энергоснабжающая организация обязана возместить Абоненту убытки, вызванные данными действиями.</w:t>
      </w:r>
    </w:p>
    <w:p w:rsidR="003D7F07" w:rsidRPr="004678B3" w:rsidRDefault="003D7F07" w:rsidP="003D7F07">
      <w:pPr>
        <w:spacing w:line="228" w:lineRule="auto"/>
        <w:ind w:firstLine="360"/>
        <w:jc w:val="both"/>
        <w:rPr>
          <w:rFonts w:ascii="Calibri" w:hAnsi="Calibri"/>
        </w:rPr>
      </w:pPr>
      <w:r w:rsidRPr="004678B3">
        <w:rPr>
          <w:rFonts w:ascii="Calibri" w:hAnsi="Calibri"/>
        </w:rPr>
        <w:t>5.5. Недоотпуск тепловой энергии Абоненту по вине Энергоснабжающей организации определяется посуточно по приборам учета Абонента как разность между величиной среднесуточного потребления тепловой энергии за последние трое суток, предшествовавших ограничению и фактическим потреблением за те сутки, когда имел место недоотпуск и фиксируется путем подписания двустороннего акта.</w:t>
      </w:r>
    </w:p>
    <w:p w:rsidR="003D7F07" w:rsidRPr="004678B3" w:rsidRDefault="003D7F07" w:rsidP="003D7F07">
      <w:pPr>
        <w:spacing w:line="228" w:lineRule="auto"/>
        <w:ind w:firstLine="360"/>
        <w:jc w:val="both"/>
        <w:rPr>
          <w:rFonts w:ascii="Calibri" w:hAnsi="Calibri"/>
        </w:rPr>
      </w:pPr>
      <w:r w:rsidRPr="004678B3">
        <w:rPr>
          <w:rFonts w:ascii="Calibri" w:hAnsi="Calibri"/>
        </w:rPr>
        <w:t>5.6. Ответственность Энергоснабжающей организации наступает только при исполнении Абонентом всех пунктов настоящего договора. При неисполнении одного из пунктов настоящего договора Абонентом обязательства Энергоснабжающей организации аннулируются.</w:t>
      </w:r>
    </w:p>
    <w:p w:rsidR="003D7F07" w:rsidRPr="004678B3" w:rsidRDefault="003D7F07" w:rsidP="003D7F07">
      <w:pPr>
        <w:spacing w:line="228" w:lineRule="auto"/>
        <w:ind w:firstLine="360"/>
        <w:jc w:val="both"/>
        <w:rPr>
          <w:rFonts w:ascii="Calibri" w:hAnsi="Calibri"/>
        </w:rPr>
      </w:pPr>
      <w:r w:rsidRPr="004678B3">
        <w:rPr>
          <w:rFonts w:ascii="Calibri" w:hAnsi="Calibri"/>
        </w:rPr>
        <w:t>5.7.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договора и непосредственно повлиявших на исполнение обязательств по настоящему договору.</w:t>
      </w:r>
    </w:p>
    <w:p w:rsidR="003D7F07" w:rsidRPr="004678B3" w:rsidRDefault="003D7F07" w:rsidP="003D7F07">
      <w:pPr>
        <w:spacing w:line="228" w:lineRule="auto"/>
        <w:ind w:firstLine="360"/>
        <w:jc w:val="both"/>
        <w:rPr>
          <w:rFonts w:ascii="Calibri" w:hAnsi="Calibri"/>
        </w:rPr>
      </w:pPr>
      <w:r w:rsidRPr="004678B3">
        <w:rPr>
          <w:rFonts w:ascii="Calibri" w:hAnsi="Calibri"/>
        </w:rPr>
        <w:t>5.8.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с предоставлением справки компетентных органов государственной власти, в противном случае сторона не освобождается от ответственности за нарушение своих обязательств.</w:t>
      </w:r>
    </w:p>
    <w:p w:rsidR="003D7F07" w:rsidRPr="004678B3" w:rsidRDefault="003D7F07" w:rsidP="003D7F07">
      <w:pPr>
        <w:pStyle w:val="3"/>
        <w:spacing w:line="228" w:lineRule="auto"/>
        <w:ind w:firstLine="360"/>
        <w:rPr>
          <w:rFonts w:ascii="Calibri" w:hAnsi="Calibri"/>
          <w:szCs w:val="24"/>
        </w:rPr>
      </w:pPr>
      <w:r w:rsidRPr="004678B3">
        <w:rPr>
          <w:rFonts w:ascii="Calibri" w:hAnsi="Calibri"/>
          <w:szCs w:val="24"/>
        </w:rPr>
        <w:t>5.9. Все нарушения режима теплопотребления фиксируются в акте, подписанном представителями Энергоснабжающей организации и Абонента. Отказ Абонента от подписи в акте не освобождает его от ответственности в установленном порядке. Акт может быть подписан представителем компетентной незаинтересованной стороны.</w:t>
      </w:r>
    </w:p>
    <w:p w:rsidR="003D7F07" w:rsidRPr="004678B3" w:rsidRDefault="003D7F07" w:rsidP="003D7F07">
      <w:pPr>
        <w:pStyle w:val="3"/>
        <w:spacing w:line="228" w:lineRule="auto"/>
        <w:ind w:right="141" w:firstLine="426"/>
        <w:rPr>
          <w:rFonts w:ascii="Calibri" w:hAnsi="Calibri"/>
          <w:szCs w:val="24"/>
        </w:rPr>
      </w:pPr>
      <w:r w:rsidRPr="004678B3">
        <w:rPr>
          <w:rFonts w:ascii="Calibri" w:hAnsi="Calibri"/>
          <w:szCs w:val="24"/>
        </w:rPr>
        <w:t xml:space="preserve">5.10. В случае наступления неблагоприятных экономических и финансовых обстоятельств, Абонент обязан незамедлительно уведомить об этом Энергоснабжающую организацию. </w:t>
      </w:r>
    </w:p>
    <w:p w:rsidR="003D7F07" w:rsidRDefault="003D7F07" w:rsidP="00AB1E3E">
      <w:pPr>
        <w:numPr>
          <w:ilvl w:val="0"/>
          <w:numId w:val="17"/>
        </w:numPr>
        <w:spacing w:after="0" w:line="228" w:lineRule="auto"/>
        <w:jc w:val="center"/>
        <w:rPr>
          <w:rFonts w:ascii="Calibri" w:hAnsi="Calibri"/>
          <w:b/>
        </w:rPr>
      </w:pPr>
      <w:r w:rsidRPr="004678B3">
        <w:rPr>
          <w:rFonts w:ascii="Calibri" w:hAnsi="Calibri"/>
          <w:b/>
        </w:rPr>
        <w:t>Срок действия договора и порядок его расторжения</w:t>
      </w:r>
    </w:p>
    <w:p w:rsidR="003D7F07" w:rsidRPr="004678B3" w:rsidRDefault="003D7F07" w:rsidP="003D7F07">
      <w:pPr>
        <w:spacing w:line="228" w:lineRule="auto"/>
        <w:ind w:left="720"/>
        <w:rPr>
          <w:rFonts w:ascii="Calibri" w:hAnsi="Calibri"/>
          <w:b/>
          <w:sz w:val="8"/>
          <w:szCs w:val="8"/>
        </w:rPr>
      </w:pPr>
    </w:p>
    <w:p w:rsidR="003D7F07" w:rsidRPr="004678B3" w:rsidRDefault="003D7F07" w:rsidP="003D7F07">
      <w:pPr>
        <w:spacing w:line="228" w:lineRule="auto"/>
        <w:ind w:firstLine="357"/>
        <w:jc w:val="both"/>
        <w:rPr>
          <w:rFonts w:ascii="Calibri" w:hAnsi="Calibri"/>
        </w:rPr>
      </w:pPr>
      <w:r w:rsidRPr="004678B3">
        <w:rPr>
          <w:rFonts w:ascii="Calibri" w:hAnsi="Calibri"/>
        </w:rPr>
        <w:t>6.1. Настоящий Договор вступает в силу с момента подписания и распространяет свое действие на отношения, возникшие с 01.02.2017г. до 01.02.2018 г.</w:t>
      </w:r>
    </w:p>
    <w:p w:rsidR="003D7F07" w:rsidRPr="004678B3" w:rsidRDefault="003D7F07" w:rsidP="003D7F07">
      <w:pPr>
        <w:spacing w:line="228" w:lineRule="auto"/>
        <w:ind w:firstLine="357"/>
        <w:jc w:val="both"/>
        <w:rPr>
          <w:rFonts w:ascii="Calibri" w:hAnsi="Calibri"/>
        </w:rPr>
      </w:pPr>
      <w:r w:rsidRPr="004678B3">
        <w:rPr>
          <w:rFonts w:ascii="Calibri" w:hAnsi="Calibri"/>
        </w:rPr>
        <w:t>6.2. Настоящий Договор считается продленным на один год на тех же условиях, если за месяц до окончания срока его действия ни одна из сторон не заявит письменно об отказе продления договора или изменении его условий, либо о заключении нового Договора, представив мотивированный отказ от продолжения договорных отношений, либо изложить причины изменения настоящего Договора в письменной форме.</w:t>
      </w:r>
    </w:p>
    <w:p w:rsidR="003D7F07" w:rsidRPr="004678B3" w:rsidRDefault="003D7F07" w:rsidP="003D7F07">
      <w:pPr>
        <w:spacing w:line="228" w:lineRule="auto"/>
        <w:ind w:firstLine="357"/>
        <w:jc w:val="both"/>
        <w:rPr>
          <w:rFonts w:ascii="Calibri" w:hAnsi="Calibri"/>
        </w:rPr>
      </w:pPr>
      <w:r w:rsidRPr="004678B3">
        <w:rPr>
          <w:rFonts w:ascii="Calibri" w:hAnsi="Calibri"/>
        </w:rPr>
        <w:t>6.3. Истечение срока действия настоящего Договора или его досрочное прекращение не влечет за собой прекращения обязательства Сторон, возникших и не исполненных до момента прекращения действия настоящего Договора, если иное не предусмотрено нормативными правовыми актами или соглашением Сторон.</w:t>
      </w:r>
    </w:p>
    <w:p w:rsidR="003D7F07" w:rsidRPr="004678B3" w:rsidRDefault="003D7F07" w:rsidP="003D7F07">
      <w:pPr>
        <w:spacing w:line="228" w:lineRule="auto"/>
        <w:ind w:firstLine="357"/>
        <w:jc w:val="both"/>
        <w:rPr>
          <w:rFonts w:ascii="Calibri" w:hAnsi="Calibri"/>
        </w:rPr>
      </w:pPr>
      <w:r w:rsidRPr="004678B3">
        <w:rPr>
          <w:rFonts w:ascii="Calibri" w:hAnsi="Calibri"/>
        </w:rPr>
        <w:lastRenderedPageBreak/>
        <w:t>6.4 Изменения и дополнения к настоящему Договору должны быть оформлены в письменном виде и подписаны полномочными представителями Сторон, после чего они становятся неотъемлемой частью настоящего Договора, если иное не предусмотрено настоящим Договором.</w:t>
      </w:r>
    </w:p>
    <w:p w:rsidR="003D7F07" w:rsidRPr="004678B3" w:rsidRDefault="003D7F07" w:rsidP="003D7F07">
      <w:pPr>
        <w:spacing w:line="228" w:lineRule="auto"/>
        <w:ind w:firstLine="357"/>
        <w:jc w:val="both"/>
        <w:rPr>
          <w:rFonts w:ascii="Calibri" w:hAnsi="Calibri"/>
        </w:rPr>
      </w:pPr>
      <w:r w:rsidRPr="004678B3">
        <w:rPr>
          <w:rFonts w:ascii="Calibri" w:hAnsi="Calibri"/>
        </w:rPr>
        <w:t>6.5. Расторжение договора производится в установленном законом порядке.</w:t>
      </w:r>
    </w:p>
    <w:p w:rsidR="003D7F07" w:rsidRPr="004678B3" w:rsidRDefault="003D7F07" w:rsidP="003D7F07">
      <w:pPr>
        <w:pStyle w:val="3"/>
        <w:spacing w:line="228" w:lineRule="auto"/>
        <w:ind w:firstLine="357"/>
        <w:rPr>
          <w:rFonts w:ascii="Calibri" w:hAnsi="Calibri"/>
          <w:szCs w:val="24"/>
        </w:rPr>
      </w:pPr>
      <w:r w:rsidRPr="004678B3">
        <w:rPr>
          <w:rFonts w:ascii="Calibri" w:hAnsi="Calibri"/>
          <w:szCs w:val="24"/>
        </w:rPr>
        <w:t>Для расторжения договора «Абоненту» необходимо:</w:t>
      </w:r>
    </w:p>
    <w:p w:rsidR="003D7F07" w:rsidRPr="004678B3" w:rsidRDefault="003D7F07" w:rsidP="003D7F07">
      <w:pPr>
        <w:pStyle w:val="3"/>
        <w:spacing w:line="228" w:lineRule="auto"/>
        <w:ind w:firstLine="357"/>
        <w:rPr>
          <w:rFonts w:ascii="Calibri" w:hAnsi="Calibri"/>
          <w:szCs w:val="24"/>
        </w:rPr>
      </w:pPr>
      <w:r w:rsidRPr="004678B3">
        <w:rPr>
          <w:rFonts w:ascii="Calibri" w:hAnsi="Calibri"/>
          <w:szCs w:val="24"/>
        </w:rPr>
        <w:t>а) отключить свои сети и системы теплопотребления объектов от сетей «Энергоснабжающей организации»;</w:t>
      </w:r>
    </w:p>
    <w:p w:rsidR="003D7F07" w:rsidRPr="004678B3" w:rsidRDefault="003D7F07" w:rsidP="003D7F07">
      <w:pPr>
        <w:pStyle w:val="3"/>
        <w:spacing w:line="228" w:lineRule="auto"/>
        <w:ind w:firstLine="357"/>
        <w:rPr>
          <w:rFonts w:ascii="Calibri" w:hAnsi="Calibri"/>
          <w:szCs w:val="24"/>
        </w:rPr>
      </w:pPr>
      <w:r w:rsidRPr="004678B3">
        <w:rPr>
          <w:rFonts w:ascii="Calibri" w:hAnsi="Calibri"/>
          <w:szCs w:val="24"/>
        </w:rPr>
        <w:t>б) опломбировать в закрытом состоянии запорную арматуру на границе балансовой принадлежности тепловых сетей «Абонента» с составлением двухстороннего акта. С момента предоставления вышеуказанного акта начисление платы за потребляемую тепловую энергию не производится;</w:t>
      </w:r>
    </w:p>
    <w:p w:rsidR="003D7F07" w:rsidRPr="004678B3" w:rsidRDefault="003D7F07" w:rsidP="003D7F07">
      <w:pPr>
        <w:pStyle w:val="3"/>
        <w:spacing w:line="228" w:lineRule="auto"/>
        <w:ind w:firstLine="357"/>
        <w:rPr>
          <w:rFonts w:ascii="Calibri" w:hAnsi="Calibri"/>
          <w:szCs w:val="24"/>
        </w:rPr>
      </w:pPr>
      <w:r w:rsidRPr="004678B3">
        <w:rPr>
          <w:rFonts w:ascii="Calibri" w:hAnsi="Calibri"/>
          <w:szCs w:val="24"/>
        </w:rPr>
        <w:t>в) подписать акт сверки расчетов и полностью погасить задолженность.</w:t>
      </w:r>
    </w:p>
    <w:p w:rsidR="003D7F07" w:rsidRPr="004678B3" w:rsidRDefault="003D7F07" w:rsidP="003D7F07">
      <w:pPr>
        <w:spacing w:line="228" w:lineRule="auto"/>
        <w:ind w:firstLine="357"/>
        <w:jc w:val="both"/>
        <w:rPr>
          <w:rFonts w:ascii="Calibri" w:hAnsi="Calibri"/>
        </w:rPr>
      </w:pPr>
      <w:r w:rsidRPr="004678B3">
        <w:rPr>
          <w:rFonts w:ascii="Calibri" w:hAnsi="Calibri"/>
        </w:rPr>
        <w:t xml:space="preserve">6.6. При ликвидации, реорганизации одной из сторон Договора, данная сторона обязуется направить другой стороне Договора не позднее, чем за 60 дней до даты соответствующей ликвидации, реорганизации уведомление о необходимости расторжения или изменения Договора, если иной срок не установлен законодательством РФ. </w:t>
      </w:r>
    </w:p>
    <w:p w:rsidR="003D7F07" w:rsidRPr="004678B3" w:rsidRDefault="003D7F07" w:rsidP="003D7F07">
      <w:pPr>
        <w:spacing w:line="228" w:lineRule="auto"/>
        <w:ind w:firstLine="357"/>
        <w:jc w:val="both"/>
        <w:rPr>
          <w:rFonts w:ascii="Calibri" w:hAnsi="Calibri"/>
        </w:rPr>
      </w:pPr>
      <w:r w:rsidRPr="004678B3">
        <w:rPr>
          <w:rFonts w:ascii="Calibri" w:hAnsi="Calibri"/>
        </w:rPr>
        <w:t>6.7 Настоящий Договор составлен в 2-х экземплярах, имеющих одинаковую юридическую силу, по одному экземпляру для каждой из Сторон.</w:t>
      </w:r>
    </w:p>
    <w:p w:rsidR="003D7F07" w:rsidRDefault="003D7F07" w:rsidP="003D7F07">
      <w:pPr>
        <w:spacing w:line="228" w:lineRule="auto"/>
        <w:ind w:firstLine="357"/>
        <w:jc w:val="both"/>
        <w:rPr>
          <w:rFonts w:ascii="Calibri" w:hAnsi="Calibri"/>
        </w:rPr>
      </w:pPr>
      <w:r w:rsidRPr="004678B3">
        <w:rPr>
          <w:rFonts w:ascii="Calibri" w:hAnsi="Calibri"/>
        </w:rPr>
        <w:t>6.8. Все споры и разногласия, возникающие из настоящего Договора или в связи с ним, в том числе касающиеся его выполнения, нарушения, прекращения или действительности, решаются путем переговоров Сторон, а при не достижении согласия, подлежат разрешению в Арбитражном суде по месту нахождения ответчика.</w:t>
      </w:r>
    </w:p>
    <w:p w:rsidR="003D7F07" w:rsidRDefault="003D7F07" w:rsidP="003D7F07">
      <w:pPr>
        <w:spacing w:line="228" w:lineRule="auto"/>
        <w:ind w:firstLine="357"/>
        <w:jc w:val="both"/>
        <w:rPr>
          <w:rFonts w:ascii="Calibri" w:hAnsi="Calibri"/>
        </w:rPr>
      </w:pPr>
    </w:p>
    <w:p w:rsidR="003D7F07" w:rsidRDefault="003D7F07" w:rsidP="003D7F07">
      <w:r w:rsidRPr="00763F11">
        <w:rPr>
          <w:rFonts w:ascii="Calibri" w:hAnsi="Calibri"/>
          <w:b/>
        </w:rPr>
        <w:t>: «типовой договор о подключении (технологическом присоединении) к централизованным системам горячего водоснабжения) содержится в  ПП РФ от 29 июля 2013 года N 643 «Об утверждении типовых договоров в области горячего водоснабжения» (с изменениями на 29 июня 2017 года)</w:t>
      </w:r>
      <w:r>
        <w:t xml:space="preserve"> </w:t>
      </w:r>
      <w:hyperlink r:id="rId10" w:history="1">
        <w:r>
          <w:rPr>
            <w:rStyle w:val="af5"/>
          </w:rPr>
          <w:t>http://docs.cntd.ru/document/499036853»</w:t>
        </w:r>
      </w:hyperlink>
    </w:p>
    <w:p w:rsidR="003D7F07" w:rsidRPr="004678B3" w:rsidRDefault="003D7F07" w:rsidP="003D7F07">
      <w:pPr>
        <w:spacing w:line="228" w:lineRule="auto"/>
        <w:ind w:firstLine="357"/>
        <w:jc w:val="both"/>
        <w:rPr>
          <w:rFonts w:ascii="Calibri" w:hAnsi="Calibri"/>
        </w:rPr>
      </w:pPr>
    </w:p>
    <w:p w:rsidR="003D7F07" w:rsidRDefault="003D7F07" w:rsidP="003D7F07">
      <w:pPr>
        <w:numPr>
          <w:ilvl w:val="0"/>
          <w:numId w:val="14"/>
        </w:numPr>
        <w:spacing w:after="0" w:line="228" w:lineRule="auto"/>
        <w:jc w:val="center"/>
        <w:rPr>
          <w:rFonts w:ascii="Calibri" w:hAnsi="Calibri"/>
          <w:b/>
        </w:rPr>
      </w:pPr>
      <w:r w:rsidRPr="004678B3">
        <w:rPr>
          <w:rFonts w:ascii="Calibri" w:hAnsi="Calibri"/>
          <w:b/>
        </w:rPr>
        <w:t>Приложения</w:t>
      </w:r>
    </w:p>
    <w:p w:rsidR="003D7F07" w:rsidRPr="004678B3" w:rsidRDefault="003D7F07" w:rsidP="003D7F07">
      <w:pPr>
        <w:spacing w:line="228" w:lineRule="auto"/>
        <w:ind w:left="1080"/>
        <w:rPr>
          <w:rFonts w:ascii="Calibri" w:hAnsi="Calibri"/>
          <w:b/>
          <w:sz w:val="8"/>
          <w:szCs w:val="8"/>
        </w:rPr>
      </w:pPr>
    </w:p>
    <w:p w:rsidR="003D7F07" w:rsidRPr="004678B3" w:rsidRDefault="003D7F07" w:rsidP="003D7F07">
      <w:pPr>
        <w:ind w:firstLine="426"/>
        <w:jc w:val="both"/>
        <w:rPr>
          <w:rFonts w:ascii="Calibri" w:hAnsi="Calibri"/>
        </w:rPr>
      </w:pPr>
      <w:r w:rsidRPr="004678B3">
        <w:rPr>
          <w:rFonts w:ascii="Calibri" w:hAnsi="Calibri"/>
        </w:rPr>
        <w:t>7.1. Приложение №1 –   Акт разграничения балансовой принадлежности тепловых сетей и эксплуатационной ответственности сторон.</w:t>
      </w:r>
    </w:p>
    <w:p w:rsidR="003D7F07" w:rsidRDefault="003D7F07" w:rsidP="003D7F07">
      <w:pPr>
        <w:tabs>
          <w:tab w:val="left" w:pos="2268"/>
        </w:tabs>
        <w:ind w:firstLine="426"/>
        <w:jc w:val="both"/>
        <w:rPr>
          <w:rFonts w:ascii="Calibri" w:hAnsi="Calibri"/>
        </w:rPr>
      </w:pPr>
      <w:r w:rsidRPr="004678B3">
        <w:rPr>
          <w:rFonts w:ascii="Calibri" w:hAnsi="Calibri"/>
        </w:rPr>
        <w:t>7.2. Приложение №2 - Перечень объектов Абонента и его субабонентов, на которые осуществляется поставка тепловой энергии в горячей воде.</w:t>
      </w:r>
    </w:p>
    <w:p w:rsidR="003D7F07" w:rsidRDefault="003D7F07" w:rsidP="003D7F07">
      <w:pPr>
        <w:ind w:firstLine="426"/>
        <w:jc w:val="both"/>
        <w:rPr>
          <w:rFonts w:ascii="Calibri" w:hAnsi="Calibri"/>
        </w:rPr>
      </w:pPr>
      <w:r w:rsidRPr="004678B3">
        <w:rPr>
          <w:rFonts w:ascii="Calibri" w:hAnsi="Calibri"/>
        </w:rPr>
        <w:t>7.3.  Приложение № 3 –   График температур сетевой воды на 2016-2017гг.</w:t>
      </w:r>
    </w:p>
    <w:p w:rsidR="003D7F07" w:rsidRPr="004678B3" w:rsidRDefault="003D7F07" w:rsidP="003D7F07">
      <w:pPr>
        <w:ind w:firstLine="426"/>
        <w:jc w:val="both"/>
        <w:rPr>
          <w:rFonts w:ascii="Calibri" w:hAnsi="Calibri"/>
        </w:rPr>
      </w:pPr>
    </w:p>
    <w:p w:rsidR="003D7F07" w:rsidRPr="004678B3" w:rsidRDefault="003D7F07" w:rsidP="003D7F07">
      <w:pPr>
        <w:spacing w:line="228" w:lineRule="auto"/>
        <w:ind w:firstLine="426"/>
        <w:jc w:val="both"/>
        <w:rPr>
          <w:rFonts w:ascii="Calibri" w:hAnsi="Calibri"/>
          <w:sz w:val="8"/>
          <w:szCs w:val="8"/>
        </w:rPr>
      </w:pPr>
    </w:p>
    <w:p w:rsidR="003D7F07" w:rsidRPr="00AB1E3E" w:rsidRDefault="003D7F07" w:rsidP="00AB1E3E">
      <w:pPr>
        <w:pStyle w:val="a3"/>
        <w:numPr>
          <w:ilvl w:val="0"/>
          <w:numId w:val="14"/>
        </w:numPr>
        <w:spacing w:after="0" w:line="228" w:lineRule="auto"/>
        <w:jc w:val="center"/>
        <w:rPr>
          <w:rFonts w:ascii="Calibri" w:hAnsi="Calibri"/>
          <w:b/>
        </w:rPr>
      </w:pPr>
      <w:r w:rsidRPr="00AB1E3E">
        <w:rPr>
          <w:rFonts w:ascii="Calibri" w:hAnsi="Calibri"/>
          <w:b/>
        </w:rPr>
        <w:t>Юридические адреса и реквизиты сторон</w:t>
      </w:r>
    </w:p>
    <w:p w:rsidR="003D7F07" w:rsidRPr="004678B3" w:rsidRDefault="003D7F07" w:rsidP="003D7F07">
      <w:pPr>
        <w:spacing w:line="228" w:lineRule="auto"/>
        <w:ind w:left="3192"/>
        <w:rPr>
          <w:rFonts w:ascii="Calibri" w:hAnsi="Calibri"/>
          <w:b/>
        </w:rPr>
      </w:pPr>
    </w:p>
    <w:tbl>
      <w:tblPr>
        <w:tblW w:w="10666" w:type="dxa"/>
        <w:tblLook w:val="01E0" w:firstRow="1" w:lastRow="1" w:firstColumn="1" w:lastColumn="1" w:noHBand="0" w:noVBand="0"/>
      </w:tblPr>
      <w:tblGrid>
        <w:gridCol w:w="5391"/>
        <w:gridCol w:w="5275"/>
      </w:tblGrid>
      <w:tr w:rsidR="003D7F07" w:rsidRPr="004678B3" w:rsidTr="00423682">
        <w:trPr>
          <w:trHeight w:val="291"/>
        </w:trPr>
        <w:tc>
          <w:tcPr>
            <w:tcW w:w="5391" w:type="dxa"/>
            <w:vAlign w:val="center"/>
          </w:tcPr>
          <w:p w:rsidR="003D7F07" w:rsidRPr="004678B3" w:rsidRDefault="003D7F07" w:rsidP="00423682">
            <w:pPr>
              <w:spacing w:line="228" w:lineRule="auto"/>
              <w:jc w:val="center"/>
              <w:rPr>
                <w:rFonts w:ascii="Calibri" w:hAnsi="Calibri"/>
                <w:b/>
              </w:rPr>
            </w:pPr>
            <w:r w:rsidRPr="004678B3">
              <w:rPr>
                <w:rFonts w:ascii="Calibri" w:hAnsi="Calibri"/>
                <w:b/>
              </w:rPr>
              <w:t>Энергоснабжающая организация</w:t>
            </w:r>
          </w:p>
          <w:p w:rsidR="003D7F07" w:rsidRPr="004678B3" w:rsidRDefault="003D7F07" w:rsidP="00423682">
            <w:pPr>
              <w:spacing w:line="228" w:lineRule="auto"/>
              <w:jc w:val="center"/>
              <w:rPr>
                <w:rFonts w:ascii="Calibri" w:hAnsi="Calibri"/>
                <w:b/>
              </w:rPr>
            </w:pPr>
          </w:p>
        </w:tc>
        <w:tc>
          <w:tcPr>
            <w:tcW w:w="5275" w:type="dxa"/>
            <w:vAlign w:val="center"/>
          </w:tcPr>
          <w:p w:rsidR="003D7F07" w:rsidRPr="004678B3" w:rsidRDefault="003D7F07" w:rsidP="00423682">
            <w:pPr>
              <w:spacing w:line="228" w:lineRule="auto"/>
              <w:jc w:val="center"/>
              <w:rPr>
                <w:rFonts w:ascii="Calibri" w:hAnsi="Calibri"/>
                <w:b/>
              </w:rPr>
            </w:pPr>
            <w:r w:rsidRPr="004678B3">
              <w:rPr>
                <w:rFonts w:ascii="Calibri" w:hAnsi="Calibri"/>
                <w:b/>
              </w:rPr>
              <w:t>Абонент</w:t>
            </w:r>
          </w:p>
          <w:p w:rsidR="003D7F07" w:rsidRPr="004678B3" w:rsidRDefault="003D7F07" w:rsidP="00423682">
            <w:pPr>
              <w:spacing w:line="228" w:lineRule="auto"/>
              <w:jc w:val="center"/>
              <w:rPr>
                <w:rFonts w:ascii="Calibri" w:hAnsi="Calibri"/>
                <w:b/>
              </w:rPr>
            </w:pPr>
          </w:p>
        </w:tc>
      </w:tr>
      <w:tr w:rsidR="003D7F07" w:rsidRPr="004678B3" w:rsidTr="00423682">
        <w:trPr>
          <w:trHeight w:val="171"/>
        </w:trPr>
        <w:tc>
          <w:tcPr>
            <w:tcW w:w="5391" w:type="dxa"/>
          </w:tcPr>
          <w:p w:rsidR="003D7F07" w:rsidRPr="004678B3" w:rsidRDefault="003D7F07" w:rsidP="00423682">
            <w:pPr>
              <w:spacing w:line="228" w:lineRule="auto"/>
              <w:jc w:val="center"/>
              <w:rPr>
                <w:rFonts w:ascii="Calibri" w:hAnsi="Calibri"/>
                <w:b/>
              </w:rPr>
            </w:pPr>
            <w:r w:rsidRPr="004678B3">
              <w:rPr>
                <w:rFonts w:ascii="Calibri" w:hAnsi="Calibri"/>
                <w:b/>
              </w:rPr>
              <w:lastRenderedPageBreak/>
              <w:t>ПАО «Юнипро»</w:t>
            </w:r>
          </w:p>
        </w:tc>
        <w:tc>
          <w:tcPr>
            <w:tcW w:w="5275" w:type="dxa"/>
          </w:tcPr>
          <w:p w:rsidR="003D7F07" w:rsidRPr="004678B3" w:rsidRDefault="003D7F07" w:rsidP="00423682">
            <w:pPr>
              <w:spacing w:line="228" w:lineRule="auto"/>
              <w:jc w:val="center"/>
              <w:rPr>
                <w:rFonts w:ascii="Calibri" w:hAnsi="Calibri"/>
                <w:b/>
              </w:rPr>
            </w:pPr>
            <w:r w:rsidRPr="004678B3">
              <w:rPr>
                <w:rFonts w:ascii="Calibri" w:hAnsi="Calibri"/>
                <w:b/>
              </w:rPr>
              <w:t>ООО «БИЗНЕС ГРУПП»</w:t>
            </w:r>
          </w:p>
          <w:p w:rsidR="003D7F07" w:rsidRPr="004678B3" w:rsidRDefault="003D7F07" w:rsidP="00423682">
            <w:pPr>
              <w:spacing w:line="228" w:lineRule="auto"/>
              <w:jc w:val="center"/>
              <w:rPr>
                <w:rFonts w:ascii="Calibri" w:hAnsi="Calibri"/>
                <w:b/>
              </w:rPr>
            </w:pPr>
          </w:p>
        </w:tc>
      </w:tr>
      <w:tr w:rsidR="003D7F07" w:rsidRPr="004678B3" w:rsidTr="00423682">
        <w:trPr>
          <w:trHeight w:val="3731"/>
        </w:trPr>
        <w:tc>
          <w:tcPr>
            <w:tcW w:w="5391" w:type="dxa"/>
          </w:tcPr>
          <w:p w:rsidR="003D7F07" w:rsidRPr="00CC65D8" w:rsidRDefault="003D7F07" w:rsidP="00423682">
            <w:pPr>
              <w:spacing w:line="228" w:lineRule="auto"/>
              <w:jc w:val="both"/>
              <w:rPr>
                <w:rFonts w:ascii="Calibri" w:hAnsi="Calibri"/>
                <w:color w:val="000000"/>
              </w:rPr>
            </w:pPr>
            <w:r w:rsidRPr="00CC65D8">
              <w:rPr>
                <w:rFonts w:ascii="Calibri" w:hAnsi="Calibri"/>
                <w:color w:val="000000"/>
              </w:rPr>
              <w:t>Юридический адрес:</w:t>
            </w:r>
          </w:p>
          <w:p w:rsidR="003D7F07" w:rsidRPr="00CC65D8" w:rsidRDefault="003D7F07" w:rsidP="00423682">
            <w:pPr>
              <w:spacing w:line="228" w:lineRule="auto"/>
              <w:jc w:val="both"/>
              <w:rPr>
                <w:rFonts w:ascii="Calibri" w:hAnsi="Calibri"/>
                <w:color w:val="000000"/>
              </w:rPr>
            </w:pPr>
            <w:r w:rsidRPr="00CC65D8">
              <w:rPr>
                <w:rFonts w:ascii="Calibri" w:hAnsi="Calibri"/>
                <w:color w:val="000000"/>
              </w:rPr>
              <w:t xml:space="preserve">628406 </w:t>
            </w:r>
          </w:p>
          <w:p w:rsidR="003D7F07" w:rsidRPr="00CC65D8" w:rsidRDefault="003D7F07" w:rsidP="00423682">
            <w:pPr>
              <w:spacing w:line="228" w:lineRule="auto"/>
              <w:jc w:val="both"/>
              <w:rPr>
                <w:rFonts w:ascii="Calibri" w:hAnsi="Calibri"/>
                <w:color w:val="000000"/>
              </w:rPr>
            </w:pPr>
            <w:r w:rsidRPr="00CC65D8">
              <w:rPr>
                <w:rFonts w:ascii="Calibri" w:hAnsi="Calibri"/>
                <w:color w:val="000000"/>
              </w:rPr>
              <w:t>Ханты-Мансийский</w:t>
            </w:r>
            <w:r>
              <w:rPr>
                <w:rFonts w:ascii="Calibri" w:hAnsi="Calibri"/>
                <w:color w:val="000000"/>
              </w:rPr>
              <w:t xml:space="preserve"> </w:t>
            </w:r>
            <w:r w:rsidRPr="00CC65D8">
              <w:rPr>
                <w:rFonts w:ascii="Calibri" w:hAnsi="Calibri"/>
                <w:color w:val="000000"/>
              </w:rPr>
              <w:t>автономный округ–Югра, г.Сургут, ул. Энергостроителей</w:t>
            </w:r>
            <w:r>
              <w:rPr>
                <w:rFonts w:ascii="Calibri" w:hAnsi="Calibri"/>
                <w:color w:val="000000"/>
              </w:rPr>
              <w:t>,дом</w:t>
            </w:r>
            <w:r w:rsidRPr="00CC65D8">
              <w:rPr>
                <w:rFonts w:ascii="Calibri" w:hAnsi="Calibri"/>
                <w:color w:val="000000"/>
              </w:rPr>
              <w:t>23, соор</w:t>
            </w:r>
            <w:r>
              <w:rPr>
                <w:rFonts w:ascii="Calibri" w:hAnsi="Calibri"/>
                <w:color w:val="000000"/>
              </w:rPr>
              <w:t>ужение</w:t>
            </w:r>
            <w:r w:rsidRPr="00CC65D8">
              <w:rPr>
                <w:rFonts w:ascii="Calibri" w:hAnsi="Calibri"/>
                <w:color w:val="000000"/>
              </w:rPr>
              <w:t xml:space="preserve"> 34</w:t>
            </w:r>
          </w:p>
          <w:p w:rsidR="003D7F07" w:rsidRPr="00CC65D8" w:rsidRDefault="003D7F07" w:rsidP="00423682">
            <w:pPr>
              <w:spacing w:line="228" w:lineRule="auto"/>
              <w:jc w:val="both"/>
              <w:rPr>
                <w:rFonts w:ascii="Calibri" w:hAnsi="Calibri"/>
                <w:color w:val="000000"/>
              </w:rPr>
            </w:pPr>
            <w:r w:rsidRPr="00CC65D8">
              <w:rPr>
                <w:rFonts w:ascii="Calibri" w:hAnsi="Calibri"/>
                <w:color w:val="000000"/>
              </w:rPr>
              <w:t xml:space="preserve">Почтовый адрес: Филиал «Шатурская ГРЭС» </w:t>
            </w:r>
            <w:r>
              <w:rPr>
                <w:rFonts w:ascii="Calibri" w:hAnsi="Calibri"/>
                <w:color w:val="000000"/>
              </w:rPr>
              <w:t>П</w:t>
            </w:r>
            <w:r w:rsidRPr="00CC65D8">
              <w:rPr>
                <w:rFonts w:ascii="Calibri" w:hAnsi="Calibri"/>
                <w:color w:val="000000"/>
              </w:rPr>
              <w:t>АО «</w:t>
            </w:r>
            <w:r>
              <w:rPr>
                <w:rFonts w:ascii="Calibri" w:hAnsi="Calibri"/>
                <w:color w:val="000000"/>
              </w:rPr>
              <w:t>Юнипро</w:t>
            </w:r>
            <w:r w:rsidRPr="00CC65D8">
              <w:rPr>
                <w:rFonts w:ascii="Calibri" w:hAnsi="Calibri"/>
                <w:color w:val="000000"/>
              </w:rPr>
              <w:t>»; 140700, Московская область,</w:t>
            </w:r>
          </w:p>
          <w:p w:rsidR="003D7F07" w:rsidRPr="00CC65D8" w:rsidRDefault="003D7F07" w:rsidP="00423682">
            <w:pPr>
              <w:spacing w:line="228" w:lineRule="auto"/>
              <w:jc w:val="both"/>
              <w:rPr>
                <w:rFonts w:ascii="Calibri" w:hAnsi="Calibri"/>
                <w:color w:val="000000"/>
              </w:rPr>
            </w:pPr>
            <w:r w:rsidRPr="00CC65D8">
              <w:rPr>
                <w:rFonts w:ascii="Calibri" w:hAnsi="Calibri"/>
                <w:color w:val="000000"/>
              </w:rPr>
              <w:t>г.Шатура, Черноозёрский пр., д.5</w:t>
            </w:r>
          </w:p>
          <w:p w:rsidR="003D7F07" w:rsidRPr="00CC65D8" w:rsidRDefault="003D7F07" w:rsidP="00423682">
            <w:pPr>
              <w:spacing w:line="228" w:lineRule="auto"/>
              <w:jc w:val="both"/>
              <w:rPr>
                <w:rFonts w:ascii="Calibri" w:hAnsi="Calibri"/>
                <w:color w:val="000000"/>
              </w:rPr>
            </w:pPr>
            <w:r w:rsidRPr="00CC65D8">
              <w:rPr>
                <w:rFonts w:ascii="Calibri" w:hAnsi="Calibri"/>
                <w:color w:val="000000"/>
              </w:rPr>
              <w:t>ИНН/КПП 8602067092/504902001,</w:t>
            </w:r>
          </w:p>
          <w:p w:rsidR="003D7F07" w:rsidRDefault="003D7F07" w:rsidP="00423682">
            <w:pPr>
              <w:spacing w:line="228" w:lineRule="auto"/>
              <w:rPr>
                <w:rFonts w:ascii="Calibri" w:hAnsi="Calibri"/>
                <w:color w:val="000000"/>
              </w:rPr>
            </w:pPr>
            <w:r w:rsidRPr="00CC65D8">
              <w:rPr>
                <w:rFonts w:ascii="Calibri" w:hAnsi="Calibri"/>
                <w:color w:val="000000"/>
              </w:rPr>
              <w:t xml:space="preserve">р/с 40702810340460100553 в </w:t>
            </w:r>
            <w:r>
              <w:rPr>
                <w:rFonts w:ascii="Calibri" w:hAnsi="Calibri"/>
                <w:color w:val="000000"/>
              </w:rPr>
              <w:t xml:space="preserve">Среднерусском банке Сбербанка России </w:t>
            </w:r>
            <w:r w:rsidRPr="00A2233F">
              <w:rPr>
                <w:rFonts w:ascii="Calibri" w:hAnsi="Calibri"/>
                <w:color w:val="000000"/>
              </w:rPr>
              <w:t>П</w:t>
            </w:r>
            <w:r>
              <w:rPr>
                <w:rFonts w:ascii="Calibri" w:hAnsi="Calibri"/>
                <w:color w:val="000000"/>
              </w:rPr>
              <w:t>АО,</w:t>
            </w:r>
          </w:p>
          <w:p w:rsidR="003D7F07" w:rsidRPr="00CC65D8" w:rsidRDefault="003D7F07" w:rsidP="00423682">
            <w:pPr>
              <w:spacing w:line="228" w:lineRule="auto"/>
              <w:rPr>
                <w:rFonts w:ascii="Calibri" w:hAnsi="Calibri"/>
                <w:color w:val="000000"/>
              </w:rPr>
            </w:pPr>
            <w:r w:rsidRPr="00CC65D8">
              <w:rPr>
                <w:rFonts w:ascii="Calibri" w:hAnsi="Calibri"/>
                <w:color w:val="000000"/>
              </w:rPr>
              <w:t xml:space="preserve">к/с 30101810400000000225    БИК 044525225, </w:t>
            </w:r>
          </w:p>
          <w:p w:rsidR="003D7F07" w:rsidRPr="00CC65D8" w:rsidRDefault="003D7F07" w:rsidP="00423682">
            <w:pPr>
              <w:spacing w:line="228" w:lineRule="auto"/>
              <w:jc w:val="both"/>
              <w:rPr>
                <w:rFonts w:ascii="Calibri" w:hAnsi="Calibri"/>
                <w:color w:val="000000"/>
              </w:rPr>
            </w:pPr>
            <w:r w:rsidRPr="00CC65D8">
              <w:rPr>
                <w:rFonts w:ascii="Calibri" w:hAnsi="Calibri"/>
                <w:color w:val="000000"/>
              </w:rPr>
              <w:t>телефоны (филиал «Шатурская ГРЭС»):</w:t>
            </w:r>
          </w:p>
          <w:p w:rsidR="003D7F07" w:rsidRPr="00CC65D8" w:rsidRDefault="003D7F07" w:rsidP="00423682">
            <w:pPr>
              <w:spacing w:line="228" w:lineRule="auto"/>
              <w:jc w:val="both"/>
              <w:rPr>
                <w:rFonts w:ascii="Calibri" w:hAnsi="Calibri"/>
                <w:color w:val="000000"/>
              </w:rPr>
            </w:pPr>
            <w:r w:rsidRPr="00CC65D8">
              <w:rPr>
                <w:rFonts w:ascii="Calibri" w:hAnsi="Calibri"/>
                <w:color w:val="000000"/>
              </w:rPr>
              <w:t>директор         7-11-03</w:t>
            </w:r>
            <w:r>
              <w:rPr>
                <w:rFonts w:ascii="Calibri" w:hAnsi="Calibri"/>
                <w:color w:val="000000"/>
              </w:rPr>
              <w:t xml:space="preserve"> </w:t>
            </w:r>
          </w:p>
          <w:p w:rsidR="003D7F07" w:rsidRPr="004678B3" w:rsidRDefault="003D7F07" w:rsidP="00423682">
            <w:pPr>
              <w:spacing w:line="228" w:lineRule="auto"/>
              <w:rPr>
                <w:rFonts w:ascii="Calibri" w:hAnsi="Calibri"/>
                <w:color w:val="000000"/>
              </w:rPr>
            </w:pPr>
            <w:r w:rsidRPr="00CC65D8">
              <w:rPr>
                <w:rFonts w:ascii="Calibri" w:hAnsi="Calibri"/>
                <w:color w:val="000000"/>
              </w:rPr>
              <w:t xml:space="preserve">гл. бухгалтер </w:t>
            </w:r>
            <w:r>
              <w:rPr>
                <w:rFonts w:ascii="Calibri" w:hAnsi="Calibri"/>
                <w:color w:val="000000"/>
              </w:rPr>
              <w:t xml:space="preserve"> </w:t>
            </w:r>
            <w:r w:rsidRPr="00CC65D8">
              <w:rPr>
                <w:rFonts w:ascii="Calibri" w:hAnsi="Calibri"/>
                <w:color w:val="000000"/>
              </w:rPr>
              <w:t>7-</w:t>
            </w:r>
            <w:r>
              <w:rPr>
                <w:rFonts w:ascii="Calibri" w:hAnsi="Calibri"/>
                <w:color w:val="000000"/>
              </w:rPr>
              <w:t>1</w:t>
            </w:r>
            <w:r w:rsidRPr="00CC65D8">
              <w:rPr>
                <w:rFonts w:ascii="Calibri" w:hAnsi="Calibri"/>
                <w:color w:val="000000"/>
              </w:rPr>
              <w:t>4-10</w:t>
            </w:r>
          </w:p>
          <w:p w:rsidR="003D7F07" w:rsidRPr="004678B3" w:rsidRDefault="003D7F07" w:rsidP="00423682">
            <w:pPr>
              <w:spacing w:line="228" w:lineRule="auto"/>
              <w:rPr>
                <w:rFonts w:ascii="Calibri" w:hAnsi="Calibri"/>
                <w:color w:val="000000"/>
              </w:rPr>
            </w:pPr>
          </w:p>
          <w:p w:rsidR="003D7F07" w:rsidRPr="004678B3" w:rsidRDefault="003D7F07" w:rsidP="00423682">
            <w:pPr>
              <w:spacing w:line="228" w:lineRule="auto"/>
              <w:rPr>
                <w:rFonts w:ascii="Calibri" w:hAnsi="Calibri"/>
                <w:color w:val="000000"/>
              </w:rPr>
            </w:pPr>
          </w:p>
          <w:p w:rsidR="003D7F07" w:rsidRPr="004678B3" w:rsidRDefault="003D7F07" w:rsidP="00423682">
            <w:pPr>
              <w:rPr>
                <w:rFonts w:ascii="Calibri" w:hAnsi="Calibri"/>
              </w:rPr>
            </w:pPr>
          </w:p>
        </w:tc>
        <w:tc>
          <w:tcPr>
            <w:tcW w:w="5275" w:type="dxa"/>
          </w:tcPr>
          <w:p w:rsidR="003D7F07" w:rsidRPr="004678B3" w:rsidRDefault="003D7F07" w:rsidP="00423682">
            <w:pPr>
              <w:spacing w:line="228" w:lineRule="auto"/>
              <w:rPr>
                <w:rFonts w:ascii="Calibri" w:hAnsi="Calibri"/>
                <w:color w:val="000000"/>
              </w:rPr>
            </w:pPr>
            <w:r w:rsidRPr="004678B3">
              <w:rPr>
                <w:rFonts w:ascii="Calibri" w:hAnsi="Calibri"/>
                <w:color w:val="000000"/>
              </w:rPr>
              <w:t xml:space="preserve">Юридический адрес: </w:t>
            </w:r>
            <w:r>
              <w:rPr>
                <w:rFonts w:ascii="Calibri" w:hAnsi="Calibri"/>
                <w:color w:val="000000"/>
              </w:rPr>
              <w:t>______________________</w:t>
            </w:r>
          </w:p>
          <w:p w:rsidR="003D7F07" w:rsidRPr="00C27AFE" w:rsidRDefault="003D7F07" w:rsidP="00423682">
            <w:pPr>
              <w:spacing w:line="228" w:lineRule="auto"/>
              <w:rPr>
                <w:rFonts w:ascii="Calibri" w:hAnsi="Calibri"/>
                <w:color w:val="000000"/>
              </w:rPr>
            </w:pPr>
            <w:r w:rsidRPr="004678B3">
              <w:rPr>
                <w:rFonts w:ascii="Calibri" w:hAnsi="Calibri"/>
                <w:color w:val="000000"/>
              </w:rPr>
              <w:t xml:space="preserve">Фактический адрес: </w:t>
            </w:r>
            <w:r>
              <w:rPr>
                <w:rFonts w:ascii="Calibri" w:hAnsi="Calibri"/>
                <w:color w:val="000000"/>
              </w:rPr>
              <w:t>______________________</w:t>
            </w:r>
          </w:p>
          <w:p w:rsidR="003D7F07" w:rsidRPr="004678B3" w:rsidRDefault="003D7F07" w:rsidP="00423682">
            <w:pPr>
              <w:spacing w:line="228" w:lineRule="auto"/>
              <w:rPr>
                <w:rFonts w:ascii="Calibri" w:hAnsi="Calibri"/>
                <w:color w:val="000000"/>
              </w:rPr>
            </w:pPr>
            <w:r w:rsidRPr="004678B3">
              <w:rPr>
                <w:rFonts w:ascii="Calibri" w:hAnsi="Calibri"/>
                <w:color w:val="000000"/>
              </w:rPr>
              <w:t xml:space="preserve">ОГРН </w:t>
            </w:r>
            <w:r>
              <w:rPr>
                <w:rFonts w:ascii="Calibri" w:hAnsi="Calibri"/>
                <w:color w:val="000000"/>
              </w:rPr>
              <w:t>_____________________</w:t>
            </w:r>
          </w:p>
          <w:p w:rsidR="003D7F07" w:rsidRPr="004678B3" w:rsidRDefault="003D7F07" w:rsidP="00423682">
            <w:pPr>
              <w:spacing w:line="228" w:lineRule="auto"/>
              <w:rPr>
                <w:rFonts w:ascii="Calibri" w:hAnsi="Calibri"/>
                <w:color w:val="000000"/>
              </w:rPr>
            </w:pPr>
            <w:r w:rsidRPr="004678B3">
              <w:rPr>
                <w:rFonts w:ascii="Calibri" w:hAnsi="Calibri"/>
                <w:color w:val="000000"/>
              </w:rPr>
              <w:t xml:space="preserve">ИНН/КПП </w:t>
            </w:r>
            <w:r>
              <w:rPr>
                <w:rFonts w:ascii="Calibri" w:hAnsi="Calibri"/>
                <w:color w:val="000000"/>
              </w:rPr>
              <w:t>___________</w:t>
            </w:r>
            <w:r w:rsidRPr="004678B3">
              <w:rPr>
                <w:rFonts w:ascii="Calibri" w:hAnsi="Calibri"/>
                <w:color w:val="000000"/>
              </w:rPr>
              <w:t>/</w:t>
            </w:r>
            <w:r>
              <w:rPr>
                <w:rFonts w:ascii="Calibri" w:hAnsi="Calibri"/>
                <w:color w:val="000000"/>
              </w:rPr>
              <w:t>________________</w:t>
            </w:r>
          </w:p>
          <w:p w:rsidR="003D7F07" w:rsidRPr="004678B3" w:rsidRDefault="003D7F07" w:rsidP="00423682">
            <w:pPr>
              <w:spacing w:line="228" w:lineRule="auto"/>
              <w:rPr>
                <w:rFonts w:ascii="Calibri" w:hAnsi="Calibri"/>
                <w:color w:val="000000"/>
              </w:rPr>
            </w:pPr>
            <w:r w:rsidRPr="004678B3">
              <w:rPr>
                <w:rFonts w:ascii="Calibri" w:hAnsi="Calibri"/>
                <w:color w:val="000000"/>
              </w:rPr>
              <w:t xml:space="preserve">ОКПО </w:t>
            </w:r>
            <w:r>
              <w:rPr>
                <w:rFonts w:ascii="Calibri" w:hAnsi="Calibri"/>
                <w:color w:val="000000"/>
              </w:rPr>
              <w:t>___________________________</w:t>
            </w:r>
          </w:p>
          <w:p w:rsidR="003D7F07" w:rsidRPr="004678B3" w:rsidRDefault="003D7F07" w:rsidP="00423682">
            <w:pPr>
              <w:spacing w:line="228" w:lineRule="auto"/>
              <w:rPr>
                <w:rFonts w:ascii="Calibri" w:hAnsi="Calibri"/>
                <w:color w:val="000000"/>
              </w:rPr>
            </w:pPr>
            <w:r w:rsidRPr="004678B3">
              <w:rPr>
                <w:rFonts w:ascii="Calibri" w:hAnsi="Calibri"/>
                <w:color w:val="000000"/>
              </w:rPr>
              <w:t xml:space="preserve">ОКОГУ </w:t>
            </w:r>
            <w:r>
              <w:rPr>
                <w:rFonts w:ascii="Calibri" w:hAnsi="Calibri"/>
                <w:color w:val="000000"/>
              </w:rPr>
              <w:t>_________________</w:t>
            </w:r>
          </w:p>
          <w:p w:rsidR="003D7F07" w:rsidRPr="004678B3" w:rsidRDefault="003D7F07" w:rsidP="00423682">
            <w:pPr>
              <w:spacing w:line="228" w:lineRule="auto"/>
              <w:rPr>
                <w:rFonts w:ascii="Calibri" w:hAnsi="Calibri"/>
                <w:color w:val="000000"/>
              </w:rPr>
            </w:pPr>
            <w:r w:rsidRPr="004678B3">
              <w:rPr>
                <w:rFonts w:ascii="Calibri" w:hAnsi="Calibri"/>
                <w:color w:val="000000"/>
              </w:rPr>
              <w:t xml:space="preserve">ОКАТО </w:t>
            </w:r>
            <w:r>
              <w:rPr>
                <w:rFonts w:ascii="Calibri" w:hAnsi="Calibri"/>
                <w:color w:val="000000"/>
              </w:rPr>
              <w:t>________________</w:t>
            </w:r>
          </w:p>
          <w:p w:rsidR="003D7F07" w:rsidRPr="004678B3" w:rsidRDefault="003D7F07" w:rsidP="00423682">
            <w:pPr>
              <w:spacing w:line="228" w:lineRule="auto"/>
              <w:rPr>
                <w:rFonts w:ascii="Calibri" w:hAnsi="Calibri"/>
                <w:color w:val="000000"/>
              </w:rPr>
            </w:pPr>
            <w:r w:rsidRPr="004678B3">
              <w:rPr>
                <w:rFonts w:ascii="Calibri" w:hAnsi="Calibri"/>
                <w:color w:val="000000"/>
              </w:rPr>
              <w:t xml:space="preserve">ОКВЭД </w:t>
            </w:r>
            <w:r>
              <w:rPr>
                <w:rFonts w:ascii="Calibri" w:hAnsi="Calibri"/>
                <w:color w:val="000000"/>
              </w:rPr>
              <w:t>______________</w:t>
            </w:r>
          </w:p>
          <w:p w:rsidR="003D7F07" w:rsidRPr="004678B3" w:rsidRDefault="003D7F07" w:rsidP="00423682">
            <w:pPr>
              <w:spacing w:line="228" w:lineRule="auto"/>
              <w:rPr>
                <w:rFonts w:ascii="Calibri" w:hAnsi="Calibri"/>
                <w:color w:val="000000"/>
              </w:rPr>
            </w:pPr>
            <w:r w:rsidRPr="004678B3">
              <w:rPr>
                <w:rFonts w:ascii="Calibri" w:hAnsi="Calibri"/>
                <w:color w:val="000000"/>
              </w:rPr>
              <w:t xml:space="preserve">ОКФС/ОКОПФ </w:t>
            </w:r>
            <w:r>
              <w:rPr>
                <w:rFonts w:ascii="Calibri" w:hAnsi="Calibri"/>
                <w:color w:val="000000"/>
              </w:rPr>
              <w:t>_______________</w:t>
            </w:r>
          </w:p>
          <w:p w:rsidR="003D7F07" w:rsidRPr="004678B3" w:rsidRDefault="003D7F07" w:rsidP="00423682">
            <w:pPr>
              <w:spacing w:line="228" w:lineRule="auto"/>
              <w:rPr>
                <w:rFonts w:ascii="Calibri" w:hAnsi="Calibri"/>
                <w:color w:val="000000"/>
              </w:rPr>
            </w:pPr>
            <w:r w:rsidRPr="004678B3">
              <w:rPr>
                <w:rFonts w:ascii="Calibri" w:hAnsi="Calibri"/>
                <w:color w:val="000000"/>
              </w:rPr>
              <w:t xml:space="preserve">Банк: </w:t>
            </w:r>
            <w:r>
              <w:rPr>
                <w:rFonts w:ascii="Calibri" w:hAnsi="Calibri"/>
                <w:color w:val="000000"/>
              </w:rPr>
              <w:t>__________________________</w:t>
            </w:r>
          </w:p>
          <w:p w:rsidR="003D7F07" w:rsidRPr="004678B3" w:rsidRDefault="003D7F07" w:rsidP="00423682">
            <w:pPr>
              <w:spacing w:line="228" w:lineRule="auto"/>
              <w:rPr>
                <w:rFonts w:ascii="Calibri" w:hAnsi="Calibri"/>
                <w:color w:val="000000"/>
              </w:rPr>
            </w:pPr>
            <w:r w:rsidRPr="004678B3">
              <w:rPr>
                <w:rFonts w:ascii="Calibri" w:hAnsi="Calibri"/>
                <w:color w:val="000000"/>
              </w:rPr>
              <w:t xml:space="preserve">Р/сч </w:t>
            </w:r>
            <w:r>
              <w:rPr>
                <w:rFonts w:ascii="Calibri" w:hAnsi="Calibri"/>
                <w:color w:val="000000"/>
              </w:rPr>
              <w:t>___________________________</w:t>
            </w:r>
          </w:p>
          <w:p w:rsidR="003D7F07" w:rsidRPr="004678B3" w:rsidRDefault="003D7F07" w:rsidP="00423682">
            <w:pPr>
              <w:spacing w:line="228" w:lineRule="auto"/>
              <w:rPr>
                <w:rFonts w:ascii="Calibri" w:hAnsi="Calibri"/>
                <w:color w:val="000000"/>
              </w:rPr>
            </w:pPr>
            <w:r w:rsidRPr="004678B3">
              <w:rPr>
                <w:rFonts w:ascii="Calibri" w:hAnsi="Calibri"/>
                <w:color w:val="000000"/>
              </w:rPr>
              <w:t xml:space="preserve">к/сч </w:t>
            </w:r>
            <w:r>
              <w:rPr>
                <w:rFonts w:ascii="Calibri" w:hAnsi="Calibri"/>
                <w:color w:val="000000"/>
              </w:rPr>
              <w:t>______________________________</w:t>
            </w:r>
          </w:p>
          <w:p w:rsidR="003D7F07" w:rsidRPr="004678B3" w:rsidRDefault="003D7F07" w:rsidP="00423682">
            <w:pPr>
              <w:spacing w:line="228" w:lineRule="auto"/>
              <w:rPr>
                <w:rFonts w:ascii="Calibri" w:hAnsi="Calibri"/>
                <w:color w:val="000000"/>
              </w:rPr>
            </w:pPr>
            <w:r w:rsidRPr="004678B3">
              <w:rPr>
                <w:rFonts w:ascii="Calibri" w:hAnsi="Calibri"/>
                <w:color w:val="000000"/>
              </w:rPr>
              <w:t xml:space="preserve"> Телефоны:</w:t>
            </w:r>
          </w:p>
          <w:p w:rsidR="003D7F07" w:rsidRDefault="003D7F07" w:rsidP="00423682">
            <w:pPr>
              <w:spacing w:line="228" w:lineRule="auto"/>
              <w:rPr>
                <w:rFonts w:ascii="Calibri" w:hAnsi="Calibri"/>
                <w:color w:val="000000"/>
              </w:rPr>
            </w:pPr>
            <w:r w:rsidRPr="004678B3">
              <w:rPr>
                <w:rFonts w:ascii="Calibri" w:hAnsi="Calibri"/>
                <w:color w:val="000000"/>
              </w:rPr>
              <w:t xml:space="preserve"> </w:t>
            </w:r>
            <w:r>
              <w:rPr>
                <w:rFonts w:ascii="Calibri" w:hAnsi="Calibri"/>
                <w:color w:val="000000"/>
              </w:rPr>
              <w:t>________________________</w:t>
            </w:r>
          </w:p>
          <w:p w:rsidR="003D7F07" w:rsidRPr="004678B3" w:rsidRDefault="003D7F07" w:rsidP="00423682">
            <w:pPr>
              <w:spacing w:line="228" w:lineRule="auto"/>
              <w:rPr>
                <w:rFonts w:ascii="Calibri" w:hAnsi="Calibri"/>
                <w:b/>
              </w:rPr>
            </w:pPr>
          </w:p>
        </w:tc>
      </w:tr>
    </w:tbl>
    <w:p w:rsidR="003D7F07" w:rsidRPr="004678B3" w:rsidRDefault="003D7F07" w:rsidP="003D7F07">
      <w:pPr>
        <w:spacing w:line="228" w:lineRule="auto"/>
        <w:rPr>
          <w:rFonts w:ascii="Calibri" w:hAnsi="Calibri"/>
        </w:rPr>
      </w:pPr>
      <w:r w:rsidRPr="004678B3">
        <w:rPr>
          <w:rFonts w:ascii="Calibri" w:hAnsi="Calibri"/>
        </w:rPr>
        <w:t>Директор филиала «Шатурская ГРЭС»</w:t>
      </w:r>
      <w:r w:rsidRPr="004678B3">
        <w:rPr>
          <w:rFonts w:ascii="Calibri" w:hAnsi="Calibri"/>
        </w:rPr>
        <w:tab/>
      </w:r>
      <w:r w:rsidRPr="004678B3">
        <w:rPr>
          <w:rFonts w:ascii="Calibri" w:hAnsi="Calibri"/>
        </w:rPr>
        <w:tab/>
        <w:t xml:space="preserve">               ООО «БИЗНЕС ГРУПП»</w:t>
      </w:r>
    </w:p>
    <w:p w:rsidR="003D7F07" w:rsidRPr="004678B3" w:rsidRDefault="003D7F07" w:rsidP="003D7F07">
      <w:pPr>
        <w:spacing w:line="228" w:lineRule="auto"/>
        <w:rPr>
          <w:rFonts w:ascii="Calibri" w:hAnsi="Calibri"/>
        </w:rPr>
      </w:pPr>
      <w:r w:rsidRPr="004678B3">
        <w:rPr>
          <w:rFonts w:ascii="Calibri" w:hAnsi="Calibri"/>
        </w:rPr>
        <w:t>ПАО «Юнипро»</w:t>
      </w:r>
      <w:r w:rsidRPr="004678B3">
        <w:rPr>
          <w:rFonts w:ascii="Calibri" w:hAnsi="Calibri"/>
        </w:rPr>
        <w:tab/>
      </w:r>
      <w:r w:rsidRPr="004678B3">
        <w:rPr>
          <w:rFonts w:ascii="Calibri" w:hAnsi="Calibri"/>
        </w:rPr>
        <w:tab/>
      </w:r>
      <w:r w:rsidRPr="004678B3">
        <w:rPr>
          <w:rFonts w:ascii="Calibri" w:hAnsi="Calibri"/>
        </w:rPr>
        <w:tab/>
        <w:t xml:space="preserve"> </w:t>
      </w:r>
      <w:r w:rsidRPr="004678B3">
        <w:rPr>
          <w:rFonts w:ascii="Calibri" w:hAnsi="Calibri"/>
        </w:rPr>
        <w:tab/>
      </w:r>
      <w:r w:rsidRPr="004678B3">
        <w:rPr>
          <w:rFonts w:ascii="Calibri" w:hAnsi="Calibri"/>
        </w:rPr>
        <w:tab/>
        <w:t xml:space="preserve">     </w:t>
      </w:r>
    </w:p>
    <w:p w:rsidR="003D7F07" w:rsidRPr="004678B3" w:rsidRDefault="003D7F07" w:rsidP="003D7F07">
      <w:pPr>
        <w:spacing w:line="228" w:lineRule="auto"/>
        <w:rPr>
          <w:rFonts w:ascii="Calibri" w:hAnsi="Calibri"/>
        </w:rPr>
      </w:pPr>
    </w:p>
    <w:p w:rsidR="003D7F07" w:rsidRPr="004678B3" w:rsidRDefault="003D7F07" w:rsidP="003D7F07">
      <w:pPr>
        <w:spacing w:line="228" w:lineRule="auto"/>
        <w:ind w:left="4956"/>
        <w:rPr>
          <w:rFonts w:ascii="Calibri" w:hAnsi="Calibri"/>
        </w:rPr>
      </w:pPr>
      <w:r w:rsidRPr="004678B3">
        <w:rPr>
          <w:rFonts w:ascii="Calibri" w:hAnsi="Calibri"/>
        </w:rPr>
        <w:t xml:space="preserve">                                                                                           </w:t>
      </w:r>
    </w:p>
    <w:p w:rsidR="003D7F07" w:rsidRPr="004678B3" w:rsidRDefault="003D7F07" w:rsidP="003D7F07">
      <w:pPr>
        <w:spacing w:line="228" w:lineRule="auto"/>
        <w:rPr>
          <w:rFonts w:ascii="Calibri" w:hAnsi="Calibri"/>
        </w:rPr>
      </w:pPr>
      <w:r w:rsidRPr="004678B3">
        <w:rPr>
          <w:rFonts w:ascii="Calibri" w:hAnsi="Calibri"/>
        </w:rPr>
        <w:tab/>
      </w:r>
    </w:p>
    <w:p w:rsidR="003D7F07" w:rsidRPr="004678B3" w:rsidRDefault="003D7F07" w:rsidP="003D7F07">
      <w:pPr>
        <w:spacing w:line="228" w:lineRule="auto"/>
        <w:rPr>
          <w:rFonts w:ascii="Calibri" w:hAnsi="Calibri"/>
        </w:rPr>
      </w:pPr>
    </w:p>
    <w:p w:rsidR="003D7F07" w:rsidRPr="004678B3" w:rsidRDefault="003D7F07" w:rsidP="003D7F07">
      <w:pPr>
        <w:spacing w:line="228" w:lineRule="auto"/>
        <w:rPr>
          <w:rFonts w:ascii="Calibri" w:hAnsi="Calibri"/>
        </w:rPr>
      </w:pPr>
      <w:r w:rsidRPr="004678B3">
        <w:rPr>
          <w:rFonts w:ascii="Calibri" w:hAnsi="Calibri"/>
        </w:rPr>
        <w:t>____________________/Бакурин С.Ф./</w:t>
      </w:r>
      <w:r w:rsidRPr="004678B3">
        <w:rPr>
          <w:rFonts w:ascii="Calibri" w:hAnsi="Calibri"/>
        </w:rPr>
        <w:tab/>
      </w:r>
      <w:r w:rsidRPr="004678B3">
        <w:rPr>
          <w:rFonts w:ascii="Calibri" w:hAnsi="Calibri"/>
        </w:rPr>
        <w:tab/>
      </w:r>
      <w:r w:rsidRPr="004678B3">
        <w:rPr>
          <w:rFonts w:ascii="Calibri" w:hAnsi="Calibri"/>
        </w:rPr>
        <w:tab/>
        <w:t xml:space="preserve"> __________________/</w:t>
      </w:r>
      <w:r>
        <w:rPr>
          <w:rFonts w:ascii="Calibri" w:hAnsi="Calibri"/>
        </w:rPr>
        <w:t>_________________</w:t>
      </w:r>
      <w:r w:rsidRPr="004678B3">
        <w:rPr>
          <w:rFonts w:ascii="Calibri" w:hAnsi="Calibri"/>
        </w:rPr>
        <w:t>/</w:t>
      </w:r>
    </w:p>
    <w:p w:rsidR="003D7F07" w:rsidRPr="004678B3" w:rsidRDefault="003D7F07" w:rsidP="003D7F07">
      <w:pPr>
        <w:tabs>
          <w:tab w:val="left" w:pos="1663"/>
          <w:tab w:val="left" w:pos="7433"/>
          <w:tab w:val="left" w:pos="8802"/>
        </w:tabs>
        <w:rPr>
          <w:rFonts w:ascii="Calibri" w:hAnsi="Calibri"/>
          <w:sz w:val="16"/>
          <w:szCs w:val="16"/>
        </w:rPr>
      </w:pPr>
      <w:r w:rsidRPr="004678B3">
        <w:rPr>
          <w:rFonts w:ascii="Calibri" w:hAnsi="Calibri"/>
        </w:rPr>
        <w:tab/>
      </w:r>
    </w:p>
    <w:p w:rsidR="003D7F07" w:rsidRDefault="003D7F07" w:rsidP="003D7F07">
      <w:pPr>
        <w:spacing w:line="228" w:lineRule="auto"/>
        <w:jc w:val="right"/>
        <w:rPr>
          <w:rFonts w:ascii="Calibri" w:hAnsi="Calibri"/>
          <w:b/>
          <w:u w:val="single"/>
        </w:rPr>
      </w:pPr>
    </w:p>
    <w:p w:rsidR="0094493A" w:rsidRDefault="0094493A" w:rsidP="003D7F07">
      <w:pPr>
        <w:spacing w:line="228" w:lineRule="auto"/>
        <w:jc w:val="right"/>
        <w:rPr>
          <w:rFonts w:ascii="Calibri" w:hAnsi="Calibri"/>
          <w:b/>
          <w:u w:val="single"/>
        </w:rPr>
      </w:pPr>
    </w:p>
    <w:p w:rsidR="0094493A" w:rsidRDefault="0094493A" w:rsidP="003D7F07">
      <w:pPr>
        <w:spacing w:line="228" w:lineRule="auto"/>
        <w:jc w:val="right"/>
        <w:rPr>
          <w:rFonts w:ascii="Calibri" w:hAnsi="Calibri"/>
          <w:b/>
          <w:u w:val="single"/>
        </w:rPr>
      </w:pPr>
      <w:bookmarkStart w:id="0" w:name="_GoBack"/>
      <w:bookmarkEnd w:id="0"/>
    </w:p>
    <w:p w:rsidR="00AB1E3E" w:rsidRDefault="00AB1E3E" w:rsidP="003D7F07">
      <w:pPr>
        <w:spacing w:line="228" w:lineRule="auto"/>
        <w:jc w:val="right"/>
        <w:rPr>
          <w:rFonts w:ascii="Calibri" w:hAnsi="Calibri"/>
          <w:b/>
          <w:u w:val="single"/>
        </w:rPr>
      </w:pPr>
    </w:p>
    <w:p w:rsidR="00AB1E3E" w:rsidRDefault="00AB1E3E" w:rsidP="003D7F07">
      <w:pPr>
        <w:spacing w:line="228" w:lineRule="auto"/>
        <w:jc w:val="right"/>
        <w:rPr>
          <w:rFonts w:ascii="Calibri" w:hAnsi="Calibri"/>
          <w:b/>
          <w:u w:val="single"/>
        </w:rPr>
      </w:pPr>
    </w:p>
    <w:p w:rsidR="00AB1E3E" w:rsidRDefault="00AB1E3E" w:rsidP="003D7F07">
      <w:pPr>
        <w:spacing w:line="228" w:lineRule="auto"/>
        <w:jc w:val="right"/>
        <w:rPr>
          <w:rFonts w:ascii="Calibri" w:hAnsi="Calibri"/>
          <w:b/>
          <w:u w:val="single"/>
        </w:rPr>
      </w:pPr>
    </w:p>
    <w:p w:rsidR="003D7F07" w:rsidRPr="00B532DA" w:rsidRDefault="003D7F07" w:rsidP="003D7F07">
      <w:pPr>
        <w:spacing w:line="228" w:lineRule="auto"/>
        <w:jc w:val="right"/>
        <w:rPr>
          <w:rFonts w:ascii="Calibri" w:hAnsi="Calibri"/>
          <w:b/>
          <w:u w:val="single"/>
        </w:rPr>
      </w:pPr>
      <w:r w:rsidRPr="00B532DA">
        <w:rPr>
          <w:rFonts w:ascii="Calibri" w:hAnsi="Calibri"/>
          <w:b/>
          <w:u w:val="single"/>
        </w:rPr>
        <w:lastRenderedPageBreak/>
        <w:t>Для прочих потребителей</w:t>
      </w:r>
    </w:p>
    <w:p w:rsidR="003D7F07" w:rsidRDefault="003D7F07" w:rsidP="003D7F07">
      <w:pPr>
        <w:spacing w:line="228" w:lineRule="auto"/>
        <w:jc w:val="center"/>
        <w:rPr>
          <w:rFonts w:ascii="Calibri" w:hAnsi="Calibri"/>
          <w:b/>
          <w:sz w:val="28"/>
          <w:szCs w:val="28"/>
        </w:rPr>
      </w:pPr>
    </w:p>
    <w:p w:rsidR="003D7F07" w:rsidRPr="00591BE2" w:rsidRDefault="003D7F07" w:rsidP="003D7F07">
      <w:pPr>
        <w:spacing w:line="228" w:lineRule="auto"/>
        <w:jc w:val="center"/>
        <w:rPr>
          <w:rFonts w:ascii="Calibri" w:hAnsi="Calibri"/>
          <w:b/>
          <w:sz w:val="28"/>
          <w:szCs w:val="28"/>
        </w:rPr>
      </w:pPr>
      <w:r w:rsidRPr="00591BE2">
        <w:rPr>
          <w:rFonts w:ascii="Calibri" w:hAnsi="Calibri"/>
          <w:b/>
          <w:sz w:val="28"/>
          <w:szCs w:val="28"/>
        </w:rPr>
        <w:t>Договор № 57</w:t>
      </w:r>
      <w:r>
        <w:rPr>
          <w:rFonts w:ascii="Calibri" w:hAnsi="Calibri"/>
          <w:b/>
          <w:sz w:val="28"/>
          <w:szCs w:val="28"/>
        </w:rPr>
        <w:t>11</w:t>
      </w:r>
    </w:p>
    <w:p w:rsidR="003D7F07" w:rsidRPr="00591BE2" w:rsidRDefault="003D7F07" w:rsidP="003D7F07">
      <w:pPr>
        <w:spacing w:line="228" w:lineRule="auto"/>
        <w:jc w:val="center"/>
        <w:rPr>
          <w:rFonts w:ascii="Calibri" w:hAnsi="Calibri"/>
          <w:b/>
        </w:rPr>
      </w:pPr>
      <w:r w:rsidRPr="00591BE2">
        <w:rPr>
          <w:rFonts w:ascii="Calibri" w:hAnsi="Calibri"/>
          <w:b/>
        </w:rPr>
        <w:t>на поставку тепловой энергии в горячей воде</w:t>
      </w:r>
    </w:p>
    <w:p w:rsidR="003D7F07" w:rsidRPr="00591BE2" w:rsidRDefault="003D7F07" w:rsidP="003D7F07">
      <w:pPr>
        <w:spacing w:line="228" w:lineRule="auto"/>
        <w:jc w:val="center"/>
        <w:rPr>
          <w:rFonts w:ascii="Calibri" w:hAnsi="Calibri"/>
          <w:b/>
        </w:rPr>
      </w:pPr>
    </w:p>
    <w:p w:rsidR="003D7F07" w:rsidRPr="00591BE2" w:rsidRDefault="003D7F07" w:rsidP="003D7F07">
      <w:pPr>
        <w:spacing w:line="228" w:lineRule="auto"/>
        <w:jc w:val="both"/>
        <w:rPr>
          <w:rFonts w:ascii="Calibri" w:hAnsi="Calibri"/>
          <w:i/>
        </w:rPr>
      </w:pPr>
      <w:r w:rsidRPr="00591BE2">
        <w:rPr>
          <w:rFonts w:ascii="Calibri" w:hAnsi="Calibri"/>
          <w:i/>
        </w:rPr>
        <w:t>г.Шатура</w:t>
      </w:r>
      <w:r w:rsidRPr="00591BE2">
        <w:rPr>
          <w:rFonts w:ascii="Calibri" w:hAnsi="Calibri"/>
          <w:i/>
        </w:rPr>
        <w:tab/>
      </w:r>
      <w:r w:rsidRPr="00591BE2">
        <w:rPr>
          <w:rFonts w:ascii="Calibri" w:hAnsi="Calibri"/>
          <w:i/>
        </w:rPr>
        <w:tab/>
      </w:r>
      <w:r w:rsidRPr="00591BE2">
        <w:rPr>
          <w:rFonts w:ascii="Calibri" w:hAnsi="Calibri"/>
          <w:i/>
        </w:rPr>
        <w:tab/>
      </w:r>
      <w:r w:rsidRPr="00591BE2">
        <w:rPr>
          <w:rFonts w:ascii="Calibri" w:hAnsi="Calibri"/>
          <w:i/>
        </w:rPr>
        <w:tab/>
      </w:r>
      <w:r w:rsidRPr="00591BE2">
        <w:rPr>
          <w:rFonts w:ascii="Calibri" w:hAnsi="Calibri"/>
          <w:i/>
        </w:rPr>
        <w:tab/>
      </w:r>
      <w:r w:rsidRPr="00591BE2">
        <w:rPr>
          <w:rFonts w:ascii="Calibri" w:hAnsi="Calibri"/>
          <w:i/>
        </w:rPr>
        <w:tab/>
      </w:r>
      <w:r w:rsidRPr="00591BE2">
        <w:rPr>
          <w:rFonts w:ascii="Calibri" w:hAnsi="Calibri"/>
          <w:i/>
        </w:rPr>
        <w:tab/>
      </w:r>
      <w:r w:rsidRPr="00591BE2">
        <w:rPr>
          <w:rFonts w:ascii="Calibri" w:hAnsi="Calibri"/>
          <w:i/>
        </w:rPr>
        <w:tab/>
      </w:r>
      <w:r w:rsidRPr="00591BE2">
        <w:rPr>
          <w:rFonts w:ascii="Calibri" w:hAnsi="Calibri"/>
          <w:i/>
        </w:rPr>
        <w:tab/>
      </w:r>
      <w:r>
        <w:rPr>
          <w:rFonts w:ascii="Calibri" w:hAnsi="Calibri"/>
          <w:i/>
        </w:rPr>
        <w:t>___________________________</w:t>
      </w:r>
    </w:p>
    <w:p w:rsidR="003D7F07" w:rsidRPr="00591BE2" w:rsidRDefault="003D7F07" w:rsidP="003D7F07">
      <w:pPr>
        <w:spacing w:line="228" w:lineRule="auto"/>
        <w:jc w:val="both"/>
        <w:rPr>
          <w:rFonts w:ascii="Calibri" w:hAnsi="Calibri"/>
          <w:i/>
        </w:rPr>
      </w:pPr>
    </w:p>
    <w:p w:rsidR="003D7F07" w:rsidRPr="00591BE2" w:rsidRDefault="003D7F07" w:rsidP="003D7F07">
      <w:pPr>
        <w:spacing w:line="228" w:lineRule="auto"/>
        <w:ind w:firstLine="360"/>
        <w:jc w:val="both"/>
        <w:rPr>
          <w:rFonts w:ascii="Calibri" w:hAnsi="Calibri"/>
        </w:rPr>
      </w:pPr>
      <w:r w:rsidRPr="00591BE2">
        <w:rPr>
          <w:rFonts w:ascii="Calibri" w:hAnsi="Calibri"/>
          <w:b/>
        </w:rPr>
        <w:t xml:space="preserve">Публичное акционерное общество «Юнипро», </w:t>
      </w:r>
      <w:r w:rsidRPr="00591BE2">
        <w:rPr>
          <w:rFonts w:ascii="Calibri" w:hAnsi="Calibri"/>
        </w:rPr>
        <w:t>именуемое далее Энергоснабжающая организация, в лице директора филиала «Шатурская ГРЭС» Бакурина С.Ф.</w:t>
      </w:r>
      <w:r w:rsidRPr="00591BE2">
        <w:rPr>
          <w:rFonts w:ascii="Calibri" w:hAnsi="Calibri"/>
          <w:b/>
        </w:rPr>
        <w:t>,</w:t>
      </w:r>
      <w:r w:rsidRPr="00591BE2">
        <w:rPr>
          <w:rFonts w:ascii="Calibri" w:hAnsi="Calibri"/>
        </w:rPr>
        <w:t xml:space="preserve"> действующего на основании доверенности №276 от 23.06.2016г., с одной стороны, </w:t>
      </w:r>
    </w:p>
    <w:p w:rsidR="003D7F07" w:rsidRDefault="003D7F07" w:rsidP="003D7F07">
      <w:pPr>
        <w:spacing w:line="228" w:lineRule="auto"/>
        <w:ind w:firstLine="360"/>
        <w:jc w:val="both"/>
        <w:rPr>
          <w:rFonts w:ascii="Calibri" w:hAnsi="Calibri"/>
        </w:rPr>
      </w:pPr>
      <w:r w:rsidRPr="00591BE2">
        <w:rPr>
          <w:rFonts w:ascii="Calibri" w:hAnsi="Calibri"/>
        </w:rPr>
        <w:t xml:space="preserve">и </w:t>
      </w:r>
      <w:r>
        <w:rPr>
          <w:rFonts w:ascii="Calibri" w:hAnsi="Calibri"/>
        </w:rPr>
        <w:t xml:space="preserve">Махонин И.Г., </w:t>
      </w:r>
      <w:r w:rsidRPr="00591BE2">
        <w:rPr>
          <w:rFonts w:ascii="Calibri" w:hAnsi="Calibri"/>
        </w:rPr>
        <w:t xml:space="preserve"> именуем</w:t>
      </w:r>
      <w:r>
        <w:rPr>
          <w:rFonts w:ascii="Calibri" w:hAnsi="Calibri"/>
        </w:rPr>
        <w:t>ый</w:t>
      </w:r>
      <w:r w:rsidRPr="00591BE2">
        <w:rPr>
          <w:rFonts w:ascii="Calibri" w:hAnsi="Calibri"/>
        </w:rPr>
        <w:t xml:space="preserve"> в дальнейшем Абонент, действующ</w:t>
      </w:r>
      <w:r>
        <w:rPr>
          <w:rFonts w:ascii="Calibri" w:hAnsi="Calibri"/>
        </w:rPr>
        <w:t xml:space="preserve">ий </w:t>
      </w:r>
      <w:r w:rsidRPr="00591BE2">
        <w:rPr>
          <w:rFonts w:ascii="Calibri" w:hAnsi="Calibri"/>
        </w:rPr>
        <w:t xml:space="preserve">на основании </w:t>
      </w:r>
      <w:r>
        <w:rPr>
          <w:rFonts w:ascii="Calibri" w:hAnsi="Calibri"/>
        </w:rPr>
        <w:t>свидетельства о государственной регистрации права от ________ № _____________________, _________</w:t>
      </w:r>
      <w:r w:rsidRPr="00591BE2">
        <w:rPr>
          <w:rFonts w:ascii="Calibri" w:hAnsi="Calibri"/>
        </w:rPr>
        <w:t xml:space="preserve"> № </w:t>
      </w:r>
      <w:r>
        <w:rPr>
          <w:rFonts w:ascii="Calibri" w:hAnsi="Calibri"/>
        </w:rPr>
        <w:t>_____________________</w:t>
      </w:r>
      <w:r w:rsidRPr="00591BE2">
        <w:rPr>
          <w:rFonts w:ascii="Calibri" w:hAnsi="Calibri"/>
        </w:rPr>
        <w:t>, вместе по тексту договора именуемые Стороны</w:t>
      </w:r>
      <w:r w:rsidRPr="00591BE2">
        <w:rPr>
          <w:rFonts w:ascii="Calibri" w:hAnsi="Calibri"/>
          <w:b/>
        </w:rPr>
        <w:t>,</w:t>
      </w:r>
      <w:r w:rsidRPr="00591BE2">
        <w:rPr>
          <w:rFonts w:ascii="Calibri" w:hAnsi="Calibri"/>
        </w:rPr>
        <w:t xml:space="preserve"> заключили настоящий договор о нижеследующем:</w:t>
      </w:r>
    </w:p>
    <w:p w:rsidR="003D7F07" w:rsidRPr="00591BE2" w:rsidRDefault="003D7F07" w:rsidP="003D7F07">
      <w:pPr>
        <w:spacing w:line="228" w:lineRule="auto"/>
        <w:ind w:firstLine="360"/>
        <w:jc w:val="both"/>
        <w:rPr>
          <w:rFonts w:ascii="Calibri" w:hAnsi="Calibri"/>
        </w:rPr>
      </w:pPr>
    </w:p>
    <w:p w:rsidR="003D7F07" w:rsidRPr="00AB1E3E" w:rsidRDefault="003D7F07" w:rsidP="00AB1E3E">
      <w:pPr>
        <w:pStyle w:val="a3"/>
        <w:numPr>
          <w:ilvl w:val="0"/>
          <w:numId w:val="18"/>
        </w:numPr>
        <w:spacing w:after="0" w:line="228" w:lineRule="auto"/>
        <w:jc w:val="center"/>
        <w:rPr>
          <w:rFonts w:ascii="Calibri" w:hAnsi="Calibri"/>
          <w:b/>
        </w:rPr>
      </w:pPr>
      <w:r w:rsidRPr="00AB1E3E">
        <w:rPr>
          <w:rFonts w:ascii="Calibri" w:hAnsi="Calibri"/>
          <w:b/>
        </w:rPr>
        <w:t>Предмет договора</w:t>
      </w:r>
    </w:p>
    <w:p w:rsidR="003D7F07" w:rsidRPr="00591BE2" w:rsidRDefault="003D7F07" w:rsidP="003D7F07">
      <w:pPr>
        <w:spacing w:line="228" w:lineRule="auto"/>
        <w:ind w:left="786"/>
        <w:rPr>
          <w:rFonts w:ascii="Calibri" w:hAnsi="Calibri"/>
          <w:b/>
        </w:rPr>
      </w:pPr>
    </w:p>
    <w:p w:rsidR="003D7F07" w:rsidRPr="00591BE2" w:rsidRDefault="003D7F07" w:rsidP="003D7F07">
      <w:pPr>
        <w:spacing w:line="228" w:lineRule="auto"/>
        <w:ind w:firstLine="360"/>
        <w:jc w:val="both"/>
        <w:rPr>
          <w:rFonts w:ascii="Calibri" w:hAnsi="Calibri"/>
        </w:rPr>
      </w:pPr>
      <w:r w:rsidRPr="00591BE2">
        <w:rPr>
          <w:rFonts w:ascii="Calibri" w:hAnsi="Calibri"/>
        </w:rPr>
        <w:t xml:space="preserve">1.1. Энергоснабжающая организация обязуется подавать Абоненту через присоединенную сеть тепловую энергию в горячей воде на объект Абонента </w:t>
      </w:r>
      <w:r>
        <w:rPr>
          <w:rFonts w:ascii="Calibri" w:hAnsi="Calibri"/>
        </w:rPr>
        <w:t xml:space="preserve">(складские помещения) </w:t>
      </w:r>
      <w:r w:rsidRPr="00591BE2">
        <w:rPr>
          <w:rFonts w:ascii="Calibri" w:hAnsi="Calibri"/>
        </w:rPr>
        <w:t xml:space="preserve">по адресу: г. Шатура, </w:t>
      </w:r>
      <w:r>
        <w:rPr>
          <w:rFonts w:ascii="Calibri" w:hAnsi="Calibri"/>
        </w:rPr>
        <w:t>Конный пр, д. 13а</w:t>
      </w:r>
      <w:r w:rsidRPr="00591BE2">
        <w:rPr>
          <w:rFonts w:ascii="Calibri" w:hAnsi="Calibri"/>
        </w:rPr>
        <w:t xml:space="preserve"> </w:t>
      </w:r>
      <w:r>
        <w:rPr>
          <w:rFonts w:ascii="Calibri" w:hAnsi="Calibri"/>
        </w:rPr>
        <w:t>объемом</w:t>
      </w:r>
      <w:r w:rsidRPr="00591BE2">
        <w:rPr>
          <w:rFonts w:ascii="Calibri" w:hAnsi="Calibri"/>
        </w:rPr>
        <w:t xml:space="preserve"> </w:t>
      </w:r>
      <w:r>
        <w:rPr>
          <w:rFonts w:ascii="Calibri" w:hAnsi="Calibri"/>
        </w:rPr>
        <w:t>1212,7</w:t>
      </w:r>
      <w:r w:rsidRPr="00591BE2">
        <w:rPr>
          <w:rFonts w:ascii="Calibri" w:hAnsi="Calibri"/>
        </w:rPr>
        <w:t xml:space="preserve"> м</w:t>
      </w:r>
      <w:r w:rsidRPr="00591BE2">
        <w:rPr>
          <w:rFonts w:ascii="Calibri" w:hAnsi="Calibri"/>
          <w:vertAlign w:val="superscript"/>
        </w:rPr>
        <w:t xml:space="preserve">3 </w:t>
      </w:r>
      <w:r>
        <w:rPr>
          <w:rFonts w:ascii="Calibri" w:hAnsi="Calibri"/>
          <w:vertAlign w:val="superscript"/>
        </w:rPr>
        <w:t xml:space="preserve">,  </w:t>
      </w:r>
      <w:r>
        <w:rPr>
          <w:rFonts w:ascii="Calibri" w:hAnsi="Calibri"/>
        </w:rPr>
        <w:t>площадью 120,7м</w:t>
      </w:r>
      <w:r w:rsidRPr="008F553F">
        <w:rPr>
          <w:rFonts w:ascii="Calibri" w:hAnsi="Calibri"/>
          <w:vertAlign w:val="superscript"/>
        </w:rPr>
        <w:t>3</w:t>
      </w:r>
      <w:r>
        <w:rPr>
          <w:rFonts w:ascii="Calibri" w:hAnsi="Calibri"/>
        </w:rPr>
        <w:t>, 200,2 м</w:t>
      </w:r>
      <w:r w:rsidRPr="008F553F">
        <w:rPr>
          <w:rFonts w:ascii="Calibri" w:hAnsi="Calibri"/>
          <w:vertAlign w:val="superscript"/>
        </w:rPr>
        <w:t>3</w:t>
      </w:r>
      <w:r>
        <w:rPr>
          <w:rFonts w:ascii="Calibri" w:hAnsi="Calibri"/>
        </w:rPr>
        <w:t xml:space="preserve"> - </w:t>
      </w:r>
      <w:r w:rsidRPr="00591BE2">
        <w:rPr>
          <w:rFonts w:ascii="Calibri" w:hAnsi="Calibri"/>
        </w:rPr>
        <w:t>расчет), на условиях, определяемых настоящим договором, а Абонент обязуется оплачивать переданную энергию, а также соблюдать режим её потребления в объеме, сроки и на условиях, предусмотренных настоящим договором.</w:t>
      </w:r>
    </w:p>
    <w:p w:rsidR="003D7F07" w:rsidRPr="00591BE2" w:rsidRDefault="003D7F07" w:rsidP="003D7F07">
      <w:pPr>
        <w:spacing w:line="228" w:lineRule="auto"/>
        <w:ind w:firstLine="360"/>
        <w:jc w:val="both"/>
        <w:rPr>
          <w:rFonts w:ascii="Calibri" w:hAnsi="Calibri"/>
        </w:rPr>
      </w:pPr>
      <w:r w:rsidRPr="00591BE2">
        <w:rPr>
          <w:rFonts w:ascii="Calibri" w:hAnsi="Calibri"/>
        </w:rPr>
        <w:t xml:space="preserve">1.2. Фактическое количество тепловой энергии (Гкал) подтверждается Актом приема-передачи. </w:t>
      </w:r>
    </w:p>
    <w:p w:rsidR="003D7F07" w:rsidRPr="00591BE2" w:rsidRDefault="003D7F07" w:rsidP="003D7F07">
      <w:pPr>
        <w:spacing w:line="228" w:lineRule="auto"/>
        <w:jc w:val="both"/>
        <w:rPr>
          <w:rFonts w:ascii="Calibri" w:hAnsi="Calibri"/>
        </w:rPr>
      </w:pPr>
      <w:r w:rsidRPr="00591BE2">
        <w:rPr>
          <w:rFonts w:ascii="Calibri" w:hAnsi="Calibri"/>
          <w:b/>
        </w:rPr>
        <w:t xml:space="preserve">       </w:t>
      </w:r>
      <w:r w:rsidRPr="00591BE2">
        <w:rPr>
          <w:rFonts w:ascii="Calibri" w:hAnsi="Calibri"/>
        </w:rPr>
        <w:t>1.3. Согласованный сторонами перечень объектов Абонента, а также его субабонентов, на которые подается тепловая энергия в горячей воде, указан в Приложении №2, являющемся неотъемлемой частью настоящего договора.</w:t>
      </w:r>
    </w:p>
    <w:p w:rsidR="003D7F07" w:rsidRPr="00AB1E3E" w:rsidRDefault="003D7F07" w:rsidP="00AB1E3E">
      <w:pPr>
        <w:pStyle w:val="a3"/>
        <w:numPr>
          <w:ilvl w:val="0"/>
          <w:numId w:val="18"/>
        </w:numPr>
        <w:spacing w:after="0" w:line="228" w:lineRule="auto"/>
        <w:jc w:val="center"/>
        <w:rPr>
          <w:rFonts w:ascii="Calibri" w:hAnsi="Calibri"/>
          <w:b/>
        </w:rPr>
      </w:pPr>
      <w:r w:rsidRPr="00AB1E3E">
        <w:rPr>
          <w:rFonts w:ascii="Calibri" w:hAnsi="Calibri"/>
          <w:b/>
        </w:rPr>
        <w:t>Количество и учёт тепловой энергии</w:t>
      </w:r>
    </w:p>
    <w:p w:rsidR="003D7F07" w:rsidRPr="00591BE2" w:rsidRDefault="003D7F07" w:rsidP="003D7F07">
      <w:pPr>
        <w:spacing w:line="228" w:lineRule="auto"/>
        <w:ind w:left="786"/>
        <w:rPr>
          <w:rFonts w:ascii="Calibri" w:hAnsi="Calibri"/>
          <w:b/>
        </w:rPr>
      </w:pPr>
    </w:p>
    <w:p w:rsidR="003D7F07" w:rsidRPr="00591BE2" w:rsidRDefault="003D7F07" w:rsidP="003D7F07">
      <w:pPr>
        <w:pStyle w:val="3"/>
        <w:spacing w:line="228" w:lineRule="auto"/>
        <w:ind w:firstLine="360"/>
        <w:rPr>
          <w:rFonts w:ascii="Calibri" w:hAnsi="Calibri"/>
          <w:sz w:val="22"/>
          <w:szCs w:val="22"/>
        </w:rPr>
      </w:pPr>
      <w:r w:rsidRPr="00591BE2">
        <w:rPr>
          <w:rFonts w:ascii="Calibri" w:hAnsi="Calibri"/>
          <w:sz w:val="22"/>
          <w:szCs w:val="22"/>
        </w:rPr>
        <w:t xml:space="preserve">2.1. Максимальная тепловая нагрузка, подключенных систем теплопотребления Абонента составляет </w:t>
      </w:r>
      <w:r>
        <w:rPr>
          <w:rFonts w:ascii="Calibri" w:hAnsi="Calibri"/>
          <w:sz w:val="22"/>
          <w:szCs w:val="22"/>
        </w:rPr>
        <w:t>0,03429</w:t>
      </w:r>
      <w:r w:rsidRPr="00591BE2">
        <w:rPr>
          <w:rFonts w:ascii="Calibri" w:hAnsi="Calibri"/>
          <w:sz w:val="22"/>
          <w:szCs w:val="22"/>
        </w:rPr>
        <w:t xml:space="preserve"> Гкал/час (отопление)  при t = –26</w:t>
      </w:r>
      <w:r w:rsidRPr="00591BE2">
        <w:rPr>
          <w:rFonts w:ascii="Calibri" w:hAnsi="Calibri"/>
          <w:sz w:val="22"/>
          <w:szCs w:val="22"/>
        </w:rPr>
        <w:sym w:font="Symbol" w:char="F0B0"/>
      </w:r>
      <w:r w:rsidRPr="00591BE2">
        <w:rPr>
          <w:rFonts w:ascii="Calibri" w:hAnsi="Calibri"/>
          <w:sz w:val="22"/>
          <w:szCs w:val="22"/>
        </w:rPr>
        <w:t>С , в том числе:</w:t>
      </w: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227"/>
        <w:gridCol w:w="2326"/>
      </w:tblGrid>
      <w:tr w:rsidR="003D7F07" w:rsidRPr="00591BE2" w:rsidTr="00423682">
        <w:trPr>
          <w:trHeight w:val="319"/>
        </w:trPr>
        <w:tc>
          <w:tcPr>
            <w:tcW w:w="5166" w:type="dxa"/>
          </w:tcPr>
          <w:p w:rsidR="003D7F07" w:rsidRPr="00591BE2" w:rsidRDefault="003D7F07" w:rsidP="00423682">
            <w:pPr>
              <w:spacing w:line="228" w:lineRule="auto"/>
              <w:jc w:val="both"/>
              <w:rPr>
                <w:rFonts w:ascii="Calibri" w:hAnsi="Calibri"/>
                <w:b/>
              </w:rPr>
            </w:pPr>
            <w:r w:rsidRPr="00591BE2">
              <w:rPr>
                <w:rFonts w:ascii="Calibri" w:hAnsi="Calibri"/>
                <w:b/>
              </w:rPr>
              <w:t>теплопотребление</w:t>
            </w:r>
          </w:p>
        </w:tc>
        <w:tc>
          <w:tcPr>
            <w:tcW w:w="2412" w:type="dxa"/>
          </w:tcPr>
          <w:p w:rsidR="003D7F07" w:rsidRPr="00591BE2" w:rsidRDefault="003D7F07" w:rsidP="00423682">
            <w:pPr>
              <w:spacing w:line="228" w:lineRule="auto"/>
              <w:jc w:val="center"/>
              <w:rPr>
                <w:rFonts w:ascii="Calibri" w:hAnsi="Calibri"/>
                <w:b/>
              </w:rPr>
            </w:pPr>
            <w:r w:rsidRPr="00591BE2">
              <w:rPr>
                <w:rFonts w:ascii="Calibri" w:hAnsi="Calibri"/>
                <w:b/>
              </w:rPr>
              <w:t>Гкал/час</w:t>
            </w:r>
          </w:p>
        </w:tc>
        <w:tc>
          <w:tcPr>
            <w:tcW w:w="2520" w:type="dxa"/>
          </w:tcPr>
          <w:p w:rsidR="003D7F07" w:rsidRPr="00591BE2" w:rsidRDefault="003D7F07" w:rsidP="00423682">
            <w:pPr>
              <w:spacing w:line="228" w:lineRule="auto"/>
              <w:jc w:val="center"/>
              <w:rPr>
                <w:rFonts w:ascii="Calibri" w:hAnsi="Calibri"/>
                <w:b/>
              </w:rPr>
            </w:pPr>
            <w:r w:rsidRPr="00591BE2">
              <w:rPr>
                <w:rFonts w:ascii="Calibri" w:hAnsi="Calibri"/>
                <w:b/>
              </w:rPr>
              <w:t>Тонн/час</w:t>
            </w:r>
          </w:p>
        </w:tc>
      </w:tr>
      <w:tr w:rsidR="003D7F07" w:rsidRPr="00591BE2" w:rsidTr="00423682">
        <w:tc>
          <w:tcPr>
            <w:tcW w:w="5166" w:type="dxa"/>
          </w:tcPr>
          <w:p w:rsidR="003D7F07" w:rsidRPr="00591BE2" w:rsidRDefault="003D7F07" w:rsidP="00423682">
            <w:pPr>
              <w:spacing w:line="228" w:lineRule="auto"/>
              <w:jc w:val="both"/>
              <w:rPr>
                <w:rFonts w:ascii="Calibri" w:hAnsi="Calibri"/>
              </w:rPr>
            </w:pPr>
            <w:r w:rsidRPr="00591BE2">
              <w:rPr>
                <w:rFonts w:ascii="Calibri" w:hAnsi="Calibri"/>
              </w:rPr>
              <w:t>на горячее водоснабжение</w:t>
            </w:r>
          </w:p>
        </w:tc>
        <w:tc>
          <w:tcPr>
            <w:tcW w:w="2412" w:type="dxa"/>
          </w:tcPr>
          <w:p w:rsidR="003D7F07" w:rsidRPr="00591BE2" w:rsidRDefault="003D7F07" w:rsidP="00423682">
            <w:pPr>
              <w:jc w:val="center"/>
              <w:rPr>
                <w:rFonts w:ascii="Calibri" w:hAnsi="Calibri"/>
              </w:rPr>
            </w:pPr>
          </w:p>
        </w:tc>
        <w:tc>
          <w:tcPr>
            <w:tcW w:w="2520" w:type="dxa"/>
          </w:tcPr>
          <w:p w:rsidR="003D7F07" w:rsidRPr="00591BE2" w:rsidRDefault="003D7F07" w:rsidP="00423682">
            <w:pPr>
              <w:jc w:val="center"/>
              <w:rPr>
                <w:rFonts w:ascii="Calibri" w:hAnsi="Calibri"/>
              </w:rPr>
            </w:pPr>
          </w:p>
        </w:tc>
      </w:tr>
      <w:tr w:rsidR="003D7F07" w:rsidRPr="00591BE2" w:rsidTr="00423682">
        <w:tc>
          <w:tcPr>
            <w:tcW w:w="5166" w:type="dxa"/>
          </w:tcPr>
          <w:p w:rsidR="003D7F07" w:rsidRPr="00591BE2" w:rsidRDefault="003D7F07" w:rsidP="00423682">
            <w:pPr>
              <w:spacing w:line="228" w:lineRule="auto"/>
              <w:jc w:val="both"/>
              <w:rPr>
                <w:rFonts w:ascii="Calibri" w:hAnsi="Calibri"/>
              </w:rPr>
            </w:pPr>
            <w:r w:rsidRPr="00591BE2">
              <w:rPr>
                <w:rFonts w:ascii="Calibri" w:hAnsi="Calibri"/>
              </w:rPr>
              <w:t>на отопление</w:t>
            </w:r>
          </w:p>
        </w:tc>
        <w:tc>
          <w:tcPr>
            <w:tcW w:w="2412" w:type="dxa"/>
          </w:tcPr>
          <w:p w:rsidR="003D7F07" w:rsidRPr="00591BE2" w:rsidRDefault="003D7F07" w:rsidP="00423682">
            <w:pPr>
              <w:spacing w:line="228" w:lineRule="auto"/>
              <w:jc w:val="center"/>
              <w:rPr>
                <w:rFonts w:ascii="Calibri" w:hAnsi="Calibri"/>
              </w:rPr>
            </w:pPr>
            <w:r>
              <w:rPr>
                <w:rFonts w:ascii="Calibri" w:hAnsi="Calibri"/>
              </w:rPr>
              <w:t>0,03429</w:t>
            </w:r>
          </w:p>
        </w:tc>
        <w:tc>
          <w:tcPr>
            <w:tcW w:w="2520" w:type="dxa"/>
          </w:tcPr>
          <w:p w:rsidR="003D7F07" w:rsidRPr="00591BE2" w:rsidRDefault="003D7F07" w:rsidP="00423682">
            <w:pPr>
              <w:spacing w:line="228" w:lineRule="auto"/>
              <w:jc w:val="center"/>
              <w:rPr>
                <w:rFonts w:ascii="Calibri" w:hAnsi="Calibri"/>
              </w:rPr>
            </w:pPr>
            <w:r w:rsidRPr="00591BE2">
              <w:rPr>
                <w:rFonts w:ascii="Calibri" w:hAnsi="Calibri"/>
              </w:rPr>
              <w:t>-</w:t>
            </w:r>
          </w:p>
        </w:tc>
      </w:tr>
      <w:tr w:rsidR="003D7F07" w:rsidRPr="00591BE2" w:rsidTr="00423682">
        <w:tc>
          <w:tcPr>
            <w:tcW w:w="5166" w:type="dxa"/>
          </w:tcPr>
          <w:p w:rsidR="003D7F07" w:rsidRPr="00591BE2" w:rsidRDefault="003D7F07" w:rsidP="00423682">
            <w:pPr>
              <w:spacing w:line="228" w:lineRule="auto"/>
              <w:jc w:val="both"/>
              <w:rPr>
                <w:rFonts w:ascii="Calibri" w:hAnsi="Calibri"/>
              </w:rPr>
            </w:pPr>
            <w:r w:rsidRPr="00591BE2">
              <w:rPr>
                <w:rFonts w:ascii="Calibri" w:hAnsi="Calibri"/>
              </w:rPr>
              <w:t>на вентиляцию</w:t>
            </w:r>
          </w:p>
        </w:tc>
        <w:tc>
          <w:tcPr>
            <w:tcW w:w="2412" w:type="dxa"/>
          </w:tcPr>
          <w:p w:rsidR="003D7F07" w:rsidRPr="00591BE2" w:rsidRDefault="003D7F07" w:rsidP="00423682">
            <w:pPr>
              <w:spacing w:line="228" w:lineRule="auto"/>
              <w:jc w:val="center"/>
              <w:rPr>
                <w:rFonts w:ascii="Calibri" w:hAnsi="Calibri"/>
              </w:rPr>
            </w:pPr>
          </w:p>
        </w:tc>
        <w:tc>
          <w:tcPr>
            <w:tcW w:w="2520" w:type="dxa"/>
          </w:tcPr>
          <w:p w:rsidR="003D7F07" w:rsidRPr="00591BE2" w:rsidRDefault="003D7F07" w:rsidP="00423682">
            <w:pPr>
              <w:spacing w:line="228" w:lineRule="auto"/>
              <w:jc w:val="center"/>
              <w:rPr>
                <w:rFonts w:ascii="Calibri" w:hAnsi="Calibri"/>
              </w:rPr>
            </w:pPr>
            <w:r w:rsidRPr="00591BE2">
              <w:rPr>
                <w:rFonts w:ascii="Calibri" w:hAnsi="Calibri"/>
              </w:rPr>
              <w:t>-</w:t>
            </w:r>
          </w:p>
        </w:tc>
      </w:tr>
      <w:tr w:rsidR="003D7F07" w:rsidRPr="00591BE2" w:rsidTr="00423682">
        <w:tc>
          <w:tcPr>
            <w:tcW w:w="5166" w:type="dxa"/>
            <w:tcBorders>
              <w:bottom w:val="single" w:sz="4" w:space="0" w:color="auto"/>
            </w:tcBorders>
          </w:tcPr>
          <w:p w:rsidR="003D7F07" w:rsidRPr="00591BE2" w:rsidRDefault="003D7F07" w:rsidP="00423682">
            <w:pPr>
              <w:spacing w:line="228" w:lineRule="auto"/>
              <w:jc w:val="both"/>
              <w:rPr>
                <w:rFonts w:ascii="Calibri" w:hAnsi="Calibri"/>
              </w:rPr>
            </w:pPr>
            <w:r w:rsidRPr="00591BE2">
              <w:rPr>
                <w:rFonts w:ascii="Calibri" w:hAnsi="Calibri"/>
              </w:rPr>
              <w:t>тепловые потери</w:t>
            </w:r>
          </w:p>
        </w:tc>
        <w:tc>
          <w:tcPr>
            <w:tcW w:w="2412" w:type="dxa"/>
          </w:tcPr>
          <w:p w:rsidR="003D7F07" w:rsidRPr="00591BE2" w:rsidRDefault="003D7F07" w:rsidP="00423682">
            <w:pPr>
              <w:spacing w:line="228" w:lineRule="auto"/>
              <w:jc w:val="center"/>
              <w:rPr>
                <w:rFonts w:ascii="Calibri" w:hAnsi="Calibri"/>
              </w:rPr>
            </w:pPr>
          </w:p>
        </w:tc>
        <w:tc>
          <w:tcPr>
            <w:tcW w:w="2520" w:type="dxa"/>
          </w:tcPr>
          <w:p w:rsidR="003D7F07" w:rsidRPr="00591BE2" w:rsidRDefault="003D7F07" w:rsidP="00423682">
            <w:pPr>
              <w:spacing w:line="228" w:lineRule="auto"/>
              <w:jc w:val="center"/>
              <w:rPr>
                <w:rFonts w:ascii="Calibri" w:hAnsi="Calibri"/>
              </w:rPr>
            </w:pPr>
            <w:r w:rsidRPr="00591BE2">
              <w:rPr>
                <w:rFonts w:ascii="Calibri" w:hAnsi="Calibri"/>
              </w:rPr>
              <w:t>-</w:t>
            </w:r>
          </w:p>
        </w:tc>
      </w:tr>
      <w:tr w:rsidR="003D7F07" w:rsidRPr="00591BE2" w:rsidTr="00423682">
        <w:tc>
          <w:tcPr>
            <w:tcW w:w="5166" w:type="dxa"/>
            <w:tcBorders>
              <w:top w:val="single" w:sz="4" w:space="0" w:color="auto"/>
              <w:left w:val="single" w:sz="4" w:space="0" w:color="auto"/>
              <w:bottom w:val="single" w:sz="4" w:space="0" w:color="auto"/>
              <w:right w:val="single" w:sz="4" w:space="0" w:color="auto"/>
            </w:tcBorders>
          </w:tcPr>
          <w:p w:rsidR="003D7F07" w:rsidRPr="00591BE2" w:rsidRDefault="003D7F07" w:rsidP="00423682">
            <w:pPr>
              <w:spacing w:line="228" w:lineRule="auto"/>
              <w:jc w:val="both"/>
              <w:rPr>
                <w:rFonts w:ascii="Calibri" w:hAnsi="Calibri"/>
              </w:rPr>
            </w:pPr>
          </w:p>
        </w:tc>
        <w:tc>
          <w:tcPr>
            <w:tcW w:w="2412" w:type="dxa"/>
            <w:tcBorders>
              <w:left w:val="single" w:sz="4" w:space="0" w:color="auto"/>
            </w:tcBorders>
          </w:tcPr>
          <w:p w:rsidR="003D7F07" w:rsidRPr="00591BE2" w:rsidRDefault="003D7F07" w:rsidP="00423682">
            <w:pPr>
              <w:spacing w:line="228" w:lineRule="auto"/>
              <w:jc w:val="center"/>
              <w:rPr>
                <w:rFonts w:ascii="Calibri" w:hAnsi="Calibri"/>
              </w:rPr>
            </w:pPr>
            <w:r>
              <w:rPr>
                <w:rFonts w:ascii="Calibri" w:hAnsi="Calibri"/>
              </w:rPr>
              <w:t>0,03429</w:t>
            </w:r>
          </w:p>
        </w:tc>
        <w:tc>
          <w:tcPr>
            <w:tcW w:w="2520" w:type="dxa"/>
          </w:tcPr>
          <w:p w:rsidR="003D7F07" w:rsidRPr="00591BE2" w:rsidRDefault="003D7F07" w:rsidP="00423682">
            <w:pPr>
              <w:spacing w:line="228" w:lineRule="auto"/>
              <w:jc w:val="center"/>
              <w:rPr>
                <w:rFonts w:ascii="Calibri" w:hAnsi="Calibri"/>
              </w:rPr>
            </w:pPr>
            <w:r w:rsidRPr="00591BE2">
              <w:rPr>
                <w:rFonts w:ascii="Calibri" w:hAnsi="Calibri"/>
              </w:rPr>
              <w:t>-</w:t>
            </w:r>
          </w:p>
        </w:tc>
      </w:tr>
    </w:tbl>
    <w:p w:rsidR="003D7F07" w:rsidRPr="00591BE2" w:rsidRDefault="003D7F07" w:rsidP="003D7F07">
      <w:pPr>
        <w:spacing w:line="228" w:lineRule="auto"/>
        <w:ind w:firstLine="360"/>
        <w:jc w:val="both"/>
        <w:rPr>
          <w:rFonts w:ascii="Calibri" w:hAnsi="Calibri"/>
        </w:rPr>
      </w:pPr>
      <w:r w:rsidRPr="00591BE2">
        <w:rPr>
          <w:rFonts w:ascii="Calibri" w:hAnsi="Calibri"/>
        </w:rPr>
        <w:lastRenderedPageBreak/>
        <w:t xml:space="preserve">2.2. Планируемое количество тепловой энергии и теплоносителя с учетом прогнозируемой среднемесячной температуры наружного воздуха и суточного расхода горячего водоснабжения, подаваемого Абоненту для отопления, горячего водоснабжения и вентиляции с учетом потерь в сетях и системах теплопотребления Абонента составляет </w:t>
      </w:r>
      <w:r>
        <w:rPr>
          <w:rFonts w:ascii="Calibri" w:hAnsi="Calibri"/>
        </w:rPr>
        <w:t>49,27</w:t>
      </w:r>
      <w:r w:rsidRPr="00591BE2">
        <w:rPr>
          <w:rFonts w:ascii="Calibri" w:hAnsi="Calibri"/>
        </w:rPr>
        <w:t xml:space="preserve"> Гкал в год и распределяется следующим образом:</w:t>
      </w:r>
    </w:p>
    <w:p w:rsidR="003D7F07" w:rsidRPr="00591BE2" w:rsidRDefault="003D7F07" w:rsidP="003D7F07">
      <w:pPr>
        <w:spacing w:line="228" w:lineRule="auto"/>
        <w:ind w:firstLine="360"/>
        <w:jc w:val="both"/>
        <w:rPr>
          <w:rFonts w:ascii="Calibri" w:hAnsi="Calibri"/>
          <w:sz w:val="6"/>
          <w:szCs w:val="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685"/>
        <w:gridCol w:w="1295"/>
        <w:gridCol w:w="1398"/>
      </w:tblGrid>
      <w:tr w:rsidR="003D7F07" w:rsidRPr="00591BE2" w:rsidTr="00423682">
        <w:trPr>
          <w:trHeight w:val="1237"/>
        </w:trPr>
        <w:tc>
          <w:tcPr>
            <w:tcW w:w="1843" w:type="dxa"/>
            <w:tcBorders>
              <w:right w:val="single" w:sz="4" w:space="0" w:color="auto"/>
            </w:tcBorders>
            <w:vAlign w:val="center"/>
          </w:tcPr>
          <w:p w:rsidR="003D7F07" w:rsidRPr="00591BE2" w:rsidRDefault="003D7F07" w:rsidP="00423682">
            <w:pPr>
              <w:pStyle w:val="3"/>
              <w:spacing w:line="228" w:lineRule="auto"/>
              <w:ind w:left="34"/>
              <w:jc w:val="center"/>
              <w:rPr>
                <w:rFonts w:ascii="Calibri" w:hAnsi="Calibri"/>
                <w:sz w:val="22"/>
                <w:szCs w:val="22"/>
              </w:rPr>
            </w:pPr>
            <w:r w:rsidRPr="00591BE2">
              <w:rPr>
                <w:rFonts w:ascii="Calibri" w:hAnsi="Calibri"/>
                <w:sz w:val="22"/>
                <w:szCs w:val="22"/>
              </w:rPr>
              <w:t>Период потребления</w:t>
            </w:r>
          </w:p>
        </w:tc>
        <w:tc>
          <w:tcPr>
            <w:tcW w:w="1685" w:type="dxa"/>
            <w:tcBorders>
              <w:top w:val="single" w:sz="4" w:space="0" w:color="auto"/>
              <w:left w:val="single" w:sz="4" w:space="0" w:color="auto"/>
              <w:bottom w:val="single" w:sz="4" w:space="0" w:color="auto"/>
              <w:right w:val="single" w:sz="4" w:space="0" w:color="auto"/>
            </w:tcBorders>
            <w:vAlign w:val="center"/>
          </w:tcPr>
          <w:p w:rsidR="003D7F07" w:rsidRPr="00591BE2" w:rsidRDefault="003D7F07" w:rsidP="00423682">
            <w:pPr>
              <w:pStyle w:val="3"/>
              <w:spacing w:line="228" w:lineRule="auto"/>
              <w:jc w:val="center"/>
              <w:rPr>
                <w:rFonts w:ascii="Calibri" w:hAnsi="Calibri"/>
                <w:sz w:val="22"/>
                <w:szCs w:val="22"/>
              </w:rPr>
            </w:pPr>
            <w:r w:rsidRPr="00591BE2">
              <w:rPr>
                <w:rFonts w:ascii="Calibri" w:hAnsi="Calibri"/>
                <w:sz w:val="22"/>
                <w:szCs w:val="22"/>
              </w:rPr>
              <w:t>Количество тепловой энергии на отопление (Гкал)</w:t>
            </w:r>
          </w:p>
        </w:tc>
        <w:tc>
          <w:tcPr>
            <w:tcW w:w="1295" w:type="dxa"/>
            <w:tcBorders>
              <w:top w:val="single" w:sz="4" w:space="0" w:color="auto"/>
              <w:left w:val="single" w:sz="4" w:space="0" w:color="auto"/>
              <w:bottom w:val="single" w:sz="4" w:space="0" w:color="auto"/>
              <w:right w:val="single" w:sz="4" w:space="0" w:color="auto"/>
            </w:tcBorders>
          </w:tcPr>
          <w:p w:rsidR="003D7F07" w:rsidRPr="00591BE2" w:rsidRDefault="003D7F07" w:rsidP="00423682">
            <w:pPr>
              <w:pStyle w:val="3"/>
              <w:spacing w:line="228" w:lineRule="auto"/>
              <w:jc w:val="center"/>
              <w:rPr>
                <w:rFonts w:ascii="Calibri" w:hAnsi="Calibri"/>
                <w:sz w:val="22"/>
                <w:szCs w:val="22"/>
              </w:rPr>
            </w:pPr>
            <w:r w:rsidRPr="00591BE2">
              <w:rPr>
                <w:rFonts w:ascii="Calibri" w:hAnsi="Calibri"/>
                <w:sz w:val="22"/>
                <w:szCs w:val="22"/>
              </w:rPr>
              <w:t>Количество тепловой энергии на ГВС (Гкал)</w:t>
            </w:r>
          </w:p>
        </w:tc>
        <w:tc>
          <w:tcPr>
            <w:tcW w:w="1398" w:type="dxa"/>
            <w:tcBorders>
              <w:top w:val="single" w:sz="4" w:space="0" w:color="auto"/>
              <w:left w:val="single" w:sz="4" w:space="0" w:color="auto"/>
              <w:bottom w:val="single" w:sz="4" w:space="0" w:color="auto"/>
              <w:right w:val="single" w:sz="4" w:space="0" w:color="auto"/>
            </w:tcBorders>
          </w:tcPr>
          <w:p w:rsidR="003D7F07" w:rsidRPr="00591BE2" w:rsidRDefault="003D7F07" w:rsidP="00423682">
            <w:pPr>
              <w:pStyle w:val="3"/>
              <w:spacing w:line="228" w:lineRule="auto"/>
              <w:jc w:val="center"/>
              <w:rPr>
                <w:rFonts w:ascii="Calibri" w:hAnsi="Calibri"/>
                <w:sz w:val="22"/>
                <w:szCs w:val="22"/>
              </w:rPr>
            </w:pPr>
            <w:r w:rsidRPr="00591BE2">
              <w:rPr>
                <w:rFonts w:ascii="Calibri" w:hAnsi="Calibri"/>
                <w:sz w:val="22"/>
                <w:szCs w:val="22"/>
              </w:rPr>
              <w:t>Количество воды на ГВС (м3)</w:t>
            </w:r>
          </w:p>
        </w:tc>
      </w:tr>
      <w:tr w:rsidR="003D7F07" w:rsidRPr="00591BE2" w:rsidTr="00423682">
        <w:trPr>
          <w:trHeight w:val="327"/>
        </w:trPr>
        <w:tc>
          <w:tcPr>
            <w:tcW w:w="1843" w:type="dxa"/>
            <w:tcBorders>
              <w:right w:val="single" w:sz="4" w:space="0" w:color="auto"/>
            </w:tcBorders>
            <w:vAlign w:val="center"/>
          </w:tcPr>
          <w:p w:rsidR="003D7F07" w:rsidRPr="00591BE2" w:rsidRDefault="003D7F07" w:rsidP="00423682">
            <w:pPr>
              <w:pStyle w:val="3"/>
              <w:spacing w:line="228" w:lineRule="auto"/>
              <w:ind w:left="34"/>
              <w:jc w:val="center"/>
              <w:rPr>
                <w:rFonts w:ascii="Calibri" w:hAnsi="Calibri"/>
                <w:szCs w:val="24"/>
              </w:rPr>
            </w:pPr>
            <w:r w:rsidRPr="00591BE2">
              <w:rPr>
                <w:rFonts w:ascii="Calibri" w:hAnsi="Calibri"/>
                <w:szCs w:val="24"/>
              </w:rPr>
              <w:t>январь</w:t>
            </w:r>
          </w:p>
        </w:tc>
        <w:tc>
          <w:tcPr>
            <w:tcW w:w="1685" w:type="dxa"/>
            <w:tcBorders>
              <w:top w:val="single" w:sz="4" w:space="0" w:color="auto"/>
              <w:left w:val="single" w:sz="4" w:space="0" w:color="auto"/>
              <w:bottom w:val="single" w:sz="4" w:space="0" w:color="auto"/>
              <w:right w:val="single" w:sz="4" w:space="0" w:color="auto"/>
            </w:tcBorders>
            <w:vAlign w:val="center"/>
          </w:tcPr>
          <w:p w:rsidR="003D7F07" w:rsidRPr="00035773" w:rsidRDefault="003D7F07" w:rsidP="00423682">
            <w:pPr>
              <w:pStyle w:val="3"/>
              <w:spacing w:line="228" w:lineRule="auto"/>
              <w:jc w:val="center"/>
              <w:rPr>
                <w:rFonts w:ascii="Calibri" w:hAnsi="Calibri"/>
                <w:szCs w:val="24"/>
              </w:rPr>
            </w:pPr>
            <w:r>
              <w:rPr>
                <w:rFonts w:ascii="Calibri" w:hAnsi="Calibri"/>
                <w:szCs w:val="24"/>
              </w:rPr>
              <w:t>12,54</w:t>
            </w:r>
          </w:p>
        </w:tc>
        <w:tc>
          <w:tcPr>
            <w:tcW w:w="1295" w:type="dxa"/>
            <w:tcBorders>
              <w:top w:val="single" w:sz="4" w:space="0" w:color="auto"/>
              <w:left w:val="single" w:sz="4" w:space="0" w:color="auto"/>
              <w:bottom w:val="single" w:sz="4" w:space="0" w:color="auto"/>
              <w:right w:val="single" w:sz="4" w:space="0" w:color="auto"/>
            </w:tcBorders>
          </w:tcPr>
          <w:p w:rsidR="003D7F07" w:rsidRPr="00591BE2" w:rsidRDefault="003D7F07" w:rsidP="00423682">
            <w:pPr>
              <w:pStyle w:val="3"/>
              <w:spacing w:line="228" w:lineRule="auto"/>
              <w:jc w:val="center"/>
              <w:rPr>
                <w:rFonts w:ascii="Calibri" w:hAnsi="Calibri"/>
                <w:szCs w:val="24"/>
              </w:rPr>
            </w:pPr>
          </w:p>
        </w:tc>
        <w:tc>
          <w:tcPr>
            <w:tcW w:w="1398" w:type="dxa"/>
            <w:tcBorders>
              <w:top w:val="single" w:sz="4" w:space="0" w:color="auto"/>
              <w:left w:val="single" w:sz="4" w:space="0" w:color="auto"/>
              <w:bottom w:val="single" w:sz="4" w:space="0" w:color="auto"/>
              <w:right w:val="single" w:sz="4" w:space="0" w:color="auto"/>
            </w:tcBorders>
          </w:tcPr>
          <w:p w:rsidR="003D7F07" w:rsidRPr="00591BE2" w:rsidRDefault="003D7F07" w:rsidP="00423682">
            <w:pPr>
              <w:pStyle w:val="3"/>
              <w:spacing w:line="228" w:lineRule="auto"/>
              <w:jc w:val="center"/>
              <w:rPr>
                <w:rFonts w:ascii="Calibri" w:hAnsi="Calibri"/>
                <w:szCs w:val="24"/>
              </w:rPr>
            </w:pPr>
          </w:p>
        </w:tc>
      </w:tr>
      <w:tr w:rsidR="003D7F07" w:rsidRPr="00591BE2" w:rsidTr="00423682">
        <w:trPr>
          <w:trHeight w:val="249"/>
        </w:trPr>
        <w:tc>
          <w:tcPr>
            <w:tcW w:w="1843" w:type="dxa"/>
            <w:tcBorders>
              <w:right w:val="single" w:sz="4" w:space="0" w:color="auto"/>
            </w:tcBorders>
            <w:vAlign w:val="center"/>
          </w:tcPr>
          <w:p w:rsidR="003D7F07" w:rsidRPr="00591BE2" w:rsidRDefault="003D7F07" w:rsidP="00423682">
            <w:pPr>
              <w:pStyle w:val="3"/>
              <w:spacing w:line="228" w:lineRule="auto"/>
              <w:ind w:left="34"/>
              <w:jc w:val="center"/>
              <w:rPr>
                <w:rFonts w:ascii="Calibri" w:hAnsi="Calibri"/>
                <w:szCs w:val="24"/>
              </w:rPr>
            </w:pPr>
            <w:r w:rsidRPr="00591BE2">
              <w:rPr>
                <w:rFonts w:ascii="Calibri" w:hAnsi="Calibri"/>
                <w:szCs w:val="24"/>
              </w:rPr>
              <w:t>февраль</w:t>
            </w:r>
          </w:p>
        </w:tc>
        <w:tc>
          <w:tcPr>
            <w:tcW w:w="1685" w:type="dxa"/>
            <w:tcBorders>
              <w:top w:val="single" w:sz="4" w:space="0" w:color="auto"/>
              <w:left w:val="single" w:sz="4" w:space="0" w:color="auto"/>
              <w:bottom w:val="single" w:sz="4" w:space="0" w:color="auto"/>
              <w:right w:val="single" w:sz="4" w:space="0" w:color="auto"/>
            </w:tcBorders>
            <w:vAlign w:val="center"/>
          </w:tcPr>
          <w:p w:rsidR="003D7F07" w:rsidRPr="00035773" w:rsidRDefault="003D7F07" w:rsidP="00423682">
            <w:pPr>
              <w:pStyle w:val="3"/>
              <w:spacing w:line="228" w:lineRule="auto"/>
              <w:jc w:val="center"/>
              <w:rPr>
                <w:rFonts w:ascii="Calibri" w:hAnsi="Calibri"/>
                <w:szCs w:val="24"/>
              </w:rPr>
            </w:pPr>
            <w:r>
              <w:rPr>
                <w:rFonts w:ascii="Calibri" w:hAnsi="Calibri"/>
                <w:szCs w:val="24"/>
              </w:rPr>
              <w:t>8,78</w:t>
            </w:r>
          </w:p>
        </w:tc>
        <w:tc>
          <w:tcPr>
            <w:tcW w:w="1295" w:type="dxa"/>
            <w:tcBorders>
              <w:top w:val="single" w:sz="4" w:space="0" w:color="auto"/>
              <w:left w:val="single" w:sz="4" w:space="0" w:color="auto"/>
              <w:bottom w:val="single" w:sz="4" w:space="0" w:color="auto"/>
              <w:right w:val="single" w:sz="4" w:space="0" w:color="auto"/>
            </w:tcBorders>
          </w:tcPr>
          <w:p w:rsidR="003D7F07" w:rsidRPr="00591BE2" w:rsidRDefault="003D7F07" w:rsidP="00423682">
            <w:pPr>
              <w:pStyle w:val="3"/>
              <w:spacing w:line="228" w:lineRule="auto"/>
              <w:jc w:val="center"/>
              <w:rPr>
                <w:rFonts w:ascii="Calibri" w:hAnsi="Calibri"/>
                <w:szCs w:val="24"/>
              </w:rPr>
            </w:pPr>
          </w:p>
        </w:tc>
        <w:tc>
          <w:tcPr>
            <w:tcW w:w="1398" w:type="dxa"/>
            <w:tcBorders>
              <w:top w:val="single" w:sz="4" w:space="0" w:color="auto"/>
              <w:left w:val="single" w:sz="4" w:space="0" w:color="auto"/>
              <w:bottom w:val="single" w:sz="4" w:space="0" w:color="auto"/>
              <w:right w:val="single" w:sz="4" w:space="0" w:color="auto"/>
            </w:tcBorders>
          </w:tcPr>
          <w:p w:rsidR="003D7F07" w:rsidRPr="00591BE2" w:rsidRDefault="003D7F07" w:rsidP="00423682">
            <w:pPr>
              <w:pStyle w:val="3"/>
              <w:spacing w:line="228" w:lineRule="auto"/>
              <w:jc w:val="center"/>
              <w:rPr>
                <w:rFonts w:ascii="Calibri" w:hAnsi="Calibri"/>
                <w:szCs w:val="24"/>
              </w:rPr>
            </w:pPr>
          </w:p>
        </w:tc>
      </w:tr>
      <w:tr w:rsidR="003D7F07" w:rsidRPr="00591BE2" w:rsidTr="00423682">
        <w:trPr>
          <w:trHeight w:val="269"/>
        </w:trPr>
        <w:tc>
          <w:tcPr>
            <w:tcW w:w="1843" w:type="dxa"/>
            <w:tcBorders>
              <w:right w:val="single" w:sz="4" w:space="0" w:color="auto"/>
            </w:tcBorders>
          </w:tcPr>
          <w:p w:rsidR="003D7F07" w:rsidRPr="00591BE2" w:rsidRDefault="003D7F07" w:rsidP="00423682">
            <w:pPr>
              <w:pStyle w:val="3"/>
              <w:spacing w:line="228" w:lineRule="auto"/>
              <w:jc w:val="center"/>
              <w:rPr>
                <w:rFonts w:ascii="Calibri" w:hAnsi="Calibri"/>
                <w:szCs w:val="24"/>
              </w:rPr>
            </w:pPr>
            <w:r w:rsidRPr="00591BE2">
              <w:rPr>
                <w:rFonts w:ascii="Calibri" w:hAnsi="Calibri"/>
                <w:szCs w:val="24"/>
              </w:rPr>
              <w:t>март</w:t>
            </w:r>
          </w:p>
        </w:tc>
        <w:tc>
          <w:tcPr>
            <w:tcW w:w="1685" w:type="dxa"/>
            <w:tcBorders>
              <w:top w:val="single" w:sz="4" w:space="0" w:color="auto"/>
              <w:left w:val="single" w:sz="4" w:space="0" w:color="auto"/>
              <w:bottom w:val="single" w:sz="4" w:space="0" w:color="auto"/>
              <w:right w:val="single" w:sz="4" w:space="0" w:color="auto"/>
            </w:tcBorders>
          </w:tcPr>
          <w:p w:rsidR="003D7F07" w:rsidRPr="00035773" w:rsidRDefault="003D7F07" w:rsidP="00423682">
            <w:pPr>
              <w:jc w:val="center"/>
              <w:rPr>
                <w:rFonts w:ascii="Calibri" w:hAnsi="Calibri"/>
              </w:rPr>
            </w:pPr>
            <w:r>
              <w:rPr>
                <w:rFonts w:ascii="Calibri" w:hAnsi="Calibri"/>
              </w:rPr>
              <w:t>7,47</w:t>
            </w:r>
          </w:p>
        </w:tc>
        <w:tc>
          <w:tcPr>
            <w:tcW w:w="1295" w:type="dxa"/>
            <w:tcBorders>
              <w:top w:val="single" w:sz="4" w:space="0" w:color="auto"/>
              <w:left w:val="single" w:sz="4" w:space="0" w:color="auto"/>
              <w:bottom w:val="single" w:sz="4" w:space="0" w:color="auto"/>
              <w:right w:val="single" w:sz="4" w:space="0" w:color="auto"/>
            </w:tcBorders>
          </w:tcPr>
          <w:p w:rsidR="003D7F07" w:rsidRPr="00591BE2" w:rsidRDefault="003D7F07" w:rsidP="00423682">
            <w:pPr>
              <w:pStyle w:val="3"/>
              <w:spacing w:line="228" w:lineRule="auto"/>
              <w:jc w:val="center"/>
              <w:rPr>
                <w:rFonts w:ascii="Calibri" w:hAnsi="Calibri"/>
                <w:szCs w:val="24"/>
              </w:rPr>
            </w:pPr>
          </w:p>
        </w:tc>
        <w:tc>
          <w:tcPr>
            <w:tcW w:w="1398" w:type="dxa"/>
            <w:tcBorders>
              <w:top w:val="single" w:sz="4" w:space="0" w:color="auto"/>
              <w:left w:val="single" w:sz="4" w:space="0" w:color="auto"/>
              <w:bottom w:val="single" w:sz="4" w:space="0" w:color="auto"/>
              <w:right w:val="single" w:sz="4" w:space="0" w:color="auto"/>
            </w:tcBorders>
          </w:tcPr>
          <w:p w:rsidR="003D7F07" w:rsidRPr="00591BE2" w:rsidRDefault="003D7F07" w:rsidP="00423682">
            <w:pPr>
              <w:pStyle w:val="3"/>
              <w:spacing w:line="228" w:lineRule="auto"/>
              <w:jc w:val="center"/>
              <w:rPr>
                <w:rFonts w:ascii="Calibri" w:hAnsi="Calibri"/>
                <w:szCs w:val="24"/>
              </w:rPr>
            </w:pPr>
          </w:p>
        </w:tc>
      </w:tr>
      <w:tr w:rsidR="003D7F07" w:rsidRPr="00591BE2" w:rsidTr="00423682">
        <w:trPr>
          <w:trHeight w:val="277"/>
        </w:trPr>
        <w:tc>
          <w:tcPr>
            <w:tcW w:w="1843" w:type="dxa"/>
            <w:tcBorders>
              <w:right w:val="single" w:sz="4" w:space="0" w:color="auto"/>
            </w:tcBorders>
          </w:tcPr>
          <w:p w:rsidR="003D7F07" w:rsidRPr="00591BE2" w:rsidRDefault="003D7F07" w:rsidP="00423682">
            <w:pPr>
              <w:pStyle w:val="3"/>
              <w:spacing w:line="228" w:lineRule="auto"/>
              <w:jc w:val="center"/>
              <w:rPr>
                <w:rFonts w:ascii="Calibri" w:hAnsi="Calibri"/>
                <w:szCs w:val="24"/>
              </w:rPr>
            </w:pPr>
            <w:r w:rsidRPr="00591BE2">
              <w:rPr>
                <w:rFonts w:ascii="Calibri" w:hAnsi="Calibri"/>
                <w:szCs w:val="24"/>
              </w:rPr>
              <w:t>апрель</w:t>
            </w:r>
          </w:p>
        </w:tc>
        <w:tc>
          <w:tcPr>
            <w:tcW w:w="1685" w:type="dxa"/>
            <w:tcBorders>
              <w:top w:val="single" w:sz="4" w:space="0" w:color="auto"/>
              <w:left w:val="single" w:sz="4" w:space="0" w:color="auto"/>
              <w:bottom w:val="single" w:sz="4" w:space="0" w:color="auto"/>
              <w:right w:val="single" w:sz="4" w:space="0" w:color="auto"/>
            </w:tcBorders>
          </w:tcPr>
          <w:p w:rsidR="003D7F07" w:rsidRPr="00035773" w:rsidRDefault="003D7F07" w:rsidP="00423682">
            <w:pPr>
              <w:jc w:val="center"/>
              <w:rPr>
                <w:rFonts w:ascii="Calibri" w:hAnsi="Calibri"/>
              </w:rPr>
            </w:pPr>
            <w:r>
              <w:rPr>
                <w:rFonts w:ascii="Calibri" w:hAnsi="Calibri"/>
              </w:rPr>
              <w:t>1,46</w:t>
            </w:r>
          </w:p>
        </w:tc>
        <w:tc>
          <w:tcPr>
            <w:tcW w:w="1295" w:type="dxa"/>
            <w:tcBorders>
              <w:top w:val="single" w:sz="4" w:space="0" w:color="auto"/>
              <w:left w:val="single" w:sz="4" w:space="0" w:color="auto"/>
              <w:bottom w:val="single" w:sz="4" w:space="0" w:color="auto"/>
              <w:right w:val="single" w:sz="4" w:space="0" w:color="auto"/>
            </w:tcBorders>
          </w:tcPr>
          <w:p w:rsidR="003D7F07" w:rsidRPr="00591BE2" w:rsidRDefault="003D7F07" w:rsidP="00423682">
            <w:pPr>
              <w:pStyle w:val="3"/>
              <w:spacing w:line="228" w:lineRule="auto"/>
              <w:jc w:val="center"/>
              <w:rPr>
                <w:rFonts w:ascii="Calibri" w:hAnsi="Calibri"/>
                <w:szCs w:val="24"/>
              </w:rPr>
            </w:pPr>
          </w:p>
        </w:tc>
        <w:tc>
          <w:tcPr>
            <w:tcW w:w="1398" w:type="dxa"/>
            <w:tcBorders>
              <w:top w:val="single" w:sz="4" w:space="0" w:color="auto"/>
              <w:left w:val="single" w:sz="4" w:space="0" w:color="auto"/>
              <w:bottom w:val="single" w:sz="4" w:space="0" w:color="auto"/>
              <w:right w:val="single" w:sz="4" w:space="0" w:color="auto"/>
            </w:tcBorders>
          </w:tcPr>
          <w:p w:rsidR="003D7F07" w:rsidRPr="00591BE2" w:rsidRDefault="003D7F07" w:rsidP="00423682">
            <w:pPr>
              <w:pStyle w:val="3"/>
              <w:spacing w:line="228" w:lineRule="auto"/>
              <w:jc w:val="center"/>
              <w:rPr>
                <w:rFonts w:ascii="Calibri" w:hAnsi="Calibri"/>
                <w:szCs w:val="24"/>
              </w:rPr>
            </w:pPr>
          </w:p>
        </w:tc>
      </w:tr>
      <w:tr w:rsidR="003D7F07" w:rsidRPr="00591BE2" w:rsidTr="00423682">
        <w:trPr>
          <w:trHeight w:val="269"/>
        </w:trPr>
        <w:tc>
          <w:tcPr>
            <w:tcW w:w="1843" w:type="dxa"/>
            <w:tcBorders>
              <w:right w:val="single" w:sz="4" w:space="0" w:color="auto"/>
            </w:tcBorders>
          </w:tcPr>
          <w:p w:rsidR="003D7F07" w:rsidRPr="00591BE2" w:rsidRDefault="003D7F07" w:rsidP="00423682">
            <w:pPr>
              <w:pStyle w:val="3"/>
              <w:spacing w:line="228" w:lineRule="auto"/>
              <w:jc w:val="center"/>
              <w:rPr>
                <w:rFonts w:ascii="Calibri" w:hAnsi="Calibri"/>
                <w:szCs w:val="24"/>
              </w:rPr>
            </w:pPr>
            <w:r w:rsidRPr="00591BE2">
              <w:rPr>
                <w:rFonts w:ascii="Calibri" w:hAnsi="Calibri"/>
                <w:szCs w:val="24"/>
              </w:rPr>
              <w:t>май</w:t>
            </w:r>
          </w:p>
        </w:tc>
        <w:tc>
          <w:tcPr>
            <w:tcW w:w="1685" w:type="dxa"/>
            <w:tcBorders>
              <w:top w:val="single" w:sz="4" w:space="0" w:color="auto"/>
              <w:left w:val="single" w:sz="4" w:space="0" w:color="auto"/>
              <w:bottom w:val="single" w:sz="4" w:space="0" w:color="auto"/>
              <w:right w:val="single" w:sz="4" w:space="0" w:color="auto"/>
            </w:tcBorders>
          </w:tcPr>
          <w:p w:rsidR="003D7F07" w:rsidRPr="00035773" w:rsidRDefault="003D7F07" w:rsidP="00423682">
            <w:pPr>
              <w:jc w:val="center"/>
              <w:rPr>
                <w:rFonts w:ascii="Calibri" w:hAnsi="Calibri"/>
              </w:rPr>
            </w:pPr>
            <w:r w:rsidRPr="00035773">
              <w:rPr>
                <w:rFonts w:ascii="Calibri" w:hAnsi="Calibri"/>
              </w:rPr>
              <w:t>-</w:t>
            </w:r>
          </w:p>
        </w:tc>
        <w:tc>
          <w:tcPr>
            <w:tcW w:w="1295" w:type="dxa"/>
            <w:tcBorders>
              <w:top w:val="single" w:sz="4" w:space="0" w:color="auto"/>
              <w:left w:val="single" w:sz="4" w:space="0" w:color="auto"/>
              <w:bottom w:val="single" w:sz="4" w:space="0" w:color="auto"/>
              <w:right w:val="single" w:sz="4" w:space="0" w:color="auto"/>
            </w:tcBorders>
          </w:tcPr>
          <w:p w:rsidR="003D7F07" w:rsidRPr="00591BE2" w:rsidRDefault="003D7F07" w:rsidP="00423682">
            <w:pPr>
              <w:pStyle w:val="3"/>
              <w:spacing w:line="228" w:lineRule="auto"/>
              <w:jc w:val="center"/>
              <w:rPr>
                <w:rFonts w:ascii="Calibri" w:hAnsi="Calibri"/>
                <w:szCs w:val="24"/>
              </w:rPr>
            </w:pPr>
          </w:p>
        </w:tc>
        <w:tc>
          <w:tcPr>
            <w:tcW w:w="1398" w:type="dxa"/>
            <w:tcBorders>
              <w:top w:val="single" w:sz="4" w:space="0" w:color="auto"/>
              <w:left w:val="single" w:sz="4" w:space="0" w:color="auto"/>
              <w:bottom w:val="single" w:sz="4" w:space="0" w:color="auto"/>
              <w:right w:val="single" w:sz="4" w:space="0" w:color="auto"/>
            </w:tcBorders>
          </w:tcPr>
          <w:p w:rsidR="003D7F07" w:rsidRPr="00591BE2" w:rsidRDefault="003D7F07" w:rsidP="00423682">
            <w:pPr>
              <w:pStyle w:val="3"/>
              <w:spacing w:line="228" w:lineRule="auto"/>
              <w:jc w:val="center"/>
              <w:rPr>
                <w:rFonts w:ascii="Calibri" w:hAnsi="Calibri"/>
                <w:szCs w:val="24"/>
              </w:rPr>
            </w:pPr>
          </w:p>
        </w:tc>
      </w:tr>
      <w:tr w:rsidR="003D7F07" w:rsidRPr="00591BE2" w:rsidTr="00423682">
        <w:trPr>
          <w:trHeight w:val="269"/>
        </w:trPr>
        <w:tc>
          <w:tcPr>
            <w:tcW w:w="1843" w:type="dxa"/>
            <w:tcBorders>
              <w:right w:val="single" w:sz="4" w:space="0" w:color="auto"/>
            </w:tcBorders>
          </w:tcPr>
          <w:p w:rsidR="003D7F07" w:rsidRPr="00591BE2" w:rsidRDefault="003D7F07" w:rsidP="00423682">
            <w:pPr>
              <w:pStyle w:val="3"/>
              <w:spacing w:line="228" w:lineRule="auto"/>
              <w:jc w:val="center"/>
              <w:rPr>
                <w:rFonts w:ascii="Calibri" w:hAnsi="Calibri"/>
                <w:szCs w:val="24"/>
              </w:rPr>
            </w:pPr>
            <w:r w:rsidRPr="00591BE2">
              <w:rPr>
                <w:rFonts w:ascii="Calibri" w:hAnsi="Calibri"/>
                <w:szCs w:val="24"/>
              </w:rPr>
              <w:t>июнь</w:t>
            </w:r>
          </w:p>
        </w:tc>
        <w:tc>
          <w:tcPr>
            <w:tcW w:w="1685" w:type="dxa"/>
            <w:tcBorders>
              <w:top w:val="single" w:sz="4" w:space="0" w:color="auto"/>
              <w:left w:val="single" w:sz="4" w:space="0" w:color="auto"/>
              <w:bottom w:val="single" w:sz="4" w:space="0" w:color="auto"/>
              <w:right w:val="single" w:sz="4" w:space="0" w:color="auto"/>
            </w:tcBorders>
          </w:tcPr>
          <w:p w:rsidR="003D7F07" w:rsidRPr="00035773" w:rsidRDefault="003D7F07" w:rsidP="00423682">
            <w:pPr>
              <w:jc w:val="center"/>
              <w:rPr>
                <w:rFonts w:ascii="Calibri" w:hAnsi="Calibri"/>
              </w:rPr>
            </w:pPr>
            <w:r w:rsidRPr="00035773">
              <w:rPr>
                <w:rFonts w:ascii="Calibri" w:hAnsi="Calibri"/>
              </w:rPr>
              <w:t>-</w:t>
            </w:r>
          </w:p>
        </w:tc>
        <w:tc>
          <w:tcPr>
            <w:tcW w:w="1295" w:type="dxa"/>
            <w:tcBorders>
              <w:top w:val="single" w:sz="4" w:space="0" w:color="auto"/>
              <w:left w:val="single" w:sz="4" w:space="0" w:color="auto"/>
              <w:bottom w:val="single" w:sz="4" w:space="0" w:color="auto"/>
              <w:right w:val="single" w:sz="4" w:space="0" w:color="auto"/>
            </w:tcBorders>
          </w:tcPr>
          <w:p w:rsidR="003D7F07" w:rsidRPr="00591BE2" w:rsidRDefault="003D7F07" w:rsidP="00423682">
            <w:pPr>
              <w:pStyle w:val="3"/>
              <w:spacing w:line="228" w:lineRule="auto"/>
              <w:jc w:val="center"/>
              <w:rPr>
                <w:rFonts w:ascii="Calibri" w:hAnsi="Calibri"/>
                <w:szCs w:val="24"/>
              </w:rPr>
            </w:pPr>
          </w:p>
        </w:tc>
        <w:tc>
          <w:tcPr>
            <w:tcW w:w="1398" w:type="dxa"/>
            <w:tcBorders>
              <w:top w:val="single" w:sz="4" w:space="0" w:color="auto"/>
              <w:left w:val="single" w:sz="4" w:space="0" w:color="auto"/>
              <w:bottom w:val="single" w:sz="4" w:space="0" w:color="auto"/>
              <w:right w:val="single" w:sz="4" w:space="0" w:color="auto"/>
            </w:tcBorders>
          </w:tcPr>
          <w:p w:rsidR="003D7F07" w:rsidRPr="00591BE2" w:rsidRDefault="003D7F07" w:rsidP="00423682">
            <w:pPr>
              <w:pStyle w:val="3"/>
              <w:spacing w:line="228" w:lineRule="auto"/>
              <w:jc w:val="center"/>
              <w:rPr>
                <w:rFonts w:ascii="Calibri" w:hAnsi="Calibri"/>
                <w:szCs w:val="24"/>
              </w:rPr>
            </w:pPr>
          </w:p>
        </w:tc>
      </w:tr>
      <w:tr w:rsidR="003D7F07" w:rsidRPr="00591BE2" w:rsidTr="00423682">
        <w:trPr>
          <w:trHeight w:val="277"/>
        </w:trPr>
        <w:tc>
          <w:tcPr>
            <w:tcW w:w="1843" w:type="dxa"/>
            <w:tcBorders>
              <w:right w:val="single" w:sz="4" w:space="0" w:color="auto"/>
            </w:tcBorders>
          </w:tcPr>
          <w:p w:rsidR="003D7F07" w:rsidRPr="00591BE2" w:rsidRDefault="003D7F07" w:rsidP="00423682">
            <w:pPr>
              <w:pStyle w:val="3"/>
              <w:spacing w:line="228" w:lineRule="auto"/>
              <w:jc w:val="center"/>
              <w:rPr>
                <w:rFonts w:ascii="Calibri" w:hAnsi="Calibri"/>
                <w:szCs w:val="24"/>
              </w:rPr>
            </w:pPr>
            <w:r w:rsidRPr="00591BE2">
              <w:rPr>
                <w:rFonts w:ascii="Calibri" w:hAnsi="Calibri"/>
                <w:szCs w:val="24"/>
              </w:rPr>
              <w:t>июль</w:t>
            </w:r>
          </w:p>
        </w:tc>
        <w:tc>
          <w:tcPr>
            <w:tcW w:w="1685" w:type="dxa"/>
            <w:tcBorders>
              <w:top w:val="single" w:sz="4" w:space="0" w:color="auto"/>
              <w:left w:val="single" w:sz="4" w:space="0" w:color="auto"/>
              <w:bottom w:val="single" w:sz="4" w:space="0" w:color="auto"/>
              <w:right w:val="single" w:sz="4" w:space="0" w:color="auto"/>
            </w:tcBorders>
          </w:tcPr>
          <w:p w:rsidR="003D7F07" w:rsidRPr="00035773" w:rsidRDefault="003D7F07" w:rsidP="00423682">
            <w:pPr>
              <w:jc w:val="center"/>
              <w:rPr>
                <w:rFonts w:ascii="Calibri" w:hAnsi="Calibri"/>
              </w:rPr>
            </w:pPr>
            <w:r w:rsidRPr="00035773">
              <w:rPr>
                <w:rFonts w:ascii="Calibri" w:hAnsi="Calibri"/>
              </w:rPr>
              <w:t>-</w:t>
            </w:r>
          </w:p>
        </w:tc>
        <w:tc>
          <w:tcPr>
            <w:tcW w:w="1295" w:type="dxa"/>
            <w:tcBorders>
              <w:top w:val="single" w:sz="4" w:space="0" w:color="auto"/>
              <w:left w:val="single" w:sz="4" w:space="0" w:color="auto"/>
              <w:bottom w:val="single" w:sz="4" w:space="0" w:color="auto"/>
              <w:right w:val="single" w:sz="4" w:space="0" w:color="auto"/>
            </w:tcBorders>
          </w:tcPr>
          <w:p w:rsidR="003D7F07" w:rsidRPr="00591BE2" w:rsidRDefault="003D7F07" w:rsidP="00423682">
            <w:pPr>
              <w:pStyle w:val="3"/>
              <w:spacing w:line="228" w:lineRule="auto"/>
              <w:jc w:val="center"/>
              <w:rPr>
                <w:rFonts w:ascii="Calibri" w:hAnsi="Calibri"/>
                <w:szCs w:val="24"/>
              </w:rPr>
            </w:pPr>
          </w:p>
        </w:tc>
        <w:tc>
          <w:tcPr>
            <w:tcW w:w="1398" w:type="dxa"/>
            <w:tcBorders>
              <w:top w:val="single" w:sz="4" w:space="0" w:color="auto"/>
              <w:left w:val="single" w:sz="4" w:space="0" w:color="auto"/>
              <w:bottom w:val="single" w:sz="4" w:space="0" w:color="auto"/>
              <w:right w:val="single" w:sz="4" w:space="0" w:color="auto"/>
            </w:tcBorders>
          </w:tcPr>
          <w:p w:rsidR="003D7F07" w:rsidRPr="00591BE2" w:rsidRDefault="003D7F07" w:rsidP="00423682">
            <w:pPr>
              <w:pStyle w:val="3"/>
              <w:spacing w:line="228" w:lineRule="auto"/>
              <w:jc w:val="center"/>
              <w:rPr>
                <w:rFonts w:ascii="Calibri" w:hAnsi="Calibri"/>
                <w:szCs w:val="24"/>
              </w:rPr>
            </w:pPr>
          </w:p>
        </w:tc>
      </w:tr>
      <w:tr w:rsidR="003D7F07" w:rsidRPr="00591BE2" w:rsidTr="00423682">
        <w:trPr>
          <w:trHeight w:val="269"/>
        </w:trPr>
        <w:tc>
          <w:tcPr>
            <w:tcW w:w="1843" w:type="dxa"/>
            <w:tcBorders>
              <w:right w:val="single" w:sz="4" w:space="0" w:color="auto"/>
            </w:tcBorders>
          </w:tcPr>
          <w:p w:rsidR="003D7F07" w:rsidRPr="00591BE2" w:rsidRDefault="003D7F07" w:rsidP="00423682">
            <w:pPr>
              <w:pStyle w:val="3"/>
              <w:spacing w:line="228" w:lineRule="auto"/>
              <w:jc w:val="center"/>
              <w:rPr>
                <w:rFonts w:ascii="Calibri" w:hAnsi="Calibri"/>
                <w:szCs w:val="24"/>
              </w:rPr>
            </w:pPr>
            <w:r w:rsidRPr="00591BE2">
              <w:rPr>
                <w:rFonts w:ascii="Calibri" w:hAnsi="Calibri"/>
                <w:szCs w:val="24"/>
              </w:rPr>
              <w:t>август</w:t>
            </w:r>
          </w:p>
        </w:tc>
        <w:tc>
          <w:tcPr>
            <w:tcW w:w="1685" w:type="dxa"/>
            <w:tcBorders>
              <w:top w:val="single" w:sz="4" w:space="0" w:color="auto"/>
              <w:left w:val="single" w:sz="4" w:space="0" w:color="auto"/>
              <w:bottom w:val="single" w:sz="4" w:space="0" w:color="auto"/>
              <w:right w:val="single" w:sz="4" w:space="0" w:color="auto"/>
            </w:tcBorders>
          </w:tcPr>
          <w:p w:rsidR="003D7F07" w:rsidRPr="00035773" w:rsidRDefault="003D7F07" w:rsidP="00423682">
            <w:pPr>
              <w:jc w:val="center"/>
              <w:rPr>
                <w:rFonts w:ascii="Calibri" w:hAnsi="Calibri"/>
              </w:rPr>
            </w:pPr>
            <w:r w:rsidRPr="00035773">
              <w:rPr>
                <w:rFonts w:ascii="Calibri" w:hAnsi="Calibri"/>
              </w:rPr>
              <w:t>-</w:t>
            </w:r>
          </w:p>
        </w:tc>
        <w:tc>
          <w:tcPr>
            <w:tcW w:w="1295" w:type="dxa"/>
            <w:tcBorders>
              <w:top w:val="single" w:sz="4" w:space="0" w:color="auto"/>
              <w:left w:val="single" w:sz="4" w:space="0" w:color="auto"/>
              <w:bottom w:val="single" w:sz="4" w:space="0" w:color="auto"/>
              <w:right w:val="single" w:sz="4" w:space="0" w:color="auto"/>
            </w:tcBorders>
          </w:tcPr>
          <w:p w:rsidR="003D7F07" w:rsidRPr="00591BE2" w:rsidRDefault="003D7F07" w:rsidP="00423682">
            <w:pPr>
              <w:pStyle w:val="3"/>
              <w:spacing w:line="228" w:lineRule="auto"/>
              <w:jc w:val="center"/>
              <w:rPr>
                <w:rFonts w:ascii="Calibri" w:hAnsi="Calibri"/>
                <w:szCs w:val="24"/>
              </w:rPr>
            </w:pPr>
          </w:p>
        </w:tc>
        <w:tc>
          <w:tcPr>
            <w:tcW w:w="1398" w:type="dxa"/>
            <w:tcBorders>
              <w:top w:val="single" w:sz="4" w:space="0" w:color="auto"/>
              <w:left w:val="single" w:sz="4" w:space="0" w:color="auto"/>
              <w:bottom w:val="single" w:sz="4" w:space="0" w:color="auto"/>
              <w:right w:val="single" w:sz="4" w:space="0" w:color="auto"/>
            </w:tcBorders>
          </w:tcPr>
          <w:p w:rsidR="003D7F07" w:rsidRPr="00591BE2" w:rsidRDefault="003D7F07" w:rsidP="00423682">
            <w:pPr>
              <w:pStyle w:val="3"/>
              <w:spacing w:line="228" w:lineRule="auto"/>
              <w:jc w:val="center"/>
              <w:rPr>
                <w:rFonts w:ascii="Calibri" w:hAnsi="Calibri"/>
                <w:szCs w:val="24"/>
              </w:rPr>
            </w:pPr>
          </w:p>
        </w:tc>
      </w:tr>
      <w:tr w:rsidR="003D7F07" w:rsidRPr="00591BE2" w:rsidTr="00423682">
        <w:trPr>
          <w:trHeight w:val="269"/>
        </w:trPr>
        <w:tc>
          <w:tcPr>
            <w:tcW w:w="1843" w:type="dxa"/>
            <w:tcBorders>
              <w:right w:val="single" w:sz="4" w:space="0" w:color="auto"/>
            </w:tcBorders>
          </w:tcPr>
          <w:p w:rsidR="003D7F07" w:rsidRPr="00591BE2" w:rsidRDefault="003D7F07" w:rsidP="00423682">
            <w:pPr>
              <w:pStyle w:val="3"/>
              <w:spacing w:line="228" w:lineRule="auto"/>
              <w:jc w:val="center"/>
              <w:rPr>
                <w:rFonts w:ascii="Calibri" w:hAnsi="Calibri"/>
                <w:szCs w:val="24"/>
              </w:rPr>
            </w:pPr>
            <w:r w:rsidRPr="00591BE2">
              <w:rPr>
                <w:rFonts w:ascii="Calibri" w:hAnsi="Calibri"/>
                <w:szCs w:val="24"/>
              </w:rPr>
              <w:t>сентябрь</w:t>
            </w:r>
          </w:p>
        </w:tc>
        <w:tc>
          <w:tcPr>
            <w:tcW w:w="1685" w:type="dxa"/>
            <w:tcBorders>
              <w:top w:val="single" w:sz="4" w:space="0" w:color="auto"/>
              <w:left w:val="single" w:sz="4" w:space="0" w:color="auto"/>
              <w:bottom w:val="single" w:sz="4" w:space="0" w:color="auto"/>
              <w:right w:val="single" w:sz="4" w:space="0" w:color="auto"/>
            </w:tcBorders>
          </w:tcPr>
          <w:p w:rsidR="003D7F07" w:rsidRPr="00035773" w:rsidRDefault="003D7F07" w:rsidP="00423682">
            <w:pPr>
              <w:jc w:val="center"/>
              <w:rPr>
                <w:rFonts w:ascii="Calibri" w:hAnsi="Calibri"/>
              </w:rPr>
            </w:pPr>
            <w:r w:rsidRPr="00035773">
              <w:rPr>
                <w:rFonts w:ascii="Calibri" w:hAnsi="Calibri"/>
              </w:rPr>
              <w:t>-</w:t>
            </w:r>
          </w:p>
        </w:tc>
        <w:tc>
          <w:tcPr>
            <w:tcW w:w="1295" w:type="dxa"/>
            <w:tcBorders>
              <w:top w:val="single" w:sz="4" w:space="0" w:color="auto"/>
              <w:left w:val="single" w:sz="4" w:space="0" w:color="auto"/>
              <w:bottom w:val="single" w:sz="4" w:space="0" w:color="auto"/>
              <w:right w:val="single" w:sz="4" w:space="0" w:color="auto"/>
            </w:tcBorders>
          </w:tcPr>
          <w:p w:rsidR="003D7F07" w:rsidRPr="00591BE2" w:rsidRDefault="003D7F07" w:rsidP="00423682">
            <w:pPr>
              <w:pStyle w:val="3"/>
              <w:spacing w:line="228" w:lineRule="auto"/>
              <w:jc w:val="center"/>
              <w:rPr>
                <w:rFonts w:ascii="Calibri" w:hAnsi="Calibri"/>
                <w:szCs w:val="24"/>
              </w:rPr>
            </w:pPr>
          </w:p>
        </w:tc>
        <w:tc>
          <w:tcPr>
            <w:tcW w:w="1398" w:type="dxa"/>
            <w:tcBorders>
              <w:top w:val="single" w:sz="4" w:space="0" w:color="auto"/>
              <w:left w:val="single" w:sz="4" w:space="0" w:color="auto"/>
              <w:bottom w:val="single" w:sz="4" w:space="0" w:color="auto"/>
              <w:right w:val="single" w:sz="4" w:space="0" w:color="auto"/>
            </w:tcBorders>
          </w:tcPr>
          <w:p w:rsidR="003D7F07" w:rsidRPr="00591BE2" w:rsidRDefault="003D7F07" w:rsidP="00423682">
            <w:pPr>
              <w:pStyle w:val="3"/>
              <w:spacing w:line="228" w:lineRule="auto"/>
              <w:jc w:val="center"/>
              <w:rPr>
                <w:rFonts w:ascii="Calibri" w:hAnsi="Calibri"/>
                <w:szCs w:val="24"/>
              </w:rPr>
            </w:pPr>
          </w:p>
        </w:tc>
      </w:tr>
      <w:tr w:rsidR="003D7F07" w:rsidRPr="00591BE2" w:rsidTr="00423682">
        <w:trPr>
          <w:trHeight w:val="277"/>
        </w:trPr>
        <w:tc>
          <w:tcPr>
            <w:tcW w:w="1843" w:type="dxa"/>
            <w:tcBorders>
              <w:right w:val="single" w:sz="4" w:space="0" w:color="auto"/>
            </w:tcBorders>
          </w:tcPr>
          <w:p w:rsidR="003D7F07" w:rsidRPr="00591BE2" w:rsidRDefault="003D7F07" w:rsidP="00423682">
            <w:pPr>
              <w:pStyle w:val="3"/>
              <w:spacing w:line="228" w:lineRule="auto"/>
              <w:jc w:val="center"/>
              <w:rPr>
                <w:rFonts w:ascii="Calibri" w:hAnsi="Calibri"/>
                <w:szCs w:val="24"/>
              </w:rPr>
            </w:pPr>
            <w:r w:rsidRPr="00591BE2">
              <w:rPr>
                <w:rFonts w:ascii="Calibri" w:hAnsi="Calibri"/>
                <w:szCs w:val="24"/>
              </w:rPr>
              <w:t>октябрь</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bottom"/>
          </w:tcPr>
          <w:p w:rsidR="003D7F07" w:rsidRPr="00035773" w:rsidRDefault="003D7F07" w:rsidP="00423682">
            <w:pPr>
              <w:jc w:val="center"/>
              <w:rPr>
                <w:rFonts w:ascii="Calibri" w:hAnsi="Calibri" w:cs="Arial CYR"/>
                <w:bCs/>
                <w:iCs/>
              </w:rPr>
            </w:pPr>
            <w:r>
              <w:rPr>
                <w:rFonts w:ascii="Calibri" w:hAnsi="Calibri" w:cs="Arial CYR"/>
                <w:bCs/>
                <w:iCs/>
              </w:rPr>
              <w:t>2,97</w:t>
            </w:r>
          </w:p>
        </w:tc>
        <w:tc>
          <w:tcPr>
            <w:tcW w:w="1295" w:type="dxa"/>
            <w:tcBorders>
              <w:top w:val="single" w:sz="4" w:space="0" w:color="auto"/>
              <w:left w:val="single" w:sz="4" w:space="0" w:color="auto"/>
              <w:bottom w:val="single" w:sz="4" w:space="0" w:color="auto"/>
              <w:right w:val="single" w:sz="4" w:space="0" w:color="auto"/>
            </w:tcBorders>
          </w:tcPr>
          <w:p w:rsidR="003D7F07" w:rsidRPr="00591BE2" w:rsidRDefault="003D7F07" w:rsidP="00423682">
            <w:pPr>
              <w:pStyle w:val="3"/>
              <w:spacing w:line="228" w:lineRule="auto"/>
              <w:jc w:val="center"/>
              <w:rPr>
                <w:rFonts w:ascii="Calibri" w:hAnsi="Calibri"/>
                <w:szCs w:val="24"/>
              </w:rPr>
            </w:pPr>
          </w:p>
        </w:tc>
        <w:tc>
          <w:tcPr>
            <w:tcW w:w="1398" w:type="dxa"/>
            <w:tcBorders>
              <w:top w:val="single" w:sz="4" w:space="0" w:color="auto"/>
              <w:left w:val="single" w:sz="4" w:space="0" w:color="auto"/>
              <w:bottom w:val="single" w:sz="4" w:space="0" w:color="auto"/>
              <w:right w:val="single" w:sz="4" w:space="0" w:color="auto"/>
            </w:tcBorders>
          </w:tcPr>
          <w:p w:rsidR="003D7F07" w:rsidRPr="00591BE2" w:rsidRDefault="003D7F07" w:rsidP="00423682">
            <w:pPr>
              <w:pStyle w:val="3"/>
              <w:spacing w:line="228" w:lineRule="auto"/>
              <w:jc w:val="center"/>
              <w:rPr>
                <w:rFonts w:ascii="Calibri" w:hAnsi="Calibri"/>
                <w:szCs w:val="24"/>
              </w:rPr>
            </w:pPr>
          </w:p>
        </w:tc>
      </w:tr>
      <w:tr w:rsidR="003D7F07" w:rsidRPr="00591BE2" w:rsidTr="00423682">
        <w:trPr>
          <w:trHeight w:val="269"/>
        </w:trPr>
        <w:tc>
          <w:tcPr>
            <w:tcW w:w="1843" w:type="dxa"/>
            <w:tcBorders>
              <w:right w:val="single" w:sz="4" w:space="0" w:color="auto"/>
            </w:tcBorders>
          </w:tcPr>
          <w:p w:rsidR="003D7F07" w:rsidRPr="00591BE2" w:rsidRDefault="003D7F07" w:rsidP="00423682">
            <w:pPr>
              <w:pStyle w:val="3"/>
              <w:spacing w:line="228" w:lineRule="auto"/>
              <w:jc w:val="center"/>
              <w:rPr>
                <w:rFonts w:ascii="Calibri" w:hAnsi="Calibri"/>
                <w:szCs w:val="24"/>
              </w:rPr>
            </w:pPr>
            <w:r w:rsidRPr="00591BE2">
              <w:rPr>
                <w:rFonts w:ascii="Calibri" w:hAnsi="Calibri"/>
                <w:szCs w:val="24"/>
              </w:rPr>
              <w:t>ноябрь</w:t>
            </w:r>
          </w:p>
        </w:tc>
        <w:tc>
          <w:tcPr>
            <w:tcW w:w="1685" w:type="dxa"/>
            <w:tcBorders>
              <w:top w:val="single" w:sz="4" w:space="0" w:color="auto"/>
              <w:left w:val="single" w:sz="4" w:space="0" w:color="auto"/>
              <w:bottom w:val="single" w:sz="4" w:space="0" w:color="auto"/>
              <w:right w:val="single" w:sz="4" w:space="0" w:color="auto"/>
            </w:tcBorders>
          </w:tcPr>
          <w:p w:rsidR="003D7F07" w:rsidRPr="00035773" w:rsidRDefault="003D7F07" w:rsidP="00423682">
            <w:pPr>
              <w:jc w:val="center"/>
              <w:rPr>
                <w:rFonts w:ascii="Calibri" w:hAnsi="Calibri"/>
              </w:rPr>
            </w:pPr>
            <w:r>
              <w:rPr>
                <w:rFonts w:ascii="Calibri" w:hAnsi="Calibri"/>
                <w:bCs/>
                <w:iCs/>
              </w:rPr>
              <w:t>6,41</w:t>
            </w:r>
          </w:p>
        </w:tc>
        <w:tc>
          <w:tcPr>
            <w:tcW w:w="1295" w:type="dxa"/>
            <w:tcBorders>
              <w:top w:val="single" w:sz="4" w:space="0" w:color="auto"/>
              <w:left w:val="single" w:sz="4" w:space="0" w:color="auto"/>
              <w:bottom w:val="single" w:sz="4" w:space="0" w:color="auto"/>
              <w:right w:val="single" w:sz="4" w:space="0" w:color="auto"/>
            </w:tcBorders>
          </w:tcPr>
          <w:p w:rsidR="003D7F07" w:rsidRPr="00591BE2" w:rsidRDefault="003D7F07" w:rsidP="00423682">
            <w:pPr>
              <w:pStyle w:val="3"/>
              <w:spacing w:line="228" w:lineRule="auto"/>
              <w:jc w:val="center"/>
              <w:rPr>
                <w:rFonts w:ascii="Calibri" w:hAnsi="Calibri"/>
                <w:szCs w:val="24"/>
              </w:rPr>
            </w:pPr>
          </w:p>
        </w:tc>
        <w:tc>
          <w:tcPr>
            <w:tcW w:w="1398" w:type="dxa"/>
            <w:tcBorders>
              <w:top w:val="single" w:sz="4" w:space="0" w:color="auto"/>
              <w:left w:val="single" w:sz="4" w:space="0" w:color="auto"/>
              <w:bottom w:val="single" w:sz="4" w:space="0" w:color="auto"/>
              <w:right w:val="single" w:sz="4" w:space="0" w:color="auto"/>
            </w:tcBorders>
          </w:tcPr>
          <w:p w:rsidR="003D7F07" w:rsidRPr="00591BE2" w:rsidRDefault="003D7F07" w:rsidP="00423682">
            <w:pPr>
              <w:pStyle w:val="3"/>
              <w:spacing w:line="228" w:lineRule="auto"/>
              <w:jc w:val="center"/>
              <w:rPr>
                <w:rFonts w:ascii="Calibri" w:hAnsi="Calibri"/>
                <w:szCs w:val="24"/>
              </w:rPr>
            </w:pPr>
          </w:p>
        </w:tc>
      </w:tr>
      <w:tr w:rsidR="003D7F07" w:rsidRPr="00591BE2" w:rsidTr="00423682">
        <w:trPr>
          <w:trHeight w:val="269"/>
        </w:trPr>
        <w:tc>
          <w:tcPr>
            <w:tcW w:w="1843" w:type="dxa"/>
            <w:tcBorders>
              <w:right w:val="single" w:sz="4" w:space="0" w:color="auto"/>
            </w:tcBorders>
          </w:tcPr>
          <w:p w:rsidR="003D7F07" w:rsidRPr="00591BE2" w:rsidRDefault="003D7F07" w:rsidP="00423682">
            <w:pPr>
              <w:pStyle w:val="3"/>
              <w:spacing w:line="228" w:lineRule="auto"/>
              <w:jc w:val="center"/>
              <w:rPr>
                <w:rFonts w:ascii="Calibri" w:hAnsi="Calibri"/>
                <w:szCs w:val="24"/>
              </w:rPr>
            </w:pPr>
            <w:r w:rsidRPr="00591BE2">
              <w:rPr>
                <w:rFonts w:ascii="Calibri" w:hAnsi="Calibri"/>
                <w:szCs w:val="24"/>
              </w:rPr>
              <w:t>декабрь</w:t>
            </w:r>
          </w:p>
        </w:tc>
        <w:tc>
          <w:tcPr>
            <w:tcW w:w="1685" w:type="dxa"/>
            <w:tcBorders>
              <w:top w:val="single" w:sz="4" w:space="0" w:color="auto"/>
              <w:left w:val="single" w:sz="4" w:space="0" w:color="auto"/>
              <w:bottom w:val="single" w:sz="4" w:space="0" w:color="auto"/>
              <w:right w:val="single" w:sz="4" w:space="0" w:color="auto"/>
            </w:tcBorders>
          </w:tcPr>
          <w:p w:rsidR="003D7F07" w:rsidRPr="00035773" w:rsidRDefault="003D7F07" w:rsidP="00423682">
            <w:pPr>
              <w:jc w:val="center"/>
              <w:rPr>
                <w:rFonts w:ascii="Calibri" w:hAnsi="Calibri"/>
              </w:rPr>
            </w:pPr>
            <w:r>
              <w:rPr>
                <w:rFonts w:ascii="Calibri" w:hAnsi="Calibri"/>
              </w:rPr>
              <w:t>9,64</w:t>
            </w:r>
          </w:p>
        </w:tc>
        <w:tc>
          <w:tcPr>
            <w:tcW w:w="1295" w:type="dxa"/>
            <w:tcBorders>
              <w:top w:val="single" w:sz="4" w:space="0" w:color="auto"/>
              <w:left w:val="single" w:sz="4" w:space="0" w:color="auto"/>
              <w:bottom w:val="single" w:sz="4" w:space="0" w:color="auto"/>
              <w:right w:val="single" w:sz="4" w:space="0" w:color="auto"/>
            </w:tcBorders>
          </w:tcPr>
          <w:p w:rsidR="003D7F07" w:rsidRPr="00591BE2" w:rsidRDefault="003D7F07" w:rsidP="00423682">
            <w:pPr>
              <w:pStyle w:val="3"/>
              <w:spacing w:line="228" w:lineRule="auto"/>
              <w:jc w:val="center"/>
              <w:rPr>
                <w:rFonts w:ascii="Calibri" w:hAnsi="Calibri"/>
                <w:szCs w:val="24"/>
              </w:rPr>
            </w:pPr>
          </w:p>
        </w:tc>
        <w:tc>
          <w:tcPr>
            <w:tcW w:w="1398" w:type="dxa"/>
            <w:tcBorders>
              <w:top w:val="single" w:sz="4" w:space="0" w:color="auto"/>
              <w:left w:val="single" w:sz="4" w:space="0" w:color="auto"/>
              <w:bottom w:val="single" w:sz="4" w:space="0" w:color="auto"/>
              <w:right w:val="single" w:sz="4" w:space="0" w:color="auto"/>
            </w:tcBorders>
          </w:tcPr>
          <w:p w:rsidR="003D7F07" w:rsidRPr="00591BE2" w:rsidRDefault="003D7F07" w:rsidP="00423682">
            <w:pPr>
              <w:pStyle w:val="3"/>
              <w:spacing w:line="228" w:lineRule="auto"/>
              <w:jc w:val="center"/>
              <w:rPr>
                <w:rFonts w:ascii="Calibri" w:hAnsi="Calibri"/>
                <w:szCs w:val="24"/>
              </w:rPr>
            </w:pPr>
          </w:p>
        </w:tc>
      </w:tr>
      <w:tr w:rsidR="003D7F07" w:rsidRPr="00591BE2" w:rsidTr="00423682">
        <w:trPr>
          <w:trHeight w:val="301"/>
        </w:trPr>
        <w:tc>
          <w:tcPr>
            <w:tcW w:w="1843" w:type="dxa"/>
          </w:tcPr>
          <w:p w:rsidR="003D7F07" w:rsidRPr="00591BE2" w:rsidRDefault="003D7F07" w:rsidP="00423682">
            <w:pPr>
              <w:pStyle w:val="3"/>
              <w:spacing w:line="228" w:lineRule="auto"/>
              <w:jc w:val="center"/>
              <w:rPr>
                <w:rFonts w:ascii="Calibri" w:hAnsi="Calibri"/>
                <w:b/>
                <w:szCs w:val="24"/>
              </w:rPr>
            </w:pPr>
            <w:r w:rsidRPr="00591BE2">
              <w:rPr>
                <w:rFonts w:ascii="Calibri" w:hAnsi="Calibri"/>
                <w:b/>
                <w:szCs w:val="24"/>
              </w:rPr>
              <w:t>Итого</w:t>
            </w:r>
          </w:p>
        </w:tc>
        <w:tc>
          <w:tcPr>
            <w:tcW w:w="1685" w:type="dxa"/>
            <w:tcBorders>
              <w:right w:val="single" w:sz="4" w:space="0" w:color="auto"/>
            </w:tcBorders>
          </w:tcPr>
          <w:p w:rsidR="003D7F07" w:rsidRPr="00591BE2" w:rsidRDefault="003D7F07" w:rsidP="00423682">
            <w:pPr>
              <w:jc w:val="center"/>
              <w:rPr>
                <w:rFonts w:ascii="Calibri" w:hAnsi="Calibri"/>
              </w:rPr>
            </w:pPr>
            <w:r>
              <w:rPr>
                <w:rFonts w:ascii="Calibri" w:hAnsi="Calibri"/>
              </w:rPr>
              <w:t>49,27</w:t>
            </w:r>
          </w:p>
        </w:tc>
        <w:tc>
          <w:tcPr>
            <w:tcW w:w="1295" w:type="dxa"/>
            <w:tcBorders>
              <w:right w:val="single" w:sz="4" w:space="0" w:color="auto"/>
            </w:tcBorders>
          </w:tcPr>
          <w:p w:rsidR="003D7F07" w:rsidRPr="00591BE2" w:rsidRDefault="003D7F07" w:rsidP="00423682">
            <w:pPr>
              <w:jc w:val="center"/>
              <w:rPr>
                <w:rFonts w:ascii="Calibri" w:hAnsi="Calibri"/>
              </w:rPr>
            </w:pPr>
          </w:p>
        </w:tc>
        <w:tc>
          <w:tcPr>
            <w:tcW w:w="1398" w:type="dxa"/>
            <w:tcBorders>
              <w:right w:val="single" w:sz="4" w:space="0" w:color="auto"/>
            </w:tcBorders>
          </w:tcPr>
          <w:p w:rsidR="003D7F07" w:rsidRPr="00591BE2" w:rsidRDefault="003D7F07" w:rsidP="00423682">
            <w:pPr>
              <w:jc w:val="center"/>
              <w:rPr>
                <w:rFonts w:ascii="Calibri" w:hAnsi="Calibri"/>
              </w:rPr>
            </w:pPr>
          </w:p>
        </w:tc>
      </w:tr>
    </w:tbl>
    <w:p w:rsidR="003D7F07" w:rsidRPr="0092263A" w:rsidRDefault="003D7F07" w:rsidP="003D7F07">
      <w:pPr>
        <w:pStyle w:val="3"/>
        <w:spacing w:line="228" w:lineRule="auto"/>
        <w:ind w:firstLine="360"/>
        <w:rPr>
          <w:rFonts w:ascii="Calibri" w:hAnsi="Calibri"/>
          <w:sz w:val="20"/>
        </w:rPr>
      </w:pPr>
      <w:r w:rsidRPr="00591BE2">
        <w:fldChar w:fldCharType="begin"/>
      </w:r>
      <w:r w:rsidRPr="00591BE2">
        <w:instrText xml:space="preserve"> LINK Excel.Sheet.8 "\\\\corp\\SH\\Disk_X\\ОР\\Коптева\\Бланки расчётов с инфильтрацией.xls" "Отопление с потерями!R26C3:R26C9" \a \f 4 \h  \* MERGEFORMAT </w:instrText>
      </w:r>
      <w:r w:rsidRPr="00591BE2">
        <w:fldChar w:fldCharType="separate"/>
      </w:r>
    </w:p>
    <w:p w:rsidR="003D7F07" w:rsidRPr="00591BE2" w:rsidRDefault="003D7F07" w:rsidP="003D7F07">
      <w:pPr>
        <w:pStyle w:val="3"/>
        <w:spacing w:line="228" w:lineRule="auto"/>
        <w:ind w:firstLine="360"/>
        <w:rPr>
          <w:rFonts w:ascii="Calibri" w:hAnsi="Calibri"/>
          <w:sz w:val="6"/>
          <w:szCs w:val="6"/>
        </w:rPr>
      </w:pPr>
      <w:r w:rsidRPr="00591BE2">
        <w:rPr>
          <w:rFonts w:ascii="Calibri" w:hAnsi="Calibri"/>
          <w:sz w:val="6"/>
          <w:szCs w:val="6"/>
        </w:rPr>
        <w:fldChar w:fldCharType="end"/>
      </w:r>
    </w:p>
    <w:p w:rsidR="003D7F07" w:rsidRDefault="003D7F07" w:rsidP="003D7F07">
      <w:pPr>
        <w:pStyle w:val="3"/>
        <w:spacing w:line="228" w:lineRule="auto"/>
        <w:ind w:firstLine="360"/>
        <w:rPr>
          <w:rFonts w:ascii="Calibri" w:hAnsi="Calibri"/>
          <w:sz w:val="22"/>
          <w:szCs w:val="22"/>
        </w:rPr>
      </w:pPr>
      <w:r w:rsidRPr="00591BE2">
        <w:rPr>
          <w:rFonts w:ascii="Calibri" w:hAnsi="Calibri"/>
          <w:sz w:val="22"/>
          <w:szCs w:val="22"/>
        </w:rPr>
        <w:t>2.3. Количество тепловой энергии и теплоносителя, фактически принятое Абонентом, определяется в соответствии с показаниями приборов учёта тепловой энергии, установленных у Абонента и допущенных в эксплуатацию в качестве коммерческих</w:t>
      </w:r>
      <w:r w:rsidRPr="00591BE2">
        <w:rPr>
          <w:rFonts w:ascii="Calibri" w:hAnsi="Calibri"/>
          <w:i/>
          <w:sz w:val="22"/>
          <w:szCs w:val="22"/>
        </w:rPr>
        <w:t xml:space="preserve"> </w:t>
      </w:r>
      <w:r w:rsidRPr="00591BE2">
        <w:rPr>
          <w:rFonts w:ascii="Calibri" w:hAnsi="Calibri"/>
          <w:sz w:val="22"/>
          <w:szCs w:val="22"/>
        </w:rPr>
        <w:t>в соответствии с действующим законодательством РФ. Величина утечки определяется как разность абсолютных значений измеренных величин без учёта погрешностей.</w:t>
      </w:r>
    </w:p>
    <w:p w:rsidR="003D7F07" w:rsidRPr="00591BE2" w:rsidRDefault="003D7F07" w:rsidP="003D7F07">
      <w:pPr>
        <w:pStyle w:val="3"/>
        <w:spacing w:line="228" w:lineRule="auto"/>
        <w:ind w:firstLine="360"/>
        <w:rPr>
          <w:rFonts w:ascii="Calibri" w:hAnsi="Calibri"/>
          <w:sz w:val="22"/>
          <w:szCs w:val="22"/>
        </w:rPr>
      </w:pPr>
      <w:r>
        <w:rPr>
          <w:rFonts w:ascii="Calibri" w:hAnsi="Calibri"/>
          <w:sz w:val="22"/>
          <w:szCs w:val="22"/>
        </w:rPr>
        <w:t>Перечень приборов учета Абонента указан в Приложении № 4.</w:t>
      </w:r>
    </w:p>
    <w:p w:rsidR="003D7F07" w:rsidRPr="00591BE2" w:rsidRDefault="003D7F07" w:rsidP="003D7F07">
      <w:pPr>
        <w:pStyle w:val="3"/>
        <w:spacing w:line="228" w:lineRule="auto"/>
        <w:ind w:firstLine="360"/>
        <w:rPr>
          <w:rFonts w:ascii="Calibri" w:hAnsi="Calibri"/>
          <w:sz w:val="22"/>
          <w:szCs w:val="22"/>
        </w:rPr>
      </w:pPr>
      <w:r w:rsidRPr="00591BE2">
        <w:rPr>
          <w:rFonts w:ascii="Calibri" w:hAnsi="Calibri"/>
          <w:sz w:val="22"/>
          <w:szCs w:val="22"/>
        </w:rPr>
        <w:t>Тепловые потери на участке тепловых сетей Абонента от границы эксплуатационной ответственности до места установки прибора учета оплачиваются Абонентом как потребленная тепловая энергия.</w:t>
      </w:r>
    </w:p>
    <w:p w:rsidR="003D7F07" w:rsidRPr="00591BE2" w:rsidRDefault="003D7F07" w:rsidP="003D7F07">
      <w:pPr>
        <w:spacing w:line="228" w:lineRule="auto"/>
        <w:ind w:firstLine="360"/>
        <w:jc w:val="both"/>
        <w:rPr>
          <w:rFonts w:ascii="Calibri" w:hAnsi="Calibri"/>
        </w:rPr>
      </w:pPr>
      <w:r w:rsidRPr="00591BE2">
        <w:rPr>
          <w:rFonts w:ascii="Calibri" w:hAnsi="Calibri"/>
        </w:rPr>
        <w:t>В случае непредставления Абонентом ежесуточных показаний приборов учета тепловой энергии за расчетный период в срок, указанный в п.3.3.2. настоящего договора, количество потребленной тепловой энергии рассчитывается в соответствии с п.2.4. настоящего договора.</w:t>
      </w:r>
    </w:p>
    <w:p w:rsidR="003D7F07" w:rsidRDefault="003D7F07" w:rsidP="003D7F07">
      <w:pPr>
        <w:spacing w:line="228" w:lineRule="auto"/>
        <w:ind w:firstLine="567"/>
        <w:jc w:val="both"/>
        <w:rPr>
          <w:rFonts w:ascii="Calibri" w:hAnsi="Calibri"/>
        </w:rPr>
      </w:pPr>
      <w:r w:rsidRPr="00591BE2">
        <w:rPr>
          <w:rFonts w:ascii="Calibri" w:hAnsi="Calibri"/>
        </w:rPr>
        <w:t xml:space="preserve">2.4. В случае отсутствия или неисправности прибора учёта тепловой энергии у Абонента, а также при нарушении сроков и порядка предоставления информации, предусмотренных п.3.3.2. настоящего договора, определение количества потребленной Абонентом тепловой энергии и теплоносителя осуществляется в соответствии с «Методикой осуществления коммерческого учета тепловой энергии, теплоносителя», утверждённой Министерством строительства и жилищно-коммунального хозяйства Р.Ф. </w:t>
      </w:r>
    </w:p>
    <w:p w:rsidR="003D7F07" w:rsidRPr="00534FBD" w:rsidRDefault="003D7F07" w:rsidP="003D7F07">
      <w:pPr>
        <w:spacing w:line="228" w:lineRule="auto"/>
        <w:ind w:firstLine="567"/>
        <w:jc w:val="both"/>
        <w:rPr>
          <w:rFonts w:ascii="Calibri" w:hAnsi="Calibri"/>
          <w:sz w:val="16"/>
          <w:szCs w:val="16"/>
        </w:rPr>
      </w:pPr>
    </w:p>
    <w:p w:rsidR="003D7F07" w:rsidRPr="00AB1E3E" w:rsidRDefault="003D7F07" w:rsidP="00AB1E3E">
      <w:pPr>
        <w:pStyle w:val="a3"/>
        <w:numPr>
          <w:ilvl w:val="0"/>
          <w:numId w:val="18"/>
        </w:numPr>
        <w:spacing w:after="0" w:line="228" w:lineRule="auto"/>
        <w:jc w:val="center"/>
        <w:rPr>
          <w:rFonts w:ascii="Calibri" w:hAnsi="Calibri"/>
          <w:b/>
        </w:rPr>
      </w:pPr>
      <w:r w:rsidRPr="00AB1E3E">
        <w:rPr>
          <w:rFonts w:ascii="Calibri" w:hAnsi="Calibri"/>
          <w:b/>
        </w:rPr>
        <w:t>Права и обязанности сторон</w:t>
      </w:r>
    </w:p>
    <w:p w:rsidR="003D7F07" w:rsidRPr="00534FBD" w:rsidRDefault="003D7F07" w:rsidP="003D7F07">
      <w:pPr>
        <w:spacing w:line="228" w:lineRule="auto"/>
        <w:rPr>
          <w:rFonts w:ascii="Calibri" w:hAnsi="Calibri"/>
          <w:b/>
          <w:sz w:val="12"/>
          <w:szCs w:val="12"/>
        </w:rPr>
      </w:pPr>
    </w:p>
    <w:p w:rsidR="003D7F07" w:rsidRPr="00591BE2" w:rsidRDefault="003D7F07" w:rsidP="003D7F07">
      <w:pPr>
        <w:spacing w:line="228" w:lineRule="auto"/>
        <w:ind w:firstLine="360"/>
        <w:rPr>
          <w:rFonts w:ascii="Calibri" w:hAnsi="Calibri"/>
        </w:rPr>
      </w:pPr>
      <w:r w:rsidRPr="00591BE2">
        <w:rPr>
          <w:rFonts w:ascii="Calibri" w:hAnsi="Calibri"/>
        </w:rPr>
        <w:t>3.1. Энергоснабжающая организация обязуется:</w:t>
      </w:r>
    </w:p>
    <w:p w:rsidR="003D7F07" w:rsidRPr="00591BE2" w:rsidRDefault="003D7F07" w:rsidP="003D7F07">
      <w:pPr>
        <w:pStyle w:val="3"/>
        <w:spacing w:line="228" w:lineRule="auto"/>
        <w:ind w:firstLine="360"/>
        <w:rPr>
          <w:rFonts w:ascii="Calibri" w:hAnsi="Calibri"/>
          <w:sz w:val="22"/>
          <w:szCs w:val="22"/>
        </w:rPr>
      </w:pPr>
      <w:r w:rsidRPr="00591BE2">
        <w:rPr>
          <w:rFonts w:ascii="Calibri" w:hAnsi="Calibri"/>
          <w:sz w:val="22"/>
          <w:szCs w:val="22"/>
        </w:rPr>
        <w:t>3.1.1. Подавать тепловую энергию Абоненту в количестве и с качеством, установленным настоящим договором.</w:t>
      </w:r>
    </w:p>
    <w:p w:rsidR="003D7F07" w:rsidRPr="00591BE2" w:rsidRDefault="003D7F07" w:rsidP="003D7F07">
      <w:pPr>
        <w:pStyle w:val="3"/>
        <w:spacing w:line="228" w:lineRule="auto"/>
        <w:ind w:firstLine="360"/>
        <w:rPr>
          <w:rFonts w:ascii="Calibri" w:hAnsi="Calibri"/>
          <w:sz w:val="22"/>
          <w:szCs w:val="22"/>
        </w:rPr>
      </w:pPr>
      <w:r w:rsidRPr="00591BE2">
        <w:rPr>
          <w:rFonts w:ascii="Calibri" w:hAnsi="Calibri"/>
          <w:sz w:val="22"/>
          <w:szCs w:val="22"/>
        </w:rPr>
        <w:t xml:space="preserve">3.1.2. Поддерживать среднесуточную температуру подаваемой сетевой воды и расходы на коллекторах электростанции в соответствии с температурным графиком, являющемся неотъемлемой частью настоящего договора и отклонением не более </w:t>
      </w:r>
      <w:r w:rsidRPr="00591BE2">
        <w:rPr>
          <w:rFonts w:ascii="Calibri" w:hAnsi="Calibri" w:cs="Calibri"/>
          <w:sz w:val="22"/>
          <w:szCs w:val="22"/>
        </w:rPr>
        <w:t>±</w:t>
      </w:r>
      <w:r w:rsidRPr="00591BE2">
        <w:rPr>
          <w:rFonts w:ascii="Calibri" w:hAnsi="Calibri"/>
          <w:sz w:val="22"/>
          <w:szCs w:val="22"/>
        </w:rPr>
        <w:t>3%.(приложение № 3)</w:t>
      </w:r>
    </w:p>
    <w:p w:rsidR="003D7F07" w:rsidRPr="00591BE2" w:rsidRDefault="003D7F07" w:rsidP="003D7F07">
      <w:pPr>
        <w:pStyle w:val="3"/>
        <w:spacing w:line="228" w:lineRule="auto"/>
        <w:ind w:firstLine="360"/>
        <w:rPr>
          <w:rFonts w:ascii="Calibri" w:hAnsi="Calibri"/>
          <w:sz w:val="22"/>
          <w:szCs w:val="22"/>
        </w:rPr>
      </w:pPr>
      <w:r w:rsidRPr="00591BE2">
        <w:rPr>
          <w:rFonts w:ascii="Calibri" w:hAnsi="Calibri"/>
          <w:sz w:val="22"/>
          <w:szCs w:val="22"/>
        </w:rPr>
        <w:t>3.1.3. Подавать тепловую энергию в горячей воде на горячее водоснабжение Абоненту с качеством, соответствующим требованиям, установленным государственными стандартами.</w:t>
      </w:r>
    </w:p>
    <w:p w:rsidR="003D7F07" w:rsidRPr="00591BE2" w:rsidRDefault="003D7F07" w:rsidP="003D7F07">
      <w:pPr>
        <w:pStyle w:val="3"/>
        <w:spacing w:line="228" w:lineRule="auto"/>
        <w:ind w:firstLine="360"/>
        <w:rPr>
          <w:rFonts w:ascii="Calibri" w:hAnsi="Calibri"/>
          <w:sz w:val="22"/>
          <w:szCs w:val="22"/>
        </w:rPr>
      </w:pPr>
      <w:r w:rsidRPr="00591BE2">
        <w:rPr>
          <w:rFonts w:ascii="Calibri" w:hAnsi="Calibri"/>
          <w:sz w:val="22"/>
          <w:szCs w:val="22"/>
        </w:rPr>
        <w:t xml:space="preserve">3.1.4. Соблюдать нормативные показатели водно-химического режима тепловых сетей. </w:t>
      </w:r>
    </w:p>
    <w:p w:rsidR="003D7F07" w:rsidRPr="00591BE2" w:rsidRDefault="003D7F07" w:rsidP="003D7F07">
      <w:pPr>
        <w:spacing w:line="228" w:lineRule="auto"/>
        <w:ind w:firstLine="360"/>
        <w:jc w:val="both"/>
        <w:rPr>
          <w:rFonts w:ascii="Calibri" w:hAnsi="Calibri"/>
        </w:rPr>
      </w:pPr>
      <w:r w:rsidRPr="00591BE2">
        <w:rPr>
          <w:rFonts w:ascii="Calibri" w:hAnsi="Calibri"/>
        </w:rPr>
        <w:t>3.2. Энергоснабжающая организация вправе:</w:t>
      </w:r>
    </w:p>
    <w:p w:rsidR="003D7F07" w:rsidRPr="00591BE2" w:rsidRDefault="003D7F07" w:rsidP="003D7F07">
      <w:pPr>
        <w:spacing w:line="228" w:lineRule="auto"/>
        <w:ind w:firstLine="360"/>
        <w:jc w:val="both"/>
        <w:rPr>
          <w:rFonts w:ascii="Calibri" w:hAnsi="Calibri"/>
        </w:rPr>
      </w:pPr>
      <w:r w:rsidRPr="00591BE2">
        <w:rPr>
          <w:rFonts w:ascii="Calibri" w:hAnsi="Calibri"/>
        </w:rPr>
        <w:t>3.2.1. требовать от Абонента оплаты полученной тепловой энергии и теплоносителя.</w:t>
      </w:r>
    </w:p>
    <w:p w:rsidR="003D7F07" w:rsidRPr="00591BE2" w:rsidRDefault="003D7F07" w:rsidP="003D7F07">
      <w:pPr>
        <w:spacing w:line="228" w:lineRule="auto"/>
        <w:ind w:firstLine="360"/>
        <w:jc w:val="both"/>
        <w:rPr>
          <w:rFonts w:ascii="Calibri" w:hAnsi="Calibri"/>
        </w:rPr>
      </w:pPr>
      <w:r w:rsidRPr="00591BE2">
        <w:rPr>
          <w:rFonts w:ascii="Calibri" w:hAnsi="Calibri"/>
        </w:rPr>
        <w:t>3.2.2. контролировать достоверность учета количества тепловой энергии и теплоносителя по показаниям приборов учета тепловой энергии у Абонента.</w:t>
      </w:r>
    </w:p>
    <w:p w:rsidR="003D7F07" w:rsidRPr="00591BE2" w:rsidRDefault="003D7F07" w:rsidP="003D7F07">
      <w:pPr>
        <w:spacing w:line="228" w:lineRule="auto"/>
        <w:ind w:firstLine="360"/>
        <w:jc w:val="both"/>
        <w:rPr>
          <w:rFonts w:ascii="Calibri" w:hAnsi="Calibri"/>
        </w:rPr>
      </w:pPr>
      <w:r w:rsidRPr="00591BE2">
        <w:rPr>
          <w:rFonts w:ascii="Calibri" w:hAnsi="Calibri"/>
        </w:rPr>
        <w:t>3.2.3. полностью или частично прекратить подачу Абоненту тепловой энергии и теплоносителя с предупреждением в сроки, установленные настоящим договором, в случаях:</w:t>
      </w:r>
    </w:p>
    <w:p w:rsidR="003D7F07" w:rsidRPr="00591BE2" w:rsidRDefault="003D7F07" w:rsidP="003D7F07">
      <w:pPr>
        <w:spacing w:line="228" w:lineRule="auto"/>
        <w:ind w:firstLine="360"/>
        <w:jc w:val="both"/>
        <w:rPr>
          <w:rFonts w:ascii="Calibri" w:hAnsi="Calibri"/>
        </w:rPr>
      </w:pPr>
      <w:r w:rsidRPr="00591BE2">
        <w:rPr>
          <w:rFonts w:ascii="Calibri" w:hAnsi="Calibri"/>
        </w:rPr>
        <w:t>3.2.3.1 неисполнения или ненадлежащего исполнения Абонентом обязательств по оплате в порядке и сроки, указанные в разделе 4 настоящего договора;</w:t>
      </w:r>
    </w:p>
    <w:p w:rsidR="003D7F07" w:rsidRPr="00591BE2" w:rsidRDefault="003D7F07" w:rsidP="003D7F07">
      <w:pPr>
        <w:spacing w:line="228" w:lineRule="auto"/>
        <w:ind w:firstLine="360"/>
        <w:jc w:val="both"/>
        <w:rPr>
          <w:rFonts w:ascii="Calibri" w:hAnsi="Calibri"/>
        </w:rPr>
      </w:pPr>
      <w:r w:rsidRPr="00591BE2">
        <w:rPr>
          <w:rFonts w:ascii="Calibri" w:hAnsi="Calibri"/>
        </w:rPr>
        <w:t xml:space="preserve">3.2.3.2.самовольного присоединения новых теплопотребляющих объектов без согласия с Энергоснабжающей организацией; </w:t>
      </w:r>
    </w:p>
    <w:p w:rsidR="003D7F07" w:rsidRPr="00591BE2" w:rsidRDefault="003D7F07" w:rsidP="003D7F07">
      <w:pPr>
        <w:spacing w:line="228" w:lineRule="auto"/>
        <w:ind w:firstLine="360"/>
        <w:jc w:val="both"/>
        <w:rPr>
          <w:rFonts w:ascii="Calibri" w:hAnsi="Calibri"/>
        </w:rPr>
      </w:pPr>
      <w:r w:rsidRPr="00591BE2">
        <w:rPr>
          <w:rFonts w:ascii="Calibri" w:hAnsi="Calibri"/>
        </w:rPr>
        <w:t>3.2.3.3. неудовлетворительного состояния теплопотребляющих установок и тепловых сетей Абонента, угрожающего аварией в системе централизованного теплоснабжения, пожаром и другими причинами, создающими угрозу жизни эксплуатационного персонала и населения;</w:t>
      </w:r>
    </w:p>
    <w:p w:rsidR="003D7F07" w:rsidRPr="00591BE2" w:rsidRDefault="003D7F07" w:rsidP="003D7F07">
      <w:pPr>
        <w:spacing w:line="228" w:lineRule="auto"/>
        <w:ind w:firstLine="360"/>
        <w:jc w:val="both"/>
        <w:rPr>
          <w:rFonts w:ascii="Calibri" w:hAnsi="Calibri"/>
        </w:rPr>
      </w:pPr>
      <w:r w:rsidRPr="00591BE2">
        <w:rPr>
          <w:rFonts w:ascii="Calibri" w:hAnsi="Calibri"/>
        </w:rPr>
        <w:t>3.2.3.4.допуска в эксплуатацию систем теплопотребления без участия представителей Энергоснабжающей организации;</w:t>
      </w:r>
    </w:p>
    <w:p w:rsidR="003D7F07" w:rsidRPr="00591BE2" w:rsidRDefault="003D7F07" w:rsidP="003D7F07">
      <w:pPr>
        <w:spacing w:line="228" w:lineRule="auto"/>
        <w:ind w:firstLine="360"/>
        <w:jc w:val="both"/>
        <w:rPr>
          <w:rFonts w:ascii="Calibri" w:hAnsi="Calibri"/>
        </w:rPr>
      </w:pPr>
      <w:r w:rsidRPr="00591BE2">
        <w:rPr>
          <w:rFonts w:ascii="Calibri" w:hAnsi="Calibri"/>
        </w:rPr>
        <w:t>3.2.3.5. присоединения систем теплопотребления до приборов учета;</w:t>
      </w:r>
    </w:p>
    <w:p w:rsidR="003D7F07" w:rsidRPr="00591BE2" w:rsidRDefault="003D7F07" w:rsidP="003D7F07">
      <w:pPr>
        <w:spacing w:line="228" w:lineRule="auto"/>
        <w:ind w:firstLine="360"/>
        <w:jc w:val="both"/>
        <w:rPr>
          <w:rFonts w:ascii="Calibri" w:hAnsi="Calibri"/>
        </w:rPr>
      </w:pPr>
      <w:r w:rsidRPr="00591BE2">
        <w:rPr>
          <w:rFonts w:ascii="Calibri" w:hAnsi="Calibri"/>
        </w:rPr>
        <w:t>3.2.3.6. превышения, установленных договором максимальных часовых нагрузок без согласия Энергоснабжающей организации и/или температуры обратной сетевой воды, предусмотренной температурным графиком более чем на 3°С.</w:t>
      </w:r>
    </w:p>
    <w:p w:rsidR="003D7F07" w:rsidRPr="00591BE2" w:rsidRDefault="003D7F07" w:rsidP="003D7F07">
      <w:pPr>
        <w:spacing w:line="228" w:lineRule="auto"/>
        <w:ind w:firstLine="360"/>
        <w:jc w:val="both"/>
        <w:rPr>
          <w:rFonts w:ascii="Calibri" w:hAnsi="Calibri"/>
        </w:rPr>
      </w:pPr>
      <w:r w:rsidRPr="00591BE2">
        <w:rPr>
          <w:rFonts w:ascii="Calibri" w:hAnsi="Calibri"/>
        </w:rPr>
        <w:t>3.2.3.7. недопуска представителей Энергоснабжающей организации к системам теплопотребления или к приборам учета тепловой энергии и теплоносителя;</w:t>
      </w:r>
    </w:p>
    <w:p w:rsidR="003D7F07" w:rsidRPr="00591BE2" w:rsidRDefault="003D7F07" w:rsidP="003D7F07">
      <w:pPr>
        <w:spacing w:line="228" w:lineRule="auto"/>
        <w:ind w:firstLine="360"/>
        <w:jc w:val="both"/>
        <w:rPr>
          <w:rFonts w:ascii="Calibri" w:hAnsi="Calibri"/>
        </w:rPr>
      </w:pPr>
      <w:r w:rsidRPr="00591BE2">
        <w:rPr>
          <w:rFonts w:ascii="Calibri" w:hAnsi="Calibri"/>
        </w:rPr>
        <w:t>3.2.3.8. отсутствия у Абонента паспорта готовности тепловых сетей и системы теплопотребления к отопительному сезону;</w:t>
      </w:r>
    </w:p>
    <w:p w:rsidR="003D7F07" w:rsidRPr="00591BE2" w:rsidRDefault="003D7F07" w:rsidP="003D7F07">
      <w:pPr>
        <w:spacing w:line="228" w:lineRule="auto"/>
        <w:ind w:firstLine="360"/>
        <w:jc w:val="both"/>
        <w:rPr>
          <w:rFonts w:ascii="Calibri" w:hAnsi="Calibri"/>
        </w:rPr>
      </w:pPr>
      <w:r w:rsidRPr="00591BE2">
        <w:rPr>
          <w:rFonts w:ascii="Calibri" w:hAnsi="Calibri"/>
        </w:rPr>
        <w:t>3.2.3.9. проведения плановых работ, испытаний и ремонтных работ теплофикационного оборудования в течение года на срок до 21 суток.</w:t>
      </w:r>
    </w:p>
    <w:p w:rsidR="003D7F07" w:rsidRPr="00591BE2" w:rsidRDefault="003D7F07" w:rsidP="003D7F07">
      <w:pPr>
        <w:spacing w:line="228" w:lineRule="auto"/>
        <w:ind w:firstLine="360"/>
        <w:jc w:val="both"/>
        <w:rPr>
          <w:rFonts w:ascii="Calibri" w:hAnsi="Calibri"/>
        </w:rPr>
      </w:pPr>
      <w:r w:rsidRPr="00591BE2">
        <w:rPr>
          <w:rFonts w:ascii="Calibri" w:hAnsi="Calibri"/>
        </w:rPr>
        <w:t>3.2.4. Для прекращения или ограничения подачи тепловой энергии и теплоносителя Абоненту, в случаях, предусмотренных п. 3.2.3. настоящего договора</w:t>
      </w:r>
      <w:r w:rsidRPr="00591BE2">
        <w:rPr>
          <w:rFonts w:ascii="Calibri" w:hAnsi="Calibri"/>
          <w:b/>
        </w:rPr>
        <w:t>,</w:t>
      </w:r>
      <w:r w:rsidRPr="00591BE2">
        <w:rPr>
          <w:rFonts w:ascii="Calibri" w:hAnsi="Calibri"/>
        </w:rPr>
        <w:t xml:space="preserve"> Энергоснабжающая организация направляет Абоненту уведомление с указанием даты и времени отключения или введения ограничения подачи т/э и теплоносителя на соответствующие объекты Абонента.</w:t>
      </w:r>
    </w:p>
    <w:p w:rsidR="003D7F07" w:rsidRPr="00591BE2" w:rsidRDefault="003D7F07" w:rsidP="003D7F07">
      <w:pPr>
        <w:spacing w:line="228" w:lineRule="auto"/>
        <w:ind w:firstLine="360"/>
        <w:jc w:val="both"/>
        <w:rPr>
          <w:rFonts w:ascii="Calibri" w:hAnsi="Calibri"/>
        </w:rPr>
      </w:pPr>
      <w:r w:rsidRPr="00591BE2">
        <w:rPr>
          <w:rFonts w:ascii="Calibri" w:hAnsi="Calibri"/>
        </w:rPr>
        <w:t>В случаях, указанных в п.п.3.2.3.1. - 3.2.3.8 настоящего договора предупреждение должно быть отправлено Абоненту не позднее, чем за сутки до отключения или ограничения.</w:t>
      </w:r>
    </w:p>
    <w:p w:rsidR="003D7F07" w:rsidRPr="00591BE2" w:rsidRDefault="003D7F07" w:rsidP="003D7F07">
      <w:pPr>
        <w:spacing w:line="228" w:lineRule="auto"/>
        <w:ind w:firstLine="360"/>
        <w:jc w:val="both"/>
        <w:rPr>
          <w:rFonts w:ascii="Calibri" w:hAnsi="Calibri"/>
        </w:rPr>
      </w:pPr>
      <w:r w:rsidRPr="00591BE2">
        <w:rPr>
          <w:rFonts w:ascii="Calibri" w:hAnsi="Calibri"/>
        </w:rPr>
        <w:lastRenderedPageBreak/>
        <w:t>В случаях, указанных в п. 3.2.3.9 настоящего договора, время и продолжительность работ сообщается Абоненту не позднее, чем за пять дней до начала работ.</w:t>
      </w:r>
    </w:p>
    <w:p w:rsidR="003D7F07" w:rsidRPr="00591BE2" w:rsidRDefault="003D7F07" w:rsidP="003D7F07">
      <w:pPr>
        <w:spacing w:line="228" w:lineRule="auto"/>
        <w:ind w:firstLine="360"/>
        <w:jc w:val="both"/>
        <w:rPr>
          <w:rFonts w:ascii="Calibri" w:hAnsi="Calibri"/>
        </w:rPr>
      </w:pPr>
      <w:r w:rsidRPr="00591BE2">
        <w:rPr>
          <w:rFonts w:ascii="Calibri" w:hAnsi="Calibri"/>
        </w:rPr>
        <w:t>3.2.5. При возникновении аварийного дефицита тепловой энергии, который может привести к созданию недопустимых условий работы оборудования источника тепла и тепловых сетей, нарушению устойчивого теплоснабжения, аварии, а также в случае, указанном в п. 3.2.3.3. настоящего договора,</w:t>
      </w:r>
      <w:r w:rsidRPr="00591BE2">
        <w:rPr>
          <w:rFonts w:ascii="Calibri" w:hAnsi="Calibri"/>
          <w:i/>
          <w:color w:val="FF0000"/>
        </w:rPr>
        <w:t xml:space="preserve"> </w:t>
      </w:r>
      <w:r w:rsidRPr="00591BE2">
        <w:rPr>
          <w:rFonts w:ascii="Calibri" w:hAnsi="Calibri"/>
        </w:rPr>
        <w:t>ограничение или отключение производится немедленно с последующим уведомлением Абонента.</w:t>
      </w:r>
    </w:p>
    <w:p w:rsidR="003D7F07" w:rsidRPr="00591BE2" w:rsidRDefault="003D7F07" w:rsidP="003D7F07">
      <w:pPr>
        <w:spacing w:line="228" w:lineRule="auto"/>
        <w:ind w:firstLine="360"/>
        <w:jc w:val="both"/>
        <w:rPr>
          <w:rFonts w:ascii="Calibri" w:hAnsi="Calibri"/>
        </w:rPr>
      </w:pPr>
      <w:r w:rsidRPr="00591BE2">
        <w:rPr>
          <w:rFonts w:ascii="Calibri" w:hAnsi="Calibri"/>
        </w:rPr>
        <w:t xml:space="preserve">3.2.6. В условиях дефицита топлива, аварийной остановки оборудования Энергоснабжающей организации, приводящих к снижению располагаемой тепловой мощности теплоисточника, в прочих чрезвычайных ситуациях, Энергоснабжающая организация вправе вводить ограничения в соответствии с «Графиками аварийных ограничений и отключений потребителей». При введении в действие графиков ограничений и отключений производится оповещение об этом Абонента путём передачи по телефону. («Графики» находятся в отделе реализации филиала «Шатурская ГРЭС» ПАО «Юнипро» и могут быть предоставлены по требованию Абонента для ознакомления)  </w:t>
      </w:r>
    </w:p>
    <w:p w:rsidR="003D7F07" w:rsidRPr="00591BE2" w:rsidRDefault="003D7F07" w:rsidP="003D7F07">
      <w:pPr>
        <w:spacing w:line="228" w:lineRule="auto"/>
        <w:ind w:firstLine="360"/>
        <w:jc w:val="both"/>
        <w:rPr>
          <w:rFonts w:ascii="Calibri" w:hAnsi="Calibri"/>
        </w:rPr>
      </w:pPr>
      <w:r w:rsidRPr="00591BE2">
        <w:rPr>
          <w:rFonts w:ascii="Calibri" w:hAnsi="Calibri"/>
        </w:rPr>
        <w:t>3.2.7. При превышении Абонентом среднесуточной температуры обратной сетевой воды более чем на</w:t>
      </w:r>
      <w:r w:rsidRPr="00591BE2">
        <w:rPr>
          <w:rFonts w:ascii="Calibri" w:hAnsi="Calibri"/>
          <w:i/>
          <w:color w:val="FF0000"/>
        </w:rPr>
        <w:t xml:space="preserve"> </w:t>
      </w:r>
      <w:r w:rsidRPr="00591BE2">
        <w:rPr>
          <w:rFonts w:ascii="Calibri" w:hAnsi="Calibri"/>
        </w:rPr>
        <w:t>3</w:t>
      </w:r>
      <w:r w:rsidRPr="00591BE2">
        <w:rPr>
          <w:rFonts w:ascii="Calibri" w:hAnsi="Calibri"/>
        </w:rPr>
        <w:sym w:font="Symbol" w:char="F0B0"/>
      </w:r>
      <w:r w:rsidRPr="00591BE2">
        <w:rPr>
          <w:rFonts w:ascii="Calibri" w:hAnsi="Calibri"/>
        </w:rPr>
        <w:t>С</w:t>
      </w:r>
      <w:r w:rsidRPr="00591BE2">
        <w:rPr>
          <w:rFonts w:ascii="Calibri" w:hAnsi="Calibri"/>
          <w:i/>
          <w:color w:val="FF0000"/>
        </w:rPr>
        <w:t xml:space="preserve"> </w:t>
      </w:r>
      <w:r w:rsidRPr="00591BE2">
        <w:rPr>
          <w:rFonts w:ascii="Calibri" w:hAnsi="Calibri"/>
        </w:rPr>
        <w:t>от установленного температурного графика</w:t>
      </w:r>
      <w:r w:rsidRPr="00591BE2">
        <w:rPr>
          <w:rFonts w:ascii="Calibri" w:hAnsi="Calibri"/>
          <w:i/>
          <w:color w:val="FF0000"/>
        </w:rPr>
        <w:t xml:space="preserve"> </w:t>
      </w:r>
      <w:r w:rsidRPr="00591BE2">
        <w:rPr>
          <w:rFonts w:ascii="Calibri" w:hAnsi="Calibri"/>
        </w:rPr>
        <w:t>и непринятия мер со стороны Абонента по ее снижению в течение 3-х дней, Энергоснабжающая организация вправе снизить отпуск тепловой энергии до приведения температуры обратной сетевой воды у Энергоснабжающей организации в соответствии с температурным графиком и произвести расчет за отпущенную тепловую энергию по температурному перепаду, предусмотренному температурным графиком.</w:t>
      </w:r>
    </w:p>
    <w:p w:rsidR="003D7F07" w:rsidRPr="00591BE2" w:rsidRDefault="003D7F07" w:rsidP="003D7F07">
      <w:pPr>
        <w:pStyle w:val="3"/>
        <w:spacing w:line="228" w:lineRule="auto"/>
        <w:ind w:firstLine="720"/>
        <w:rPr>
          <w:rFonts w:ascii="Calibri" w:hAnsi="Calibri"/>
          <w:sz w:val="22"/>
          <w:szCs w:val="22"/>
        </w:rPr>
      </w:pPr>
      <w:r w:rsidRPr="00591BE2">
        <w:rPr>
          <w:rFonts w:ascii="Calibri" w:hAnsi="Calibri"/>
          <w:sz w:val="22"/>
          <w:szCs w:val="22"/>
        </w:rPr>
        <w:t>После проведения наладочных работ системы теплопотребления и снижения температуры обратной сетевой воды до нормы, установленной температурным графиком, Абонент вызывает представителей Энергоснабжающ</w:t>
      </w:r>
      <w:r>
        <w:rPr>
          <w:rFonts w:ascii="Calibri" w:hAnsi="Calibri"/>
          <w:sz w:val="22"/>
          <w:szCs w:val="22"/>
        </w:rPr>
        <w:t>ей</w:t>
      </w:r>
      <w:r w:rsidRPr="00591BE2">
        <w:rPr>
          <w:rFonts w:ascii="Calibri" w:hAnsi="Calibri"/>
          <w:sz w:val="22"/>
          <w:szCs w:val="22"/>
        </w:rPr>
        <w:t xml:space="preserve"> организаци</w:t>
      </w:r>
      <w:r>
        <w:rPr>
          <w:rFonts w:ascii="Calibri" w:hAnsi="Calibri"/>
          <w:sz w:val="22"/>
          <w:szCs w:val="22"/>
        </w:rPr>
        <w:t>и</w:t>
      </w:r>
      <w:r w:rsidRPr="00591BE2">
        <w:rPr>
          <w:rFonts w:ascii="Calibri" w:hAnsi="Calibri"/>
          <w:sz w:val="22"/>
          <w:szCs w:val="22"/>
        </w:rPr>
        <w:t xml:space="preserve"> для обследования, результат которого оформляется двухсторонним актом.</w:t>
      </w:r>
    </w:p>
    <w:p w:rsidR="003D7F07" w:rsidRPr="00591BE2" w:rsidRDefault="003D7F07" w:rsidP="003D7F07">
      <w:pPr>
        <w:spacing w:line="228" w:lineRule="auto"/>
        <w:ind w:firstLine="708"/>
        <w:jc w:val="both"/>
        <w:rPr>
          <w:rFonts w:ascii="Calibri" w:hAnsi="Calibri"/>
        </w:rPr>
      </w:pPr>
      <w:r w:rsidRPr="00591BE2">
        <w:rPr>
          <w:rFonts w:ascii="Calibri" w:hAnsi="Calibri"/>
        </w:rPr>
        <w:t>Расчёт за отпущенную тепловую энергию производится за период с момента установления факта превышения Абонентом среднесуточной температуры обратной сетевой воды более чем на</w:t>
      </w:r>
      <w:r w:rsidRPr="00591BE2">
        <w:rPr>
          <w:rFonts w:ascii="Calibri" w:hAnsi="Calibri"/>
          <w:i/>
          <w:color w:val="FF0000"/>
        </w:rPr>
        <w:t xml:space="preserve"> </w:t>
      </w:r>
      <w:r w:rsidRPr="00591BE2">
        <w:rPr>
          <w:rFonts w:ascii="Calibri" w:hAnsi="Calibri"/>
        </w:rPr>
        <w:t>3</w:t>
      </w:r>
      <w:r w:rsidRPr="00591BE2">
        <w:rPr>
          <w:rFonts w:ascii="Calibri" w:hAnsi="Calibri"/>
        </w:rPr>
        <w:sym w:font="Symbol" w:char="F0B0"/>
      </w:r>
      <w:r w:rsidRPr="00591BE2">
        <w:rPr>
          <w:rFonts w:ascii="Calibri" w:hAnsi="Calibri"/>
        </w:rPr>
        <w:t>С</w:t>
      </w:r>
      <w:r w:rsidRPr="00591BE2">
        <w:rPr>
          <w:rFonts w:ascii="Calibri" w:hAnsi="Calibri"/>
          <w:i/>
          <w:color w:val="FF0000"/>
        </w:rPr>
        <w:t xml:space="preserve"> </w:t>
      </w:r>
      <w:r w:rsidRPr="00591BE2">
        <w:rPr>
          <w:rFonts w:ascii="Calibri" w:hAnsi="Calibri"/>
        </w:rPr>
        <w:t>от установленного температурного графика до момента приведения температуры обратной сетевой воды у Абонента в соответствии с температурным графиком.</w:t>
      </w:r>
    </w:p>
    <w:p w:rsidR="003D7F07" w:rsidRPr="00591BE2" w:rsidRDefault="003D7F07" w:rsidP="003D7F07">
      <w:pPr>
        <w:spacing w:line="228" w:lineRule="auto"/>
        <w:ind w:firstLine="360"/>
        <w:jc w:val="both"/>
        <w:rPr>
          <w:rFonts w:ascii="Calibri" w:hAnsi="Calibri"/>
        </w:rPr>
      </w:pPr>
      <w:r w:rsidRPr="00591BE2">
        <w:rPr>
          <w:rFonts w:ascii="Calibri" w:hAnsi="Calibri"/>
        </w:rPr>
        <w:t>3.2.8.</w:t>
      </w:r>
      <w:r w:rsidRPr="00591BE2">
        <w:rPr>
          <w:rFonts w:ascii="Calibri" w:hAnsi="Calibri"/>
          <w:i/>
          <w:color w:val="FF0000"/>
        </w:rPr>
        <w:t xml:space="preserve"> </w:t>
      </w:r>
      <w:r w:rsidRPr="00591BE2">
        <w:rPr>
          <w:rFonts w:ascii="Calibri" w:hAnsi="Calibri"/>
        </w:rPr>
        <w:t>Стороны договорились понимать «предупреждение» и «уведомление» в следующем значении – почтовое отправление, факсограмма, телефонограмма, электронное сообщение с использованием информационно-телекоммуникационной сети "Интернет", другой способ, позволяющий определить факт и время сообщения информации.</w:t>
      </w:r>
    </w:p>
    <w:p w:rsidR="003D7F07" w:rsidRPr="00591BE2" w:rsidRDefault="003D7F07" w:rsidP="003D7F07">
      <w:pPr>
        <w:spacing w:line="228" w:lineRule="auto"/>
        <w:ind w:firstLine="360"/>
        <w:jc w:val="both"/>
        <w:rPr>
          <w:rFonts w:ascii="Calibri" w:hAnsi="Calibri"/>
          <w:b/>
        </w:rPr>
      </w:pPr>
      <w:r w:rsidRPr="00591BE2">
        <w:rPr>
          <w:rFonts w:ascii="Calibri" w:hAnsi="Calibri"/>
        </w:rPr>
        <w:t>3.2.9. При обнаружении представителем Энергоснабжающей организации утечек сетевой воды или открытого водоразбора из тепловых сетей и систем теплопотребления Абонента до узла учёта (или при его отсутствии) составляется соответствующий акт, с предъявлением счета на оплату на условиях п. 3.3.7 настоящего договора</w:t>
      </w:r>
      <w:r w:rsidRPr="00591BE2">
        <w:rPr>
          <w:rFonts w:ascii="Calibri" w:hAnsi="Calibri"/>
          <w:b/>
        </w:rPr>
        <w:t>.</w:t>
      </w:r>
    </w:p>
    <w:p w:rsidR="003D7F07" w:rsidRPr="00591BE2" w:rsidRDefault="003D7F07" w:rsidP="003D7F07">
      <w:pPr>
        <w:spacing w:line="228" w:lineRule="auto"/>
        <w:ind w:firstLine="360"/>
        <w:jc w:val="both"/>
        <w:rPr>
          <w:rFonts w:ascii="Calibri" w:hAnsi="Calibri"/>
        </w:rPr>
      </w:pPr>
      <w:r w:rsidRPr="00591BE2">
        <w:rPr>
          <w:rFonts w:ascii="Calibri" w:hAnsi="Calibri"/>
        </w:rPr>
        <w:t>3.2.10. Отказать в подаче тепловой энергии Абоненту перед началом отопительного сезона в случаях, установленных нормативными актами (при отсутствии – технической готовности; приборов учета, безопасности, автоматики; подготовленного персонала; договора/договора</w:t>
      </w:r>
      <w:r w:rsidRPr="00591BE2">
        <w:rPr>
          <w:rFonts w:ascii="Calibri" w:hAnsi="Calibri"/>
          <w:b/>
        </w:rPr>
        <w:t>;</w:t>
      </w:r>
      <w:r w:rsidRPr="00591BE2">
        <w:rPr>
          <w:rFonts w:ascii="Calibri" w:hAnsi="Calibri"/>
        </w:rPr>
        <w:t xml:space="preserve"> при наличии задолженности Абонента за предыдущий отопительный сезон и т.д.).</w:t>
      </w:r>
    </w:p>
    <w:p w:rsidR="003D7F07" w:rsidRPr="00591BE2" w:rsidRDefault="003D7F07" w:rsidP="003D7F07">
      <w:pPr>
        <w:spacing w:line="228" w:lineRule="auto"/>
        <w:ind w:firstLine="360"/>
        <w:jc w:val="both"/>
        <w:rPr>
          <w:rFonts w:ascii="Calibri" w:hAnsi="Calibri"/>
        </w:rPr>
      </w:pPr>
      <w:r w:rsidRPr="00591BE2">
        <w:rPr>
          <w:rFonts w:ascii="Calibri" w:hAnsi="Calibri"/>
        </w:rPr>
        <w:t>3.2.11. Предъявлять Абоненту затраты, в соответствии с калькуляцией, компенсирующие расходы Энергоснабжающей организации на ограничение, отключение и включение Абонента, вызванных неоплатой им энергоресурсов.</w:t>
      </w:r>
    </w:p>
    <w:p w:rsidR="003D7F07" w:rsidRPr="00591BE2" w:rsidRDefault="003D7F07" w:rsidP="003D7F07">
      <w:pPr>
        <w:spacing w:line="228" w:lineRule="auto"/>
        <w:ind w:firstLine="360"/>
        <w:jc w:val="both"/>
        <w:rPr>
          <w:rFonts w:ascii="Calibri" w:hAnsi="Calibri"/>
        </w:rPr>
      </w:pPr>
      <w:r w:rsidRPr="00591BE2">
        <w:rPr>
          <w:rFonts w:ascii="Calibri" w:hAnsi="Calibri"/>
        </w:rPr>
        <w:t>3.3. Абонент обязуется:</w:t>
      </w:r>
    </w:p>
    <w:p w:rsidR="003D7F07" w:rsidRPr="00591BE2" w:rsidRDefault="003D7F07" w:rsidP="003D7F07">
      <w:pPr>
        <w:spacing w:line="228" w:lineRule="auto"/>
        <w:ind w:firstLine="360"/>
        <w:jc w:val="both"/>
        <w:rPr>
          <w:rFonts w:ascii="Calibri" w:hAnsi="Calibri"/>
        </w:rPr>
      </w:pPr>
      <w:r w:rsidRPr="00591BE2">
        <w:rPr>
          <w:rFonts w:ascii="Calibri" w:hAnsi="Calibri"/>
        </w:rPr>
        <w:t>3.3.1. Оплачивать :</w:t>
      </w:r>
    </w:p>
    <w:p w:rsidR="003D7F07" w:rsidRPr="00591BE2" w:rsidRDefault="003D7F07" w:rsidP="003D7F07">
      <w:pPr>
        <w:spacing w:line="228" w:lineRule="auto"/>
        <w:ind w:firstLine="360"/>
        <w:jc w:val="both"/>
        <w:rPr>
          <w:rFonts w:ascii="Calibri" w:hAnsi="Calibri"/>
        </w:rPr>
      </w:pPr>
      <w:r w:rsidRPr="00591BE2">
        <w:rPr>
          <w:rFonts w:ascii="Calibri" w:hAnsi="Calibri"/>
        </w:rPr>
        <w:t>-поставляемую тепловую энергию, артезианскую воду в порядке, сроки и в размерах, предусмотренных разделом 4 настоящего договора.</w:t>
      </w:r>
    </w:p>
    <w:p w:rsidR="003D7F07" w:rsidRPr="00591BE2" w:rsidRDefault="003D7F07" w:rsidP="003D7F07">
      <w:pPr>
        <w:spacing w:line="228" w:lineRule="auto"/>
        <w:jc w:val="both"/>
        <w:rPr>
          <w:rFonts w:ascii="Calibri" w:hAnsi="Calibri"/>
        </w:rPr>
      </w:pPr>
      <w:r w:rsidRPr="00591BE2">
        <w:rPr>
          <w:rFonts w:ascii="Calibri" w:hAnsi="Calibri"/>
        </w:rPr>
        <w:lastRenderedPageBreak/>
        <w:t xml:space="preserve">      - сетевую воду, израсходованную Абонентом на утечку, зафиксированную в соответствии с п.3.3.7. настоящего договора - в размере  44,55руб/м</w:t>
      </w:r>
      <w:r w:rsidRPr="00591BE2">
        <w:rPr>
          <w:rFonts w:ascii="Calibri" w:hAnsi="Calibri"/>
          <w:vertAlign w:val="superscript"/>
        </w:rPr>
        <w:t>3</w:t>
      </w:r>
      <w:r w:rsidRPr="00591BE2">
        <w:rPr>
          <w:rFonts w:ascii="Calibri" w:hAnsi="Calibri"/>
        </w:rPr>
        <w:t xml:space="preserve"> , 46,24руб/м</w:t>
      </w:r>
      <w:r w:rsidRPr="00591BE2">
        <w:rPr>
          <w:rFonts w:ascii="Calibri" w:hAnsi="Calibri"/>
          <w:vertAlign w:val="superscript"/>
        </w:rPr>
        <w:t>3</w:t>
      </w:r>
    </w:p>
    <w:p w:rsidR="003D7F07" w:rsidRPr="00591BE2" w:rsidRDefault="003D7F07" w:rsidP="003D7F07">
      <w:pPr>
        <w:spacing w:line="228" w:lineRule="auto"/>
        <w:ind w:firstLine="360"/>
        <w:jc w:val="both"/>
        <w:rPr>
          <w:rFonts w:ascii="Calibri" w:hAnsi="Calibri"/>
        </w:rPr>
      </w:pPr>
      <w:r w:rsidRPr="00591BE2">
        <w:rPr>
          <w:rFonts w:ascii="Calibri" w:hAnsi="Calibri"/>
        </w:rPr>
        <w:t>3.3.1.1. Во исполнение 190-ФЗ «О теплоснабжении» установить приборы учета расхода тепловой энергии на объекты, занимаемые Абонентом.</w:t>
      </w:r>
    </w:p>
    <w:p w:rsidR="003D7F07" w:rsidRPr="00591BE2" w:rsidRDefault="003D7F07" w:rsidP="003D7F07">
      <w:pPr>
        <w:spacing w:line="228" w:lineRule="auto"/>
        <w:ind w:firstLine="360"/>
        <w:jc w:val="both"/>
        <w:rPr>
          <w:rFonts w:ascii="Calibri" w:hAnsi="Calibri"/>
        </w:rPr>
      </w:pPr>
      <w:r w:rsidRPr="00591BE2">
        <w:rPr>
          <w:rFonts w:ascii="Calibri" w:hAnsi="Calibri"/>
        </w:rPr>
        <w:t>3.3.2. При наличии прибора учета:</w:t>
      </w:r>
    </w:p>
    <w:p w:rsidR="003D7F07" w:rsidRPr="00591BE2" w:rsidRDefault="003D7F07" w:rsidP="003D7F07">
      <w:pPr>
        <w:spacing w:line="228" w:lineRule="auto"/>
        <w:ind w:firstLine="360"/>
        <w:jc w:val="both"/>
        <w:rPr>
          <w:rFonts w:ascii="Calibri" w:hAnsi="Calibri"/>
        </w:rPr>
      </w:pPr>
      <w:r w:rsidRPr="00591BE2">
        <w:rPr>
          <w:rFonts w:ascii="Calibri" w:hAnsi="Calibri"/>
        </w:rPr>
        <w:t>До 25 (двадцать пятого) числа расчётного месяца передавать на бумажном носителе в Энергоснабжающую организацию отчёт о ежесуточном теплопотреблении, подписанный Абонентом за расчётный период</w:t>
      </w:r>
      <w:r>
        <w:rPr>
          <w:rFonts w:ascii="Calibri" w:hAnsi="Calibri"/>
        </w:rPr>
        <w:t xml:space="preserve"> (Приложение № 5)</w:t>
      </w:r>
      <w:r w:rsidRPr="00591BE2">
        <w:rPr>
          <w:rFonts w:ascii="Calibri" w:hAnsi="Calibri"/>
        </w:rPr>
        <w:t xml:space="preserve">. </w:t>
      </w:r>
    </w:p>
    <w:p w:rsidR="003D7F07" w:rsidRPr="00591BE2" w:rsidRDefault="003D7F07" w:rsidP="003D7F07">
      <w:pPr>
        <w:spacing w:line="228" w:lineRule="auto"/>
        <w:ind w:firstLine="360"/>
        <w:jc w:val="both"/>
        <w:rPr>
          <w:rFonts w:ascii="Calibri" w:hAnsi="Calibri"/>
        </w:rPr>
      </w:pPr>
      <w:r w:rsidRPr="00591BE2">
        <w:rPr>
          <w:rFonts w:ascii="Calibri" w:hAnsi="Calibri"/>
        </w:rPr>
        <w:t>При нарушении сроков предоставления ежесуточных показаний приборов учета, объемы потребления рассчитываются в соответствии с п.2.4. настоящего договора.</w:t>
      </w:r>
    </w:p>
    <w:p w:rsidR="003D7F07" w:rsidRPr="00591BE2" w:rsidRDefault="003D7F07" w:rsidP="003D7F07">
      <w:pPr>
        <w:spacing w:line="228" w:lineRule="auto"/>
        <w:ind w:firstLine="360"/>
        <w:jc w:val="both"/>
        <w:rPr>
          <w:rFonts w:ascii="Calibri" w:hAnsi="Calibri"/>
        </w:rPr>
      </w:pPr>
      <w:r w:rsidRPr="00591BE2">
        <w:rPr>
          <w:rFonts w:ascii="Calibri" w:hAnsi="Calibri"/>
        </w:rPr>
        <w:t>3.3.3. Обеспечивать надлежащее техническое состояние и безопасность эксплуатации тепловых сетей, и исправность используемых приборов учета тепловой энергии, находящихся в ведении Абонента.</w:t>
      </w:r>
    </w:p>
    <w:p w:rsidR="003D7F07" w:rsidRPr="00591BE2" w:rsidRDefault="003D7F07" w:rsidP="003D7F07">
      <w:pPr>
        <w:spacing w:line="228" w:lineRule="auto"/>
        <w:ind w:firstLine="360"/>
        <w:jc w:val="both"/>
        <w:rPr>
          <w:rFonts w:ascii="Calibri" w:hAnsi="Calibri"/>
        </w:rPr>
      </w:pPr>
      <w:r w:rsidRPr="00591BE2">
        <w:rPr>
          <w:rFonts w:ascii="Calibri" w:hAnsi="Calibri"/>
        </w:rPr>
        <w:t>3.3.4. Не допускать снижения расчётного температурного перепада (разница между температурами прямой и обратной сетевой воды при фактической температуре наружного воздуха), предусмотренного температурным графиком, являющемся неотъемлемой частью настоящего договора, более чем на 3</w:t>
      </w:r>
      <w:r w:rsidRPr="00591BE2">
        <w:rPr>
          <w:rFonts w:ascii="Calibri" w:hAnsi="Calibri"/>
        </w:rPr>
        <w:sym w:font="Symbol" w:char="F0B0"/>
      </w:r>
      <w:r w:rsidRPr="00591BE2">
        <w:rPr>
          <w:rFonts w:ascii="Calibri" w:hAnsi="Calibri"/>
        </w:rPr>
        <w:t>С (Приложение №3).</w:t>
      </w:r>
    </w:p>
    <w:p w:rsidR="003D7F07" w:rsidRPr="00591BE2" w:rsidRDefault="003D7F07" w:rsidP="003D7F07">
      <w:pPr>
        <w:spacing w:line="228" w:lineRule="auto"/>
        <w:ind w:firstLine="360"/>
        <w:jc w:val="both"/>
        <w:rPr>
          <w:rFonts w:ascii="Calibri" w:hAnsi="Calibri"/>
        </w:rPr>
      </w:pPr>
      <w:r w:rsidRPr="00591BE2">
        <w:rPr>
          <w:rFonts w:ascii="Calibri" w:hAnsi="Calibri"/>
        </w:rPr>
        <w:t>3.3.5. В течение суток с момента обнаружения нарушения функционирования узла учёта и иного оборудования, связанного с потреблением энергии, сообщить об этом Энергоснабжающей организации, составить и подписать соответствующий акт. В срок, определённый п.3.3.2. настоящего договора, передать этот акт Энергоснабжающей организации вместе с отчётом о теплопотреблении за соответствующий период.</w:t>
      </w:r>
    </w:p>
    <w:p w:rsidR="003D7F07" w:rsidRPr="00591BE2" w:rsidRDefault="003D7F07" w:rsidP="003D7F07">
      <w:pPr>
        <w:spacing w:line="228" w:lineRule="auto"/>
        <w:ind w:firstLine="360"/>
        <w:jc w:val="both"/>
        <w:rPr>
          <w:rFonts w:ascii="Calibri" w:hAnsi="Calibri"/>
        </w:rPr>
      </w:pPr>
      <w:r w:rsidRPr="00591BE2">
        <w:rPr>
          <w:rFonts w:ascii="Calibri" w:hAnsi="Calibri"/>
        </w:rPr>
        <w:t>3.3.6. Обеспечивать доступ уполномоченных представителей Энергоснабжающей организации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тепловой энергии или подачи недостоверных показаний приборов учета.</w:t>
      </w:r>
    </w:p>
    <w:p w:rsidR="003D7F07" w:rsidRPr="00591BE2" w:rsidRDefault="003D7F07" w:rsidP="003D7F07">
      <w:pPr>
        <w:spacing w:line="228" w:lineRule="auto"/>
        <w:ind w:firstLine="360"/>
        <w:jc w:val="both"/>
        <w:rPr>
          <w:rFonts w:ascii="Calibri" w:hAnsi="Calibri"/>
        </w:rPr>
      </w:pPr>
      <w:r w:rsidRPr="00591BE2">
        <w:rPr>
          <w:rFonts w:ascii="Calibri" w:hAnsi="Calibri"/>
        </w:rPr>
        <w:t>3.3.7. Соблюдать требования действующих нормативно-технических документов по охране тепловых сетей, не допускать утечки сетевой воды из своих тепловых сетей и систем теплопотребления.</w:t>
      </w:r>
    </w:p>
    <w:p w:rsidR="003D7F07" w:rsidRPr="00591BE2" w:rsidRDefault="003D7F07" w:rsidP="003D7F07">
      <w:pPr>
        <w:spacing w:line="228" w:lineRule="auto"/>
        <w:ind w:firstLine="360"/>
        <w:jc w:val="both"/>
        <w:rPr>
          <w:rFonts w:ascii="Calibri" w:hAnsi="Calibri"/>
        </w:rPr>
      </w:pPr>
      <w:r w:rsidRPr="00591BE2">
        <w:rPr>
          <w:rFonts w:ascii="Calibri" w:hAnsi="Calibri"/>
        </w:rPr>
        <w:t>В случае утечки сетевой воды из своих тепловых сетей и систем теплопотребления, Абоненту немедленно информирует Энергоснабжающую организацию и фиксирует факт утечки путем оформления и подписания Сторонами Акта.</w:t>
      </w:r>
    </w:p>
    <w:p w:rsidR="003D7F07" w:rsidRPr="00591BE2" w:rsidRDefault="003D7F07" w:rsidP="003D7F07">
      <w:pPr>
        <w:spacing w:line="228" w:lineRule="auto"/>
        <w:ind w:firstLine="360"/>
        <w:jc w:val="both"/>
        <w:rPr>
          <w:rFonts w:ascii="Calibri" w:hAnsi="Calibri"/>
        </w:rPr>
      </w:pPr>
      <w:r w:rsidRPr="00591BE2">
        <w:rPr>
          <w:rFonts w:ascii="Calibri" w:hAnsi="Calibri"/>
        </w:rPr>
        <w:t>В Акте указывается время обнаружения утечки, время, в течение которого длилась указанная утечка, причина, виновная сторона, подписи всех уполномоченных представителей (с расшифровкой Ф.И.О., должности), другие необходимые обстоятельства, которые стороны посчитали целесообразным зафиксировать в акте.</w:t>
      </w:r>
    </w:p>
    <w:p w:rsidR="003D7F07" w:rsidRPr="00591BE2" w:rsidRDefault="003D7F07" w:rsidP="003D7F07">
      <w:pPr>
        <w:spacing w:line="228" w:lineRule="auto"/>
        <w:ind w:firstLine="360"/>
        <w:jc w:val="both"/>
        <w:rPr>
          <w:rFonts w:ascii="Calibri" w:hAnsi="Calibri"/>
        </w:rPr>
      </w:pPr>
      <w:r w:rsidRPr="00591BE2">
        <w:rPr>
          <w:rFonts w:ascii="Calibri" w:hAnsi="Calibri"/>
        </w:rPr>
        <w:t>Акт подтверждает факт утечки в сети и системе Абонента при наличии в нем подписей всех уполномоченных представителей настоящего договора. В случае если одна из сторон необоснованно уклоняется от подписания акта, но есть свидетельство о её надлежащем извещении, акт считается составленным в надлежащей форме даже при отсутствии подписи такой Стороны. При отказе одной из сторон от подписи в акте об этом делается в акте соответствующая запись с указанием причин такого отказа.</w:t>
      </w:r>
    </w:p>
    <w:p w:rsidR="003D7F07" w:rsidRPr="00591BE2" w:rsidRDefault="003D7F07" w:rsidP="003D7F07">
      <w:pPr>
        <w:spacing w:line="228" w:lineRule="auto"/>
        <w:ind w:firstLine="360"/>
        <w:jc w:val="both"/>
        <w:rPr>
          <w:rFonts w:ascii="Calibri" w:hAnsi="Calibri"/>
        </w:rPr>
      </w:pPr>
      <w:r w:rsidRPr="00591BE2">
        <w:rPr>
          <w:rFonts w:ascii="Calibri" w:hAnsi="Calibri"/>
        </w:rPr>
        <w:t>При наличии надлежащим образом оформленного акта, указанного в настоящем пункте Абонент обязан оплатить Энергоснабжающей организации стоимость сетевой воды и тепловой энергии с ней ушедшей.</w:t>
      </w:r>
    </w:p>
    <w:p w:rsidR="003D7F07" w:rsidRPr="00591BE2" w:rsidRDefault="003D7F07" w:rsidP="003D7F07">
      <w:pPr>
        <w:spacing w:line="228" w:lineRule="auto"/>
        <w:ind w:firstLine="360"/>
        <w:jc w:val="both"/>
        <w:rPr>
          <w:rFonts w:ascii="Calibri" w:hAnsi="Calibri"/>
        </w:rPr>
      </w:pPr>
      <w:r w:rsidRPr="00591BE2">
        <w:rPr>
          <w:rFonts w:ascii="Calibri" w:hAnsi="Calibri"/>
        </w:rPr>
        <w:lastRenderedPageBreak/>
        <w:t>3.3.8. Немедленно сообщать Энергоснабжающей организации об авариях на своих теплосетях и иных нарушениях, возникающих при использовании теплоэнергии. При аварийном прекращении циркуляции сетевой воды в системе теплоснабжения, когда температура наружного воздуха ниже 0°С, после сообщения Энергоснабжающей организации ориентировочного времени перерыва и по согласованию с ней производить дренирование сетевой воды из систем теплопотребления для предотвращения ее замерзания.</w:t>
      </w:r>
    </w:p>
    <w:p w:rsidR="003D7F07" w:rsidRPr="00591BE2" w:rsidRDefault="003D7F07" w:rsidP="003D7F07">
      <w:pPr>
        <w:spacing w:line="228" w:lineRule="auto"/>
        <w:ind w:firstLine="360"/>
        <w:jc w:val="both"/>
        <w:rPr>
          <w:rFonts w:ascii="Calibri" w:hAnsi="Calibri"/>
        </w:rPr>
      </w:pPr>
      <w:r w:rsidRPr="00591BE2">
        <w:rPr>
          <w:rFonts w:ascii="Calibri" w:hAnsi="Calibri"/>
        </w:rPr>
        <w:t>3.3.9. Своевременно производить планово–предупредительный ремонт и испытания теплопроводов, теплопотребляющего оборудования, запорной и регулирующей арматуры, согласовывая с Энергоснабжающей организацией объем, сроки и графики ремонтов. Предупреждение Энергоснабжающей организацией производится за 10 дней для согласования точной даты (дни и часы) проведения работ.</w:t>
      </w:r>
    </w:p>
    <w:p w:rsidR="003D7F07" w:rsidRPr="00591BE2" w:rsidRDefault="003D7F07" w:rsidP="003D7F07">
      <w:pPr>
        <w:spacing w:line="228" w:lineRule="auto"/>
        <w:ind w:firstLine="360"/>
        <w:jc w:val="both"/>
        <w:rPr>
          <w:rFonts w:ascii="Calibri" w:hAnsi="Calibri"/>
        </w:rPr>
      </w:pPr>
      <w:r w:rsidRPr="00591BE2">
        <w:rPr>
          <w:rFonts w:ascii="Calibri" w:hAnsi="Calibri"/>
        </w:rPr>
        <w:t>3.3.10. Включать отремонтированные системы теплопотребления после планового ремонта, а также новые объекты только с разрешения и в присутствии</w:t>
      </w:r>
      <w:r w:rsidRPr="00591BE2">
        <w:rPr>
          <w:rFonts w:ascii="Calibri" w:hAnsi="Calibri"/>
          <w:i/>
          <w:color w:val="FF0000"/>
        </w:rPr>
        <w:t xml:space="preserve"> </w:t>
      </w:r>
      <w:r w:rsidRPr="00591BE2">
        <w:rPr>
          <w:rFonts w:ascii="Calibri" w:hAnsi="Calibri"/>
        </w:rPr>
        <w:t>Энергоснабжающей организацией при наличии акта готовности и/или акта приемки приемочной комиссией.</w:t>
      </w:r>
    </w:p>
    <w:p w:rsidR="003D7F07" w:rsidRPr="00591BE2" w:rsidRDefault="003D7F07" w:rsidP="003D7F07">
      <w:pPr>
        <w:spacing w:line="228" w:lineRule="auto"/>
        <w:ind w:firstLine="360"/>
        <w:jc w:val="both"/>
        <w:rPr>
          <w:rFonts w:ascii="Calibri" w:hAnsi="Calibri"/>
        </w:rPr>
      </w:pPr>
      <w:r w:rsidRPr="00591BE2">
        <w:rPr>
          <w:rFonts w:ascii="Calibri" w:hAnsi="Calibri"/>
        </w:rPr>
        <w:t>3.3.1</w:t>
      </w:r>
      <w:r>
        <w:rPr>
          <w:rFonts w:ascii="Calibri" w:hAnsi="Calibri"/>
        </w:rPr>
        <w:t>1</w:t>
      </w:r>
      <w:r w:rsidRPr="00591BE2">
        <w:rPr>
          <w:rFonts w:ascii="Calibri" w:hAnsi="Calibri"/>
        </w:rPr>
        <w:t>. Для постоянной связи с Энергоснабжающей организацией и согласования различных вопросов, связанных с отпуском и прекращением подачи тепловой энергии, Энергоснабжающая организация и Абонент выделяют своих ответственных уполномоченных в лице:</w:t>
      </w:r>
    </w:p>
    <w:p w:rsidR="003D7F07" w:rsidRPr="00591BE2" w:rsidRDefault="003D7F07" w:rsidP="003D7F07">
      <w:pPr>
        <w:spacing w:line="228" w:lineRule="auto"/>
        <w:rPr>
          <w:rFonts w:ascii="Calibri" w:hAnsi="Calibri"/>
          <w:u w:val="single"/>
        </w:rPr>
      </w:pPr>
      <w:r w:rsidRPr="00591BE2">
        <w:rPr>
          <w:rFonts w:ascii="Calibri" w:hAnsi="Calibri"/>
        </w:rPr>
        <w:t>Энергоснабжающая организация: Милованов</w:t>
      </w:r>
      <w:r w:rsidRPr="00591BE2">
        <w:rPr>
          <w:rFonts w:ascii="Calibri" w:hAnsi="Calibri"/>
          <w:u w:val="single"/>
        </w:rPr>
        <w:t xml:space="preserve"> А.С. –</w:t>
      </w:r>
      <w:r>
        <w:rPr>
          <w:rFonts w:ascii="Calibri" w:hAnsi="Calibri"/>
          <w:u w:val="single"/>
        </w:rPr>
        <w:t xml:space="preserve">  </w:t>
      </w:r>
      <w:r w:rsidRPr="00591BE2">
        <w:rPr>
          <w:rFonts w:ascii="Calibri" w:hAnsi="Calibri"/>
          <w:u w:val="single"/>
        </w:rPr>
        <w:t xml:space="preserve">начальник ОР ф-ла ШГРЭС    </w:t>
      </w:r>
      <w:r w:rsidRPr="00591BE2">
        <w:rPr>
          <w:rFonts w:ascii="Calibri" w:hAnsi="Calibri"/>
          <w:u w:val="single"/>
        </w:rPr>
        <w:sym w:font="Wingdings 2" w:char="F027"/>
      </w:r>
      <w:r w:rsidRPr="00591BE2">
        <w:rPr>
          <w:rFonts w:ascii="Calibri" w:hAnsi="Calibri"/>
          <w:u w:val="single"/>
        </w:rPr>
        <w:t>:7-14-20</w:t>
      </w:r>
    </w:p>
    <w:p w:rsidR="003D7F07" w:rsidRPr="00591BE2" w:rsidRDefault="003D7F07" w:rsidP="003D7F07">
      <w:pPr>
        <w:spacing w:line="228" w:lineRule="auto"/>
        <w:rPr>
          <w:rFonts w:ascii="Calibri" w:hAnsi="Calibri"/>
        </w:rPr>
      </w:pPr>
      <w:r w:rsidRPr="00591BE2">
        <w:rPr>
          <w:rFonts w:ascii="Calibri" w:hAnsi="Calibri"/>
        </w:rPr>
        <w:t>Абонент</w:t>
      </w:r>
      <w:r>
        <w:rPr>
          <w:rFonts w:ascii="Calibri" w:hAnsi="Calibri"/>
        </w:rPr>
        <w:t>:    Махонин И.Г.</w:t>
      </w:r>
      <w:r w:rsidRPr="00591BE2">
        <w:rPr>
          <w:rFonts w:ascii="Calibri" w:hAnsi="Calibri"/>
        </w:rPr>
        <w:t xml:space="preserve"> </w:t>
      </w:r>
      <w:r w:rsidRPr="00591BE2">
        <w:rPr>
          <w:rFonts w:ascii="Calibri" w:hAnsi="Calibri"/>
        </w:rPr>
        <w:sym w:font="Wingdings" w:char="F028"/>
      </w:r>
      <w:r w:rsidRPr="00591BE2">
        <w:rPr>
          <w:rFonts w:ascii="Calibri" w:hAnsi="Calibri"/>
        </w:rPr>
        <w:t xml:space="preserve">: </w:t>
      </w:r>
      <w:r>
        <w:rPr>
          <w:rFonts w:ascii="Calibri" w:hAnsi="Calibri"/>
        </w:rPr>
        <w:t>_________</w:t>
      </w:r>
      <w:r w:rsidRPr="00591BE2">
        <w:rPr>
          <w:rFonts w:ascii="Calibri" w:hAnsi="Calibri"/>
        </w:rPr>
        <w:t xml:space="preserve"> </w:t>
      </w:r>
      <w:r>
        <w:rPr>
          <w:rFonts w:ascii="Calibri" w:hAnsi="Calibri"/>
        </w:rPr>
        <w:t>_______________</w:t>
      </w:r>
    </w:p>
    <w:p w:rsidR="003D7F07" w:rsidRPr="00591BE2" w:rsidRDefault="003D7F07" w:rsidP="003D7F07">
      <w:pPr>
        <w:pStyle w:val="3"/>
        <w:spacing w:line="228" w:lineRule="auto"/>
        <w:ind w:firstLine="360"/>
        <w:rPr>
          <w:rFonts w:ascii="Calibri" w:hAnsi="Calibri"/>
          <w:sz w:val="22"/>
          <w:szCs w:val="22"/>
        </w:rPr>
      </w:pPr>
      <w:r w:rsidRPr="00591BE2">
        <w:rPr>
          <w:rFonts w:ascii="Calibri" w:hAnsi="Calibri"/>
          <w:sz w:val="22"/>
          <w:szCs w:val="22"/>
        </w:rPr>
        <w:t>3.3.13. Производить замену сопел в элеваторах по согласованию с Энергоснабжающ</w:t>
      </w:r>
      <w:r>
        <w:rPr>
          <w:rFonts w:ascii="Calibri" w:hAnsi="Calibri"/>
          <w:sz w:val="22"/>
          <w:szCs w:val="22"/>
        </w:rPr>
        <w:t>ей</w:t>
      </w:r>
      <w:r w:rsidRPr="00591BE2">
        <w:rPr>
          <w:rFonts w:ascii="Calibri" w:hAnsi="Calibri"/>
          <w:sz w:val="22"/>
          <w:szCs w:val="22"/>
        </w:rPr>
        <w:t xml:space="preserve"> организаци</w:t>
      </w:r>
      <w:r>
        <w:rPr>
          <w:rFonts w:ascii="Calibri" w:hAnsi="Calibri"/>
          <w:sz w:val="22"/>
          <w:szCs w:val="22"/>
        </w:rPr>
        <w:t>ей</w:t>
      </w:r>
      <w:r w:rsidRPr="00591BE2">
        <w:rPr>
          <w:rFonts w:ascii="Calibri" w:hAnsi="Calibri"/>
          <w:sz w:val="22"/>
          <w:szCs w:val="22"/>
        </w:rPr>
        <w:t>.</w:t>
      </w:r>
    </w:p>
    <w:p w:rsidR="003D7F07" w:rsidRPr="00591BE2" w:rsidRDefault="003D7F07" w:rsidP="003D7F07">
      <w:pPr>
        <w:pStyle w:val="3"/>
        <w:spacing w:line="228" w:lineRule="auto"/>
        <w:ind w:firstLine="360"/>
        <w:rPr>
          <w:rFonts w:ascii="Calibri" w:hAnsi="Calibri"/>
          <w:sz w:val="22"/>
          <w:szCs w:val="22"/>
        </w:rPr>
      </w:pPr>
      <w:r w:rsidRPr="00591BE2">
        <w:rPr>
          <w:rFonts w:ascii="Calibri" w:hAnsi="Calibri"/>
          <w:sz w:val="22"/>
          <w:szCs w:val="22"/>
        </w:rPr>
        <w:t>3.3.14. В течение 5-ти дней письменно сообщить Энергоснабжающей организации об изменении банковских реквизитов, ведомственной принадлежности, почтового адреса, названия Абонента. При отсутствии такого сообщения документы направляются по указанному в договоре адресу и считаются доставленными, хотя бы адресат по этому адресу более не находится.</w:t>
      </w:r>
    </w:p>
    <w:p w:rsidR="003D7F07" w:rsidRPr="00591BE2" w:rsidRDefault="003D7F07" w:rsidP="003D7F07">
      <w:pPr>
        <w:pStyle w:val="3"/>
        <w:spacing w:line="228" w:lineRule="auto"/>
        <w:ind w:firstLine="360"/>
        <w:rPr>
          <w:rFonts w:ascii="Calibri" w:hAnsi="Calibri"/>
          <w:sz w:val="22"/>
          <w:szCs w:val="22"/>
        </w:rPr>
      </w:pPr>
      <w:r w:rsidRPr="00591BE2">
        <w:rPr>
          <w:rFonts w:ascii="Calibri" w:hAnsi="Calibri"/>
          <w:sz w:val="22"/>
          <w:szCs w:val="22"/>
        </w:rPr>
        <w:t>3.3.15.Не производить открытый водоразбор сетевой воды из закрытых систем теплоснабжения.</w:t>
      </w:r>
    </w:p>
    <w:p w:rsidR="003D7F07" w:rsidRPr="00591BE2" w:rsidRDefault="003D7F07" w:rsidP="003D7F07">
      <w:pPr>
        <w:pStyle w:val="3"/>
        <w:spacing w:line="228" w:lineRule="auto"/>
        <w:ind w:firstLine="360"/>
        <w:rPr>
          <w:rFonts w:ascii="Calibri" w:hAnsi="Calibri"/>
          <w:sz w:val="22"/>
          <w:szCs w:val="22"/>
        </w:rPr>
      </w:pPr>
      <w:r w:rsidRPr="00591BE2">
        <w:rPr>
          <w:rFonts w:ascii="Calibri" w:hAnsi="Calibri"/>
          <w:sz w:val="22"/>
          <w:szCs w:val="22"/>
        </w:rPr>
        <w:t>3.4. Абонент вправе:</w:t>
      </w:r>
    </w:p>
    <w:p w:rsidR="003D7F07" w:rsidRPr="00591BE2" w:rsidRDefault="003D7F07" w:rsidP="003D7F07">
      <w:pPr>
        <w:pStyle w:val="3"/>
        <w:spacing w:line="228" w:lineRule="auto"/>
        <w:ind w:firstLine="360"/>
        <w:rPr>
          <w:rFonts w:ascii="Calibri" w:hAnsi="Calibri"/>
          <w:sz w:val="22"/>
          <w:szCs w:val="22"/>
        </w:rPr>
      </w:pPr>
      <w:r w:rsidRPr="00591BE2">
        <w:rPr>
          <w:rFonts w:ascii="Calibri" w:hAnsi="Calibri"/>
          <w:sz w:val="22"/>
          <w:szCs w:val="22"/>
        </w:rPr>
        <w:t>3.4.1. С согласия и под контролем Энергоснабжающей организации производить замену приборов учета энергии. Замена и поверка приборов учета, по которым производиться расчет по настоящему договору, осуществляется за счет средств собственника приборов учета.</w:t>
      </w:r>
    </w:p>
    <w:p w:rsidR="003D7F07" w:rsidRPr="00591BE2" w:rsidRDefault="003D7F07" w:rsidP="003D7F07">
      <w:pPr>
        <w:pStyle w:val="3"/>
        <w:spacing w:line="228" w:lineRule="auto"/>
        <w:ind w:firstLine="360"/>
        <w:rPr>
          <w:rFonts w:ascii="Calibri" w:hAnsi="Calibri"/>
          <w:sz w:val="22"/>
          <w:szCs w:val="22"/>
        </w:rPr>
      </w:pPr>
      <w:r w:rsidRPr="00591BE2">
        <w:rPr>
          <w:rFonts w:ascii="Calibri" w:hAnsi="Calibri"/>
          <w:sz w:val="22"/>
          <w:szCs w:val="22"/>
        </w:rPr>
        <w:t>3.4.2. Осуществлять контроль за качеством поставляемой тепловой энергии с обязательным привлечением представителей Энергоснабжающей организации.</w:t>
      </w:r>
    </w:p>
    <w:p w:rsidR="003D7F07" w:rsidRPr="00591BE2" w:rsidRDefault="003D7F07" w:rsidP="003D7F07">
      <w:pPr>
        <w:pStyle w:val="3"/>
        <w:spacing w:line="228" w:lineRule="auto"/>
        <w:ind w:firstLine="360"/>
        <w:rPr>
          <w:rFonts w:ascii="Calibri" w:hAnsi="Calibri"/>
          <w:sz w:val="22"/>
          <w:szCs w:val="22"/>
        </w:rPr>
      </w:pPr>
      <w:r w:rsidRPr="00591BE2">
        <w:rPr>
          <w:rFonts w:ascii="Calibri" w:hAnsi="Calibri"/>
          <w:sz w:val="22"/>
          <w:szCs w:val="22"/>
        </w:rPr>
        <w:t>3.4.3.Проводить подключение новых объектов абонента (субабонентов) с разрешения Энергоснабжающей организации, при выполнении Абонентом технических условий Энергоснабжающей организации.</w:t>
      </w:r>
    </w:p>
    <w:p w:rsidR="003D7F07" w:rsidRPr="00591BE2" w:rsidRDefault="003D7F07" w:rsidP="003D7F07">
      <w:pPr>
        <w:pStyle w:val="3"/>
        <w:spacing w:line="228" w:lineRule="auto"/>
        <w:ind w:firstLine="360"/>
        <w:rPr>
          <w:rFonts w:ascii="Calibri" w:hAnsi="Calibri"/>
          <w:sz w:val="22"/>
          <w:szCs w:val="22"/>
        </w:rPr>
      </w:pPr>
      <w:r w:rsidRPr="00591BE2">
        <w:rPr>
          <w:rFonts w:ascii="Calibri" w:hAnsi="Calibri"/>
          <w:sz w:val="22"/>
          <w:szCs w:val="22"/>
        </w:rPr>
        <w:t>3.4.4.Отключать свои теплопотребляющие установки и тепловые сети только по согласованию с Энергоснабжающей организацией.</w:t>
      </w:r>
    </w:p>
    <w:p w:rsidR="003D7F07" w:rsidRDefault="003D7F07" w:rsidP="003D7F07">
      <w:pPr>
        <w:pStyle w:val="3"/>
        <w:spacing w:line="228" w:lineRule="auto"/>
        <w:ind w:firstLine="360"/>
        <w:rPr>
          <w:rFonts w:ascii="Calibri" w:hAnsi="Calibri"/>
          <w:sz w:val="22"/>
          <w:szCs w:val="22"/>
        </w:rPr>
      </w:pPr>
      <w:r w:rsidRPr="00591BE2">
        <w:rPr>
          <w:rFonts w:ascii="Calibri" w:hAnsi="Calibri"/>
          <w:sz w:val="22"/>
          <w:szCs w:val="22"/>
        </w:rPr>
        <w:t>Подключение и отключение объектов по желанию Абонента производится Энергоснабжающей организацией согласно предварительно поданной Абонентом письменной заявке. Заявка на подключение, отключение объектов подается не менее, чем за 5 дней до даты отключения, подключения.</w:t>
      </w:r>
    </w:p>
    <w:p w:rsidR="003D7F07" w:rsidRPr="00591BE2" w:rsidRDefault="003D7F07" w:rsidP="003D7F07">
      <w:pPr>
        <w:pStyle w:val="3"/>
        <w:spacing w:line="228" w:lineRule="auto"/>
        <w:ind w:firstLine="360"/>
        <w:rPr>
          <w:rFonts w:ascii="Calibri" w:hAnsi="Calibri"/>
          <w:sz w:val="22"/>
          <w:szCs w:val="22"/>
        </w:rPr>
      </w:pPr>
    </w:p>
    <w:p w:rsidR="003D7F07" w:rsidRDefault="003D7F07" w:rsidP="00AB1E3E">
      <w:pPr>
        <w:numPr>
          <w:ilvl w:val="0"/>
          <w:numId w:val="18"/>
        </w:numPr>
        <w:spacing w:after="0" w:line="228" w:lineRule="auto"/>
        <w:jc w:val="center"/>
        <w:rPr>
          <w:rFonts w:ascii="Calibri" w:hAnsi="Calibri"/>
          <w:b/>
        </w:rPr>
      </w:pPr>
      <w:r w:rsidRPr="00591BE2">
        <w:rPr>
          <w:rFonts w:ascii="Calibri" w:hAnsi="Calibri"/>
          <w:b/>
        </w:rPr>
        <w:t>Цена и порядок расчетов по договору</w:t>
      </w:r>
    </w:p>
    <w:p w:rsidR="003D7F07" w:rsidRPr="00591BE2" w:rsidRDefault="003D7F07" w:rsidP="003D7F07">
      <w:pPr>
        <w:spacing w:line="228" w:lineRule="auto"/>
        <w:ind w:left="1440"/>
        <w:rPr>
          <w:rFonts w:ascii="Calibri" w:hAnsi="Calibri"/>
          <w:b/>
        </w:rPr>
      </w:pPr>
    </w:p>
    <w:p w:rsidR="003D7F07" w:rsidRPr="00591BE2" w:rsidRDefault="003D7F07" w:rsidP="003D7F07">
      <w:pPr>
        <w:spacing w:line="228" w:lineRule="auto"/>
        <w:ind w:firstLine="360"/>
        <w:jc w:val="both"/>
        <w:rPr>
          <w:rFonts w:ascii="Calibri" w:hAnsi="Calibri"/>
        </w:rPr>
      </w:pPr>
      <w:r w:rsidRPr="00591BE2">
        <w:rPr>
          <w:rFonts w:ascii="Calibri" w:hAnsi="Calibri"/>
        </w:rPr>
        <w:t>4.1. Расчеты за потребленную тепловую энергию производятся по тарифам, установленным в соответствии с действующим законодательством.</w:t>
      </w:r>
    </w:p>
    <w:p w:rsidR="003D7F07" w:rsidRPr="00591BE2" w:rsidRDefault="003D7F07" w:rsidP="003D7F07">
      <w:pPr>
        <w:spacing w:line="228" w:lineRule="auto"/>
        <w:ind w:firstLine="360"/>
        <w:jc w:val="both"/>
        <w:rPr>
          <w:rFonts w:ascii="Calibri" w:hAnsi="Calibri"/>
        </w:rPr>
      </w:pPr>
      <w:r w:rsidRPr="00591BE2">
        <w:rPr>
          <w:rFonts w:ascii="Calibri" w:hAnsi="Calibri"/>
        </w:rPr>
        <w:t>Изменение тарифов в период действия настоящего договора не требует его переоформления, и вводится в действие со дня установления тарифов.</w:t>
      </w:r>
    </w:p>
    <w:p w:rsidR="003D7F07" w:rsidRDefault="003D7F07" w:rsidP="003D7F07">
      <w:pPr>
        <w:spacing w:line="228" w:lineRule="auto"/>
        <w:ind w:firstLine="360"/>
        <w:jc w:val="both"/>
        <w:rPr>
          <w:rFonts w:ascii="Calibri" w:hAnsi="Calibri"/>
        </w:rPr>
      </w:pPr>
      <w:r w:rsidRPr="00591BE2">
        <w:rPr>
          <w:rFonts w:ascii="Calibri" w:hAnsi="Calibri"/>
        </w:rPr>
        <w:lastRenderedPageBreak/>
        <w:t>Тариф на тепловую энергию и теплоноситель на 201</w:t>
      </w:r>
      <w:r>
        <w:rPr>
          <w:rFonts w:ascii="Calibri" w:hAnsi="Calibri"/>
        </w:rPr>
        <w:t>7</w:t>
      </w:r>
      <w:r w:rsidRPr="00591BE2">
        <w:rPr>
          <w:rFonts w:ascii="Calibri" w:hAnsi="Calibri"/>
        </w:rPr>
        <w:t xml:space="preserve"> год устанавливается Комитетом по ценам и тарифам МО Распоряжением № </w:t>
      </w:r>
      <w:r>
        <w:rPr>
          <w:rFonts w:ascii="Calibri" w:hAnsi="Calibri"/>
        </w:rPr>
        <w:t>209</w:t>
      </w:r>
      <w:r w:rsidRPr="00591BE2">
        <w:rPr>
          <w:rFonts w:ascii="Calibri" w:hAnsi="Calibri"/>
        </w:rPr>
        <w:t xml:space="preserve">-Р от </w:t>
      </w:r>
      <w:r>
        <w:rPr>
          <w:rFonts w:ascii="Calibri" w:hAnsi="Calibri"/>
        </w:rPr>
        <w:t>20</w:t>
      </w:r>
      <w:r w:rsidRPr="00591BE2">
        <w:rPr>
          <w:rFonts w:ascii="Calibri" w:hAnsi="Calibri"/>
        </w:rPr>
        <w:t>.12.201</w:t>
      </w:r>
      <w:r>
        <w:rPr>
          <w:rFonts w:ascii="Calibri" w:hAnsi="Calibri"/>
        </w:rPr>
        <w:t>6</w:t>
      </w:r>
      <w:r w:rsidRPr="00591BE2">
        <w:rPr>
          <w:rFonts w:ascii="Calibri" w:hAnsi="Calibri"/>
        </w:rPr>
        <w:t>г</w:t>
      </w:r>
      <w:r>
        <w:rPr>
          <w:rFonts w:ascii="Calibri" w:hAnsi="Calibri"/>
        </w:rPr>
        <w:t>.</w:t>
      </w:r>
    </w:p>
    <w:p w:rsidR="003D7F07" w:rsidRPr="00591BE2" w:rsidRDefault="003D7F07" w:rsidP="003D7F07">
      <w:pPr>
        <w:spacing w:line="228" w:lineRule="auto"/>
        <w:ind w:firstLine="360"/>
        <w:jc w:val="both"/>
        <w:rPr>
          <w:rFonts w:ascii="Calibri" w:hAnsi="Calibri"/>
        </w:rPr>
      </w:pPr>
      <w:r w:rsidRPr="00591BE2">
        <w:rPr>
          <w:rFonts w:ascii="Calibri" w:hAnsi="Calibri"/>
        </w:rPr>
        <w:t>4.2. Об изменение тарифов Абонента уведомляется путем сообщения в средствах массовой информации.</w:t>
      </w:r>
    </w:p>
    <w:p w:rsidR="003D7F07" w:rsidRPr="00591BE2" w:rsidRDefault="003D7F07" w:rsidP="003D7F07">
      <w:pPr>
        <w:spacing w:line="228" w:lineRule="auto"/>
        <w:ind w:firstLine="360"/>
        <w:jc w:val="both"/>
        <w:rPr>
          <w:rFonts w:ascii="Calibri" w:hAnsi="Calibri"/>
          <w:snapToGrid w:val="0"/>
        </w:rPr>
      </w:pPr>
      <w:r w:rsidRPr="00591BE2">
        <w:rPr>
          <w:rFonts w:ascii="Calibri" w:hAnsi="Calibri"/>
        </w:rPr>
        <w:t xml:space="preserve">4.3. </w:t>
      </w:r>
      <w:r w:rsidRPr="00591BE2">
        <w:rPr>
          <w:rFonts w:ascii="Calibri" w:hAnsi="Calibri"/>
          <w:snapToGrid w:val="0"/>
        </w:rPr>
        <w:t>Расчётным периодом по данному договору является один календарный месяц.</w:t>
      </w:r>
    </w:p>
    <w:p w:rsidR="003D7F07" w:rsidRPr="00591BE2" w:rsidRDefault="003D7F07" w:rsidP="003D7F07">
      <w:pPr>
        <w:spacing w:line="228" w:lineRule="auto"/>
        <w:ind w:firstLine="360"/>
        <w:jc w:val="both"/>
        <w:rPr>
          <w:rFonts w:ascii="Calibri" w:hAnsi="Calibri"/>
          <w:snapToGrid w:val="0"/>
          <w:spacing w:val="-6"/>
        </w:rPr>
      </w:pPr>
      <w:r w:rsidRPr="00591BE2">
        <w:rPr>
          <w:rFonts w:ascii="Calibri" w:hAnsi="Calibri"/>
          <w:snapToGrid w:val="0"/>
        </w:rPr>
        <w:t xml:space="preserve">4.4. </w:t>
      </w:r>
      <w:r w:rsidRPr="00591BE2">
        <w:rPr>
          <w:rFonts w:ascii="Calibri" w:hAnsi="Calibri"/>
          <w:snapToGrid w:val="0"/>
          <w:spacing w:val="-6"/>
        </w:rPr>
        <w:t>Стоимость потребленной Абонентом тепловой энергии и теплоносителя определяется как произведение тарифа на величину фактически потреблённого объема тепловой энергии и теплоносителя в расчётном месяце, определенную в соответствии с условиями настоящего договора. Оплата производится путём перечисления денежных средств на расчётный счёт Энергоснабжающей организации в следующие периоды (сроки оплаты):</w:t>
      </w:r>
    </w:p>
    <w:p w:rsidR="003D7F07" w:rsidRPr="00591BE2" w:rsidRDefault="003D7F07" w:rsidP="003D7F07">
      <w:pPr>
        <w:tabs>
          <w:tab w:val="left" w:pos="0"/>
        </w:tabs>
        <w:spacing w:line="228" w:lineRule="auto"/>
        <w:ind w:firstLine="426"/>
        <w:jc w:val="both"/>
        <w:rPr>
          <w:rFonts w:ascii="Calibri" w:hAnsi="Calibri"/>
          <w:snapToGrid w:val="0"/>
          <w:spacing w:val="-6"/>
        </w:rPr>
      </w:pPr>
      <w:r w:rsidRPr="00591BE2">
        <w:rPr>
          <w:rFonts w:ascii="Calibri" w:hAnsi="Calibri"/>
          <w:snapToGrid w:val="0"/>
          <w:spacing w:val="-6"/>
        </w:rPr>
        <w:t>4.4.1. 35% плановой общей стоимости тепловой энергии, потребляемой в месяце, за который осуществляется оплата, вносится в срок до 18-го числа этого месяца;</w:t>
      </w:r>
    </w:p>
    <w:p w:rsidR="003D7F07" w:rsidRPr="00591BE2" w:rsidRDefault="003D7F07" w:rsidP="003D7F07">
      <w:pPr>
        <w:spacing w:line="228" w:lineRule="auto"/>
        <w:ind w:firstLine="426"/>
        <w:jc w:val="both"/>
        <w:rPr>
          <w:rFonts w:ascii="Calibri" w:hAnsi="Calibri"/>
          <w:snapToGrid w:val="0"/>
          <w:spacing w:val="-6"/>
        </w:rPr>
      </w:pPr>
      <w:r w:rsidRPr="00591BE2">
        <w:rPr>
          <w:rFonts w:ascii="Calibri" w:hAnsi="Calibri"/>
          <w:snapToGrid w:val="0"/>
          <w:spacing w:val="-6"/>
        </w:rPr>
        <w:t>4.4.2. 50% плановой общей стоимости тепловой энергии, потребляемой в месяце, за который осуществляется оплата, вносится в срок до последнего числа расчетного месяца;</w:t>
      </w:r>
    </w:p>
    <w:p w:rsidR="003D7F07" w:rsidRPr="00591BE2" w:rsidRDefault="003D7F07" w:rsidP="003D7F07">
      <w:pPr>
        <w:spacing w:line="228" w:lineRule="auto"/>
        <w:ind w:firstLine="426"/>
        <w:jc w:val="both"/>
        <w:rPr>
          <w:rFonts w:ascii="Calibri" w:hAnsi="Calibri"/>
          <w:snapToGrid w:val="0"/>
        </w:rPr>
      </w:pPr>
      <w:r w:rsidRPr="00591BE2">
        <w:rPr>
          <w:rFonts w:ascii="Calibri" w:hAnsi="Calibri"/>
          <w:snapToGrid w:val="0"/>
        </w:rPr>
        <w:t>4.4.3. оплата за фактически потреблённую в истёкшем месяце тепловую энергию с учётом средств, ранее внесённых потребителем в качестве оплаты за тепловую энергию в расчётном периоде, осуществляется в срок до 10-го числа месяца, следующего за месяцем, за который осуществляется оплата. Датой оплаты по настоящему договору считается дата зачисления денежных средств Абонента на расчетный счёт Энергоснабжающей организации.</w:t>
      </w:r>
    </w:p>
    <w:p w:rsidR="003D7F07" w:rsidRPr="00591BE2" w:rsidRDefault="003D7F07" w:rsidP="003D7F07">
      <w:pPr>
        <w:spacing w:line="228" w:lineRule="auto"/>
        <w:ind w:firstLine="360"/>
        <w:jc w:val="both"/>
        <w:rPr>
          <w:rFonts w:ascii="Calibri" w:hAnsi="Calibri"/>
        </w:rPr>
      </w:pPr>
      <w:r w:rsidRPr="00591BE2">
        <w:rPr>
          <w:rFonts w:ascii="Calibri" w:hAnsi="Calibri"/>
          <w:snapToGrid w:val="0"/>
        </w:rPr>
        <w:t xml:space="preserve">4.5. </w:t>
      </w:r>
      <w:r w:rsidRPr="00591BE2">
        <w:rPr>
          <w:rFonts w:ascii="Calibri" w:hAnsi="Calibri"/>
        </w:rPr>
        <w:t xml:space="preserve">В случае, когда сумма платежей, произведенных в соответствии с </w:t>
      </w:r>
      <w:r w:rsidRPr="00591BE2">
        <w:rPr>
          <w:rFonts w:ascii="Calibri" w:hAnsi="Calibri"/>
          <w:snapToGrid w:val="0"/>
        </w:rPr>
        <w:t>п.п.4.4.1., 4.4.2 настоящего договора,</w:t>
      </w:r>
      <w:r w:rsidRPr="00591BE2">
        <w:rPr>
          <w:rFonts w:ascii="Calibri" w:hAnsi="Calibri"/>
        </w:rPr>
        <w:t xml:space="preserve"> превышает сумму окончательных финансовых обязательств Абонента за расчётный период, излишек денежных средств зачисляется в счёт ближайшего предварительного платежа в следующем расчётном периоде.</w:t>
      </w:r>
    </w:p>
    <w:p w:rsidR="003D7F07" w:rsidRPr="00591BE2" w:rsidRDefault="003D7F07" w:rsidP="003D7F07">
      <w:pPr>
        <w:spacing w:line="228" w:lineRule="auto"/>
        <w:ind w:firstLine="360"/>
        <w:jc w:val="both"/>
        <w:rPr>
          <w:rFonts w:ascii="Calibri" w:hAnsi="Calibri"/>
        </w:rPr>
      </w:pPr>
      <w:r w:rsidRPr="00591BE2">
        <w:rPr>
          <w:rFonts w:ascii="Calibri" w:hAnsi="Calibri"/>
        </w:rPr>
        <w:t>4.6. При наличии у Абонента долга за предыдущие периоды Энергоснабжающая организация, вне зависимости от указания Абонентом в назначении платежа другого периода, зачитывают сумму произведенного платежа в счёт погашения задолженности за предыдущие периоды (до полного погашения), остаток произведенного платежа зачисляется за соответствующий текущий месяц.</w:t>
      </w:r>
    </w:p>
    <w:p w:rsidR="003D7F07" w:rsidRPr="00591BE2" w:rsidRDefault="003D7F07" w:rsidP="003D7F07">
      <w:pPr>
        <w:spacing w:line="228" w:lineRule="auto"/>
        <w:ind w:firstLine="360"/>
        <w:jc w:val="both"/>
        <w:rPr>
          <w:rFonts w:ascii="Calibri" w:hAnsi="Calibri"/>
          <w:snapToGrid w:val="0"/>
        </w:rPr>
      </w:pPr>
      <w:r w:rsidRPr="00591BE2">
        <w:rPr>
          <w:rFonts w:ascii="Calibri" w:hAnsi="Calibri"/>
        </w:rPr>
        <w:t xml:space="preserve">4.7. Энергоснабжающая организация </w:t>
      </w:r>
      <w:r w:rsidRPr="00591BE2">
        <w:rPr>
          <w:rFonts w:ascii="Calibri" w:hAnsi="Calibri"/>
          <w:snapToGrid w:val="0"/>
        </w:rPr>
        <w:t>ежемесячно выставляет Абоненту счета, счёта-фактуры и акты приема-передачи с указанием количества переданной тепловой энергии и теплоносителя, определенного в соответствии с условиями настоящего договора.</w:t>
      </w:r>
    </w:p>
    <w:p w:rsidR="003D7F07" w:rsidRPr="00591BE2" w:rsidRDefault="003D7F07" w:rsidP="003D7F07">
      <w:pPr>
        <w:spacing w:line="228" w:lineRule="auto"/>
        <w:ind w:firstLine="360"/>
        <w:jc w:val="both"/>
        <w:rPr>
          <w:rFonts w:ascii="Calibri" w:hAnsi="Calibri"/>
          <w:snapToGrid w:val="0"/>
        </w:rPr>
      </w:pPr>
      <w:r w:rsidRPr="00591BE2">
        <w:rPr>
          <w:rFonts w:ascii="Calibri" w:hAnsi="Calibri"/>
          <w:snapToGrid w:val="0"/>
        </w:rPr>
        <w:t>Вышеобозначенные документы вручаются представителю Абонента непосредственно по месту нахождения Энергоснабжающей организации под расписку. В случае если представитель Абонента отказался принять, получить эти документы, лицо ее вручающее, должно зафиксировать отказ путем отметки об этом на счет-фактуре.</w:t>
      </w:r>
    </w:p>
    <w:p w:rsidR="003D7F07" w:rsidRPr="00591BE2" w:rsidRDefault="003D7F07" w:rsidP="003D7F07">
      <w:pPr>
        <w:spacing w:line="228" w:lineRule="auto"/>
        <w:ind w:firstLine="360"/>
        <w:jc w:val="both"/>
        <w:rPr>
          <w:rFonts w:ascii="Calibri" w:hAnsi="Calibri"/>
          <w:snapToGrid w:val="0"/>
        </w:rPr>
      </w:pPr>
      <w:r w:rsidRPr="00591BE2">
        <w:rPr>
          <w:rFonts w:ascii="Calibri" w:hAnsi="Calibri"/>
          <w:snapToGrid w:val="0"/>
        </w:rPr>
        <w:t xml:space="preserve"> Представителем Абонента может быть дееспособное лицо с надлежащим образом оформленными и подтвержденными на это полномочиями.</w:t>
      </w:r>
    </w:p>
    <w:p w:rsidR="003D7F07" w:rsidRPr="00591BE2" w:rsidRDefault="003D7F07" w:rsidP="003D7F07">
      <w:pPr>
        <w:spacing w:line="228" w:lineRule="auto"/>
        <w:ind w:firstLine="360"/>
        <w:jc w:val="both"/>
        <w:rPr>
          <w:rFonts w:ascii="Calibri" w:hAnsi="Calibri"/>
          <w:snapToGrid w:val="0"/>
        </w:rPr>
      </w:pPr>
      <w:r w:rsidRPr="00591BE2">
        <w:rPr>
          <w:rFonts w:ascii="Calibri" w:hAnsi="Calibri"/>
          <w:snapToGrid w:val="0"/>
        </w:rPr>
        <w:t xml:space="preserve">4.8. </w:t>
      </w:r>
      <w:r w:rsidRPr="00591BE2">
        <w:rPr>
          <w:rFonts w:ascii="Calibri" w:hAnsi="Calibri"/>
        </w:rPr>
        <w:t xml:space="preserve">Абонент </w:t>
      </w:r>
      <w:r w:rsidRPr="00591BE2">
        <w:rPr>
          <w:rFonts w:ascii="Calibri" w:hAnsi="Calibri"/>
          <w:snapToGrid w:val="0"/>
        </w:rPr>
        <w:t xml:space="preserve">не позднее 10 (десятого) числа месяца, следующего за расчётным, </w:t>
      </w:r>
      <w:r w:rsidRPr="00591BE2">
        <w:rPr>
          <w:rFonts w:ascii="Calibri" w:hAnsi="Calibri"/>
        </w:rPr>
        <w:t>обязан получить под расписку комплект  указанный в п. 4.5 документов по адресу Энергоснабжающей организации  (г. Шатура, Черноозерский пр</w:t>
      </w:r>
      <w:r>
        <w:rPr>
          <w:rFonts w:ascii="Calibri" w:hAnsi="Calibri"/>
        </w:rPr>
        <w:t>.</w:t>
      </w:r>
      <w:r w:rsidRPr="00591BE2">
        <w:rPr>
          <w:rFonts w:ascii="Calibri" w:hAnsi="Calibri"/>
        </w:rPr>
        <w:t>,</w:t>
      </w:r>
      <w:r>
        <w:rPr>
          <w:rFonts w:ascii="Calibri" w:hAnsi="Calibri"/>
        </w:rPr>
        <w:t xml:space="preserve"> </w:t>
      </w:r>
      <w:r w:rsidRPr="00591BE2">
        <w:rPr>
          <w:rFonts w:ascii="Calibri" w:hAnsi="Calibri"/>
        </w:rPr>
        <w:t xml:space="preserve">д. 5) и </w:t>
      </w:r>
      <w:r w:rsidRPr="00591BE2">
        <w:rPr>
          <w:rFonts w:ascii="Calibri" w:hAnsi="Calibri"/>
          <w:snapToGrid w:val="0"/>
        </w:rPr>
        <w:t xml:space="preserve">в течение двух рабочих дней с момента его получения подписать и один экземпляр акта приема-передачи передать Энергоснабжающей организации, либо предоставить мотивированный отказ. </w:t>
      </w:r>
    </w:p>
    <w:p w:rsidR="003D7F07" w:rsidRPr="00591BE2" w:rsidRDefault="003D7F07" w:rsidP="003D7F07">
      <w:pPr>
        <w:spacing w:line="228" w:lineRule="auto"/>
        <w:ind w:firstLine="360"/>
        <w:jc w:val="both"/>
        <w:rPr>
          <w:rFonts w:ascii="Calibri" w:hAnsi="Calibri"/>
          <w:snapToGrid w:val="0"/>
        </w:rPr>
      </w:pPr>
      <w:r w:rsidRPr="00591BE2">
        <w:rPr>
          <w:rFonts w:ascii="Calibri" w:hAnsi="Calibri"/>
          <w:snapToGrid w:val="0"/>
        </w:rPr>
        <w:t xml:space="preserve">В случае нарушения Абонентом срока подписания Акта, его передачи Энергоснабжающей организации, либо нарушения сроков направлении в срок Энергоснабжающей организации мотивированного отказа от подписания Акта, а также в </w:t>
      </w:r>
      <w:r w:rsidRPr="00591BE2">
        <w:rPr>
          <w:rFonts w:ascii="Calibri" w:hAnsi="Calibri"/>
        </w:rPr>
        <w:t>случае не получения Абонентом Акта в указанные сроки не по вине Энергоснабжающей организации (в случае неявки Абонента и т.д.)</w:t>
      </w:r>
      <w:r w:rsidRPr="00591BE2">
        <w:rPr>
          <w:rFonts w:ascii="Calibri" w:hAnsi="Calibri"/>
          <w:snapToGrid w:val="0"/>
        </w:rPr>
        <w:t xml:space="preserve"> Акт считается принятым Абонентом без замечаний.</w:t>
      </w:r>
    </w:p>
    <w:p w:rsidR="003D7F07" w:rsidRDefault="003D7F07" w:rsidP="00AB1E3E">
      <w:pPr>
        <w:numPr>
          <w:ilvl w:val="0"/>
          <w:numId w:val="18"/>
        </w:numPr>
        <w:spacing w:after="0" w:line="228" w:lineRule="auto"/>
        <w:ind w:left="993" w:hanging="284"/>
        <w:jc w:val="center"/>
        <w:rPr>
          <w:rFonts w:ascii="Calibri" w:hAnsi="Calibri"/>
          <w:b/>
        </w:rPr>
      </w:pPr>
      <w:r w:rsidRPr="00591BE2">
        <w:rPr>
          <w:rFonts w:ascii="Calibri" w:hAnsi="Calibri"/>
          <w:b/>
        </w:rPr>
        <w:lastRenderedPageBreak/>
        <w:t>Ответственность сторон</w:t>
      </w:r>
    </w:p>
    <w:p w:rsidR="003D7F07" w:rsidRPr="00591BE2" w:rsidRDefault="003D7F07" w:rsidP="003D7F07">
      <w:pPr>
        <w:spacing w:line="228" w:lineRule="auto"/>
        <w:ind w:left="1440"/>
        <w:rPr>
          <w:rFonts w:ascii="Calibri" w:hAnsi="Calibri"/>
          <w:b/>
        </w:rPr>
      </w:pPr>
    </w:p>
    <w:p w:rsidR="003D7F07" w:rsidRPr="00591BE2" w:rsidRDefault="003D7F07" w:rsidP="003D7F07">
      <w:pPr>
        <w:spacing w:line="228" w:lineRule="auto"/>
        <w:ind w:firstLine="360"/>
        <w:jc w:val="both"/>
        <w:rPr>
          <w:rFonts w:ascii="Calibri" w:hAnsi="Calibri"/>
          <w:i/>
        </w:rPr>
      </w:pPr>
      <w:r w:rsidRPr="00591BE2">
        <w:rPr>
          <w:rFonts w:ascii="Calibri" w:hAnsi="Calibri"/>
        </w:rPr>
        <w:t xml:space="preserve">5.1. Границы ответственности за состояние и обслуживание тепловых сетей устанавливаются актом разграничения балансовой принадлежности и эксплуатационной ответственности сторон, являющимся неотъемлемой частью настоящего договора (Приложение №1). </w:t>
      </w:r>
    </w:p>
    <w:p w:rsidR="003D7F07" w:rsidRPr="00591BE2" w:rsidRDefault="003D7F07" w:rsidP="003D7F07">
      <w:pPr>
        <w:spacing w:line="228" w:lineRule="auto"/>
        <w:ind w:firstLine="360"/>
        <w:jc w:val="both"/>
        <w:rPr>
          <w:rFonts w:ascii="Calibri" w:hAnsi="Calibri"/>
        </w:rPr>
      </w:pPr>
      <w:r w:rsidRPr="00591BE2">
        <w:rPr>
          <w:rFonts w:ascii="Calibri" w:hAnsi="Calibri"/>
        </w:rPr>
        <w:t>5.2. При превышении фактического потребления тепловой энергии сверх договорной величины, Абонент уплачивает Энергоснабжающей организации за превышение договорной величины стоимость тепловой энергии в размере тарифа при условии, что Абонент согласовал увеличение потребления до начала расчётного периода, и по двойному тарифу, если фактическое потребление тепловой энергии произошло без согласования с Энергоснабжающей организацией и составило более величины, указанной в п. 2.1. настоящего договора.</w:t>
      </w:r>
    </w:p>
    <w:p w:rsidR="003D7F07" w:rsidRPr="00591BE2" w:rsidRDefault="003D7F07" w:rsidP="003D7F07">
      <w:pPr>
        <w:spacing w:line="228" w:lineRule="auto"/>
        <w:ind w:firstLine="360"/>
        <w:jc w:val="both"/>
        <w:rPr>
          <w:rFonts w:ascii="Calibri" w:hAnsi="Calibri"/>
        </w:rPr>
      </w:pPr>
      <w:r w:rsidRPr="00591BE2">
        <w:rPr>
          <w:rFonts w:ascii="Calibri" w:hAnsi="Calibri"/>
        </w:rPr>
        <w:t>5.3. Энергоснабжающая организация не несет ответственности перед Абонентом за снижение параметров теплоносителя или недоотпуск тепловой энергии, вызванные:</w:t>
      </w:r>
    </w:p>
    <w:p w:rsidR="003D7F07" w:rsidRPr="00591BE2" w:rsidRDefault="003D7F07" w:rsidP="003D7F07">
      <w:pPr>
        <w:spacing w:line="228" w:lineRule="auto"/>
        <w:ind w:firstLine="360"/>
        <w:jc w:val="both"/>
        <w:rPr>
          <w:rFonts w:ascii="Calibri" w:hAnsi="Calibri"/>
          <w:b/>
        </w:rPr>
      </w:pPr>
      <w:r w:rsidRPr="00591BE2">
        <w:rPr>
          <w:rFonts w:ascii="Calibri" w:hAnsi="Calibri"/>
        </w:rPr>
        <w:t>- превышением Абонентом планового потребления тепловой энергии или не соблюдением установленных для него режимов потребления в тот период (в течение суток и более), в котором были допущены указанные нарушения;</w:t>
      </w:r>
    </w:p>
    <w:p w:rsidR="003D7F07" w:rsidRPr="00591BE2" w:rsidRDefault="003D7F07" w:rsidP="003D7F07">
      <w:pPr>
        <w:spacing w:line="228" w:lineRule="auto"/>
        <w:ind w:firstLine="360"/>
        <w:jc w:val="both"/>
        <w:rPr>
          <w:rFonts w:ascii="Calibri" w:hAnsi="Calibri"/>
        </w:rPr>
      </w:pPr>
      <w:r w:rsidRPr="00591BE2">
        <w:rPr>
          <w:rFonts w:ascii="Calibri" w:hAnsi="Calibri"/>
          <w:b/>
        </w:rPr>
        <w:t xml:space="preserve">- </w:t>
      </w:r>
      <w:r w:rsidRPr="00591BE2">
        <w:rPr>
          <w:rFonts w:ascii="Calibri" w:hAnsi="Calibri"/>
        </w:rPr>
        <w:t>неправильными действиями персонала Абонента или лицами, работающими по поручению</w:t>
      </w:r>
      <w:r w:rsidRPr="00591BE2">
        <w:rPr>
          <w:rFonts w:ascii="Calibri" w:hAnsi="Calibri"/>
          <w:b/>
        </w:rPr>
        <w:t xml:space="preserve"> (</w:t>
      </w:r>
      <w:r w:rsidRPr="00591BE2">
        <w:rPr>
          <w:rFonts w:ascii="Calibri" w:hAnsi="Calibri"/>
        </w:rPr>
        <w:t>договору/договору) с Абонентом;</w:t>
      </w:r>
    </w:p>
    <w:p w:rsidR="003D7F07" w:rsidRPr="00591BE2" w:rsidRDefault="003D7F07" w:rsidP="003D7F07">
      <w:pPr>
        <w:spacing w:line="228" w:lineRule="auto"/>
        <w:ind w:firstLine="360"/>
        <w:jc w:val="both"/>
        <w:rPr>
          <w:rFonts w:ascii="Calibri" w:hAnsi="Calibri"/>
        </w:rPr>
      </w:pPr>
      <w:r w:rsidRPr="00591BE2">
        <w:rPr>
          <w:rFonts w:ascii="Calibri" w:hAnsi="Calibri"/>
        </w:rPr>
        <w:t>- действиями третьих лиц (имеются в виду организации или частные лица), которые повлекли за собой ограничение или прекращение подачи тепловой энергии, привели к предаварийному или аварийному состоянию тепловых сетей или систем теплоснабжения потребителей;</w:t>
      </w:r>
    </w:p>
    <w:p w:rsidR="003D7F07" w:rsidRPr="00591BE2" w:rsidRDefault="003D7F07" w:rsidP="003D7F07">
      <w:pPr>
        <w:spacing w:line="228" w:lineRule="auto"/>
        <w:ind w:firstLine="360"/>
        <w:jc w:val="both"/>
        <w:rPr>
          <w:rFonts w:ascii="Calibri" w:hAnsi="Calibri"/>
        </w:rPr>
      </w:pPr>
      <w:r w:rsidRPr="00591BE2">
        <w:rPr>
          <w:rFonts w:ascii="Calibri" w:hAnsi="Calibri"/>
        </w:rPr>
        <w:t>- условиями ограничения или прекращения подачи тепловой энергии Абонента в случаях, указанных в п.3.2.4. настоящего договора.</w:t>
      </w:r>
    </w:p>
    <w:p w:rsidR="003D7F07" w:rsidRPr="00591BE2" w:rsidRDefault="003D7F07" w:rsidP="003D7F07">
      <w:pPr>
        <w:spacing w:line="228" w:lineRule="auto"/>
        <w:ind w:firstLine="360"/>
        <w:jc w:val="both"/>
        <w:rPr>
          <w:rFonts w:ascii="Calibri" w:hAnsi="Calibri"/>
        </w:rPr>
      </w:pPr>
      <w:r w:rsidRPr="00591BE2">
        <w:rPr>
          <w:rFonts w:ascii="Calibri" w:hAnsi="Calibri"/>
        </w:rPr>
        <w:t>5.4. Стороны несут ответственность за неисполнение или ненадлежащее исполнение договорных обязательств в рамках действующего законодательства.</w:t>
      </w:r>
    </w:p>
    <w:p w:rsidR="003D7F07" w:rsidRPr="00591BE2" w:rsidRDefault="003D7F07" w:rsidP="003D7F07">
      <w:pPr>
        <w:spacing w:line="228" w:lineRule="auto"/>
        <w:ind w:firstLine="360"/>
        <w:jc w:val="both"/>
        <w:rPr>
          <w:rFonts w:ascii="Calibri" w:hAnsi="Calibri"/>
        </w:rPr>
      </w:pPr>
      <w:r w:rsidRPr="00591BE2">
        <w:rPr>
          <w:rFonts w:ascii="Calibri" w:hAnsi="Calibri"/>
        </w:rPr>
        <w:t>Допустив перерыв в подаче тепловой энергии без соответствующего предупреждения Абонента, Энергоснабжающая организация обязана возместить Абоненту убытки, вызванные данными действиями.</w:t>
      </w:r>
    </w:p>
    <w:p w:rsidR="003D7F07" w:rsidRPr="00591BE2" w:rsidRDefault="003D7F07" w:rsidP="003D7F07">
      <w:pPr>
        <w:spacing w:line="228" w:lineRule="auto"/>
        <w:ind w:firstLine="360"/>
        <w:jc w:val="both"/>
        <w:rPr>
          <w:rFonts w:ascii="Calibri" w:hAnsi="Calibri"/>
        </w:rPr>
      </w:pPr>
      <w:r w:rsidRPr="00591BE2">
        <w:rPr>
          <w:rFonts w:ascii="Calibri" w:hAnsi="Calibri"/>
        </w:rPr>
        <w:t>5.5. Недоотпуск тепловой энергии Абоненту по вине Энергоснабжающей организации определяется посуточно по приборам учета Абонента как разность между величиной среднесуточного потребления тепловой энергии за последние трое суток, предшествовавших ограничению и фактическим потреблением за те сутки, когда имел место недоотпуск и фиксируется путем подписания двустороннего акта.</w:t>
      </w:r>
    </w:p>
    <w:p w:rsidR="003D7F07" w:rsidRPr="00591BE2" w:rsidRDefault="003D7F07" w:rsidP="003D7F07">
      <w:pPr>
        <w:spacing w:line="228" w:lineRule="auto"/>
        <w:ind w:firstLine="360"/>
        <w:jc w:val="both"/>
        <w:rPr>
          <w:rFonts w:ascii="Calibri" w:hAnsi="Calibri"/>
        </w:rPr>
      </w:pPr>
      <w:r w:rsidRPr="00591BE2">
        <w:rPr>
          <w:rFonts w:ascii="Calibri" w:hAnsi="Calibri"/>
        </w:rPr>
        <w:t>5.6. Ответственность Энергоснабжающей организации наступает только при исполнении Абонентом всех пунктов настоящего договора. При неисполнении одного из пунктов настоящего договора Абонентом обязательства Энергоснабжающей организации аннулируются.</w:t>
      </w:r>
    </w:p>
    <w:p w:rsidR="003D7F07" w:rsidRPr="00591BE2" w:rsidRDefault="003D7F07" w:rsidP="003D7F07">
      <w:pPr>
        <w:spacing w:line="228" w:lineRule="auto"/>
        <w:ind w:firstLine="360"/>
        <w:jc w:val="both"/>
        <w:rPr>
          <w:rFonts w:ascii="Calibri" w:hAnsi="Calibri"/>
        </w:rPr>
      </w:pPr>
      <w:r w:rsidRPr="00591BE2">
        <w:rPr>
          <w:rFonts w:ascii="Calibri" w:hAnsi="Calibri"/>
        </w:rPr>
        <w:t>5.7.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договора и непосредственно повлиявших на исполнение обязательств по настоящему договору.</w:t>
      </w:r>
    </w:p>
    <w:p w:rsidR="003D7F07" w:rsidRPr="00591BE2" w:rsidRDefault="003D7F07" w:rsidP="003D7F07">
      <w:pPr>
        <w:spacing w:line="228" w:lineRule="auto"/>
        <w:ind w:firstLine="360"/>
        <w:jc w:val="both"/>
        <w:rPr>
          <w:rFonts w:ascii="Calibri" w:hAnsi="Calibri"/>
        </w:rPr>
      </w:pPr>
      <w:r w:rsidRPr="00591BE2">
        <w:rPr>
          <w:rFonts w:ascii="Calibri" w:hAnsi="Calibri"/>
        </w:rPr>
        <w:t>5.8.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с предоставлением справки компетентных органов государственной власти, в противном случае сторона не освобождается от ответственности за нарушение своих обязательств.</w:t>
      </w:r>
    </w:p>
    <w:p w:rsidR="003D7F07" w:rsidRPr="00591BE2" w:rsidRDefault="003D7F07" w:rsidP="003D7F07">
      <w:pPr>
        <w:pStyle w:val="3"/>
        <w:spacing w:line="228" w:lineRule="auto"/>
        <w:ind w:firstLine="360"/>
        <w:rPr>
          <w:rFonts w:ascii="Calibri" w:hAnsi="Calibri"/>
          <w:sz w:val="22"/>
          <w:szCs w:val="22"/>
        </w:rPr>
      </w:pPr>
      <w:r w:rsidRPr="00591BE2">
        <w:rPr>
          <w:rFonts w:ascii="Calibri" w:hAnsi="Calibri"/>
          <w:sz w:val="22"/>
          <w:szCs w:val="22"/>
        </w:rPr>
        <w:t xml:space="preserve">5.9. Все нарушения режима теплопотребления фиксируются в акте, подписанном представителями Энергоснабжающей организации и Абонента. Отказ Абонента от подписи в акте </w:t>
      </w:r>
      <w:r w:rsidRPr="00591BE2">
        <w:rPr>
          <w:rFonts w:ascii="Calibri" w:hAnsi="Calibri"/>
          <w:sz w:val="22"/>
          <w:szCs w:val="22"/>
        </w:rPr>
        <w:lastRenderedPageBreak/>
        <w:t>не освобождает его от ответственности в установленном порядке. Акт может быть подписан представителем компетентной незаинтересованной стороны.</w:t>
      </w:r>
    </w:p>
    <w:p w:rsidR="003D7F07" w:rsidRPr="00591BE2" w:rsidRDefault="003D7F07" w:rsidP="00AB1E3E">
      <w:pPr>
        <w:numPr>
          <w:ilvl w:val="0"/>
          <w:numId w:val="18"/>
        </w:numPr>
        <w:spacing w:after="0" w:line="228" w:lineRule="auto"/>
        <w:jc w:val="center"/>
        <w:rPr>
          <w:rFonts w:ascii="Calibri" w:hAnsi="Calibri"/>
          <w:b/>
        </w:rPr>
      </w:pPr>
      <w:r w:rsidRPr="00591BE2">
        <w:rPr>
          <w:rFonts w:ascii="Calibri" w:hAnsi="Calibri"/>
          <w:b/>
        </w:rPr>
        <w:t>Срок действия договора и порядок его расторжения</w:t>
      </w:r>
    </w:p>
    <w:p w:rsidR="003D7F07" w:rsidRPr="00591BE2" w:rsidRDefault="003D7F07" w:rsidP="003D7F07">
      <w:pPr>
        <w:spacing w:line="228" w:lineRule="auto"/>
        <w:ind w:left="1440"/>
        <w:rPr>
          <w:rFonts w:ascii="Calibri" w:hAnsi="Calibri"/>
          <w:b/>
        </w:rPr>
      </w:pPr>
    </w:p>
    <w:p w:rsidR="003D7F07" w:rsidRPr="00591BE2" w:rsidRDefault="003D7F07" w:rsidP="003D7F07">
      <w:pPr>
        <w:spacing w:line="228" w:lineRule="auto"/>
        <w:ind w:firstLine="357"/>
        <w:jc w:val="both"/>
        <w:rPr>
          <w:rFonts w:ascii="Calibri" w:hAnsi="Calibri"/>
        </w:rPr>
      </w:pPr>
      <w:r w:rsidRPr="00591BE2">
        <w:rPr>
          <w:rFonts w:ascii="Calibri" w:hAnsi="Calibri"/>
        </w:rPr>
        <w:t xml:space="preserve">6.1. Настоящий договор вступает в силу с момента его подписания обеими Сторонами и распространяет свое действие на правоотношения сторон, фактически возникшие с </w:t>
      </w:r>
      <w:r>
        <w:rPr>
          <w:rFonts w:ascii="Calibri" w:hAnsi="Calibri"/>
        </w:rPr>
        <w:t>01.08.2017г</w:t>
      </w:r>
      <w:r w:rsidRPr="00591BE2">
        <w:rPr>
          <w:rFonts w:ascii="Calibri" w:hAnsi="Calibri"/>
        </w:rPr>
        <w:t xml:space="preserve">. по </w:t>
      </w:r>
      <w:r>
        <w:rPr>
          <w:rFonts w:ascii="Calibri" w:hAnsi="Calibri"/>
        </w:rPr>
        <w:t>01.08.2018г.</w:t>
      </w:r>
    </w:p>
    <w:p w:rsidR="003D7F07" w:rsidRPr="00591BE2" w:rsidRDefault="003D7F07" w:rsidP="003D7F07">
      <w:pPr>
        <w:spacing w:line="228" w:lineRule="auto"/>
        <w:ind w:firstLine="357"/>
        <w:jc w:val="both"/>
        <w:rPr>
          <w:rFonts w:ascii="Calibri" w:hAnsi="Calibri"/>
        </w:rPr>
      </w:pPr>
      <w:r w:rsidRPr="00591BE2">
        <w:rPr>
          <w:rFonts w:ascii="Calibri" w:hAnsi="Calibri"/>
        </w:rPr>
        <w:t>6.2. Настоящий договор заключается сроком на один год с последующей пролонгацией на тех же условиях, если за месяц до окончания срока его действия ни одна из сторон не заявит письменно об изменении его условий, либо о заключении нового договора, представив мотивированный отказ от продолжения договорных/договорных отношений, либо изложить причины изменения настоящего договора в письменной форме.</w:t>
      </w:r>
    </w:p>
    <w:p w:rsidR="003D7F07" w:rsidRPr="00591BE2" w:rsidRDefault="003D7F07" w:rsidP="003D7F07">
      <w:pPr>
        <w:spacing w:line="228" w:lineRule="auto"/>
        <w:ind w:firstLine="357"/>
        <w:jc w:val="both"/>
        <w:rPr>
          <w:rFonts w:ascii="Calibri" w:hAnsi="Calibri"/>
        </w:rPr>
      </w:pPr>
      <w:r w:rsidRPr="00591BE2">
        <w:rPr>
          <w:rFonts w:ascii="Calibri" w:hAnsi="Calibri"/>
        </w:rPr>
        <w:t>6.3. Истечение срока действия настоящего договора или его досрочное прекращение не влечет за собой прекращения обязательства Сторон, возникших и не исполненных до момента прекращения действия настоящего договора, если иное не предусмотрено нормативными правовыми актами или соглашением Сторон.</w:t>
      </w:r>
    </w:p>
    <w:p w:rsidR="003D7F07" w:rsidRPr="00591BE2" w:rsidRDefault="003D7F07" w:rsidP="003D7F07">
      <w:pPr>
        <w:spacing w:line="228" w:lineRule="auto"/>
        <w:ind w:firstLine="357"/>
        <w:jc w:val="both"/>
        <w:rPr>
          <w:rFonts w:ascii="Calibri" w:hAnsi="Calibri"/>
        </w:rPr>
      </w:pPr>
      <w:r w:rsidRPr="00591BE2">
        <w:rPr>
          <w:rFonts w:ascii="Calibri" w:hAnsi="Calibri"/>
        </w:rPr>
        <w:t>6.4 Изменения и дополнения к настоящему договору должны быть оформлены в письменном виде и подписаны полномочными представителями Сторон, после чего они становятся неотъемлемой частью настоящего договора, если иное не предусмотрено настоящим договором.</w:t>
      </w:r>
    </w:p>
    <w:p w:rsidR="003D7F07" w:rsidRPr="00591BE2" w:rsidRDefault="003D7F07" w:rsidP="003D7F07">
      <w:pPr>
        <w:spacing w:line="228" w:lineRule="auto"/>
        <w:ind w:firstLine="357"/>
        <w:jc w:val="both"/>
        <w:rPr>
          <w:rFonts w:ascii="Calibri" w:hAnsi="Calibri"/>
        </w:rPr>
      </w:pPr>
      <w:r w:rsidRPr="00591BE2">
        <w:rPr>
          <w:rFonts w:ascii="Calibri" w:hAnsi="Calibri"/>
        </w:rPr>
        <w:t>6.5. Расторжение договора производится в установленном законом порядке.</w:t>
      </w:r>
    </w:p>
    <w:p w:rsidR="003D7F07" w:rsidRPr="00591BE2" w:rsidRDefault="003D7F07" w:rsidP="003D7F07">
      <w:pPr>
        <w:pStyle w:val="3"/>
        <w:spacing w:line="228" w:lineRule="auto"/>
        <w:ind w:firstLine="357"/>
        <w:rPr>
          <w:rFonts w:ascii="Calibri" w:hAnsi="Calibri"/>
          <w:sz w:val="22"/>
          <w:szCs w:val="22"/>
        </w:rPr>
      </w:pPr>
      <w:r w:rsidRPr="00591BE2">
        <w:rPr>
          <w:rFonts w:ascii="Calibri" w:hAnsi="Calibri"/>
          <w:sz w:val="22"/>
          <w:szCs w:val="22"/>
        </w:rPr>
        <w:t>Для расторжения договора Абоненту необходимо:</w:t>
      </w:r>
    </w:p>
    <w:p w:rsidR="003D7F07" w:rsidRPr="00591BE2" w:rsidRDefault="003D7F07" w:rsidP="003D7F07">
      <w:pPr>
        <w:pStyle w:val="3"/>
        <w:spacing w:line="228" w:lineRule="auto"/>
        <w:ind w:firstLine="357"/>
        <w:rPr>
          <w:rFonts w:ascii="Calibri" w:hAnsi="Calibri"/>
          <w:sz w:val="22"/>
          <w:szCs w:val="22"/>
        </w:rPr>
      </w:pPr>
      <w:r w:rsidRPr="00591BE2">
        <w:rPr>
          <w:rFonts w:ascii="Calibri" w:hAnsi="Calibri"/>
          <w:sz w:val="22"/>
          <w:szCs w:val="22"/>
        </w:rPr>
        <w:t>а) отключить свои сети и системы теплопотребления объектов от сетей Энергоснабжающей организации;</w:t>
      </w:r>
    </w:p>
    <w:p w:rsidR="003D7F07" w:rsidRPr="00591BE2" w:rsidRDefault="003D7F07" w:rsidP="003D7F07">
      <w:pPr>
        <w:pStyle w:val="3"/>
        <w:spacing w:line="228" w:lineRule="auto"/>
        <w:ind w:firstLine="357"/>
        <w:rPr>
          <w:rFonts w:ascii="Calibri" w:hAnsi="Calibri"/>
          <w:sz w:val="22"/>
          <w:szCs w:val="22"/>
        </w:rPr>
      </w:pPr>
      <w:r w:rsidRPr="00591BE2">
        <w:rPr>
          <w:rFonts w:ascii="Calibri" w:hAnsi="Calibri"/>
          <w:sz w:val="22"/>
          <w:szCs w:val="22"/>
        </w:rPr>
        <w:t>б) опломбировать в закрытом состоянии запорную арматуру на границе балансовой принадлежности тепловых сетей Абонента с составлением двухстороннего акта. С момента предоставления вышеуказанного акта начисление платы за потребляемую тепловую энергию не производится;</w:t>
      </w:r>
    </w:p>
    <w:p w:rsidR="003D7F07" w:rsidRPr="00591BE2" w:rsidRDefault="003D7F07" w:rsidP="003D7F07">
      <w:pPr>
        <w:pStyle w:val="3"/>
        <w:spacing w:line="228" w:lineRule="auto"/>
        <w:ind w:firstLine="357"/>
        <w:rPr>
          <w:rFonts w:ascii="Calibri" w:hAnsi="Calibri"/>
          <w:sz w:val="22"/>
          <w:szCs w:val="22"/>
        </w:rPr>
      </w:pPr>
      <w:r w:rsidRPr="00591BE2">
        <w:rPr>
          <w:rFonts w:ascii="Calibri" w:hAnsi="Calibri"/>
          <w:sz w:val="22"/>
          <w:szCs w:val="22"/>
        </w:rPr>
        <w:t>в) подписать акт сверки расчетов и полностью погасить задолженность.</w:t>
      </w:r>
    </w:p>
    <w:p w:rsidR="003D7F07" w:rsidRPr="00591BE2" w:rsidRDefault="003D7F07" w:rsidP="003D7F07">
      <w:pPr>
        <w:spacing w:line="228" w:lineRule="auto"/>
        <w:ind w:firstLine="357"/>
        <w:jc w:val="both"/>
        <w:rPr>
          <w:rFonts w:ascii="Calibri" w:hAnsi="Calibri"/>
        </w:rPr>
      </w:pPr>
      <w:r w:rsidRPr="00591BE2">
        <w:rPr>
          <w:rFonts w:ascii="Calibri" w:hAnsi="Calibri"/>
        </w:rPr>
        <w:t xml:space="preserve">6.6. При ликвидации, реорганизации одной из сторон договора, данная сторона обязуется направить другой стороне договора не позднее, чем за 60 дней до даты соответствующей ликвидации, реорганизации уведомление о необходимости расторжения или изменения договора, если иной срок не установлен законодательством РФ. </w:t>
      </w:r>
    </w:p>
    <w:p w:rsidR="003D7F07" w:rsidRPr="00591BE2" w:rsidRDefault="003D7F07" w:rsidP="003D7F07">
      <w:pPr>
        <w:spacing w:line="228" w:lineRule="auto"/>
        <w:ind w:firstLine="357"/>
        <w:jc w:val="both"/>
        <w:rPr>
          <w:rFonts w:ascii="Calibri" w:hAnsi="Calibri"/>
        </w:rPr>
      </w:pPr>
      <w:r w:rsidRPr="00591BE2">
        <w:rPr>
          <w:rFonts w:ascii="Calibri" w:hAnsi="Calibri"/>
        </w:rPr>
        <w:t>6.7 Настоящий договор составлен в 2-х экземплярах, имеющих одинаковую юридическую силу, по одному экземпляру для каждой из Сторон.</w:t>
      </w:r>
    </w:p>
    <w:p w:rsidR="003D7F07" w:rsidRDefault="003D7F07" w:rsidP="003D7F07">
      <w:pPr>
        <w:spacing w:line="228" w:lineRule="auto"/>
        <w:ind w:firstLine="357"/>
        <w:jc w:val="both"/>
        <w:rPr>
          <w:rFonts w:ascii="Calibri" w:hAnsi="Calibri"/>
        </w:rPr>
      </w:pPr>
      <w:r w:rsidRPr="00591BE2">
        <w:rPr>
          <w:rFonts w:ascii="Calibri" w:hAnsi="Calibri"/>
        </w:rPr>
        <w:t>6.8. Все споры и разногласия, возникающие из настоящего договора или в связи с ним, в том числе касающиеся его выполнения, нарушения, прекращения или действительности, решаются путем переговоров Сторон, а при не достижении согласия подлежат разрешению в Арбитражном суде по месту нахождения ответчика.</w:t>
      </w:r>
    </w:p>
    <w:p w:rsidR="003D7F07" w:rsidRDefault="003D7F07" w:rsidP="003D7F07">
      <w:pPr>
        <w:spacing w:line="228" w:lineRule="auto"/>
        <w:ind w:firstLine="357"/>
        <w:jc w:val="both"/>
        <w:rPr>
          <w:rFonts w:ascii="Calibri" w:hAnsi="Calibri"/>
        </w:rPr>
      </w:pPr>
    </w:p>
    <w:p w:rsidR="003D7F07" w:rsidRPr="00AB1E3E" w:rsidRDefault="003D7F07" w:rsidP="00AB1E3E">
      <w:r w:rsidRPr="00763F11">
        <w:rPr>
          <w:rFonts w:ascii="Calibri" w:hAnsi="Calibri"/>
          <w:b/>
        </w:rPr>
        <w:t>: «типовой договор о подключении (технологическом присоединении) к централизованным системам горячего водоснабжения) содержится в  ПП РФ от 29 июля 2013 года N 643 «Об утверждении типовых договоров в области горячего водоснабжения» (с изменениями на 29 июня 2017 года)</w:t>
      </w:r>
      <w:r>
        <w:t xml:space="preserve"> </w:t>
      </w:r>
      <w:hyperlink r:id="rId11" w:history="1">
        <w:r>
          <w:rPr>
            <w:rStyle w:val="af5"/>
          </w:rPr>
          <w:t>http://docs.cntd.ru/document/499036853»</w:t>
        </w:r>
      </w:hyperlink>
    </w:p>
    <w:p w:rsidR="003D7F07" w:rsidRPr="00591BE2" w:rsidRDefault="003D7F07" w:rsidP="003D7F07">
      <w:pPr>
        <w:spacing w:line="228" w:lineRule="auto"/>
        <w:ind w:firstLine="357"/>
        <w:jc w:val="both"/>
        <w:rPr>
          <w:rFonts w:ascii="Calibri" w:hAnsi="Calibri"/>
        </w:rPr>
      </w:pPr>
    </w:p>
    <w:p w:rsidR="003D7F07" w:rsidRPr="00591BE2" w:rsidRDefault="003D7F07" w:rsidP="00AB1E3E">
      <w:pPr>
        <w:numPr>
          <w:ilvl w:val="0"/>
          <w:numId w:val="18"/>
        </w:numPr>
        <w:spacing w:after="0" w:line="228" w:lineRule="auto"/>
        <w:ind w:left="851" w:hanging="1298"/>
        <w:jc w:val="center"/>
        <w:rPr>
          <w:rFonts w:ascii="Calibri" w:hAnsi="Calibri"/>
          <w:b/>
        </w:rPr>
      </w:pPr>
      <w:r w:rsidRPr="00591BE2">
        <w:rPr>
          <w:rFonts w:ascii="Calibri" w:hAnsi="Calibri"/>
          <w:b/>
        </w:rPr>
        <w:t>Приложения к договору</w:t>
      </w:r>
    </w:p>
    <w:p w:rsidR="003D7F07" w:rsidRPr="00591BE2" w:rsidRDefault="003D7F07" w:rsidP="003D7F07">
      <w:pPr>
        <w:spacing w:line="228" w:lineRule="auto"/>
        <w:ind w:left="851"/>
        <w:rPr>
          <w:rFonts w:ascii="Calibri" w:hAnsi="Calibri"/>
          <w:b/>
        </w:rPr>
      </w:pPr>
    </w:p>
    <w:p w:rsidR="003D7F07" w:rsidRPr="00591BE2" w:rsidRDefault="003D7F07" w:rsidP="003D7F07">
      <w:pPr>
        <w:tabs>
          <w:tab w:val="left" w:pos="851"/>
        </w:tabs>
        <w:spacing w:line="228" w:lineRule="auto"/>
        <w:ind w:firstLine="357"/>
        <w:jc w:val="both"/>
        <w:rPr>
          <w:rFonts w:ascii="Calibri" w:hAnsi="Calibri"/>
        </w:rPr>
      </w:pPr>
      <w:r w:rsidRPr="00591BE2">
        <w:rPr>
          <w:rFonts w:ascii="Calibri" w:hAnsi="Calibri"/>
        </w:rPr>
        <w:lastRenderedPageBreak/>
        <w:t>7.1.     Приложение № 1 «Акт разграничения тепловых сетей и эксплуатационной ответственности сторон»</w:t>
      </w:r>
    </w:p>
    <w:p w:rsidR="003D7F07" w:rsidRPr="00591BE2" w:rsidRDefault="003D7F07" w:rsidP="003D7F07">
      <w:pPr>
        <w:tabs>
          <w:tab w:val="left" w:pos="851"/>
        </w:tabs>
        <w:spacing w:line="228" w:lineRule="auto"/>
        <w:ind w:firstLine="357"/>
        <w:jc w:val="both"/>
        <w:rPr>
          <w:rFonts w:ascii="Calibri" w:hAnsi="Calibri"/>
        </w:rPr>
      </w:pPr>
      <w:r w:rsidRPr="00591BE2">
        <w:rPr>
          <w:rFonts w:ascii="Calibri" w:hAnsi="Calibri"/>
        </w:rPr>
        <w:t>7.2.       Приложение №2–Перечень объектов Абонента и его субабонентов, на которые осуществляется поставка тепловой энергии в горячей воде.</w:t>
      </w:r>
    </w:p>
    <w:p w:rsidR="003D7F07" w:rsidRDefault="003D7F07" w:rsidP="003D7F07">
      <w:pPr>
        <w:spacing w:line="228" w:lineRule="auto"/>
        <w:ind w:firstLine="357"/>
        <w:jc w:val="both"/>
        <w:rPr>
          <w:rFonts w:ascii="Calibri" w:hAnsi="Calibri"/>
        </w:rPr>
      </w:pPr>
      <w:r w:rsidRPr="00591BE2">
        <w:rPr>
          <w:rFonts w:ascii="Calibri" w:hAnsi="Calibri"/>
        </w:rPr>
        <w:t>7.3.        Приложение  №3–График температур сетевой воды на 2016-2017гг.</w:t>
      </w:r>
    </w:p>
    <w:p w:rsidR="003D7F07" w:rsidRDefault="003D7F07" w:rsidP="003D7F07">
      <w:pPr>
        <w:spacing w:line="228" w:lineRule="auto"/>
        <w:ind w:firstLine="357"/>
        <w:jc w:val="both"/>
        <w:rPr>
          <w:rFonts w:ascii="Calibri" w:hAnsi="Calibri"/>
        </w:rPr>
      </w:pPr>
      <w:r>
        <w:rPr>
          <w:rFonts w:ascii="Calibri" w:hAnsi="Calibri"/>
        </w:rPr>
        <w:t>7.4.        Приложение №4 – Сведения о приборах учета установленных у Абонента</w:t>
      </w:r>
    </w:p>
    <w:p w:rsidR="003D7F07" w:rsidRPr="00591BE2" w:rsidRDefault="003D7F07" w:rsidP="003D7F07">
      <w:pPr>
        <w:spacing w:line="228" w:lineRule="auto"/>
        <w:ind w:firstLine="357"/>
        <w:jc w:val="both"/>
        <w:rPr>
          <w:rFonts w:ascii="Calibri" w:hAnsi="Calibri"/>
        </w:rPr>
      </w:pPr>
      <w:r>
        <w:rPr>
          <w:rFonts w:ascii="Calibri" w:hAnsi="Calibri"/>
        </w:rPr>
        <w:t>7.5.        Приложение № 5 – Журнал учета тепловой энергии и теплоносителя</w:t>
      </w:r>
    </w:p>
    <w:p w:rsidR="003D7F07" w:rsidRPr="00591BE2" w:rsidRDefault="003D7F07" w:rsidP="003D7F07">
      <w:pPr>
        <w:tabs>
          <w:tab w:val="left" w:pos="851"/>
        </w:tabs>
        <w:spacing w:line="228" w:lineRule="auto"/>
        <w:ind w:firstLine="357"/>
        <w:jc w:val="both"/>
        <w:rPr>
          <w:rFonts w:ascii="Calibri" w:hAnsi="Calibri"/>
        </w:rPr>
      </w:pPr>
      <w:r w:rsidRPr="00591BE2">
        <w:rPr>
          <w:rFonts w:ascii="Calibri" w:hAnsi="Calibri"/>
        </w:rPr>
        <w:t xml:space="preserve"> </w:t>
      </w:r>
    </w:p>
    <w:p w:rsidR="003D7F07" w:rsidRPr="00591BE2" w:rsidRDefault="003D7F07" w:rsidP="00AB1E3E">
      <w:pPr>
        <w:numPr>
          <w:ilvl w:val="0"/>
          <w:numId w:val="18"/>
        </w:numPr>
        <w:spacing w:after="0" w:line="228" w:lineRule="auto"/>
        <w:jc w:val="center"/>
        <w:rPr>
          <w:rFonts w:ascii="Calibri" w:hAnsi="Calibri"/>
          <w:b/>
        </w:rPr>
      </w:pPr>
      <w:r w:rsidRPr="00591BE2">
        <w:rPr>
          <w:rFonts w:ascii="Calibri" w:hAnsi="Calibri"/>
          <w:b/>
        </w:rPr>
        <w:t>Юридические адреса и реквизиты сторон</w:t>
      </w:r>
    </w:p>
    <w:p w:rsidR="003D7F07" w:rsidRPr="00591BE2" w:rsidRDefault="003D7F07" w:rsidP="003D7F07">
      <w:pPr>
        <w:spacing w:line="228" w:lineRule="auto"/>
        <w:ind w:left="3192"/>
        <w:rPr>
          <w:rFonts w:ascii="Calibri" w:hAnsi="Calibri"/>
          <w:b/>
        </w:rPr>
      </w:pPr>
    </w:p>
    <w:tbl>
      <w:tblPr>
        <w:tblW w:w="10549" w:type="dxa"/>
        <w:tblLook w:val="01E0" w:firstRow="1" w:lastRow="1" w:firstColumn="1" w:lastColumn="1" w:noHBand="0" w:noVBand="0"/>
      </w:tblPr>
      <w:tblGrid>
        <w:gridCol w:w="5211"/>
        <w:gridCol w:w="5338"/>
      </w:tblGrid>
      <w:tr w:rsidR="003D7F07" w:rsidRPr="00591BE2" w:rsidTr="00423682">
        <w:trPr>
          <w:trHeight w:val="413"/>
        </w:trPr>
        <w:tc>
          <w:tcPr>
            <w:tcW w:w="5211" w:type="dxa"/>
            <w:vAlign w:val="center"/>
          </w:tcPr>
          <w:p w:rsidR="003D7F07" w:rsidRDefault="003D7F07" w:rsidP="00423682">
            <w:pPr>
              <w:spacing w:line="228" w:lineRule="auto"/>
              <w:jc w:val="center"/>
              <w:rPr>
                <w:rFonts w:ascii="Calibri" w:hAnsi="Calibri"/>
                <w:b/>
              </w:rPr>
            </w:pPr>
            <w:r w:rsidRPr="00591BE2">
              <w:rPr>
                <w:rFonts w:ascii="Calibri" w:hAnsi="Calibri"/>
                <w:b/>
              </w:rPr>
              <w:t>Энергоснабжающая организация</w:t>
            </w:r>
          </w:p>
          <w:p w:rsidR="003D7F07" w:rsidRPr="00591BE2" w:rsidRDefault="003D7F07" w:rsidP="00423682">
            <w:pPr>
              <w:spacing w:line="228" w:lineRule="auto"/>
              <w:jc w:val="center"/>
              <w:rPr>
                <w:rFonts w:ascii="Calibri" w:hAnsi="Calibri"/>
                <w:b/>
              </w:rPr>
            </w:pPr>
          </w:p>
        </w:tc>
        <w:tc>
          <w:tcPr>
            <w:tcW w:w="5338" w:type="dxa"/>
            <w:vAlign w:val="center"/>
          </w:tcPr>
          <w:p w:rsidR="003D7F07" w:rsidRDefault="003D7F07" w:rsidP="00423682">
            <w:pPr>
              <w:spacing w:line="228" w:lineRule="auto"/>
              <w:jc w:val="center"/>
              <w:rPr>
                <w:rFonts w:ascii="Calibri" w:hAnsi="Calibri"/>
                <w:b/>
              </w:rPr>
            </w:pPr>
            <w:r w:rsidRPr="00591BE2">
              <w:rPr>
                <w:rFonts w:ascii="Calibri" w:hAnsi="Calibri"/>
                <w:b/>
              </w:rPr>
              <w:t>Абонент</w:t>
            </w:r>
          </w:p>
          <w:p w:rsidR="003D7F07" w:rsidRPr="00591BE2" w:rsidRDefault="003D7F07" w:rsidP="00423682">
            <w:pPr>
              <w:spacing w:line="228" w:lineRule="auto"/>
              <w:jc w:val="center"/>
              <w:rPr>
                <w:rFonts w:ascii="Calibri" w:hAnsi="Calibri"/>
                <w:b/>
              </w:rPr>
            </w:pPr>
          </w:p>
        </w:tc>
      </w:tr>
      <w:tr w:rsidR="003D7F07" w:rsidRPr="00591BE2" w:rsidTr="00423682">
        <w:tc>
          <w:tcPr>
            <w:tcW w:w="5211" w:type="dxa"/>
          </w:tcPr>
          <w:p w:rsidR="003D7F07" w:rsidRPr="009D45A5" w:rsidRDefault="003D7F07" w:rsidP="00423682">
            <w:pPr>
              <w:spacing w:line="228" w:lineRule="auto"/>
              <w:jc w:val="center"/>
              <w:rPr>
                <w:rFonts w:ascii="Calibri" w:hAnsi="Calibri"/>
              </w:rPr>
            </w:pPr>
            <w:r w:rsidRPr="009D45A5">
              <w:rPr>
                <w:rFonts w:ascii="Calibri" w:hAnsi="Calibri"/>
              </w:rPr>
              <w:t xml:space="preserve">Публичное акционерное общество                </w:t>
            </w:r>
          </w:p>
          <w:p w:rsidR="003D7F07" w:rsidRPr="009D45A5" w:rsidRDefault="00AB1E3E" w:rsidP="00AB1E3E">
            <w:pPr>
              <w:spacing w:line="228" w:lineRule="auto"/>
              <w:jc w:val="center"/>
              <w:rPr>
                <w:rFonts w:ascii="Calibri" w:hAnsi="Calibri"/>
              </w:rPr>
            </w:pPr>
            <w:r>
              <w:rPr>
                <w:rFonts w:ascii="Calibri" w:hAnsi="Calibri"/>
              </w:rPr>
              <w:t>«Юнипро»</w:t>
            </w:r>
          </w:p>
          <w:p w:rsidR="003D7F07" w:rsidRPr="009D45A5" w:rsidRDefault="003D7F07" w:rsidP="00423682">
            <w:pPr>
              <w:spacing w:line="228" w:lineRule="auto"/>
              <w:jc w:val="center"/>
              <w:rPr>
                <w:rFonts w:ascii="Calibri" w:hAnsi="Calibri"/>
              </w:rPr>
            </w:pPr>
          </w:p>
        </w:tc>
        <w:tc>
          <w:tcPr>
            <w:tcW w:w="5338" w:type="dxa"/>
          </w:tcPr>
          <w:p w:rsidR="003D7F07" w:rsidRPr="009D45A5" w:rsidRDefault="003D7F07" w:rsidP="00423682">
            <w:pPr>
              <w:spacing w:line="228" w:lineRule="auto"/>
              <w:jc w:val="center"/>
              <w:rPr>
                <w:rFonts w:ascii="Calibri" w:hAnsi="Calibri"/>
              </w:rPr>
            </w:pPr>
            <w:r>
              <w:rPr>
                <w:rFonts w:ascii="Calibri" w:hAnsi="Calibri"/>
              </w:rPr>
              <w:t>Махонин И.Г.</w:t>
            </w:r>
          </w:p>
          <w:p w:rsidR="003D7F07" w:rsidRPr="009D45A5" w:rsidRDefault="003D7F07" w:rsidP="00423682">
            <w:pPr>
              <w:spacing w:line="228" w:lineRule="auto"/>
              <w:jc w:val="center"/>
              <w:rPr>
                <w:rFonts w:ascii="Calibri" w:hAnsi="Calibri"/>
              </w:rPr>
            </w:pPr>
          </w:p>
        </w:tc>
      </w:tr>
      <w:tr w:rsidR="003D7F07" w:rsidRPr="00591BE2" w:rsidTr="00423682">
        <w:tc>
          <w:tcPr>
            <w:tcW w:w="5211" w:type="dxa"/>
          </w:tcPr>
          <w:p w:rsidR="003D7F07" w:rsidRPr="00CC65D8" w:rsidRDefault="003D7F07" w:rsidP="00423682">
            <w:pPr>
              <w:spacing w:line="228" w:lineRule="auto"/>
              <w:jc w:val="both"/>
              <w:rPr>
                <w:rFonts w:ascii="Calibri" w:hAnsi="Calibri"/>
                <w:color w:val="000000"/>
              </w:rPr>
            </w:pPr>
            <w:r w:rsidRPr="00CC65D8">
              <w:rPr>
                <w:rFonts w:ascii="Calibri" w:hAnsi="Calibri"/>
                <w:color w:val="000000"/>
              </w:rPr>
              <w:t>Юридический адрес:</w:t>
            </w:r>
          </w:p>
          <w:p w:rsidR="003D7F07" w:rsidRPr="00CC65D8" w:rsidRDefault="003D7F07" w:rsidP="00423682">
            <w:pPr>
              <w:spacing w:line="228" w:lineRule="auto"/>
              <w:jc w:val="both"/>
              <w:rPr>
                <w:rFonts w:ascii="Calibri" w:hAnsi="Calibri"/>
                <w:color w:val="000000"/>
              </w:rPr>
            </w:pPr>
            <w:r w:rsidRPr="00CC65D8">
              <w:rPr>
                <w:rFonts w:ascii="Calibri" w:hAnsi="Calibri"/>
                <w:color w:val="000000"/>
              </w:rPr>
              <w:t xml:space="preserve">628406 </w:t>
            </w:r>
            <w:r>
              <w:rPr>
                <w:rFonts w:ascii="Calibri" w:hAnsi="Calibri"/>
                <w:color w:val="000000"/>
              </w:rPr>
              <w:t>Автономный округ</w:t>
            </w:r>
            <w:r w:rsidRPr="00CC65D8">
              <w:rPr>
                <w:rFonts w:ascii="Calibri" w:hAnsi="Calibri"/>
                <w:color w:val="000000"/>
              </w:rPr>
              <w:t>,</w:t>
            </w:r>
          </w:p>
          <w:p w:rsidR="003D7F07" w:rsidRPr="00CC65D8" w:rsidRDefault="003D7F07" w:rsidP="00423682">
            <w:pPr>
              <w:spacing w:line="228" w:lineRule="auto"/>
              <w:jc w:val="both"/>
              <w:rPr>
                <w:rFonts w:ascii="Calibri" w:hAnsi="Calibri"/>
                <w:color w:val="000000"/>
              </w:rPr>
            </w:pPr>
            <w:r w:rsidRPr="00CC65D8">
              <w:rPr>
                <w:rFonts w:ascii="Calibri" w:hAnsi="Calibri"/>
                <w:color w:val="000000"/>
              </w:rPr>
              <w:t>Ханты-Мансийский</w:t>
            </w:r>
            <w:r>
              <w:rPr>
                <w:rFonts w:ascii="Calibri" w:hAnsi="Calibri"/>
                <w:color w:val="000000"/>
              </w:rPr>
              <w:t xml:space="preserve"> </w:t>
            </w:r>
            <w:r w:rsidRPr="00CC65D8">
              <w:rPr>
                <w:rFonts w:ascii="Calibri" w:hAnsi="Calibri"/>
                <w:color w:val="000000"/>
              </w:rPr>
              <w:t>автономный округ–Югра, г.Сургут, ул. Энергостроителей</w:t>
            </w:r>
            <w:r>
              <w:rPr>
                <w:rFonts w:ascii="Calibri" w:hAnsi="Calibri"/>
                <w:color w:val="000000"/>
              </w:rPr>
              <w:t>,дом</w:t>
            </w:r>
            <w:r w:rsidRPr="00CC65D8">
              <w:rPr>
                <w:rFonts w:ascii="Calibri" w:hAnsi="Calibri"/>
                <w:color w:val="000000"/>
              </w:rPr>
              <w:t>23, соор</w:t>
            </w:r>
            <w:r>
              <w:rPr>
                <w:rFonts w:ascii="Calibri" w:hAnsi="Calibri"/>
                <w:color w:val="000000"/>
              </w:rPr>
              <w:t>ужение</w:t>
            </w:r>
            <w:r w:rsidRPr="00CC65D8">
              <w:rPr>
                <w:rFonts w:ascii="Calibri" w:hAnsi="Calibri"/>
                <w:color w:val="000000"/>
              </w:rPr>
              <w:t xml:space="preserve"> 34</w:t>
            </w:r>
          </w:p>
          <w:p w:rsidR="003D7F07" w:rsidRPr="00CC65D8" w:rsidRDefault="003D7F07" w:rsidP="00423682">
            <w:pPr>
              <w:spacing w:line="228" w:lineRule="auto"/>
              <w:jc w:val="both"/>
              <w:rPr>
                <w:rFonts w:ascii="Calibri" w:hAnsi="Calibri"/>
                <w:color w:val="000000"/>
              </w:rPr>
            </w:pPr>
            <w:r w:rsidRPr="00CC65D8">
              <w:rPr>
                <w:rFonts w:ascii="Calibri" w:hAnsi="Calibri"/>
                <w:color w:val="000000"/>
              </w:rPr>
              <w:t xml:space="preserve">Почтовый адрес: Филиал «Шатурская ГРЭС» </w:t>
            </w:r>
            <w:r>
              <w:rPr>
                <w:rFonts w:ascii="Calibri" w:hAnsi="Calibri"/>
                <w:color w:val="000000"/>
              </w:rPr>
              <w:t>П</w:t>
            </w:r>
            <w:r w:rsidRPr="00CC65D8">
              <w:rPr>
                <w:rFonts w:ascii="Calibri" w:hAnsi="Calibri"/>
                <w:color w:val="000000"/>
              </w:rPr>
              <w:t>АО «</w:t>
            </w:r>
            <w:r>
              <w:rPr>
                <w:rFonts w:ascii="Calibri" w:hAnsi="Calibri"/>
                <w:color w:val="000000"/>
              </w:rPr>
              <w:t>Юнипро</w:t>
            </w:r>
            <w:r w:rsidRPr="00CC65D8">
              <w:rPr>
                <w:rFonts w:ascii="Calibri" w:hAnsi="Calibri"/>
                <w:color w:val="000000"/>
              </w:rPr>
              <w:t>»; 140700, Московская область,</w:t>
            </w:r>
          </w:p>
          <w:p w:rsidR="003D7F07" w:rsidRPr="00CC65D8" w:rsidRDefault="003D7F07" w:rsidP="00423682">
            <w:pPr>
              <w:spacing w:line="228" w:lineRule="auto"/>
              <w:jc w:val="both"/>
              <w:rPr>
                <w:rFonts w:ascii="Calibri" w:hAnsi="Calibri"/>
                <w:color w:val="000000"/>
              </w:rPr>
            </w:pPr>
            <w:r w:rsidRPr="00CC65D8">
              <w:rPr>
                <w:rFonts w:ascii="Calibri" w:hAnsi="Calibri"/>
                <w:color w:val="000000"/>
              </w:rPr>
              <w:t>г.Шатура, Черноозёрский пр., д.5</w:t>
            </w:r>
          </w:p>
          <w:p w:rsidR="003D7F07" w:rsidRPr="00CC65D8" w:rsidRDefault="003D7F07" w:rsidP="00423682">
            <w:pPr>
              <w:spacing w:line="228" w:lineRule="auto"/>
              <w:jc w:val="both"/>
              <w:rPr>
                <w:rFonts w:ascii="Calibri" w:hAnsi="Calibri"/>
                <w:color w:val="000000"/>
              </w:rPr>
            </w:pPr>
            <w:r w:rsidRPr="00CC65D8">
              <w:rPr>
                <w:rFonts w:ascii="Calibri" w:hAnsi="Calibri"/>
                <w:color w:val="000000"/>
              </w:rPr>
              <w:t>ИНН/КПП 8602067092/504902001,</w:t>
            </w:r>
          </w:p>
          <w:p w:rsidR="003D7F07" w:rsidRDefault="003D7F07" w:rsidP="00423682">
            <w:pPr>
              <w:spacing w:line="228" w:lineRule="auto"/>
              <w:rPr>
                <w:rFonts w:ascii="Calibri" w:hAnsi="Calibri"/>
                <w:color w:val="000000"/>
              </w:rPr>
            </w:pPr>
            <w:r w:rsidRPr="00CC65D8">
              <w:rPr>
                <w:rFonts w:ascii="Calibri" w:hAnsi="Calibri"/>
                <w:color w:val="000000"/>
              </w:rPr>
              <w:t xml:space="preserve">р/с 40702810340460100553 в </w:t>
            </w:r>
            <w:r>
              <w:rPr>
                <w:rFonts w:ascii="Calibri" w:hAnsi="Calibri"/>
                <w:color w:val="000000"/>
              </w:rPr>
              <w:t xml:space="preserve">Среднерусском банке Сбербанка России </w:t>
            </w:r>
            <w:r w:rsidRPr="00A2233F">
              <w:rPr>
                <w:rFonts w:ascii="Calibri" w:hAnsi="Calibri"/>
                <w:color w:val="000000"/>
              </w:rPr>
              <w:t>П</w:t>
            </w:r>
            <w:r>
              <w:rPr>
                <w:rFonts w:ascii="Calibri" w:hAnsi="Calibri"/>
                <w:color w:val="000000"/>
              </w:rPr>
              <w:t>АО,</w:t>
            </w:r>
          </w:p>
          <w:p w:rsidR="003D7F07" w:rsidRPr="00CC65D8" w:rsidRDefault="003D7F07" w:rsidP="00423682">
            <w:pPr>
              <w:spacing w:line="228" w:lineRule="auto"/>
              <w:rPr>
                <w:rFonts w:ascii="Calibri" w:hAnsi="Calibri"/>
                <w:color w:val="000000"/>
              </w:rPr>
            </w:pPr>
            <w:r w:rsidRPr="00CC65D8">
              <w:rPr>
                <w:rFonts w:ascii="Calibri" w:hAnsi="Calibri"/>
                <w:color w:val="000000"/>
              </w:rPr>
              <w:t xml:space="preserve">к/с 30101810400000000225    БИК 044525225, </w:t>
            </w:r>
          </w:p>
          <w:p w:rsidR="003D7F07" w:rsidRPr="00CC65D8" w:rsidRDefault="003D7F07" w:rsidP="00423682">
            <w:pPr>
              <w:spacing w:line="228" w:lineRule="auto"/>
              <w:jc w:val="both"/>
              <w:rPr>
                <w:rFonts w:ascii="Calibri" w:hAnsi="Calibri"/>
                <w:color w:val="000000"/>
              </w:rPr>
            </w:pPr>
            <w:r w:rsidRPr="00CC65D8">
              <w:rPr>
                <w:rFonts w:ascii="Calibri" w:hAnsi="Calibri"/>
                <w:color w:val="000000"/>
              </w:rPr>
              <w:t>телефоны (филиал «Шатурская ГРЭС»):</w:t>
            </w:r>
          </w:p>
          <w:p w:rsidR="003D7F07" w:rsidRPr="00CC65D8" w:rsidRDefault="003D7F07" w:rsidP="00423682">
            <w:pPr>
              <w:spacing w:line="228" w:lineRule="auto"/>
              <w:jc w:val="both"/>
              <w:rPr>
                <w:rFonts w:ascii="Calibri" w:hAnsi="Calibri"/>
                <w:color w:val="000000"/>
              </w:rPr>
            </w:pPr>
            <w:r w:rsidRPr="00CC65D8">
              <w:rPr>
                <w:rFonts w:ascii="Calibri" w:hAnsi="Calibri"/>
                <w:color w:val="000000"/>
              </w:rPr>
              <w:t>директор         7-11-03</w:t>
            </w:r>
            <w:r>
              <w:rPr>
                <w:rFonts w:ascii="Calibri" w:hAnsi="Calibri"/>
                <w:color w:val="000000"/>
              </w:rPr>
              <w:t xml:space="preserve"> </w:t>
            </w:r>
          </w:p>
          <w:p w:rsidR="003D7F07" w:rsidRPr="00591BE2" w:rsidRDefault="003D7F07" w:rsidP="00423682">
            <w:pPr>
              <w:spacing w:line="228" w:lineRule="auto"/>
              <w:jc w:val="both"/>
              <w:rPr>
                <w:rFonts w:ascii="Calibri" w:hAnsi="Calibri"/>
                <w:color w:val="000000"/>
              </w:rPr>
            </w:pPr>
            <w:r w:rsidRPr="00CC65D8">
              <w:rPr>
                <w:rFonts w:ascii="Calibri" w:hAnsi="Calibri"/>
                <w:color w:val="000000"/>
              </w:rPr>
              <w:t xml:space="preserve">гл. бухгалтер </w:t>
            </w:r>
            <w:r>
              <w:rPr>
                <w:rFonts w:ascii="Calibri" w:hAnsi="Calibri"/>
                <w:color w:val="000000"/>
              </w:rPr>
              <w:t xml:space="preserve"> </w:t>
            </w:r>
            <w:r w:rsidRPr="00CC65D8">
              <w:rPr>
                <w:rFonts w:ascii="Calibri" w:hAnsi="Calibri"/>
                <w:color w:val="000000"/>
              </w:rPr>
              <w:t>7-</w:t>
            </w:r>
            <w:r>
              <w:rPr>
                <w:rFonts w:ascii="Calibri" w:hAnsi="Calibri"/>
                <w:color w:val="000000"/>
              </w:rPr>
              <w:t>1</w:t>
            </w:r>
            <w:r w:rsidRPr="00CC65D8">
              <w:rPr>
                <w:rFonts w:ascii="Calibri" w:hAnsi="Calibri"/>
                <w:color w:val="000000"/>
              </w:rPr>
              <w:t>4-10</w:t>
            </w:r>
          </w:p>
        </w:tc>
        <w:tc>
          <w:tcPr>
            <w:tcW w:w="5338" w:type="dxa"/>
          </w:tcPr>
          <w:p w:rsidR="003D7F07" w:rsidRPr="00591BE2" w:rsidRDefault="003D7F07" w:rsidP="00423682">
            <w:pPr>
              <w:spacing w:line="228" w:lineRule="auto"/>
              <w:ind w:left="176"/>
              <w:rPr>
                <w:rFonts w:ascii="Calibri" w:hAnsi="Calibri"/>
                <w:color w:val="000000"/>
              </w:rPr>
            </w:pPr>
            <w:r w:rsidRPr="00591BE2">
              <w:rPr>
                <w:rFonts w:ascii="Calibri" w:hAnsi="Calibri"/>
                <w:color w:val="000000"/>
              </w:rPr>
              <w:t xml:space="preserve">Юридический адрес: </w:t>
            </w:r>
            <w:r>
              <w:rPr>
                <w:rFonts w:ascii="Calibri" w:hAnsi="Calibri"/>
                <w:color w:val="000000"/>
              </w:rPr>
              <w:t>__________________________</w:t>
            </w:r>
          </w:p>
          <w:p w:rsidR="003D7F07" w:rsidRPr="0006472E" w:rsidRDefault="003D7F07" w:rsidP="00423682">
            <w:pPr>
              <w:spacing w:line="228" w:lineRule="auto"/>
              <w:ind w:left="176"/>
              <w:rPr>
                <w:rFonts w:ascii="Calibri" w:hAnsi="Calibri"/>
                <w:color w:val="000000"/>
              </w:rPr>
            </w:pPr>
            <w:r w:rsidRPr="00591BE2">
              <w:rPr>
                <w:rFonts w:ascii="Calibri" w:hAnsi="Calibri"/>
                <w:color w:val="000000"/>
              </w:rPr>
              <w:t xml:space="preserve">Почтовый адрес: </w:t>
            </w:r>
            <w:r>
              <w:rPr>
                <w:rFonts w:ascii="Calibri" w:hAnsi="Calibri"/>
                <w:color w:val="000000"/>
              </w:rPr>
              <w:t>_____________________________</w:t>
            </w:r>
          </w:p>
          <w:p w:rsidR="003D7F07" w:rsidRPr="00591BE2" w:rsidRDefault="003D7F07" w:rsidP="00423682">
            <w:pPr>
              <w:spacing w:line="228" w:lineRule="auto"/>
              <w:ind w:left="176"/>
              <w:jc w:val="both"/>
              <w:rPr>
                <w:rFonts w:ascii="Calibri" w:hAnsi="Calibri"/>
                <w:color w:val="000000"/>
              </w:rPr>
            </w:pPr>
          </w:p>
          <w:p w:rsidR="003D7F07" w:rsidRDefault="003D7F07" w:rsidP="00423682">
            <w:pPr>
              <w:spacing w:line="228" w:lineRule="auto"/>
              <w:ind w:left="176"/>
              <w:rPr>
                <w:rFonts w:ascii="Calibri" w:hAnsi="Calibri"/>
                <w:color w:val="000000"/>
              </w:rPr>
            </w:pPr>
            <w:r>
              <w:rPr>
                <w:rFonts w:ascii="Calibri" w:hAnsi="Calibri"/>
                <w:color w:val="000000"/>
              </w:rPr>
              <w:t xml:space="preserve"> Паспорт серия ___________ № _________________</w:t>
            </w:r>
          </w:p>
          <w:p w:rsidR="003D7F07" w:rsidRDefault="003D7F07" w:rsidP="00423682">
            <w:pPr>
              <w:spacing w:line="228" w:lineRule="auto"/>
              <w:ind w:left="176"/>
              <w:rPr>
                <w:rFonts w:ascii="Calibri" w:hAnsi="Calibri"/>
                <w:color w:val="000000"/>
              </w:rPr>
            </w:pPr>
            <w:r>
              <w:rPr>
                <w:rFonts w:ascii="Calibri" w:hAnsi="Calibri"/>
                <w:color w:val="000000"/>
              </w:rPr>
              <w:t xml:space="preserve"> Выдан ______________________________________</w:t>
            </w:r>
          </w:p>
          <w:p w:rsidR="003D7F07" w:rsidRDefault="003D7F07" w:rsidP="00423682">
            <w:pPr>
              <w:spacing w:line="228" w:lineRule="auto"/>
              <w:ind w:left="176"/>
              <w:rPr>
                <w:rFonts w:ascii="Calibri" w:hAnsi="Calibri"/>
                <w:color w:val="000000"/>
              </w:rPr>
            </w:pPr>
          </w:p>
          <w:p w:rsidR="003D7F07" w:rsidRDefault="003D7F07" w:rsidP="00423682">
            <w:pPr>
              <w:spacing w:line="228" w:lineRule="auto"/>
              <w:rPr>
                <w:rFonts w:ascii="Calibri" w:hAnsi="Calibri"/>
                <w:color w:val="000000"/>
              </w:rPr>
            </w:pPr>
          </w:p>
          <w:p w:rsidR="003D7F07" w:rsidRDefault="003D7F07" w:rsidP="00423682">
            <w:pPr>
              <w:spacing w:line="228" w:lineRule="auto"/>
              <w:rPr>
                <w:rFonts w:ascii="Calibri" w:hAnsi="Calibri"/>
                <w:color w:val="000000"/>
              </w:rPr>
            </w:pPr>
          </w:p>
          <w:p w:rsidR="003D7F07" w:rsidRPr="00591BE2" w:rsidRDefault="003D7F07" w:rsidP="00423682">
            <w:pPr>
              <w:spacing w:line="228" w:lineRule="auto"/>
              <w:ind w:left="218"/>
              <w:rPr>
                <w:rFonts w:ascii="Calibri" w:hAnsi="Calibri"/>
                <w:b/>
              </w:rPr>
            </w:pPr>
            <w:r>
              <w:rPr>
                <w:rFonts w:ascii="Calibri" w:hAnsi="Calibri"/>
                <w:color w:val="000000"/>
              </w:rPr>
              <w:t>ИНН ______________________________________</w:t>
            </w:r>
            <w:r w:rsidRPr="00591BE2">
              <w:rPr>
                <w:rFonts w:ascii="Calibri" w:hAnsi="Calibri"/>
                <w:color w:val="000000"/>
              </w:rPr>
              <w:t xml:space="preserve"> </w:t>
            </w:r>
          </w:p>
        </w:tc>
      </w:tr>
    </w:tbl>
    <w:p w:rsidR="003D7F07" w:rsidRPr="00591BE2" w:rsidRDefault="003D7F07" w:rsidP="003D7F07">
      <w:pPr>
        <w:spacing w:line="228" w:lineRule="auto"/>
        <w:rPr>
          <w:rFonts w:ascii="Calibri" w:hAnsi="Calibri"/>
        </w:rPr>
      </w:pPr>
    </w:p>
    <w:p w:rsidR="003D7F07" w:rsidRPr="00591BE2" w:rsidRDefault="003D7F07" w:rsidP="003D7F07">
      <w:pPr>
        <w:spacing w:line="228" w:lineRule="auto"/>
        <w:rPr>
          <w:rFonts w:ascii="Calibri" w:hAnsi="Calibri"/>
        </w:rPr>
      </w:pPr>
      <w:r w:rsidRPr="00591BE2">
        <w:rPr>
          <w:rFonts w:ascii="Calibri" w:hAnsi="Calibri"/>
        </w:rPr>
        <w:t xml:space="preserve">Директор филиала «Шатурская ГРЭС» </w:t>
      </w:r>
      <w:r w:rsidRPr="00591BE2">
        <w:rPr>
          <w:rFonts w:ascii="Calibri" w:hAnsi="Calibri"/>
        </w:rPr>
        <w:tab/>
      </w:r>
      <w:r>
        <w:rPr>
          <w:rFonts w:ascii="Calibri" w:hAnsi="Calibri"/>
        </w:rPr>
        <w:t xml:space="preserve">                         Махонин И.Г.</w:t>
      </w:r>
    </w:p>
    <w:p w:rsidR="003D7F07" w:rsidRPr="00591BE2" w:rsidRDefault="003D7F07" w:rsidP="003D7F07">
      <w:pPr>
        <w:spacing w:line="228" w:lineRule="auto"/>
        <w:rPr>
          <w:rFonts w:ascii="Calibri" w:hAnsi="Calibri"/>
        </w:rPr>
      </w:pPr>
      <w:r w:rsidRPr="00591BE2">
        <w:rPr>
          <w:rFonts w:ascii="Calibri" w:hAnsi="Calibri"/>
        </w:rPr>
        <w:t>ПАО «Юнипро»</w:t>
      </w:r>
      <w:r w:rsidRPr="00591BE2">
        <w:rPr>
          <w:rFonts w:ascii="Calibri" w:hAnsi="Calibri"/>
        </w:rPr>
        <w:tab/>
      </w:r>
      <w:r w:rsidRPr="00591BE2">
        <w:rPr>
          <w:rFonts w:ascii="Calibri" w:hAnsi="Calibri"/>
        </w:rPr>
        <w:tab/>
      </w:r>
      <w:r w:rsidRPr="00591BE2">
        <w:rPr>
          <w:rFonts w:ascii="Calibri" w:hAnsi="Calibri"/>
        </w:rPr>
        <w:tab/>
      </w:r>
      <w:r w:rsidRPr="00591BE2">
        <w:rPr>
          <w:rFonts w:ascii="Calibri" w:hAnsi="Calibri"/>
        </w:rPr>
        <w:tab/>
      </w:r>
      <w:r w:rsidRPr="00591BE2">
        <w:rPr>
          <w:rFonts w:ascii="Calibri" w:hAnsi="Calibri"/>
        </w:rPr>
        <w:tab/>
        <w:t xml:space="preserve"> </w:t>
      </w:r>
    </w:p>
    <w:p w:rsidR="003D7F07" w:rsidRDefault="003D7F07" w:rsidP="003D7F07">
      <w:pPr>
        <w:spacing w:line="228" w:lineRule="auto"/>
        <w:rPr>
          <w:rFonts w:ascii="Calibri" w:hAnsi="Calibri"/>
        </w:rPr>
      </w:pPr>
    </w:p>
    <w:p w:rsidR="003D7F07" w:rsidRPr="009B1A5F" w:rsidRDefault="003D7F07" w:rsidP="003D7F07">
      <w:pPr>
        <w:spacing w:line="228" w:lineRule="auto"/>
        <w:rPr>
          <w:rFonts w:ascii="Calibri" w:hAnsi="Calibri"/>
        </w:rPr>
      </w:pPr>
      <w:r w:rsidRPr="00591BE2">
        <w:rPr>
          <w:rFonts w:ascii="Calibri" w:hAnsi="Calibri"/>
        </w:rPr>
        <w:t>__________________/Бакурин С.Ф./</w:t>
      </w:r>
      <w:r w:rsidRPr="00591BE2">
        <w:rPr>
          <w:rFonts w:ascii="Calibri" w:hAnsi="Calibri"/>
        </w:rPr>
        <w:tab/>
      </w:r>
      <w:r w:rsidRPr="00591BE2">
        <w:rPr>
          <w:rFonts w:ascii="Calibri" w:hAnsi="Calibri"/>
        </w:rPr>
        <w:tab/>
      </w:r>
      <w:r w:rsidRPr="00591BE2">
        <w:rPr>
          <w:rFonts w:ascii="Calibri" w:hAnsi="Calibri"/>
        </w:rPr>
        <w:tab/>
        <w:t xml:space="preserve">    </w:t>
      </w:r>
      <w:r>
        <w:rPr>
          <w:rFonts w:ascii="Calibri" w:hAnsi="Calibri"/>
        </w:rPr>
        <w:t xml:space="preserve">     </w:t>
      </w:r>
      <w:r w:rsidRPr="00591BE2">
        <w:rPr>
          <w:rFonts w:ascii="Calibri" w:hAnsi="Calibri"/>
        </w:rPr>
        <w:t xml:space="preserve"> </w:t>
      </w:r>
      <w:r>
        <w:rPr>
          <w:rFonts w:ascii="Calibri" w:hAnsi="Calibri"/>
        </w:rPr>
        <w:t xml:space="preserve"> </w:t>
      </w:r>
      <w:r w:rsidRPr="00591BE2">
        <w:rPr>
          <w:rFonts w:ascii="Calibri" w:hAnsi="Calibri"/>
        </w:rPr>
        <w:t>________________/</w:t>
      </w:r>
      <w:r w:rsidR="00AB1E3E">
        <w:rPr>
          <w:rFonts w:ascii="Calibri" w:hAnsi="Calibri"/>
        </w:rPr>
        <w:t>_________________</w:t>
      </w:r>
    </w:p>
    <w:p w:rsidR="003D7F07" w:rsidRPr="00AB1E3E" w:rsidRDefault="00AB1E3E" w:rsidP="00AB1E3E">
      <w:pPr>
        <w:spacing w:line="228" w:lineRule="auto"/>
        <w:jc w:val="right"/>
        <w:rPr>
          <w:rFonts w:ascii="Calibri" w:hAnsi="Calibri"/>
          <w:b/>
          <w:u w:val="single"/>
        </w:rPr>
      </w:pPr>
      <w:r>
        <w:rPr>
          <w:rFonts w:ascii="Calibri" w:hAnsi="Calibri"/>
          <w:b/>
          <w:u w:val="single"/>
        </w:rPr>
        <w:lastRenderedPageBreak/>
        <w:t>Для ЖСК</w:t>
      </w:r>
    </w:p>
    <w:p w:rsidR="003D7F07" w:rsidRDefault="003D7F07" w:rsidP="003D7F07">
      <w:pPr>
        <w:spacing w:line="228" w:lineRule="auto"/>
        <w:jc w:val="center"/>
        <w:rPr>
          <w:rFonts w:ascii="Calibri" w:hAnsi="Calibri"/>
          <w:b/>
        </w:rPr>
      </w:pPr>
    </w:p>
    <w:p w:rsidR="003D7F07" w:rsidRPr="009B1A5F" w:rsidRDefault="003D7F07" w:rsidP="003D7F07">
      <w:pPr>
        <w:spacing w:line="228" w:lineRule="auto"/>
        <w:jc w:val="center"/>
        <w:rPr>
          <w:rFonts w:ascii="Calibri" w:hAnsi="Calibri"/>
          <w:b/>
        </w:rPr>
      </w:pPr>
      <w:r w:rsidRPr="009B1A5F">
        <w:rPr>
          <w:rFonts w:ascii="Calibri" w:hAnsi="Calibri"/>
          <w:b/>
        </w:rPr>
        <w:t>ДОГОВОР № 707/2</w:t>
      </w:r>
    </w:p>
    <w:p w:rsidR="003D7F07" w:rsidRPr="009B1A5F" w:rsidRDefault="003D7F07" w:rsidP="003D7F07">
      <w:pPr>
        <w:spacing w:line="228" w:lineRule="auto"/>
        <w:jc w:val="center"/>
        <w:rPr>
          <w:rFonts w:ascii="Calibri" w:hAnsi="Calibri"/>
          <w:b/>
        </w:rPr>
      </w:pPr>
      <w:r w:rsidRPr="009B1A5F">
        <w:rPr>
          <w:rFonts w:ascii="Calibri" w:hAnsi="Calibri"/>
          <w:b/>
        </w:rPr>
        <w:t>на поставку тепловой энергии в сетевой и горячей воде</w:t>
      </w:r>
    </w:p>
    <w:p w:rsidR="003D7F07" w:rsidRPr="009B1A5F" w:rsidRDefault="003D7F07" w:rsidP="003D7F07">
      <w:pPr>
        <w:spacing w:line="228" w:lineRule="auto"/>
        <w:rPr>
          <w:rFonts w:ascii="Calibri" w:hAnsi="Calibri"/>
        </w:rPr>
      </w:pPr>
    </w:p>
    <w:p w:rsidR="003D7F07" w:rsidRPr="009B1A5F" w:rsidRDefault="003D7F07" w:rsidP="003D7F07">
      <w:pPr>
        <w:spacing w:line="228" w:lineRule="auto"/>
        <w:rPr>
          <w:rFonts w:ascii="Calibri" w:hAnsi="Calibri"/>
          <w:i/>
        </w:rPr>
      </w:pPr>
      <w:r w:rsidRPr="009B1A5F">
        <w:rPr>
          <w:rFonts w:ascii="Calibri" w:hAnsi="Calibri"/>
          <w:i/>
        </w:rPr>
        <w:t xml:space="preserve">г. </w:t>
      </w:r>
      <w:smartTag w:uri="urn:schemas-microsoft-com:office:smarttags" w:element="PersonName">
        <w:r w:rsidRPr="009B1A5F">
          <w:rPr>
            <w:rFonts w:ascii="Calibri" w:hAnsi="Calibri"/>
            <w:i/>
          </w:rPr>
          <w:t>Шатура</w:t>
        </w:r>
      </w:smartTag>
      <w:r w:rsidRPr="009B1A5F">
        <w:rPr>
          <w:rFonts w:ascii="Calibri" w:hAnsi="Calibri"/>
          <w:i/>
        </w:rPr>
        <w:tab/>
      </w:r>
      <w:r w:rsidRPr="009B1A5F">
        <w:rPr>
          <w:rFonts w:ascii="Calibri" w:hAnsi="Calibri"/>
          <w:i/>
        </w:rPr>
        <w:tab/>
      </w:r>
      <w:r w:rsidRPr="009B1A5F">
        <w:rPr>
          <w:rFonts w:ascii="Calibri" w:hAnsi="Calibri"/>
          <w:i/>
        </w:rPr>
        <w:tab/>
      </w:r>
      <w:r w:rsidRPr="009B1A5F">
        <w:rPr>
          <w:rFonts w:ascii="Calibri" w:hAnsi="Calibri"/>
          <w:i/>
        </w:rPr>
        <w:tab/>
      </w:r>
      <w:r w:rsidRPr="009B1A5F">
        <w:rPr>
          <w:rFonts w:ascii="Calibri" w:hAnsi="Calibri"/>
          <w:i/>
        </w:rPr>
        <w:tab/>
      </w:r>
      <w:r w:rsidRPr="009B1A5F">
        <w:rPr>
          <w:rFonts w:ascii="Calibri" w:hAnsi="Calibri"/>
          <w:i/>
        </w:rPr>
        <w:tab/>
        <w:t xml:space="preserve">                             «01» июля 2014г.</w:t>
      </w:r>
    </w:p>
    <w:p w:rsidR="003D7F07" w:rsidRPr="009B1A5F" w:rsidRDefault="003D7F07" w:rsidP="003D7F07">
      <w:pPr>
        <w:spacing w:line="228" w:lineRule="auto"/>
        <w:rPr>
          <w:rFonts w:ascii="Calibri" w:hAnsi="Calibri"/>
        </w:rPr>
      </w:pPr>
    </w:p>
    <w:p w:rsidR="003D7F07" w:rsidRPr="009B1A5F" w:rsidRDefault="003D7F07" w:rsidP="003D7F07">
      <w:pPr>
        <w:spacing w:line="228" w:lineRule="auto"/>
        <w:rPr>
          <w:rFonts w:ascii="Calibri" w:hAnsi="Calibri"/>
          <w:b/>
        </w:rPr>
      </w:pPr>
      <w:r w:rsidRPr="009B1A5F">
        <w:rPr>
          <w:rFonts w:ascii="Calibri" w:hAnsi="Calibri"/>
        </w:rPr>
        <w:t>Открытое акционерное общество «Э.ОН Россия», именуемое далее Энергоснабжающая организация, в лице директора филиала «Шатурская ГРЭС» Бакурина Сергея Федоровича, действующего на основании доверенности № 6 от 01.01.2014г., с одной стороны, и</w:t>
      </w:r>
      <w:r w:rsidRPr="009B1A5F">
        <w:rPr>
          <w:rFonts w:ascii="Calibri" w:hAnsi="Calibri"/>
          <w:b/>
        </w:rPr>
        <w:t xml:space="preserve"> </w:t>
      </w:r>
    </w:p>
    <w:p w:rsidR="003D7F07" w:rsidRPr="009B1A5F" w:rsidRDefault="003D7F07" w:rsidP="003D7F07">
      <w:pPr>
        <w:spacing w:line="228" w:lineRule="auto"/>
        <w:rPr>
          <w:rFonts w:ascii="Calibri" w:hAnsi="Calibri"/>
        </w:rPr>
      </w:pPr>
      <w:r w:rsidRPr="009B1A5F">
        <w:rPr>
          <w:rFonts w:ascii="Calibri" w:hAnsi="Calibri"/>
        </w:rPr>
        <w:t>ЖСК «50 лет Октября» в лице председателя ЖСК «50 лет Октября» Кадыровой Татьяны Васильевны, действующей на основании Устава, именуемый в дальнейшем Абонент, с другой стороны, вместе по тексту договора именуемые Стороны, заключили настоящий договор о нижеследующем:</w:t>
      </w:r>
    </w:p>
    <w:p w:rsidR="003D7F07" w:rsidRPr="00AB1E3E" w:rsidRDefault="003D7F07" w:rsidP="00AB1E3E">
      <w:pPr>
        <w:pStyle w:val="a3"/>
        <w:numPr>
          <w:ilvl w:val="0"/>
          <w:numId w:val="15"/>
        </w:numPr>
        <w:spacing w:after="0" w:line="228" w:lineRule="auto"/>
        <w:rPr>
          <w:rFonts w:ascii="Calibri" w:hAnsi="Calibri"/>
        </w:rPr>
      </w:pPr>
      <w:r w:rsidRPr="00AB1E3E">
        <w:rPr>
          <w:rFonts w:ascii="Calibri" w:hAnsi="Calibri"/>
          <w:b/>
        </w:rPr>
        <w:t>Предмет договора</w:t>
      </w:r>
    </w:p>
    <w:p w:rsidR="00AB1E3E" w:rsidRPr="00AB1E3E" w:rsidRDefault="00AB1E3E" w:rsidP="00AB1E3E">
      <w:pPr>
        <w:pStyle w:val="a3"/>
        <w:spacing w:after="0" w:line="228" w:lineRule="auto"/>
        <w:ind w:left="3053"/>
        <w:rPr>
          <w:rFonts w:ascii="Calibri" w:hAnsi="Calibri"/>
        </w:rPr>
      </w:pPr>
    </w:p>
    <w:p w:rsidR="003D7F07" w:rsidRPr="009B1A5F" w:rsidRDefault="003D7F07" w:rsidP="003D7F07">
      <w:pPr>
        <w:numPr>
          <w:ilvl w:val="1"/>
          <w:numId w:val="15"/>
        </w:numPr>
        <w:spacing w:after="0" w:line="228" w:lineRule="auto"/>
        <w:rPr>
          <w:rFonts w:ascii="Calibri" w:hAnsi="Calibri"/>
        </w:rPr>
      </w:pPr>
      <w:r w:rsidRPr="009B1A5F">
        <w:rPr>
          <w:rFonts w:ascii="Calibri" w:hAnsi="Calibri"/>
        </w:rPr>
        <w:t>Энергоснабжающая организация обязуется подавать Абоненту через присоединенную сеть тепловую энергию в сетевой и горячей воде для оказания услуг по отоплению и горячему водоснабжению в многоквартирных жилых домах, находящихся под управлением ЖСК «50 лет Октября», а Абонент обязуется оплачивать переданную энергию в порядке, в сроки и на условиях, предусмотренных настоящим договором.</w:t>
      </w:r>
    </w:p>
    <w:p w:rsidR="003D7F07" w:rsidRPr="009B1A5F" w:rsidRDefault="003D7F07" w:rsidP="003D7F07">
      <w:pPr>
        <w:spacing w:line="228" w:lineRule="auto"/>
        <w:rPr>
          <w:rFonts w:ascii="Calibri" w:hAnsi="Calibri"/>
        </w:rPr>
      </w:pPr>
      <w:r w:rsidRPr="009B1A5F">
        <w:rPr>
          <w:rFonts w:ascii="Calibri" w:hAnsi="Calibri"/>
        </w:rPr>
        <w:t>Согласованный сторонами перечень жилых домов, находящихся под управлением Абонента, с указанием общей площади всех помещений и норматива теплопотребления, указан в Приложении № 2.</w:t>
      </w:r>
    </w:p>
    <w:p w:rsidR="003D7F07" w:rsidRPr="00AB1E3E" w:rsidRDefault="003D7F07" w:rsidP="00AB1E3E">
      <w:pPr>
        <w:pStyle w:val="a3"/>
        <w:numPr>
          <w:ilvl w:val="0"/>
          <w:numId w:val="15"/>
        </w:numPr>
        <w:spacing w:after="0" w:line="228" w:lineRule="auto"/>
        <w:rPr>
          <w:rFonts w:ascii="Calibri" w:hAnsi="Calibri"/>
        </w:rPr>
      </w:pPr>
      <w:r w:rsidRPr="00AB1E3E">
        <w:rPr>
          <w:rFonts w:ascii="Calibri" w:hAnsi="Calibri"/>
          <w:b/>
        </w:rPr>
        <w:t>Количество и учёт тепловой энергии</w:t>
      </w:r>
    </w:p>
    <w:p w:rsidR="003D7F07" w:rsidRPr="009B1A5F" w:rsidRDefault="003D7F07" w:rsidP="003D7F07">
      <w:pPr>
        <w:rPr>
          <w:rFonts w:ascii="Calibri" w:hAnsi="Calibri"/>
        </w:rPr>
      </w:pPr>
      <w:r w:rsidRPr="009B1A5F">
        <w:rPr>
          <w:rFonts w:ascii="Calibri" w:hAnsi="Calibri"/>
        </w:rPr>
        <w:t xml:space="preserve">2.1. Максимальная тепловая нагрузка и расчётный расход сетевой воды, подключенных систем теплопотребления Абонента составляет: </w:t>
      </w:r>
    </w:p>
    <w:p w:rsidR="003D7F07" w:rsidRPr="009B1A5F" w:rsidRDefault="003D7F07" w:rsidP="003D7F07">
      <w:pPr>
        <w:spacing w:line="228" w:lineRule="auto"/>
        <w:rPr>
          <w:rFonts w:ascii="Calibri" w:hAnsi="Calibri"/>
        </w:rPr>
      </w:pPr>
      <w:r w:rsidRPr="009B1A5F">
        <w:rPr>
          <w:rFonts w:ascii="Calibri" w:hAnsi="Calibri"/>
        </w:rPr>
        <w:t>- на отопление 0,15990 Гкал/час и 2,665 т/час, при t = –26</w:t>
      </w:r>
      <w:r w:rsidRPr="009B1A5F">
        <w:rPr>
          <w:rFonts w:ascii="Calibri" w:hAnsi="Calibri"/>
        </w:rPr>
        <w:sym w:font="Symbol" w:char="F0B0"/>
      </w:r>
      <w:r w:rsidRPr="009B1A5F">
        <w:rPr>
          <w:rFonts w:ascii="Calibri" w:hAnsi="Calibri"/>
        </w:rPr>
        <w:t>С,</w:t>
      </w:r>
    </w:p>
    <w:p w:rsidR="003D7F07" w:rsidRPr="009B1A5F" w:rsidRDefault="003D7F07" w:rsidP="003D7F07">
      <w:pPr>
        <w:spacing w:line="228" w:lineRule="auto"/>
        <w:rPr>
          <w:rFonts w:ascii="Calibri" w:hAnsi="Calibri"/>
        </w:rPr>
      </w:pPr>
      <w:r w:rsidRPr="009B1A5F">
        <w:rPr>
          <w:rFonts w:ascii="Calibri" w:hAnsi="Calibri"/>
        </w:rPr>
        <w:t>- на ГВС 0,06588 Гкал/час и 1,15582 т/час,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2486"/>
        <w:gridCol w:w="2690"/>
      </w:tblGrid>
      <w:tr w:rsidR="003D7F07" w:rsidRPr="009B1A5F" w:rsidTr="00423682">
        <w:trPr>
          <w:trHeight w:val="319"/>
          <w:jc w:val="center"/>
        </w:trPr>
        <w:tc>
          <w:tcPr>
            <w:tcW w:w="4482" w:type="dxa"/>
          </w:tcPr>
          <w:p w:rsidR="003D7F07" w:rsidRPr="009B1A5F" w:rsidRDefault="003D7F07" w:rsidP="00423682">
            <w:pPr>
              <w:spacing w:line="228" w:lineRule="auto"/>
              <w:rPr>
                <w:rFonts w:ascii="Calibri" w:hAnsi="Calibri"/>
                <w:b/>
              </w:rPr>
            </w:pPr>
            <w:r w:rsidRPr="009B1A5F">
              <w:rPr>
                <w:rFonts w:ascii="Calibri" w:hAnsi="Calibri"/>
                <w:b/>
              </w:rPr>
              <w:t>теплопотребление</w:t>
            </w:r>
          </w:p>
        </w:tc>
        <w:tc>
          <w:tcPr>
            <w:tcW w:w="2694" w:type="dxa"/>
          </w:tcPr>
          <w:p w:rsidR="003D7F07" w:rsidRPr="009B1A5F" w:rsidRDefault="003D7F07" w:rsidP="00423682">
            <w:pPr>
              <w:spacing w:line="228" w:lineRule="auto"/>
              <w:rPr>
                <w:rFonts w:ascii="Calibri" w:hAnsi="Calibri"/>
                <w:b/>
              </w:rPr>
            </w:pPr>
            <w:r w:rsidRPr="009B1A5F">
              <w:rPr>
                <w:rFonts w:ascii="Calibri" w:hAnsi="Calibri"/>
                <w:b/>
              </w:rPr>
              <w:t>Гкал/час</w:t>
            </w:r>
          </w:p>
        </w:tc>
        <w:tc>
          <w:tcPr>
            <w:tcW w:w="2922" w:type="dxa"/>
          </w:tcPr>
          <w:p w:rsidR="003D7F07" w:rsidRPr="009B1A5F" w:rsidRDefault="003D7F07" w:rsidP="00423682">
            <w:pPr>
              <w:spacing w:line="228" w:lineRule="auto"/>
              <w:rPr>
                <w:rFonts w:ascii="Calibri" w:hAnsi="Calibri"/>
                <w:b/>
              </w:rPr>
            </w:pPr>
            <w:r w:rsidRPr="009B1A5F">
              <w:rPr>
                <w:rFonts w:ascii="Calibri" w:hAnsi="Calibri"/>
                <w:b/>
              </w:rPr>
              <w:t>Тонн/час</w:t>
            </w:r>
          </w:p>
        </w:tc>
      </w:tr>
      <w:tr w:rsidR="003D7F07" w:rsidRPr="009B1A5F" w:rsidTr="00423682">
        <w:trPr>
          <w:jc w:val="center"/>
        </w:trPr>
        <w:tc>
          <w:tcPr>
            <w:tcW w:w="4482" w:type="dxa"/>
          </w:tcPr>
          <w:p w:rsidR="003D7F07" w:rsidRPr="009B1A5F" w:rsidRDefault="003D7F07" w:rsidP="00423682">
            <w:pPr>
              <w:spacing w:line="228" w:lineRule="auto"/>
              <w:rPr>
                <w:rFonts w:ascii="Calibri" w:hAnsi="Calibri"/>
              </w:rPr>
            </w:pPr>
            <w:r w:rsidRPr="009B1A5F">
              <w:rPr>
                <w:rFonts w:ascii="Calibri" w:hAnsi="Calibri"/>
              </w:rPr>
              <w:t>на горячее водоснабжение</w:t>
            </w:r>
          </w:p>
        </w:tc>
        <w:tc>
          <w:tcPr>
            <w:tcW w:w="2694" w:type="dxa"/>
          </w:tcPr>
          <w:p w:rsidR="003D7F07" w:rsidRPr="009B1A5F" w:rsidRDefault="003D7F07" w:rsidP="00423682">
            <w:pPr>
              <w:spacing w:line="228" w:lineRule="auto"/>
              <w:rPr>
                <w:rFonts w:ascii="Calibri" w:hAnsi="Calibri"/>
              </w:rPr>
            </w:pPr>
            <w:r w:rsidRPr="009B1A5F">
              <w:rPr>
                <w:rFonts w:ascii="Calibri" w:hAnsi="Calibri"/>
              </w:rPr>
              <w:t>0,06588</w:t>
            </w:r>
          </w:p>
        </w:tc>
        <w:tc>
          <w:tcPr>
            <w:tcW w:w="2922" w:type="dxa"/>
          </w:tcPr>
          <w:p w:rsidR="003D7F07" w:rsidRPr="009B1A5F" w:rsidRDefault="003D7F07" w:rsidP="00423682">
            <w:pPr>
              <w:spacing w:line="228" w:lineRule="auto"/>
              <w:rPr>
                <w:rFonts w:ascii="Calibri" w:hAnsi="Calibri"/>
              </w:rPr>
            </w:pPr>
            <w:r w:rsidRPr="009B1A5F">
              <w:rPr>
                <w:rFonts w:ascii="Calibri" w:hAnsi="Calibri"/>
              </w:rPr>
              <w:t>1,15582</w:t>
            </w:r>
          </w:p>
        </w:tc>
      </w:tr>
      <w:tr w:rsidR="003D7F07" w:rsidRPr="009B1A5F" w:rsidTr="00423682">
        <w:trPr>
          <w:jc w:val="center"/>
        </w:trPr>
        <w:tc>
          <w:tcPr>
            <w:tcW w:w="4482" w:type="dxa"/>
          </w:tcPr>
          <w:p w:rsidR="003D7F07" w:rsidRPr="009B1A5F" w:rsidRDefault="003D7F07" w:rsidP="00423682">
            <w:pPr>
              <w:spacing w:line="228" w:lineRule="auto"/>
              <w:rPr>
                <w:rFonts w:ascii="Calibri" w:hAnsi="Calibri"/>
              </w:rPr>
            </w:pPr>
            <w:r w:rsidRPr="009B1A5F">
              <w:rPr>
                <w:rFonts w:ascii="Calibri" w:hAnsi="Calibri"/>
              </w:rPr>
              <w:t>на отопление</w:t>
            </w:r>
          </w:p>
        </w:tc>
        <w:tc>
          <w:tcPr>
            <w:tcW w:w="2694" w:type="dxa"/>
          </w:tcPr>
          <w:p w:rsidR="003D7F07" w:rsidRPr="009B1A5F" w:rsidRDefault="003D7F07" w:rsidP="00423682">
            <w:pPr>
              <w:spacing w:line="228" w:lineRule="auto"/>
              <w:rPr>
                <w:rFonts w:ascii="Calibri" w:hAnsi="Calibri"/>
              </w:rPr>
            </w:pPr>
            <w:r w:rsidRPr="009B1A5F">
              <w:rPr>
                <w:rFonts w:ascii="Calibri" w:hAnsi="Calibri"/>
              </w:rPr>
              <w:t>0,14536</w:t>
            </w:r>
          </w:p>
        </w:tc>
        <w:tc>
          <w:tcPr>
            <w:tcW w:w="2922" w:type="dxa"/>
          </w:tcPr>
          <w:p w:rsidR="003D7F07" w:rsidRPr="009B1A5F" w:rsidRDefault="003D7F07" w:rsidP="00423682">
            <w:pPr>
              <w:spacing w:line="228" w:lineRule="auto"/>
              <w:rPr>
                <w:rFonts w:ascii="Calibri" w:hAnsi="Calibri"/>
              </w:rPr>
            </w:pPr>
            <w:r w:rsidRPr="009B1A5F">
              <w:rPr>
                <w:rFonts w:ascii="Calibri" w:hAnsi="Calibri"/>
              </w:rPr>
              <w:t>-</w:t>
            </w:r>
          </w:p>
        </w:tc>
      </w:tr>
      <w:tr w:rsidR="003D7F07" w:rsidRPr="009B1A5F" w:rsidTr="00423682">
        <w:trPr>
          <w:jc w:val="center"/>
        </w:trPr>
        <w:tc>
          <w:tcPr>
            <w:tcW w:w="4482" w:type="dxa"/>
          </w:tcPr>
          <w:p w:rsidR="003D7F07" w:rsidRPr="009B1A5F" w:rsidRDefault="003D7F07" w:rsidP="00423682">
            <w:pPr>
              <w:spacing w:line="228" w:lineRule="auto"/>
              <w:rPr>
                <w:rFonts w:ascii="Calibri" w:hAnsi="Calibri"/>
              </w:rPr>
            </w:pPr>
            <w:r w:rsidRPr="009B1A5F">
              <w:rPr>
                <w:rFonts w:ascii="Calibri" w:hAnsi="Calibri"/>
              </w:rPr>
              <w:t>на вентиляцию</w:t>
            </w:r>
          </w:p>
        </w:tc>
        <w:tc>
          <w:tcPr>
            <w:tcW w:w="2694" w:type="dxa"/>
          </w:tcPr>
          <w:p w:rsidR="003D7F07" w:rsidRPr="009B1A5F" w:rsidRDefault="003D7F07" w:rsidP="00423682">
            <w:pPr>
              <w:spacing w:line="228" w:lineRule="auto"/>
              <w:rPr>
                <w:rFonts w:ascii="Calibri" w:hAnsi="Calibri"/>
              </w:rPr>
            </w:pPr>
            <w:r w:rsidRPr="009B1A5F">
              <w:rPr>
                <w:rFonts w:ascii="Calibri" w:hAnsi="Calibri"/>
              </w:rPr>
              <w:t>-</w:t>
            </w:r>
          </w:p>
        </w:tc>
        <w:tc>
          <w:tcPr>
            <w:tcW w:w="2922" w:type="dxa"/>
          </w:tcPr>
          <w:p w:rsidR="003D7F07" w:rsidRPr="009B1A5F" w:rsidRDefault="003D7F07" w:rsidP="00423682">
            <w:pPr>
              <w:spacing w:line="228" w:lineRule="auto"/>
              <w:rPr>
                <w:rFonts w:ascii="Calibri" w:hAnsi="Calibri"/>
              </w:rPr>
            </w:pPr>
            <w:r w:rsidRPr="009B1A5F">
              <w:rPr>
                <w:rFonts w:ascii="Calibri" w:hAnsi="Calibri"/>
              </w:rPr>
              <w:t>-</w:t>
            </w:r>
          </w:p>
        </w:tc>
      </w:tr>
      <w:tr w:rsidR="003D7F07" w:rsidRPr="009B1A5F" w:rsidTr="00423682">
        <w:trPr>
          <w:jc w:val="center"/>
        </w:trPr>
        <w:tc>
          <w:tcPr>
            <w:tcW w:w="4482" w:type="dxa"/>
            <w:tcBorders>
              <w:bottom w:val="single" w:sz="4" w:space="0" w:color="auto"/>
            </w:tcBorders>
          </w:tcPr>
          <w:p w:rsidR="003D7F07" w:rsidRPr="009B1A5F" w:rsidRDefault="003D7F07" w:rsidP="00423682">
            <w:pPr>
              <w:spacing w:line="228" w:lineRule="auto"/>
              <w:rPr>
                <w:rFonts w:ascii="Calibri" w:hAnsi="Calibri"/>
              </w:rPr>
            </w:pPr>
            <w:r w:rsidRPr="009B1A5F">
              <w:rPr>
                <w:rFonts w:ascii="Calibri" w:hAnsi="Calibri"/>
              </w:rPr>
              <w:t>тепловые потери</w:t>
            </w:r>
          </w:p>
        </w:tc>
        <w:tc>
          <w:tcPr>
            <w:tcW w:w="2694" w:type="dxa"/>
          </w:tcPr>
          <w:p w:rsidR="003D7F07" w:rsidRPr="009B1A5F" w:rsidRDefault="003D7F07" w:rsidP="00423682">
            <w:pPr>
              <w:spacing w:line="228" w:lineRule="auto"/>
              <w:rPr>
                <w:rFonts w:ascii="Calibri" w:hAnsi="Calibri"/>
              </w:rPr>
            </w:pPr>
            <w:r w:rsidRPr="009B1A5F">
              <w:rPr>
                <w:rFonts w:ascii="Calibri" w:hAnsi="Calibri"/>
              </w:rPr>
              <w:t>0,01454</w:t>
            </w:r>
          </w:p>
        </w:tc>
        <w:tc>
          <w:tcPr>
            <w:tcW w:w="2922" w:type="dxa"/>
          </w:tcPr>
          <w:p w:rsidR="003D7F07" w:rsidRPr="009B1A5F" w:rsidRDefault="003D7F07" w:rsidP="00423682">
            <w:pPr>
              <w:spacing w:line="228" w:lineRule="auto"/>
              <w:rPr>
                <w:rFonts w:ascii="Calibri" w:hAnsi="Calibri"/>
              </w:rPr>
            </w:pPr>
            <w:r w:rsidRPr="009B1A5F">
              <w:rPr>
                <w:rFonts w:ascii="Calibri" w:hAnsi="Calibri"/>
              </w:rPr>
              <w:t>-</w:t>
            </w:r>
          </w:p>
        </w:tc>
      </w:tr>
      <w:tr w:rsidR="003D7F07" w:rsidRPr="009B1A5F" w:rsidTr="00423682">
        <w:trPr>
          <w:jc w:val="center"/>
        </w:trPr>
        <w:tc>
          <w:tcPr>
            <w:tcW w:w="4482"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spacing w:line="228" w:lineRule="auto"/>
              <w:rPr>
                <w:rFonts w:ascii="Calibri" w:hAnsi="Calibri"/>
              </w:rPr>
            </w:pPr>
            <w:r w:rsidRPr="009B1A5F">
              <w:rPr>
                <w:rFonts w:ascii="Calibri" w:hAnsi="Calibri"/>
              </w:rPr>
              <w:t>Итого</w:t>
            </w:r>
          </w:p>
        </w:tc>
        <w:tc>
          <w:tcPr>
            <w:tcW w:w="2694" w:type="dxa"/>
            <w:tcBorders>
              <w:left w:val="single" w:sz="4" w:space="0" w:color="auto"/>
            </w:tcBorders>
          </w:tcPr>
          <w:p w:rsidR="003D7F07" w:rsidRPr="009B1A5F" w:rsidRDefault="003D7F07" w:rsidP="00423682">
            <w:pPr>
              <w:spacing w:line="228" w:lineRule="auto"/>
              <w:rPr>
                <w:rFonts w:ascii="Calibri" w:hAnsi="Calibri"/>
                <w:b/>
              </w:rPr>
            </w:pPr>
            <w:r w:rsidRPr="009B1A5F">
              <w:rPr>
                <w:rFonts w:ascii="Calibri" w:hAnsi="Calibri"/>
                <w:b/>
              </w:rPr>
              <w:t>0,22578</w:t>
            </w:r>
          </w:p>
        </w:tc>
        <w:tc>
          <w:tcPr>
            <w:tcW w:w="2922" w:type="dxa"/>
          </w:tcPr>
          <w:p w:rsidR="003D7F07" w:rsidRPr="009B1A5F" w:rsidRDefault="003D7F07" w:rsidP="00423682">
            <w:pPr>
              <w:spacing w:line="228" w:lineRule="auto"/>
              <w:rPr>
                <w:rFonts w:ascii="Calibri" w:hAnsi="Calibri"/>
                <w:b/>
              </w:rPr>
            </w:pPr>
            <w:r w:rsidRPr="009B1A5F">
              <w:rPr>
                <w:rFonts w:ascii="Calibri" w:hAnsi="Calibri"/>
                <w:b/>
              </w:rPr>
              <w:t>1,15582</w:t>
            </w:r>
          </w:p>
        </w:tc>
      </w:tr>
    </w:tbl>
    <w:p w:rsidR="003D7F07" w:rsidRPr="009B1A5F" w:rsidRDefault="003D7F07" w:rsidP="003D7F07">
      <w:pPr>
        <w:spacing w:line="228" w:lineRule="auto"/>
        <w:rPr>
          <w:rFonts w:ascii="Calibri" w:hAnsi="Calibri"/>
        </w:rPr>
      </w:pPr>
      <w:r w:rsidRPr="009B1A5F">
        <w:rPr>
          <w:rFonts w:ascii="Calibri" w:hAnsi="Calibri"/>
        </w:rPr>
        <w:t>2.2. Планируемое количество тепловой энергии и теплоносителя с учетом прогнозируемой среднемесячной температуры наружного воздуха и суточного расхода горячего водоснабжения, подаваемого Абоненту для отопления, вентиляции и горячего водоснабжения с учетом потерь в сетях и системах теплопотребления Абонента на 2014г. составляет  365,31 Гкал и  3373,2 тонн в год, на 2015г. составляет  838,45 Гкал и  6746,4 тонн в год и распределяется следующим образом:</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2046"/>
        <w:gridCol w:w="2644"/>
        <w:gridCol w:w="1907"/>
        <w:gridCol w:w="2199"/>
      </w:tblGrid>
      <w:tr w:rsidR="003D7F07" w:rsidRPr="009B1A5F" w:rsidTr="00423682">
        <w:trPr>
          <w:jc w:val="center"/>
        </w:trPr>
        <w:tc>
          <w:tcPr>
            <w:tcW w:w="1274" w:type="dxa"/>
            <w:tcBorders>
              <w:right w:val="single" w:sz="4" w:space="0" w:color="auto"/>
            </w:tcBorders>
          </w:tcPr>
          <w:p w:rsidR="003D7F07" w:rsidRPr="009B1A5F" w:rsidRDefault="003D7F07" w:rsidP="00423682">
            <w:pPr>
              <w:rPr>
                <w:rFonts w:ascii="Calibri" w:hAnsi="Calibri"/>
              </w:rPr>
            </w:pPr>
          </w:p>
        </w:tc>
        <w:tc>
          <w:tcPr>
            <w:tcW w:w="2046" w:type="dxa"/>
            <w:tcBorders>
              <w:right w:val="single" w:sz="4" w:space="0" w:color="auto"/>
            </w:tcBorders>
            <w:vAlign w:val="center"/>
          </w:tcPr>
          <w:p w:rsidR="003D7F07" w:rsidRPr="009B1A5F" w:rsidRDefault="003D7F07" w:rsidP="00423682">
            <w:pPr>
              <w:rPr>
                <w:rFonts w:ascii="Calibri" w:hAnsi="Calibri"/>
              </w:rPr>
            </w:pPr>
            <w:r w:rsidRPr="009B1A5F">
              <w:rPr>
                <w:rFonts w:ascii="Calibri" w:hAnsi="Calibri"/>
              </w:rPr>
              <w:t>Период потребления</w:t>
            </w:r>
          </w:p>
        </w:tc>
        <w:tc>
          <w:tcPr>
            <w:tcW w:w="2644" w:type="dxa"/>
            <w:tcBorders>
              <w:top w:val="single" w:sz="4" w:space="0" w:color="auto"/>
              <w:left w:val="single" w:sz="4" w:space="0" w:color="auto"/>
              <w:bottom w:val="single" w:sz="4" w:space="0" w:color="auto"/>
              <w:right w:val="single" w:sz="4" w:space="0" w:color="auto"/>
            </w:tcBorders>
            <w:vAlign w:val="center"/>
          </w:tcPr>
          <w:p w:rsidR="003D7F07" w:rsidRPr="009B1A5F" w:rsidRDefault="003D7F07" w:rsidP="00423682">
            <w:pPr>
              <w:rPr>
                <w:rFonts w:ascii="Calibri" w:hAnsi="Calibri"/>
              </w:rPr>
            </w:pPr>
            <w:r w:rsidRPr="009B1A5F">
              <w:rPr>
                <w:rFonts w:ascii="Calibri" w:hAnsi="Calibri"/>
              </w:rPr>
              <w:t>Количество тепловой энергии на отопление и вентиляцию (Гкал)</w:t>
            </w:r>
          </w:p>
        </w:tc>
        <w:tc>
          <w:tcPr>
            <w:tcW w:w="1907" w:type="dxa"/>
            <w:tcBorders>
              <w:top w:val="single" w:sz="4" w:space="0" w:color="auto"/>
              <w:left w:val="single" w:sz="4" w:space="0" w:color="auto"/>
              <w:bottom w:val="single" w:sz="4" w:space="0" w:color="auto"/>
              <w:right w:val="single" w:sz="4" w:space="0" w:color="auto"/>
            </w:tcBorders>
            <w:vAlign w:val="center"/>
          </w:tcPr>
          <w:p w:rsidR="003D7F07" w:rsidRPr="009B1A5F" w:rsidRDefault="003D7F07" w:rsidP="00423682">
            <w:pPr>
              <w:rPr>
                <w:rFonts w:ascii="Calibri" w:hAnsi="Calibri"/>
              </w:rPr>
            </w:pPr>
            <w:r w:rsidRPr="009B1A5F">
              <w:rPr>
                <w:rFonts w:ascii="Calibri" w:hAnsi="Calibri"/>
              </w:rPr>
              <w:t>Количество тепловой энергии на ГВС (Гкал)</w:t>
            </w:r>
          </w:p>
        </w:tc>
        <w:tc>
          <w:tcPr>
            <w:tcW w:w="2199" w:type="dxa"/>
            <w:tcBorders>
              <w:top w:val="single" w:sz="4" w:space="0" w:color="auto"/>
              <w:left w:val="single" w:sz="4" w:space="0" w:color="auto"/>
              <w:bottom w:val="single" w:sz="4" w:space="0" w:color="auto"/>
              <w:right w:val="single" w:sz="4" w:space="0" w:color="auto"/>
            </w:tcBorders>
            <w:vAlign w:val="center"/>
          </w:tcPr>
          <w:p w:rsidR="003D7F07" w:rsidRPr="009B1A5F" w:rsidRDefault="003D7F07" w:rsidP="00423682">
            <w:pPr>
              <w:rPr>
                <w:rFonts w:ascii="Calibri" w:hAnsi="Calibri"/>
              </w:rPr>
            </w:pPr>
            <w:r w:rsidRPr="009B1A5F">
              <w:rPr>
                <w:rFonts w:ascii="Calibri" w:hAnsi="Calibri"/>
              </w:rPr>
              <w:t>Количество теплоносителя на ГВС (Тонн)</w:t>
            </w:r>
          </w:p>
        </w:tc>
      </w:tr>
      <w:tr w:rsidR="003D7F07" w:rsidRPr="009B1A5F" w:rsidTr="00423682">
        <w:trPr>
          <w:jc w:val="center"/>
        </w:trPr>
        <w:tc>
          <w:tcPr>
            <w:tcW w:w="1274" w:type="dxa"/>
            <w:tcBorders>
              <w:right w:val="single" w:sz="4" w:space="0" w:color="auto"/>
            </w:tcBorders>
          </w:tcPr>
          <w:p w:rsidR="003D7F07" w:rsidRPr="009B1A5F" w:rsidRDefault="003D7F07" w:rsidP="00423682">
            <w:pPr>
              <w:rPr>
                <w:rFonts w:ascii="Calibri" w:hAnsi="Calibri"/>
              </w:rPr>
            </w:pPr>
            <w:r w:rsidRPr="009B1A5F">
              <w:rPr>
                <w:rFonts w:ascii="Calibri" w:hAnsi="Calibri"/>
              </w:rPr>
              <w:t>2014г.</w:t>
            </w:r>
          </w:p>
        </w:tc>
        <w:tc>
          <w:tcPr>
            <w:tcW w:w="2046" w:type="dxa"/>
            <w:tcBorders>
              <w:right w:val="single" w:sz="4" w:space="0" w:color="auto"/>
            </w:tcBorders>
          </w:tcPr>
          <w:p w:rsidR="003D7F07" w:rsidRPr="009B1A5F" w:rsidRDefault="003D7F07" w:rsidP="00423682">
            <w:pPr>
              <w:rPr>
                <w:rFonts w:ascii="Calibri" w:hAnsi="Calibri"/>
              </w:rPr>
            </w:pPr>
            <w:r w:rsidRPr="009B1A5F">
              <w:rPr>
                <w:rFonts w:ascii="Calibri" w:hAnsi="Calibri"/>
              </w:rPr>
              <w:t>июль</w:t>
            </w:r>
          </w:p>
        </w:tc>
        <w:tc>
          <w:tcPr>
            <w:tcW w:w="2644"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w:t>
            </w:r>
          </w:p>
        </w:tc>
        <w:tc>
          <w:tcPr>
            <w:tcW w:w="1907"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31</w:t>
            </w:r>
          </w:p>
        </w:tc>
        <w:tc>
          <w:tcPr>
            <w:tcW w:w="2199"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562,2</w:t>
            </w:r>
          </w:p>
        </w:tc>
      </w:tr>
      <w:tr w:rsidR="003D7F07" w:rsidRPr="009B1A5F" w:rsidTr="00423682">
        <w:trPr>
          <w:jc w:val="center"/>
        </w:trPr>
        <w:tc>
          <w:tcPr>
            <w:tcW w:w="1274" w:type="dxa"/>
            <w:tcBorders>
              <w:right w:val="single" w:sz="4" w:space="0" w:color="auto"/>
            </w:tcBorders>
          </w:tcPr>
          <w:p w:rsidR="003D7F07" w:rsidRPr="009B1A5F" w:rsidRDefault="003D7F07" w:rsidP="00423682">
            <w:pPr>
              <w:rPr>
                <w:rFonts w:ascii="Calibri" w:hAnsi="Calibri"/>
              </w:rPr>
            </w:pPr>
          </w:p>
        </w:tc>
        <w:tc>
          <w:tcPr>
            <w:tcW w:w="2046" w:type="dxa"/>
            <w:tcBorders>
              <w:right w:val="single" w:sz="4" w:space="0" w:color="auto"/>
            </w:tcBorders>
          </w:tcPr>
          <w:p w:rsidR="003D7F07" w:rsidRPr="009B1A5F" w:rsidRDefault="003D7F07" w:rsidP="00423682">
            <w:pPr>
              <w:rPr>
                <w:rFonts w:ascii="Calibri" w:hAnsi="Calibri"/>
              </w:rPr>
            </w:pPr>
            <w:r w:rsidRPr="009B1A5F">
              <w:rPr>
                <w:rFonts w:ascii="Calibri" w:hAnsi="Calibri"/>
              </w:rPr>
              <w:t>август</w:t>
            </w:r>
          </w:p>
        </w:tc>
        <w:tc>
          <w:tcPr>
            <w:tcW w:w="2644"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w:t>
            </w:r>
          </w:p>
        </w:tc>
        <w:tc>
          <w:tcPr>
            <w:tcW w:w="1907"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31</w:t>
            </w:r>
          </w:p>
        </w:tc>
        <w:tc>
          <w:tcPr>
            <w:tcW w:w="2199"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562,2</w:t>
            </w:r>
          </w:p>
        </w:tc>
      </w:tr>
      <w:tr w:rsidR="003D7F07" w:rsidRPr="009B1A5F" w:rsidTr="00423682">
        <w:trPr>
          <w:jc w:val="center"/>
        </w:trPr>
        <w:tc>
          <w:tcPr>
            <w:tcW w:w="1274" w:type="dxa"/>
            <w:tcBorders>
              <w:right w:val="single" w:sz="4" w:space="0" w:color="auto"/>
            </w:tcBorders>
          </w:tcPr>
          <w:p w:rsidR="003D7F07" w:rsidRPr="009B1A5F" w:rsidRDefault="003D7F07" w:rsidP="00423682">
            <w:pPr>
              <w:rPr>
                <w:rFonts w:ascii="Calibri" w:hAnsi="Calibri"/>
              </w:rPr>
            </w:pPr>
          </w:p>
        </w:tc>
        <w:tc>
          <w:tcPr>
            <w:tcW w:w="2046" w:type="dxa"/>
            <w:tcBorders>
              <w:right w:val="single" w:sz="4" w:space="0" w:color="auto"/>
            </w:tcBorders>
          </w:tcPr>
          <w:p w:rsidR="003D7F07" w:rsidRPr="009B1A5F" w:rsidRDefault="003D7F07" w:rsidP="00423682">
            <w:pPr>
              <w:rPr>
                <w:rFonts w:ascii="Calibri" w:hAnsi="Calibri"/>
              </w:rPr>
            </w:pPr>
            <w:r w:rsidRPr="009B1A5F">
              <w:rPr>
                <w:rFonts w:ascii="Calibri" w:hAnsi="Calibri"/>
              </w:rPr>
              <w:t>сентябрь</w:t>
            </w:r>
          </w:p>
        </w:tc>
        <w:tc>
          <w:tcPr>
            <w:tcW w:w="2644"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w:t>
            </w:r>
          </w:p>
        </w:tc>
        <w:tc>
          <w:tcPr>
            <w:tcW w:w="1907"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31</w:t>
            </w:r>
          </w:p>
        </w:tc>
        <w:tc>
          <w:tcPr>
            <w:tcW w:w="2199"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562,2</w:t>
            </w:r>
          </w:p>
        </w:tc>
      </w:tr>
      <w:tr w:rsidR="003D7F07" w:rsidRPr="009B1A5F" w:rsidTr="00423682">
        <w:trPr>
          <w:jc w:val="center"/>
        </w:trPr>
        <w:tc>
          <w:tcPr>
            <w:tcW w:w="1274" w:type="dxa"/>
            <w:tcBorders>
              <w:right w:val="single" w:sz="4" w:space="0" w:color="auto"/>
            </w:tcBorders>
          </w:tcPr>
          <w:p w:rsidR="003D7F07" w:rsidRPr="009B1A5F" w:rsidRDefault="003D7F07" w:rsidP="00423682">
            <w:pPr>
              <w:rPr>
                <w:rFonts w:ascii="Calibri" w:hAnsi="Calibri"/>
              </w:rPr>
            </w:pPr>
          </w:p>
        </w:tc>
        <w:tc>
          <w:tcPr>
            <w:tcW w:w="2046" w:type="dxa"/>
            <w:tcBorders>
              <w:right w:val="single" w:sz="4" w:space="0" w:color="auto"/>
            </w:tcBorders>
          </w:tcPr>
          <w:p w:rsidR="003D7F07" w:rsidRPr="009B1A5F" w:rsidRDefault="003D7F07" w:rsidP="00423682">
            <w:pPr>
              <w:rPr>
                <w:rFonts w:ascii="Calibri" w:hAnsi="Calibri"/>
              </w:rPr>
            </w:pPr>
            <w:r w:rsidRPr="009B1A5F">
              <w:rPr>
                <w:rFonts w:ascii="Calibri" w:hAnsi="Calibri"/>
              </w:rPr>
              <w:t>октябрь</w:t>
            </w:r>
          </w:p>
        </w:tc>
        <w:tc>
          <w:tcPr>
            <w:tcW w:w="2644"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47,7</w:t>
            </w:r>
          </w:p>
        </w:tc>
        <w:tc>
          <w:tcPr>
            <w:tcW w:w="1907"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31</w:t>
            </w:r>
          </w:p>
        </w:tc>
        <w:tc>
          <w:tcPr>
            <w:tcW w:w="2199"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562,2</w:t>
            </w:r>
          </w:p>
        </w:tc>
      </w:tr>
      <w:tr w:rsidR="003D7F07" w:rsidRPr="009B1A5F" w:rsidTr="00423682">
        <w:trPr>
          <w:jc w:val="center"/>
        </w:trPr>
        <w:tc>
          <w:tcPr>
            <w:tcW w:w="1274" w:type="dxa"/>
            <w:tcBorders>
              <w:right w:val="single" w:sz="4" w:space="0" w:color="auto"/>
            </w:tcBorders>
          </w:tcPr>
          <w:p w:rsidR="003D7F07" w:rsidRPr="009B1A5F" w:rsidRDefault="003D7F07" w:rsidP="00423682">
            <w:pPr>
              <w:rPr>
                <w:rFonts w:ascii="Calibri" w:hAnsi="Calibri"/>
              </w:rPr>
            </w:pPr>
          </w:p>
        </w:tc>
        <w:tc>
          <w:tcPr>
            <w:tcW w:w="2046" w:type="dxa"/>
            <w:tcBorders>
              <w:right w:val="single" w:sz="4" w:space="0" w:color="auto"/>
            </w:tcBorders>
          </w:tcPr>
          <w:p w:rsidR="003D7F07" w:rsidRPr="009B1A5F" w:rsidRDefault="003D7F07" w:rsidP="00423682">
            <w:pPr>
              <w:rPr>
                <w:rFonts w:ascii="Calibri" w:hAnsi="Calibri"/>
              </w:rPr>
            </w:pPr>
            <w:r w:rsidRPr="009B1A5F">
              <w:rPr>
                <w:rFonts w:ascii="Calibri" w:hAnsi="Calibri"/>
              </w:rPr>
              <w:t>ноябрь</w:t>
            </w:r>
          </w:p>
        </w:tc>
        <w:tc>
          <w:tcPr>
            <w:tcW w:w="2644"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61,4</w:t>
            </w:r>
          </w:p>
        </w:tc>
        <w:tc>
          <w:tcPr>
            <w:tcW w:w="1907"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31</w:t>
            </w:r>
          </w:p>
        </w:tc>
        <w:tc>
          <w:tcPr>
            <w:tcW w:w="2199"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562,2</w:t>
            </w:r>
          </w:p>
        </w:tc>
      </w:tr>
      <w:tr w:rsidR="003D7F07" w:rsidRPr="009B1A5F" w:rsidTr="00423682">
        <w:trPr>
          <w:jc w:val="center"/>
        </w:trPr>
        <w:tc>
          <w:tcPr>
            <w:tcW w:w="1274" w:type="dxa"/>
          </w:tcPr>
          <w:p w:rsidR="003D7F07" w:rsidRPr="009B1A5F" w:rsidRDefault="003D7F07" w:rsidP="00423682">
            <w:pPr>
              <w:rPr>
                <w:rFonts w:ascii="Calibri" w:hAnsi="Calibri"/>
              </w:rPr>
            </w:pPr>
          </w:p>
        </w:tc>
        <w:tc>
          <w:tcPr>
            <w:tcW w:w="2046" w:type="dxa"/>
          </w:tcPr>
          <w:p w:rsidR="003D7F07" w:rsidRPr="009B1A5F" w:rsidRDefault="003D7F07" w:rsidP="00423682">
            <w:pPr>
              <w:rPr>
                <w:rFonts w:ascii="Calibri" w:hAnsi="Calibri"/>
              </w:rPr>
            </w:pPr>
            <w:r w:rsidRPr="009B1A5F">
              <w:rPr>
                <w:rFonts w:ascii="Calibri" w:hAnsi="Calibri"/>
              </w:rPr>
              <w:t>декабрь</w:t>
            </w:r>
          </w:p>
        </w:tc>
        <w:tc>
          <w:tcPr>
            <w:tcW w:w="2644" w:type="dxa"/>
            <w:tcBorders>
              <w:top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70,2</w:t>
            </w:r>
          </w:p>
        </w:tc>
        <w:tc>
          <w:tcPr>
            <w:tcW w:w="1907" w:type="dxa"/>
            <w:tcBorders>
              <w:top w:val="single" w:sz="4" w:space="0" w:color="auto"/>
              <w:left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31</w:t>
            </w:r>
          </w:p>
        </w:tc>
        <w:tc>
          <w:tcPr>
            <w:tcW w:w="2199" w:type="dxa"/>
            <w:tcBorders>
              <w:top w:val="single" w:sz="4" w:space="0" w:color="auto"/>
              <w:left w:val="single" w:sz="4" w:space="0" w:color="auto"/>
            </w:tcBorders>
          </w:tcPr>
          <w:p w:rsidR="003D7F07" w:rsidRPr="009B1A5F" w:rsidRDefault="003D7F07" w:rsidP="00423682">
            <w:pPr>
              <w:rPr>
                <w:rFonts w:ascii="Calibri" w:hAnsi="Calibri"/>
              </w:rPr>
            </w:pPr>
            <w:r w:rsidRPr="009B1A5F">
              <w:rPr>
                <w:rFonts w:ascii="Calibri" w:hAnsi="Calibri"/>
              </w:rPr>
              <w:t>562,2</w:t>
            </w:r>
          </w:p>
        </w:tc>
      </w:tr>
      <w:tr w:rsidR="003D7F07" w:rsidRPr="009B1A5F" w:rsidTr="00423682">
        <w:trPr>
          <w:jc w:val="center"/>
        </w:trPr>
        <w:tc>
          <w:tcPr>
            <w:tcW w:w="1274" w:type="dxa"/>
          </w:tcPr>
          <w:p w:rsidR="003D7F07" w:rsidRPr="009B1A5F" w:rsidRDefault="003D7F07" w:rsidP="00423682">
            <w:pPr>
              <w:rPr>
                <w:rFonts w:ascii="Calibri" w:hAnsi="Calibri"/>
                <w:b/>
              </w:rPr>
            </w:pPr>
          </w:p>
        </w:tc>
        <w:tc>
          <w:tcPr>
            <w:tcW w:w="2046" w:type="dxa"/>
          </w:tcPr>
          <w:p w:rsidR="003D7F07" w:rsidRPr="009B1A5F" w:rsidRDefault="003D7F07" w:rsidP="00423682">
            <w:pPr>
              <w:rPr>
                <w:rFonts w:ascii="Calibri" w:hAnsi="Calibri"/>
                <w:b/>
              </w:rPr>
            </w:pPr>
            <w:r w:rsidRPr="009B1A5F">
              <w:rPr>
                <w:rFonts w:ascii="Calibri" w:hAnsi="Calibri"/>
                <w:b/>
              </w:rPr>
              <w:t>Итого 2014г.</w:t>
            </w:r>
          </w:p>
        </w:tc>
        <w:tc>
          <w:tcPr>
            <w:tcW w:w="2644" w:type="dxa"/>
            <w:tcBorders>
              <w:right w:val="single" w:sz="4" w:space="0" w:color="auto"/>
            </w:tcBorders>
          </w:tcPr>
          <w:p w:rsidR="003D7F07" w:rsidRPr="009B1A5F" w:rsidRDefault="003D7F07" w:rsidP="00423682">
            <w:pPr>
              <w:rPr>
                <w:rFonts w:ascii="Calibri" w:hAnsi="Calibri"/>
                <w:b/>
              </w:rPr>
            </w:pPr>
            <w:r w:rsidRPr="009B1A5F">
              <w:rPr>
                <w:rFonts w:ascii="Calibri" w:hAnsi="Calibri"/>
                <w:b/>
              </w:rPr>
              <w:t>179,31</w:t>
            </w:r>
          </w:p>
        </w:tc>
        <w:tc>
          <w:tcPr>
            <w:tcW w:w="1907" w:type="dxa"/>
            <w:tcBorders>
              <w:left w:val="single" w:sz="4" w:space="0" w:color="auto"/>
              <w:right w:val="single" w:sz="4" w:space="0" w:color="auto"/>
            </w:tcBorders>
          </w:tcPr>
          <w:p w:rsidR="003D7F07" w:rsidRPr="009B1A5F" w:rsidRDefault="003D7F07" w:rsidP="00423682">
            <w:pPr>
              <w:rPr>
                <w:rFonts w:ascii="Calibri" w:hAnsi="Calibri"/>
                <w:b/>
              </w:rPr>
            </w:pPr>
            <w:r w:rsidRPr="009B1A5F">
              <w:rPr>
                <w:rFonts w:ascii="Calibri" w:hAnsi="Calibri"/>
                <w:b/>
              </w:rPr>
              <w:t>186</w:t>
            </w:r>
          </w:p>
        </w:tc>
        <w:tc>
          <w:tcPr>
            <w:tcW w:w="2199" w:type="dxa"/>
            <w:tcBorders>
              <w:left w:val="single" w:sz="4" w:space="0" w:color="auto"/>
            </w:tcBorders>
          </w:tcPr>
          <w:p w:rsidR="003D7F07" w:rsidRPr="009B1A5F" w:rsidRDefault="003D7F07" w:rsidP="00423682">
            <w:pPr>
              <w:rPr>
                <w:rFonts w:ascii="Calibri" w:hAnsi="Calibri"/>
                <w:b/>
              </w:rPr>
            </w:pPr>
            <w:r w:rsidRPr="009B1A5F">
              <w:rPr>
                <w:rFonts w:ascii="Calibri" w:hAnsi="Calibri"/>
                <w:b/>
              </w:rPr>
              <w:t>3373,2</w:t>
            </w:r>
          </w:p>
        </w:tc>
      </w:tr>
      <w:tr w:rsidR="003D7F07" w:rsidRPr="009B1A5F" w:rsidTr="00423682">
        <w:trPr>
          <w:jc w:val="center"/>
        </w:trPr>
        <w:tc>
          <w:tcPr>
            <w:tcW w:w="1274" w:type="dxa"/>
            <w:tcBorders>
              <w:right w:val="single" w:sz="4" w:space="0" w:color="auto"/>
            </w:tcBorders>
          </w:tcPr>
          <w:p w:rsidR="003D7F07" w:rsidRPr="009B1A5F" w:rsidRDefault="003D7F07" w:rsidP="00423682">
            <w:pPr>
              <w:rPr>
                <w:rFonts w:ascii="Calibri" w:hAnsi="Calibri"/>
              </w:rPr>
            </w:pPr>
            <w:r w:rsidRPr="009B1A5F">
              <w:rPr>
                <w:rFonts w:ascii="Calibri" w:hAnsi="Calibri"/>
              </w:rPr>
              <w:t>2015г.</w:t>
            </w:r>
          </w:p>
        </w:tc>
        <w:tc>
          <w:tcPr>
            <w:tcW w:w="2046" w:type="dxa"/>
            <w:tcBorders>
              <w:right w:val="single" w:sz="4" w:space="0" w:color="auto"/>
            </w:tcBorders>
          </w:tcPr>
          <w:p w:rsidR="003D7F07" w:rsidRPr="009B1A5F" w:rsidRDefault="003D7F07" w:rsidP="00423682">
            <w:pPr>
              <w:rPr>
                <w:rFonts w:ascii="Calibri" w:hAnsi="Calibri"/>
              </w:rPr>
            </w:pPr>
            <w:r w:rsidRPr="009B1A5F">
              <w:rPr>
                <w:rFonts w:ascii="Calibri" w:hAnsi="Calibri"/>
              </w:rPr>
              <w:t>январь</w:t>
            </w:r>
          </w:p>
        </w:tc>
        <w:tc>
          <w:tcPr>
            <w:tcW w:w="2644"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91,3</w:t>
            </w:r>
          </w:p>
        </w:tc>
        <w:tc>
          <w:tcPr>
            <w:tcW w:w="1907"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31</w:t>
            </w:r>
          </w:p>
        </w:tc>
        <w:tc>
          <w:tcPr>
            <w:tcW w:w="2199"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562,2</w:t>
            </w:r>
          </w:p>
        </w:tc>
      </w:tr>
      <w:tr w:rsidR="003D7F07" w:rsidRPr="009B1A5F" w:rsidTr="00423682">
        <w:trPr>
          <w:jc w:val="center"/>
        </w:trPr>
        <w:tc>
          <w:tcPr>
            <w:tcW w:w="1274" w:type="dxa"/>
            <w:tcBorders>
              <w:right w:val="single" w:sz="4" w:space="0" w:color="auto"/>
            </w:tcBorders>
          </w:tcPr>
          <w:p w:rsidR="003D7F07" w:rsidRPr="009B1A5F" w:rsidRDefault="003D7F07" w:rsidP="00423682">
            <w:pPr>
              <w:rPr>
                <w:rFonts w:ascii="Calibri" w:hAnsi="Calibri"/>
              </w:rPr>
            </w:pPr>
          </w:p>
        </w:tc>
        <w:tc>
          <w:tcPr>
            <w:tcW w:w="2046" w:type="dxa"/>
            <w:tcBorders>
              <w:right w:val="single" w:sz="4" w:space="0" w:color="auto"/>
            </w:tcBorders>
          </w:tcPr>
          <w:p w:rsidR="003D7F07" w:rsidRPr="009B1A5F" w:rsidRDefault="003D7F07" w:rsidP="00423682">
            <w:pPr>
              <w:rPr>
                <w:rFonts w:ascii="Calibri" w:hAnsi="Calibri"/>
              </w:rPr>
            </w:pPr>
            <w:r w:rsidRPr="009B1A5F">
              <w:rPr>
                <w:rFonts w:ascii="Calibri" w:hAnsi="Calibri"/>
              </w:rPr>
              <w:t>февраль</w:t>
            </w:r>
          </w:p>
        </w:tc>
        <w:tc>
          <w:tcPr>
            <w:tcW w:w="2644"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89,1</w:t>
            </w:r>
          </w:p>
        </w:tc>
        <w:tc>
          <w:tcPr>
            <w:tcW w:w="1907"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31</w:t>
            </w:r>
          </w:p>
        </w:tc>
        <w:tc>
          <w:tcPr>
            <w:tcW w:w="2199"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562,2</w:t>
            </w:r>
          </w:p>
        </w:tc>
      </w:tr>
      <w:tr w:rsidR="003D7F07" w:rsidRPr="009B1A5F" w:rsidTr="00423682">
        <w:trPr>
          <w:jc w:val="center"/>
        </w:trPr>
        <w:tc>
          <w:tcPr>
            <w:tcW w:w="1274" w:type="dxa"/>
            <w:tcBorders>
              <w:right w:val="single" w:sz="4" w:space="0" w:color="auto"/>
            </w:tcBorders>
          </w:tcPr>
          <w:p w:rsidR="003D7F07" w:rsidRPr="009B1A5F" w:rsidRDefault="003D7F07" w:rsidP="00423682">
            <w:pPr>
              <w:rPr>
                <w:rFonts w:ascii="Calibri" w:hAnsi="Calibri"/>
              </w:rPr>
            </w:pPr>
          </w:p>
        </w:tc>
        <w:tc>
          <w:tcPr>
            <w:tcW w:w="2046" w:type="dxa"/>
            <w:tcBorders>
              <w:right w:val="single" w:sz="4" w:space="0" w:color="auto"/>
            </w:tcBorders>
          </w:tcPr>
          <w:p w:rsidR="003D7F07" w:rsidRPr="009B1A5F" w:rsidRDefault="003D7F07" w:rsidP="00423682">
            <w:pPr>
              <w:rPr>
                <w:rFonts w:ascii="Calibri" w:hAnsi="Calibri"/>
              </w:rPr>
            </w:pPr>
            <w:r w:rsidRPr="009B1A5F">
              <w:rPr>
                <w:rFonts w:ascii="Calibri" w:hAnsi="Calibri"/>
              </w:rPr>
              <w:t>март</w:t>
            </w:r>
          </w:p>
        </w:tc>
        <w:tc>
          <w:tcPr>
            <w:tcW w:w="2644"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64,8</w:t>
            </w:r>
          </w:p>
        </w:tc>
        <w:tc>
          <w:tcPr>
            <w:tcW w:w="1907"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31</w:t>
            </w:r>
          </w:p>
        </w:tc>
        <w:tc>
          <w:tcPr>
            <w:tcW w:w="2199"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562,2</w:t>
            </w:r>
          </w:p>
        </w:tc>
      </w:tr>
      <w:tr w:rsidR="003D7F07" w:rsidRPr="009B1A5F" w:rsidTr="00423682">
        <w:trPr>
          <w:jc w:val="center"/>
        </w:trPr>
        <w:tc>
          <w:tcPr>
            <w:tcW w:w="1274" w:type="dxa"/>
            <w:tcBorders>
              <w:right w:val="single" w:sz="4" w:space="0" w:color="auto"/>
            </w:tcBorders>
          </w:tcPr>
          <w:p w:rsidR="003D7F07" w:rsidRPr="009B1A5F" w:rsidRDefault="003D7F07" w:rsidP="00423682">
            <w:pPr>
              <w:rPr>
                <w:rFonts w:ascii="Calibri" w:hAnsi="Calibri"/>
              </w:rPr>
            </w:pPr>
          </w:p>
        </w:tc>
        <w:tc>
          <w:tcPr>
            <w:tcW w:w="2046" w:type="dxa"/>
            <w:tcBorders>
              <w:right w:val="single" w:sz="4" w:space="0" w:color="auto"/>
            </w:tcBorders>
          </w:tcPr>
          <w:p w:rsidR="003D7F07" w:rsidRPr="009B1A5F" w:rsidRDefault="003D7F07" w:rsidP="00423682">
            <w:pPr>
              <w:rPr>
                <w:rFonts w:ascii="Calibri" w:hAnsi="Calibri"/>
              </w:rPr>
            </w:pPr>
            <w:r w:rsidRPr="009B1A5F">
              <w:rPr>
                <w:rFonts w:ascii="Calibri" w:hAnsi="Calibri"/>
              </w:rPr>
              <w:t>апрель</w:t>
            </w:r>
          </w:p>
        </w:tc>
        <w:tc>
          <w:tcPr>
            <w:tcW w:w="2644"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41,9</w:t>
            </w:r>
          </w:p>
        </w:tc>
        <w:tc>
          <w:tcPr>
            <w:tcW w:w="1907"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31</w:t>
            </w:r>
          </w:p>
        </w:tc>
        <w:tc>
          <w:tcPr>
            <w:tcW w:w="2199"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562,2</w:t>
            </w:r>
          </w:p>
        </w:tc>
      </w:tr>
      <w:tr w:rsidR="003D7F07" w:rsidRPr="009B1A5F" w:rsidTr="00423682">
        <w:trPr>
          <w:jc w:val="center"/>
        </w:trPr>
        <w:tc>
          <w:tcPr>
            <w:tcW w:w="1274" w:type="dxa"/>
            <w:tcBorders>
              <w:right w:val="single" w:sz="4" w:space="0" w:color="auto"/>
            </w:tcBorders>
          </w:tcPr>
          <w:p w:rsidR="003D7F07" w:rsidRPr="009B1A5F" w:rsidRDefault="003D7F07" w:rsidP="00423682">
            <w:pPr>
              <w:rPr>
                <w:rFonts w:ascii="Calibri" w:hAnsi="Calibri"/>
              </w:rPr>
            </w:pPr>
          </w:p>
        </w:tc>
        <w:tc>
          <w:tcPr>
            <w:tcW w:w="2046" w:type="dxa"/>
            <w:tcBorders>
              <w:right w:val="single" w:sz="4" w:space="0" w:color="auto"/>
            </w:tcBorders>
          </w:tcPr>
          <w:p w:rsidR="003D7F07" w:rsidRPr="009B1A5F" w:rsidRDefault="003D7F07" w:rsidP="00423682">
            <w:pPr>
              <w:rPr>
                <w:rFonts w:ascii="Calibri" w:hAnsi="Calibri"/>
              </w:rPr>
            </w:pPr>
            <w:r w:rsidRPr="009B1A5F">
              <w:rPr>
                <w:rFonts w:ascii="Calibri" w:hAnsi="Calibri"/>
              </w:rPr>
              <w:t>май</w:t>
            </w:r>
          </w:p>
        </w:tc>
        <w:tc>
          <w:tcPr>
            <w:tcW w:w="2644"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w:t>
            </w:r>
          </w:p>
        </w:tc>
        <w:tc>
          <w:tcPr>
            <w:tcW w:w="1907"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31</w:t>
            </w:r>
          </w:p>
        </w:tc>
        <w:tc>
          <w:tcPr>
            <w:tcW w:w="2199"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562,2</w:t>
            </w:r>
          </w:p>
        </w:tc>
      </w:tr>
      <w:tr w:rsidR="003D7F07" w:rsidRPr="009B1A5F" w:rsidTr="00423682">
        <w:trPr>
          <w:jc w:val="center"/>
        </w:trPr>
        <w:tc>
          <w:tcPr>
            <w:tcW w:w="1274" w:type="dxa"/>
            <w:tcBorders>
              <w:right w:val="single" w:sz="4" w:space="0" w:color="auto"/>
            </w:tcBorders>
          </w:tcPr>
          <w:p w:rsidR="003D7F07" w:rsidRPr="009B1A5F" w:rsidRDefault="003D7F07" w:rsidP="00423682">
            <w:pPr>
              <w:rPr>
                <w:rFonts w:ascii="Calibri" w:hAnsi="Calibri"/>
              </w:rPr>
            </w:pPr>
          </w:p>
        </w:tc>
        <w:tc>
          <w:tcPr>
            <w:tcW w:w="2046" w:type="dxa"/>
            <w:tcBorders>
              <w:right w:val="single" w:sz="4" w:space="0" w:color="auto"/>
            </w:tcBorders>
          </w:tcPr>
          <w:p w:rsidR="003D7F07" w:rsidRPr="009B1A5F" w:rsidRDefault="003D7F07" w:rsidP="00423682">
            <w:pPr>
              <w:rPr>
                <w:rFonts w:ascii="Calibri" w:hAnsi="Calibri"/>
              </w:rPr>
            </w:pPr>
            <w:r w:rsidRPr="009B1A5F">
              <w:rPr>
                <w:rFonts w:ascii="Calibri" w:hAnsi="Calibri"/>
              </w:rPr>
              <w:t>июнь</w:t>
            </w:r>
          </w:p>
        </w:tc>
        <w:tc>
          <w:tcPr>
            <w:tcW w:w="2644"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w:t>
            </w:r>
          </w:p>
        </w:tc>
        <w:tc>
          <w:tcPr>
            <w:tcW w:w="1907"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31</w:t>
            </w:r>
          </w:p>
        </w:tc>
        <w:tc>
          <w:tcPr>
            <w:tcW w:w="2199"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562,2</w:t>
            </w:r>
          </w:p>
        </w:tc>
      </w:tr>
      <w:tr w:rsidR="003D7F07" w:rsidRPr="009B1A5F" w:rsidTr="00423682">
        <w:trPr>
          <w:jc w:val="center"/>
        </w:trPr>
        <w:tc>
          <w:tcPr>
            <w:tcW w:w="1274" w:type="dxa"/>
            <w:tcBorders>
              <w:right w:val="single" w:sz="4" w:space="0" w:color="auto"/>
            </w:tcBorders>
          </w:tcPr>
          <w:p w:rsidR="003D7F07" w:rsidRPr="009B1A5F" w:rsidRDefault="003D7F07" w:rsidP="00423682">
            <w:pPr>
              <w:rPr>
                <w:rFonts w:ascii="Calibri" w:hAnsi="Calibri"/>
              </w:rPr>
            </w:pPr>
          </w:p>
        </w:tc>
        <w:tc>
          <w:tcPr>
            <w:tcW w:w="2046" w:type="dxa"/>
            <w:tcBorders>
              <w:right w:val="single" w:sz="4" w:space="0" w:color="auto"/>
            </w:tcBorders>
          </w:tcPr>
          <w:p w:rsidR="003D7F07" w:rsidRPr="009B1A5F" w:rsidRDefault="003D7F07" w:rsidP="00423682">
            <w:pPr>
              <w:rPr>
                <w:rFonts w:ascii="Calibri" w:hAnsi="Calibri"/>
              </w:rPr>
            </w:pPr>
            <w:r w:rsidRPr="009B1A5F">
              <w:rPr>
                <w:rFonts w:ascii="Calibri" w:hAnsi="Calibri"/>
              </w:rPr>
              <w:t>июль</w:t>
            </w:r>
          </w:p>
        </w:tc>
        <w:tc>
          <w:tcPr>
            <w:tcW w:w="2644"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w:t>
            </w:r>
          </w:p>
        </w:tc>
        <w:tc>
          <w:tcPr>
            <w:tcW w:w="1907"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31</w:t>
            </w:r>
          </w:p>
        </w:tc>
        <w:tc>
          <w:tcPr>
            <w:tcW w:w="2199"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562,2</w:t>
            </w:r>
          </w:p>
        </w:tc>
      </w:tr>
      <w:tr w:rsidR="003D7F07" w:rsidRPr="009B1A5F" w:rsidTr="00423682">
        <w:trPr>
          <w:jc w:val="center"/>
        </w:trPr>
        <w:tc>
          <w:tcPr>
            <w:tcW w:w="1274" w:type="dxa"/>
            <w:tcBorders>
              <w:right w:val="single" w:sz="4" w:space="0" w:color="auto"/>
            </w:tcBorders>
          </w:tcPr>
          <w:p w:rsidR="003D7F07" w:rsidRPr="009B1A5F" w:rsidRDefault="003D7F07" w:rsidP="00423682">
            <w:pPr>
              <w:rPr>
                <w:rFonts w:ascii="Calibri" w:hAnsi="Calibri"/>
              </w:rPr>
            </w:pPr>
          </w:p>
        </w:tc>
        <w:tc>
          <w:tcPr>
            <w:tcW w:w="2046" w:type="dxa"/>
            <w:tcBorders>
              <w:right w:val="single" w:sz="4" w:space="0" w:color="auto"/>
            </w:tcBorders>
          </w:tcPr>
          <w:p w:rsidR="003D7F07" w:rsidRPr="009B1A5F" w:rsidRDefault="003D7F07" w:rsidP="00423682">
            <w:pPr>
              <w:rPr>
                <w:rFonts w:ascii="Calibri" w:hAnsi="Calibri"/>
              </w:rPr>
            </w:pPr>
            <w:r w:rsidRPr="009B1A5F">
              <w:rPr>
                <w:rFonts w:ascii="Calibri" w:hAnsi="Calibri"/>
              </w:rPr>
              <w:t>август</w:t>
            </w:r>
          </w:p>
        </w:tc>
        <w:tc>
          <w:tcPr>
            <w:tcW w:w="2644"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w:t>
            </w:r>
          </w:p>
        </w:tc>
        <w:tc>
          <w:tcPr>
            <w:tcW w:w="1907"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31</w:t>
            </w:r>
          </w:p>
        </w:tc>
        <w:tc>
          <w:tcPr>
            <w:tcW w:w="2199"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562,2</w:t>
            </w:r>
          </w:p>
        </w:tc>
      </w:tr>
      <w:tr w:rsidR="003D7F07" w:rsidRPr="009B1A5F" w:rsidTr="00423682">
        <w:trPr>
          <w:jc w:val="center"/>
        </w:trPr>
        <w:tc>
          <w:tcPr>
            <w:tcW w:w="1274" w:type="dxa"/>
            <w:tcBorders>
              <w:right w:val="single" w:sz="4" w:space="0" w:color="auto"/>
            </w:tcBorders>
          </w:tcPr>
          <w:p w:rsidR="003D7F07" w:rsidRPr="009B1A5F" w:rsidRDefault="003D7F07" w:rsidP="00423682">
            <w:pPr>
              <w:rPr>
                <w:rFonts w:ascii="Calibri" w:hAnsi="Calibri"/>
              </w:rPr>
            </w:pPr>
          </w:p>
        </w:tc>
        <w:tc>
          <w:tcPr>
            <w:tcW w:w="2046" w:type="dxa"/>
            <w:tcBorders>
              <w:right w:val="single" w:sz="4" w:space="0" w:color="auto"/>
            </w:tcBorders>
          </w:tcPr>
          <w:p w:rsidR="003D7F07" w:rsidRPr="009B1A5F" w:rsidRDefault="003D7F07" w:rsidP="00423682">
            <w:pPr>
              <w:rPr>
                <w:rFonts w:ascii="Calibri" w:hAnsi="Calibri"/>
              </w:rPr>
            </w:pPr>
            <w:r w:rsidRPr="009B1A5F">
              <w:rPr>
                <w:rFonts w:ascii="Calibri" w:hAnsi="Calibri"/>
              </w:rPr>
              <w:t>сентябрь</w:t>
            </w:r>
          </w:p>
        </w:tc>
        <w:tc>
          <w:tcPr>
            <w:tcW w:w="2644"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w:t>
            </w:r>
          </w:p>
        </w:tc>
        <w:tc>
          <w:tcPr>
            <w:tcW w:w="1907"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31</w:t>
            </w:r>
          </w:p>
        </w:tc>
        <w:tc>
          <w:tcPr>
            <w:tcW w:w="2199"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562,2</w:t>
            </w:r>
          </w:p>
        </w:tc>
      </w:tr>
      <w:tr w:rsidR="003D7F07" w:rsidRPr="009B1A5F" w:rsidTr="00423682">
        <w:trPr>
          <w:jc w:val="center"/>
        </w:trPr>
        <w:tc>
          <w:tcPr>
            <w:tcW w:w="1274" w:type="dxa"/>
            <w:tcBorders>
              <w:right w:val="single" w:sz="4" w:space="0" w:color="auto"/>
            </w:tcBorders>
          </w:tcPr>
          <w:p w:rsidR="003D7F07" w:rsidRPr="009B1A5F" w:rsidRDefault="003D7F07" w:rsidP="00423682">
            <w:pPr>
              <w:rPr>
                <w:rFonts w:ascii="Calibri" w:hAnsi="Calibri"/>
              </w:rPr>
            </w:pPr>
          </w:p>
        </w:tc>
        <w:tc>
          <w:tcPr>
            <w:tcW w:w="2046" w:type="dxa"/>
            <w:tcBorders>
              <w:right w:val="single" w:sz="4" w:space="0" w:color="auto"/>
            </w:tcBorders>
          </w:tcPr>
          <w:p w:rsidR="003D7F07" w:rsidRPr="009B1A5F" w:rsidRDefault="003D7F07" w:rsidP="00423682">
            <w:pPr>
              <w:rPr>
                <w:rFonts w:ascii="Calibri" w:hAnsi="Calibri"/>
              </w:rPr>
            </w:pPr>
            <w:r w:rsidRPr="009B1A5F">
              <w:rPr>
                <w:rFonts w:ascii="Calibri" w:hAnsi="Calibri"/>
              </w:rPr>
              <w:t>октябрь</w:t>
            </w:r>
          </w:p>
        </w:tc>
        <w:tc>
          <w:tcPr>
            <w:tcW w:w="2644"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47,7</w:t>
            </w:r>
          </w:p>
        </w:tc>
        <w:tc>
          <w:tcPr>
            <w:tcW w:w="1907"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31</w:t>
            </w:r>
          </w:p>
        </w:tc>
        <w:tc>
          <w:tcPr>
            <w:tcW w:w="2199"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562,2</w:t>
            </w:r>
          </w:p>
        </w:tc>
      </w:tr>
      <w:tr w:rsidR="003D7F07" w:rsidRPr="009B1A5F" w:rsidTr="00423682">
        <w:trPr>
          <w:jc w:val="center"/>
        </w:trPr>
        <w:tc>
          <w:tcPr>
            <w:tcW w:w="1274" w:type="dxa"/>
            <w:tcBorders>
              <w:right w:val="single" w:sz="4" w:space="0" w:color="auto"/>
            </w:tcBorders>
          </w:tcPr>
          <w:p w:rsidR="003D7F07" w:rsidRPr="009B1A5F" w:rsidRDefault="003D7F07" w:rsidP="00423682">
            <w:pPr>
              <w:rPr>
                <w:rFonts w:ascii="Calibri" w:hAnsi="Calibri"/>
              </w:rPr>
            </w:pPr>
          </w:p>
        </w:tc>
        <w:tc>
          <w:tcPr>
            <w:tcW w:w="2046" w:type="dxa"/>
            <w:tcBorders>
              <w:right w:val="single" w:sz="4" w:space="0" w:color="auto"/>
            </w:tcBorders>
          </w:tcPr>
          <w:p w:rsidR="003D7F07" w:rsidRPr="009B1A5F" w:rsidRDefault="003D7F07" w:rsidP="00423682">
            <w:pPr>
              <w:rPr>
                <w:rFonts w:ascii="Calibri" w:hAnsi="Calibri"/>
              </w:rPr>
            </w:pPr>
            <w:r w:rsidRPr="009B1A5F">
              <w:rPr>
                <w:rFonts w:ascii="Calibri" w:hAnsi="Calibri"/>
              </w:rPr>
              <w:t>ноябрь</w:t>
            </w:r>
          </w:p>
        </w:tc>
        <w:tc>
          <w:tcPr>
            <w:tcW w:w="2644"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61,4</w:t>
            </w:r>
          </w:p>
        </w:tc>
        <w:tc>
          <w:tcPr>
            <w:tcW w:w="1907"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31</w:t>
            </w:r>
          </w:p>
        </w:tc>
        <w:tc>
          <w:tcPr>
            <w:tcW w:w="2199" w:type="dxa"/>
            <w:tcBorders>
              <w:top w:val="single" w:sz="4" w:space="0" w:color="auto"/>
              <w:left w:val="single" w:sz="4" w:space="0" w:color="auto"/>
              <w:bottom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562,2</w:t>
            </w:r>
          </w:p>
        </w:tc>
      </w:tr>
      <w:tr w:rsidR="003D7F07" w:rsidRPr="009B1A5F" w:rsidTr="00423682">
        <w:trPr>
          <w:jc w:val="center"/>
        </w:trPr>
        <w:tc>
          <w:tcPr>
            <w:tcW w:w="1274" w:type="dxa"/>
          </w:tcPr>
          <w:p w:rsidR="003D7F07" w:rsidRPr="009B1A5F" w:rsidRDefault="003D7F07" w:rsidP="00423682">
            <w:pPr>
              <w:rPr>
                <w:rFonts w:ascii="Calibri" w:hAnsi="Calibri"/>
              </w:rPr>
            </w:pPr>
          </w:p>
        </w:tc>
        <w:tc>
          <w:tcPr>
            <w:tcW w:w="2046" w:type="dxa"/>
          </w:tcPr>
          <w:p w:rsidR="003D7F07" w:rsidRPr="009B1A5F" w:rsidRDefault="003D7F07" w:rsidP="00423682">
            <w:pPr>
              <w:rPr>
                <w:rFonts w:ascii="Calibri" w:hAnsi="Calibri"/>
              </w:rPr>
            </w:pPr>
            <w:r w:rsidRPr="009B1A5F">
              <w:rPr>
                <w:rFonts w:ascii="Calibri" w:hAnsi="Calibri"/>
              </w:rPr>
              <w:t>декабрь</w:t>
            </w:r>
          </w:p>
        </w:tc>
        <w:tc>
          <w:tcPr>
            <w:tcW w:w="2644" w:type="dxa"/>
            <w:tcBorders>
              <w:top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70,2</w:t>
            </w:r>
          </w:p>
        </w:tc>
        <w:tc>
          <w:tcPr>
            <w:tcW w:w="1907" w:type="dxa"/>
            <w:tcBorders>
              <w:top w:val="single" w:sz="4" w:space="0" w:color="auto"/>
              <w:left w:val="single" w:sz="4" w:space="0" w:color="auto"/>
              <w:right w:val="single" w:sz="4" w:space="0" w:color="auto"/>
            </w:tcBorders>
          </w:tcPr>
          <w:p w:rsidR="003D7F07" w:rsidRPr="009B1A5F" w:rsidRDefault="003D7F07" w:rsidP="00423682">
            <w:pPr>
              <w:rPr>
                <w:rFonts w:ascii="Calibri" w:hAnsi="Calibri"/>
              </w:rPr>
            </w:pPr>
            <w:r w:rsidRPr="009B1A5F">
              <w:rPr>
                <w:rFonts w:ascii="Calibri" w:hAnsi="Calibri"/>
              </w:rPr>
              <w:t>31</w:t>
            </w:r>
          </w:p>
        </w:tc>
        <w:tc>
          <w:tcPr>
            <w:tcW w:w="2199" w:type="dxa"/>
            <w:tcBorders>
              <w:top w:val="single" w:sz="4" w:space="0" w:color="auto"/>
              <w:left w:val="single" w:sz="4" w:space="0" w:color="auto"/>
            </w:tcBorders>
          </w:tcPr>
          <w:p w:rsidR="003D7F07" w:rsidRPr="009B1A5F" w:rsidRDefault="003D7F07" w:rsidP="00423682">
            <w:pPr>
              <w:rPr>
                <w:rFonts w:ascii="Calibri" w:hAnsi="Calibri"/>
              </w:rPr>
            </w:pPr>
            <w:r w:rsidRPr="009B1A5F">
              <w:rPr>
                <w:rFonts w:ascii="Calibri" w:hAnsi="Calibri"/>
              </w:rPr>
              <w:t>562,2</w:t>
            </w:r>
          </w:p>
        </w:tc>
      </w:tr>
      <w:tr w:rsidR="003D7F07" w:rsidRPr="009B1A5F" w:rsidTr="00423682">
        <w:trPr>
          <w:jc w:val="center"/>
        </w:trPr>
        <w:tc>
          <w:tcPr>
            <w:tcW w:w="1274" w:type="dxa"/>
          </w:tcPr>
          <w:p w:rsidR="003D7F07" w:rsidRPr="009B1A5F" w:rsidRDefault="003D7F07" w:rsidP="00423682">
            <w:pPr>
              <w:rPr>
                <w:rFonts w:ascii="Calibri" w:hAnsi="Calibri"/>
                <w:b/>
              </w:rPr>
            </w:pPr>
          </w:p>
        </w:tc>
        <w:tc>
          <w:tcPr>
            <w:tcW w:w="2046" w:type="dxa"/>
          </w:tcPr>
          <w:p w:rsidR="003D7F07" w:rsidRPr="009B1A5F" w:rsidRDefault="003D7F07" w:rsidP="00423682">
            <w:pPr>
              <w:rPr>
                <w:rFonts w:ascii="Calibri" w:hAnsi="Calibri"/>
                <w:b/>
              </w:rPr>
            </w:pPr>
            <w:r w:rsidRPr="009B1A5F">
              <w:rPr>
                <w:rFonts w:ascii="Calibri" w:hAnsi="Calibri"/>
                <w:b/>
              </w:rPr>
              <w:t>Итого 2015г.</w:t>
            </w:r>
          </w:p>
        </w:tc>
        <w:tc>
          <w:tcPr>
            <w:tcW w:w="2644" w:type="dxa"/>
            <w:tcBorders>
              <w:right w:val="single" w:sz="4" w:space="0" w:color="auto"/>
            </w:tcBorders>
          </w:tcPr>
          <w:p w:rsidR="003D7F07" w:rsidRPr="009B1A5F" w:rsidRDefault="003D7F07" w:rsidP="00423682">
            <w:pPr>
              <w:rPr>
                <w:rFonts w:ascii="Calibri" w:hAnsi="Calibri"/>
                <w:b/>
              </w:rPr>
            </w:pPr>
            <w:r w:rsidRPr="009B1A5F">
              <w:rPr>
                <w:rFonts w:ascii="Calibri" w:hAnsi="Calibri"/>
                <w:b/>
              </w:rPr>
              <w:t>466,45</w:t>
            </w:r>
          </w:p>
        </w:tc>
        <w:tc>
          <w:tcPr>
            <w:tcW w:w="1907" w:type="dxa"/>
            <w:tcBorders>
              <w:left w:val="single" w:sz="4" w:space="0" w:color="auto"/>
              <w:right w:val="single" w:sz="4" w:space="0" w:color="auto"/>
            </w:tcBorders>
          </w:tcPr>
          <w:p w:rsidR="003D7F07" w:rsidRPr="009B1A5F" w:rsidRDefault="003D7F07" w:rsidP="00423682">
            <w:pPr>
              <w:rPr>
                <w:rFonts w:ascii="Calibri" w:hAnsi="Calibri"/>
                <w:b/>
              </w:rPr>
            </w:pPr>
            <w:r w:rsidRPr="009B1A5F">
              <w:rPr>
                <w:rFonts w:ascii="Calibri" w:hAnsi="Calibri"/>
                <w:b/>
              </w:rPr>
              <w:t>372</w:t>
            </w:r>
          </w:p>
        </w:tc>
        <w:tc>
          <w:tcPr>
            <w:tcW w:w="2199" w:type="dxa"/>
            <w:tcBorders>
              <w:left w:val="single" w:sz="4" w:space="0" w:color="auto"/>
            </w:tcBorders>
          </w:tcPr>
          <w:p w:rsidR="003D7F07" w:rsidRPr="009B1A5F" w:rsidRDefault="003D7F07" w:rsidP="00423682">
            <w:pPr>
              <w:rPr>
                <w:rFonts w:ascii="Calibri" w:hAnsi="Calibri"/>
                <w:b/>
              </w:rPr>
            </w:pPr>
            <w:r w:rsidRPr="009B1A5F">
              <w:rPr>
                <w:rFonts w:ascii="Calibri" w:hAnsi="Calibri"/>
                <w:b/>
              </w:rPr>
              <w:t>6746,4</w:t>
            </w:r>
          </w:p>
        </w:tc>
      </w:tr>
    </w:tbl>
    <w:p w:rsidR="003D7F07" w:rsidRPr="009B1A5F" w:rsidRDefault="003D7F07" w:rsidP="003D7F07">
      <w:pPr>
        <w:spacing w:line="228" w:lineRule="auto"/>
        <w:rPr>
          <w:rFonts w:ascii="Calibri" w:hAnsi="Calibri"/>
        </w:rPr>
      </w:pPr>
      <w:r w:rsidRPr="009B1A5F">
        <w:rPr>
          <w:rFonts w:ascii="Calibri" w:hAnsi="Calibri"/>
        </w:rPr>
        <w:t>Ориентировочный график потребления тепловой энергии на отопление и горячее водоснабжение в натуральном и стоимостном выражении указан в Приложении № 5.</w:t>
      </w:r>
    </w:p>
    <w:p w:rsidR="003D7F07" w:rsidRPr="009B1A5F" w:rsidRDefault="003D7F07" w:rsidP="003D7F07">
      <w:pPr>
        <w:rPr>
          <w:rFonts w:ascii="Calibri" w:hAnsi="Calibri"/>
        </w:rPr>
      </w:pPr>
      <w:r w:rsidRPr="009B1A5F">
        <w:rPr>
          <w:rFonts w:ascii="Calibri" w:hAnsi="Calibri"/>
        </w:rPr>
        <w:t>2.3. Количество тепловой энергии и теплоносителя, фактически принятое Абонентом, определяется в соответствии с показаниями приборов учёта тепловой энергии, установленных у Абонента и допущенных в эксплуатацию в качестве коммерческих в соответствии с действующим законодательством РФ. Величина утечки определяется как разность абсолютных значений измеренных величин без учёта погрешностей.</w:t>
      </w:r>
    </w:p>
    <w:p w:rsidR="003D7F07" w:rsidRPr="009B1A5F" w:rsidRDefault="003D7F07" w:rsidP="003D7F07">
      <w:pPr>
        <w:rPr>
          <w:rFonts w:ascii="Calibri" w:hAnsi="Calibri"/>
        </w:rPr>
      </w:pPr>
      <w:r w:rsidRPr="009B1A5F">
        <w:rPr>
          <w:rFonts w:ascii="Calibri" w:hAnsi="Calibri"/>
        </w:rPr>
        <w:lastRenderedPageBreak/>
        <w:t xml:space="preserve">2.4. В случае отсутствия или неисправности прибора учета тепловой энергии у Абонента, а также при нарушении сроков и порядка предоставлении информации, предусмотренных п.3.3.2. настоящего договора: </w:t>
      </w:r>
    </w:p>
    <w:p w:rsidR="003D7F07" w:rsidRPr="009B1A5F" w:rsidRDefault="003D7F07" w:rsidP="003D7F07">
      <w:pPr>
        <w:spacing w:line="228" w:lineRule="auto"/>
        <w:rPr>
          <w:rFonts w:ascii="Calibri" w:hAnsi="Calibri"/>
        </w:rPr>
      </w:pPr>
      <w:r w:rsidRPr="009B1A5F">
        <w:rPr>
          <w:rFonts w:ascii="Calibri" w:hAnsi="Calibri"/>
        </w:rPr>
        <w:t>- количество тепловой энергии на отопление жилого дома определяется исходя из норматива отопления (Гкал на 1 кв. м. в месяц), утвержденного Советом депутатов Шатурского муниципального района, исходя из общей площади жилого дома Абонента.</w:t>
      </w:r>
    </w:p>
    <w:p w:rsidR="003D7F07" w:rsidRPr="009B1A5F" w:rsidRDefault="003D7F07" w:rsidP="003D7F07">
      <w:pPr>
        <w:spacing w:line="228" w:lineRule="auto"/>
        <w:rPr>
          <w:rFonts w:ascii="Calibri" w:hAnsi="Calibri"/>
        </w:rPr>
      </w:pPr>
      <w:r w:rsidRPr="009B1A5F">
        <w:rPr>
          <w:rFonts w:ascii="Calibri" w:hAnsi="Calibri"/>
        </w:rPr>
        <w:t>- количество водопотребления в горячей воде на жилые помещения определяется по нормативам, утверждённым Советом депутатов Шатурского муниципального района МО, с учетом степени благоустроенности по каждому дому, исходя из количества зарегистрированных жителей в жилых домах. Информация о количестве зарегистрированных жителей предоставляется ежемесячно в Энергоснабжающую организацию.</w:t>
      </w:r>
    </w:p>
    <w:p w:rsidR="003D7F07" w:rsidRPr="009B1A5F" w:rsidRDefault="003D7F07" w:rsidP="003D7F07">
      <w:pPr>
        <w:spacing w:line="228" w:lineRule="auto"/>
        <w:rPr>
          <w:rFonts w:ascii="Calibri" w:hAnsi="Calibri"/>
        </w:rPr>
      </w:pPr>
      <w:r w:rsidRPr="009B1A5F">
        <w:rPr>
          <w:rFonts w:ascii="Calibri" w:hAnsi="Calibri"/>
        </w:rPr>
        <w:t>Тепловые потери на участке тепловых сетей Абонента от границы эксплуатационной ответственности до точки учета составляют 10</w:t>
      </w:r>
      <w:r w:rsidRPr="009B1A5F">
        <w:rPr>
          <w:rFonts w:ascii="Calibri" w:hAnsi="Calibri"/>
          <w:b/>
        </w:rPr>
        <w:t xml:space="preserve"> %</w:t>
      </w:r>
      <w:r w:rsidRPr="009B1A5F">
        <w:rPr>
          <w:rFonts w:ascii="Calibri" w:hAnsi="Calibri"/>
        </w:rPr>
        <w:t xml:space="preserve"> от общего теплопотребления и оплачиваются Абонентом как потреблённая тепловая энергия.</w:t>
      </w:r>
    </w:p>
    <w:p w:rsidR="003D7F07" w:rsidRPr="009B1A5F" w:rsidRDefault="003D7F07" w:rsidP="003D7F07">
      <w:pPr>
        <w:spacing w:line="228" w:lineRule="auto"/>
        <w:rPr>
          <w:rFonts w:ascii="Calibri" w:hAnsi="Calibri"/>
        </w:rPr>
      </w:pPr>
      <w:r w:rsidRPr="009B1A5F">
        <w:rPr>
          <w:rFonts w:ascii="Calibri" w:hAnsi="Calibri"/>
        </w:rPr>
        <w:t xml:space="preserve">2.5. Количество тепловой энергии </w:t>
      </w:r>
      <w:r w:rsidRPr="009B1A5F">
        <w:rPr>
          <w:rFonts w:ascii="Calibri" w:hAnsi="Calibri"/>
          <w:lang w:val="en-US"/>
        </w:rPr>
        <w:t>Q</w:t>
      </w:r>
      <w:r w:rsidRPr="009B1A5F">
        <w:rPr>
          <w:rFonts w:ascii="Calibri" w:hAnsi="Calibri"/>
          <w:vertAlign w:val="subscript"/>
          <w:lang w:val="en-US"/>
        </w:rPr>
        <w:t>o</w:t>
      </w:r>
      <w:r w:rsidRPr="009B1A5F">
        <w:rPr>
          <w:rFonts w:ascii="Calibri" w:hAnsi="Calibri"/>
        </w:rPr>
        <w:t xml:space="preserve"> (Гкал/мес), фактически принятое Абонентом, определяется исходя из норматива отопления </w:t>
      </w:r>
      <w:r w:rsidRPr="009B1A5F">
        <w:rPr>
          <w:rFonts w:ascii="Calibri" w:hAnsi="Calibri"/>
          <w:lang w:val="en-US"/>
        </w:rPr>
        <w:t>N</w:t>
      </w:r>
      <w:r w:rsidRPr="009B1A5F">
        <w:rPr>
          <w:rFonts w:ascii="Calibri" w:hAnsi="Calibri"/>
        </w:rPr>
        <w:t xml:space="preserve"> (Гкал на 1 кв.м. в месяц), пересчитанного к температуре наружного воздуха в отчетный месяц:  </w:t>
      </w:r>
      <w:r w:rsidRPr="009B1A5F">
        <w:rPr>
          <w:rFonts w:ascii="Calibri" w:hAnsi="Calibri"/>
          <w:lang w:val="en-US"/>
        </w:rPr>
        <w:t>N</w:t>
      </w:r>
      <w:r w:rsidRPr="009B1A5F">
        <w:rPr>
          <w:rFonts w:ascii="Calibri" w:hAnsi="Calibri"/>
        </w:rPr>
        <w:t xml:space="preserve"> =  </w:t>
      </w:r>
      <w:r w:rsidRPr="009B1A5F">
        <w:rPr>
          <w:rFonts w:ascii="Calibri" w:hAnsi="Calibri"/>
          <w:lang w:val="en-US"/>
        </w:rPr>
        <w:t>Q</w:t>
      </w:r>
      <w:r w:rsidRPr="009B1A5F">
        <w:rPr>
          <w:rFonts w:ascii="Calibri" w:hAnsi="Calibri"/>
          <w:vertAlign w:val="subscript"/>
          <w:lang w:val="en-US"/>
        </w:rPr>
        <w:t>o</w:t>
      </w:r>
      <w:r w:rsidRPr="009B1A5F">
        <w:rPr>
          <w:rFonts w:ascii="Calibri" w:hAnsi="Calibri"/>
        </w:rPr>
        <w:t>/</w:t>
      </w:r>
      <w:r w:rsidRPr="009B1A5F">
        <w:rPr>
          <w:rFonts w:ascii="Calibri" w:hAnsi="Calibri"/>
          <w:lang w:val="en-US"/>
        </w:rPr>
        <w:t>S</w:t>
      </w:r>
      <w:r w:rsidRPr="009B1A5F">
        <w:rPr>
          <w:rFonts w:ascii="Calibri" w:hAnsi="Calibri"/>
          <w:vertAlign w:val="subscript"/>
        </w:rPr>
        <w:t>о</w:t>
      </w:r>
      <w:r w:rsidRPr="009B1A5F">
        <w:rPr>
          <w:rFonts w:ascii="Calibri" w:hAnsi="Calibri"/>
        </w:rPr>
        <w:t xml:space="preserve"> , где   </w:t>
      </w:r>
      <w:r w:rsidRPr="009B1A5F">
        <w:rPr>
          <w:rFonts w:ascii="Calibri" w:hAnsi="Calibri"/>
          <w:lang w:val="en-US"/>
        </w:rPr>
        <w:t>S</w:t>
      </w:r>
      <w:r w:rsidRPr="009B1A5F">
        <w:rPr>
          <w:rFonts w:ascii="Calibri" w:hAnsi="Calibri"/>
          <w:vertAlign w:val="subscript"/>
        </w:rPr>
        <w:t>о</w:t>
      </w:r>
      <w:r w:rsidRPr="009B1A5F">
        <w:rPr>
          <w:rFonts w:ascii="Calibri" w:hAnsi="Calibri"/>
        </w:rPr>
        <w:t xml:space="preserve"> – общая площадь помещений                    </w:t>
      </w:r>
    </w:p>
    <w:p w:rsidR="003D7F07" w:rsidRPr="009B1A5F" w:rsidRDefault="003D7F07" w:rsidP="003D7F07">
      <w:pPr>
        <w:spacing w:line="228" w:lineRule="auto"/>
        <w:rPr>
          <w:rFonts w:ascii="Calibri" w:hAnsi="Calibri"/>
        </w:rPr>
      </w:pPr>
      <w:r w:rsidRPr="009B1A5F">
        <w:rPr>
          <w:rFonts w:ascii="Calibri" w:hAnsi="Calibri"/>
        </w:rPr>
        <w:t xml:space="preserve">                           </w:t>
      </w:r>
      <w:r w:rsidRPr="009B1A5F">
        <w:rPr>
          <w:rFonts w:ascii="Calibri" w:hAnsi="Calibri"/>
          <w:lang w:val="en-US"/>
        </w:rPr>
        <w:t>Q</w:t>
      </w:r>
      <w:r w:rsidRPr="009B1A5F">
        <w:rPr>
          <w:rFonts w:ascii="Calibri" w:hAnsi="Calibri"/>
          <w:vertAlign w:val="subscript"/>
          <w:lang w:val="en-US"/>
        </w:rPr>
        <w:t>o</w:t>
      </w:r>
      <w:r w:rsidRPr="009B1A5F">
        <w:rPr>
          <w:rFonts w:ascii="Calibri" w:hAnsi="Calibri"/>
        </w:rPr>
        <w:t xml:space="preserve"> = </w:t>
      </w:r>
      <w:r w:rsidRPr="009B1A5F">
        <w:rPr>
          <w:rFonts w:ascii="Calibri" w:hAnsi="Calibri"/>
          <w:lang w:val="en-US"/>
        </w:rPr>
        <w:t>q</w:t>
      </w:r>
      <w:r w:rsidRPr="009B1A5F">
        <w:rPr>
          <w:rFonts w:ascii="Calibri" w:hAnsi="Calibri"/>
          <w:vertAlign w:val="subscript"/>
          <w:lang w:val="en-US"/>
        </w:rPr>
        <w:t>max</w:t>
      </w:r>
      <w:r w:rsidRPr="009B1A5F">
        <w:rPr>
          <w:rFonts w:ascii="Calibri" w:hAnsi="Calibri"/>
        </w:rPr>
        <w:t xml:space="preserve"> </w:t>
      </w:r>
      <w:r w:rsidRPr="009B1A5F">
        <w:rPr>
          <w:rFonts w:ascii="Calibri" w:hAnsi="Calibri"/>
          <w:vertAlign w:val="subscript"/>
        </w:rPr>
        <w:t>*</w:t>
      </w:r>
      <w:r w:rsidRPr="009B1A5F">
        <w:rPr>
          <w:rFonts w:ascii="Calibri" w:hAnsi="Calibri"/>
        </w:rPr>
        <w:t xml:space="preserve"> (t</w:t>
      </w:r>
      <w:r w:rsidRPr="009B1A5F">
        <w:rPr>
          <w:rFonts w:ascii="Calibri" w:hAnsi="Calibri"/>
          <w:vertAlign w:val="subscript"/>
        </w:rPr>
        <w:t>вн</w:t>
      </w:r>
      <w:r w:rsidRPr="009B1A5F">
        <w:rPr>
          <w:rFonts w:ascii="Calibri" w:hAnsi="Calibri"/>
        </w:rPr>
        <w:t xml:space="preserve"> - t</w:t>
      </w:r>
      <w:r w:rsidRPr="009B1A5F">
        <w:rPr>
          <w:rFonts w:ascii="Calibri" w:hAnsi="Calibri"/>
          <w:vertAlign w:val="subscript"/>
        </w:rPr>
        <w:t>сро</w:t>
      </w:r>
      <w:r w:rsidRPr="009B1A5F">
        <w:rPr>
          <w:rFonts w:ascii="Calibri" w:hAnsi="Calibri"/>
        </w:rPr>
        <w:t>/</w:t>
      </w:r>
      <w:r w:rsidRPr="009B1A5F">
        <w:rPr>
          <w:rFonts w:ascii="Calibri" w:hAnsi="Calibri"/>
          <w:lang w:val="en-US"/>
        </w:rPr>
        <w:t>t</w:t>
      </w:r>
      <w:r w:rsidRPr="009B1A5F">
        <w:rPr>
          <w:rFonts w:ascii="Calibri" w:hAnsi="Calibri"/>
          <w:vertAlign w:val="subscript"/>
        </w:rPr>
        <w:t>вн</w:t>
      </w:r>
      <w:r w:rsidRPr="009B1A5F">
        <w:rPr>
          <w:rFonts w:ascii="Calibri" w:hAnsi="Calibri"/>
        </w:rPr>
        <w:t xml:space="preserve"> - </w:t>
      </w:r>
      <w:r w:rsidRPr="009B1A5F">
        <w:rPr>
          <w:rFonts w:ascii="Calibri" w:hAnsi="Calibri"/>
          <w:lang w:val="en-US"/>
        </w:rPr>
        <w:t>t</w:t>
      </w:r>
      <w:r w:rsidRPr="009B1A5F">
        <w:rPr>
          <w:rFonts w:ascii="Calibri" w:hAnsi="Calibri"/>
          <w:vertAlign w:val="subscript"/>
        </w:rPr>
        <w:t>ро</w:t>
      </w:r>
      <w:r w:rsidRPr="009B1A5F">
        <w:rPr>
          <w:rFonts w:ascii="Calibri" w:hAnsi="Calibri"/>
        </w:rPr>
        <w:t xml:space="preserve">) </w:t>
      </w:r>
      <w:r w:rsidRPr="009B1A5F">
        <w:rPr>
          <w:rFonts w:ascii="Calibri" w:hAnsi="Calibri"/>
          <w:vertAlign w:val="subscript"/>
        </w:rPr>
        <w:t>*</w:t>
      </w:r>
      <w:r w:rsidRPr="009B1A5F">
        <w:rPr>
          <w:rFonts w:ascii="Calibri" w:hAnsi="Calibri"/>
        </w:rPr>
        <w:t xml:space="preserve"> 24 </w:t>
      </w:r>
      <w:r w:rsidRPr="009B1A5F">
        <w:rPr>
          <w:rFonts w:ascii="Calibri" w:hAnsi="Calibri"/>
          <w:vertAlign w:val="subscript"/>
        </w:rPr>
        <w:t>*</w:t>
      </w:r>
      <w:r w:rsidRPr="009B1A5F">
        <w:rPr>
          <w:rFonts w:ascii="Calibri" w:hAnsi="Calibri"/>
        </w:rPr>
        <w:t xml:space="preserve"> </w:t>
      </w:r>
      <w:r w:rsidRPr="009B1A5F">
        <w:rPr>
          <w:rFonts w:ascii="Calibri" w:hAnsi="Calibri"/>
          <w:lang w:val="en-US"/>
        </w:rPr>
        <w:t>n</w:t>
      </w:r>
      <w:r w:rsidRPr="009B1A5F">
        <w:rPr>
          <w:rFonts w:ascii="Calibri" w:hAnsi="Calibri"/>
        </w:rPr>
        <w:t>, где:</w:t>
      </w:r>
    </w:p>
    <w:p w:rsidR="003D7F07" w:rsidRPr="009B1A5F" w:rsidRDefault="003D7F07" w:rsidP="003D7F07">
      <w:pPr>
        <w:spacing w:line="228" w:lineRule="auto"/>
        <w:rPr>
          <w:rFonts w:ascii="Calibri" w:hAnsi="Calibri"/>
        </w:rPr>
      </w:pPr>
      <w:r w:rsidRPr="009B1A5F">
        <w:rPr>
          <w:rFonts w:ascii="Calibri" w:hAnsi="Calibri"/>
        </w:rPr>
        <w:t>q</w:t>
      </w:r>
      <w:r w:rsidRPr="009B1A5F">
        <w:rPr>
          <w:rFonts w:ascii="Calibri" w:hAnsi="Calibri"/>
          <w:vertAlign w:val="subscript"/>
          <w:lang w:val="en-US"/>
        </w:rPr>
        <w:t>max</w:t>
      </w:r>
      <w:r w:rsidRPr="009B1A5F">
        <w:rPr>
          <w:rFonts w:ascii="Calibri" w:hAnsi="Calibri"/>
        </w:rPr>
        <w:t xml:space="preserve">  - часовая тепловая нагрузка на отопление многоквартирного или жилого дома, определённая по нормативу, утверждённому Советом Депутатов Шатурского муниципального района МО, (Гкал/час);</w:t>
      </w:r>
    </w:p>
    <w:p w:rsidR="003D7F07" w:rsidRPr="009B1A5F" w:rsidRDefault="003D7F07" w:rsidP="003D7F07">
      <w:pPr>
        <w:spacing w:line="228" w:lineRule="auto"/>
        <w:rPr>
          <w:rFonts w:ascii="Calibri" w:hAnsi="Calibri"/>
        </w:rPr>
      </w:pPr>
      <w:r w:rsidRPr="009B1A5F">
        <w:rPr>
          <w:rFonts w:ascii="Calibri" w:hAnsi="Calibri"/>
        </w:rPr>
        <w:t>t</w:t>
      </w:r>
      <w:r w:rsidRPr="009B1A5F">
        <w:rPr>
          <w:rFonts w:ascii="Calibri" w:hAnsi="Calibri"/>
          <w:vertAlign w:val="subscript"/>
        </w:rPr>
        <w:t>вн</w:t>
      </w:r>
      <w:r w:rsidRPr="009B1A5F">
        <w:rPr>
          <w:rFonts w:ascii="Calibri" w:hAnsi="Calibri"/>
        </w:rPr>
        <w:t xml:space="preserve">  - температура внутреннего воздуха отапливаемых помещений многоквартирного или жилого дома (+18° C);</w:t>
      </w:r>
    </w:p>
    <w:p w:rsidR="003D7F07" w:rsidRPr="009B1A5F" w:rsidRDefault="003D7F07" w:rsidP="003D7F07">
      <w:pPr>
        <w:spacing w:line="228" w:lineRule="auto"/>
        <w:rPr>
          <w:rFonts w:ascii="Calibri" w:hAnsi="Calibri"/>
        </w:rPr>
      </w:pPr>
      <w:r w:rsidRPr="009B1A5F">
        <w:rPr>
          <w:rFonts w:ascii="Calibri" w:hAnsi="Calibri"/>
        </w:rPr>
        <w:t>t</w:t>
      </w:r>
      <w:r w:rsidRPr="009B1A5F">
        <w:rPr>
          <w:rFonts w:ascii="Calibri" w:hAnsi="Calibri"/>
          <w:vertAlign w:val="subscript"/>
        </w:rPr>
        <w:t>сро</w:t>
      </w:r>
      <w:r w:rsidRPr="009B1A5F">
        <w:rPr>
          <w:rFonts w:ascii="Calibri" w:hAnsi="Calibri"/>
        </w:rPr>
        <w:t xml:space="preserve">  - среднесуточная температура наружного воздуха за отчётный месяц (° C);</w:t>
      </w:r>
    </w:p>
    <w:p w:rsidR="003D7F07" w:rsidRPr="009B1A5F" w:rsidRDefault="003D7F07" w:rsidP="003D7F07">
      <w:pPr>
        <w:spacing w:line="228" w:lineRule="auto"/>
        <w:rPr>
          <w:rFonts w:ascii="Calibri" w:hAnsi="Calibri"/>
        </w:rPr>
      </w:pPr>
      <w:r w:rsidRPr="009B1A5F">
        <w:rPr>
          <w:rFonts w:ascii="Calibri" w:hAnsi="Calibri"/>
        </w:rPr>
        <w:t>t</w:t>
      </w:r>
      <w:r w:rsidRPr="009B1A5F">
        <w:rPr>
          <w:rFonts w:ascii="Calibri" w:hAnsi="Calibri"/>
          <w:vertAlign w:val="subscript"/>
        </w:rPr>
        <w:t>ро</w:t>
      </w:r>
      <w:r w:rsidRPr="009B1A5F">
        <w:rPr>
          <w:rFonts w:ascii="Calibri" w:hAnsi="Calibri"/>
        </w:rPr>
        <w:t xml:space="preserve">  - расчетная температура наружного воздуха в целях проектирования отопления (-26° C);</w:t>
      </w:r>
    </w:p>
    <w:p w:rsidR="003D7F07" w:rsidRPr="009B1A5F" w:rsidRDefault="003D7F07" w:rsidP="003D7F07">
      <w:pPr>
        <w:spacing w:line="228" w:lineRule="auto"/>
        <w:rPr>
          <w:rFonts w:ascii="Calibri" w:hAnsi="Calibri"/>
        </w:rPr>
      </w:pPr>
      <w:r w:rsidRPr="009B1A5F">
        <w:rPr>
          <w:rFonts w:ascii="Calibri" w:hAnsi="Calibri"/>
        </w:rPr>
        <w:t>n  - продолжительность отчётного отопительного периода (суток в месяц).</w:t>
      </w:r>
    </w:p>
    <w:p w:rsidR="003D7F07" w:rsidRPr="009B1A5F" w:rsidRDefault="003D7F07" w:rsidP="00AB1E3E">
      <w:pPr>
        <w:numPr>
          <w:ilvl w:val="0"/>
          <w:numId w:val="15"/>
        </w:numPr>
        <w:spacing w:after="0" w:line="228" w:lineRule="auto"/>
        <w:rPr>
          <w:rFonts w:ascii="Calibri" w:hAnsi="Calibri"/>
          <w:b/>
        </w:rPr>
      </w:pPr>
      <w:r w:rsidRPr="009B1A5F">
        <w:rPr>
          <w:rFonts w:ascii="Calibri" w:hAnsi="Calibri"/>
          <w:b/>
        </w:rPr>
        <w:t>Права и обязанности сторон</w:t>
      </w:r>
    </w:p>
    <w:p w:rsidR="003D7F07" w:rsidRPr="009B1A5F" w:rsidRDefault="003D7F07" w:rsidP="003D7F07">
      <w:pPr>
        <w:spacing w:line="228" w:lineRule="auto"/>
        <w:rPr>
          <w:rFonts w:ascii="Calibri" w:hAnsi="Calibri"/>
        </w:rPr>
      </w:pPr>
      <w:r w:rsidRPr="009B1A5F">
        <w:rPr>
          <w:rFonts w:ascii="Calibri" w:hAnsi="Calibri"/>
        </w:rPr>
        <w:t>Энергоснабжающая организация обязуется:</w:t>
      </w:r>
    </w:p>
    <w:p w:rsidR="003D7F07" w:rsidRPr="009B1A5F" w:rsidRDefault="003D7F07" w:rsidP="003D7F07">
      <w:pPr>
        <w:rPr>
          <w:rFonts w:ascii="Calibri" w:hAnsi="Calibri"/>
        </w:rPr>
      </w:pPr>
      <w:r w:rsidRPr="009B1A5F">
        <w:rPr>
          <w:rFonts w:ascii="Calibri" w:hAnsi="Calibri"/>
        </w:rPr>
        <w:t>3.1.1.Подавать тепловую энергию Абоненту в количестве и с качеством, установленным настоящим договором.</w:t>
      </w:r>
    </w:p>
    <w:p w:rsidR="003D7F07" w:rsidRPr="009B1A5F" w:rsidRDefault="003D7F07" w:rsidP="003D7F07">
      <w:pPr>
        <w:rPr>
          <w:rFonts w:ascii="Calibri" w:hAnsi="Calibri"/>
        </w:rPr>
      </w:pPr>
      <w:r w:rsidRPr="009B1A5F">
        <w:rPr>
          <w:rFonts w:ascii="Calibri" w:hAnsi="Calibri"/>
        </w:rPr>
        <w:t>3.1.2.Поддерживать среднесуточную температуру подаваемой сетевой воды и расходы на коллекторах электростанции в соответствии с графиком температур сетевой воды, являющемся неотъемлемой частью настоящего договора и отклонением не более ±3% (Приложение № 4).</w:t>
      </w:r>
    </w:p>
    <w:p w:rsidR="003D7F07" w:rsidRPr="009B1A5F" w:rsidRDefault="003D7F07" w:rsidP="003D7F07">
      <w:pPr>
        <w:spacing w:line="228" w:lineRule="auto"/>
        <w:rPr>
          <w:rFonts w:ascii="Calibri" w:hAnsi="Calibri"/>
        </w:rPr>
      </w:pPr>
      <w:r w:rsidRPr="009B1A5F">
        <w:rPr>
          <w:rFonts w:ascii="Calibri" w:hAnsi="Calibri"/>
        </w:rPr>
        <w:t xml:space="preserve">Температурный график оформляется Энергоснабжающей организацией в одностороннем порядке, согласовывается с Главой Шатурского муниципального района и подлежит опубликованию в средствах массовой информации. </w:t>
      </w:r>
    </w:p>
    <w:p w:rsidR="003D7F07" w:rsidRPr="009B1A5F" w:rsidRDefault="003D7F07" w:rsidP="003D7F07">
      <w:pPr>
        <w:rPr>
          <w:rFonts w:ascii="Calibri" w:hAnsi="Calibri"/>
        </w:rPr>
      </w:pPr>
      <w:r w:rsidRPr="009B1A5F">
        <w:rPr>
          <w:rFonts w:ascii="Calibri" w:hAnsi="Calibri"/>
        </w:rPr>
        <w:t>3.1.3.Подавать тепловую энергию в горячей воде на горячее водоснабжение Абоненту с качеством, установленным государственными стандартами.</w:t>
      </w:r>
    </w:p>
    <w:p w:rsidR="003D7F07" w:rsidRPr="009B1A5F" w:rsidRDefault="003D7F07" w:rsidP="003D7F07">
      <w:pPr>
        <w:rPr>
          <w:rFonts w:ascii="Calibri" w:hAnsi="Calibri"/>
        </w:rPr>
      </w:pPr>
      <w:r w:rsidRPr="009B1A5F">
        <w:rPr>
          <w:rFonts w:ascii="Calibri" w:hAnsi="Calibri"/>
        </w:rPr>
        <w:t>3.1.4.Соблюдать нормативные показатели водно-химического режима тепловых сетей.</w:t>
      </w:r>
    </w:p>
    <w:p w:rsidR="003D7F07" w:rsidRPr="009B1A5F" w:rsidRDefault="003D7F07" w:rsidP="003D7F07">
      <w:pPr>
        <w:spacing w:line="228" w:lineRule="auto"/>
        <w:rPr>
          <w:rFonts w:ascii="Calibri" w:hAnsi="Calibri"/>
        </w:rPr>
      </w:pPr>
      <w:r w:rsidRPr="009B1A5F">
        <w:rPr>
          <w:rFonts w:ascii="Calibri" w:hAnsi="Calibri"/>
        </w:rPr>
        <w:t>3.2. Энергоснабжающая организация вправе:</w:t>
      </w:r>
    </w:p>
    <w:p w:rsidR="003D7F07" w:rsidRPr="009B1A5F" w:rsidRDefault="003D7F07" w:rsidP="003D7F07">
      <w:pPr>
        <w:spacing w:line="228" w:lineRule="auto"/>
        <w:rPr>
          <w:rFonts w:ascii="Calibri" w:hAnsi="Calibri"/>
        </w:rPr>
      </w:pPr>
      <w:r w:rsidRPr="009B1A5F">
        <w:rPr>
          <w:rFonts w:ascii="Calibri" w:hAnsi="Calibri"/>
        </w:rPr>
        <w:lastRenderedPageBreak/>
        <w:t>3.2.1.Требовать от Абонента оплаты по договору в порядке, сроки и в размерах, предусмотренных разделом 4 настоящего договора.</w:t>
      </w:r>
    </w:p>
    <w:p w:rsidR="003D7F07" w:rsidRPr="009B1A5F" w:rsidRDefault="003D7F07" w:rsidP="003D7F07">
      <w:pPr>
        <w:spacing w:line="228" w:lineRule="auto"/>
        <w:rPr>
          <w:rFonts w:ascii="Calibri" w:hAnsi="Calibri"/>
        </w:rPr>
      </w:pPr>
      <w:r w:rsidRPr="009B1A5F">
        <w:rPr>
          <w:rFonts w:ascii="Calibri" w:hAnsi="Calibri"/>
        </w:rPr>
        <w:t>3.2.2. Контролировать достоверность учёта количества тепловой энергии по показаниям приборов учёта тепловой энергии у Абонента.</w:t>
      </w:r>
    </w:p>
    <w:p w:rsidR="003D7F07" w:rsidRPr="009B1A5F" w:rsidRDefault="003D7F07" w:rsidP="003D7F07">
      <w:pPr>
        <w:spacing w:line="228" w:lineRule="auto"/>
        <w:rPr>
          <w:rFonts w:ascii="Calibri" w:hAnsi="Calibri"/>
        </w:rPr>
      </w:pPr>
      <w:r w:rsidRPr="009B1A5F">
        <w:rPr>
          <w:rFonts w:ascii="Calibri" w:hAnsi="Calibri"/>
        </w:rPr>
        <w:t>3.2.3. Полностью или частично прекратить подачу Абоненту тепловой энергии с предупреждением в сроки, установленные настоящим договором, в случаях:</w:t>
      </w:r>
    </w:p>
    <w:p w:rsidR="003D7F07" w:rsidRPr="009B1A5F" w:rsidRDefault="003D7F07" w:rsidP="003D7F07">
      <w:pPr>
        <w:spacing w:line="228" w:lineRule="auto"/>
        <w:rPr>
          <w:rFonts w:ascii="Calibri" w:hAnsi="Calibri"/>
        </w:rPr>
      </w:pPr>
      <w:r w:rsidRPr="009B1A5F">
        <w:rPr>
          <w:rFonts w:ascii="Calibri" w:hAnsi="Calibri"/>
        </w:rPr>
        <w:t xml:space="preserve">3.2.3.1.Самовольного присоединения теплопотребляющих объектов без согласия Энергоснабжающей организацией; </w:t>
      </w:r>
    </w:p>
    <w:p w:rsidR="003D7F07" w:rsidRPr="009B1A5F" w:rsidRDefault="003D7F07" w:rsidP="003D7F07">
      <w:pPr>
        <w:spacing w:line="228" w:lineRule="auto"/>
        <w:rPr>
          <w:rFonts w:ascii="Calibri" w:hAnsi="Calibri"/>
        </w:rPr>
      </w:pPr>
      <w:r w:rsidRPr="009B1A5F">
        <w:rPr>
          <w:rFonts w:ascii="Calibri" w:hAnsi="Calibri"/>
        </w:rPr>
        <w:t>3.2.3.2.Неудовлетворительного состояния теплопотребляющих установок и тепловых сетей Абонента, угрожающего аварией в системе централизованного теплоснабжения, пожаром и другими причинами, создающими угрозу жизни эксплуатационного персонала и населения;</w:t>
      </w:r>
    </w:p>
    <w:p w:rsidR="003D7F07" w:rsidRPr="009B1A5F" w:rsidRDefault="003D7F07" w:rsidP="003D7F07">
      <w:pPr>
        <w:spacing w:line="228" w:lineRule="auto"/>
        <w:rPr>
          <w:rFonts w:ascii="Calibri" w:hAnsi="Calibri"/>
        </w:rPr>
      </w:pPr>
      <w:r w:rsidRPr="009B1A5F">
        <w:rPr>
          <w:rFonts w:ascii="Calibri" w:hAnsi="Calibri"/>
        </w:rPr>
        <w:t>3.2.3.3.Допуска в эксплуатацию систем теплопотребления без участия представителей Энергоснабжающей организации;</w:t>
      </w:r>
    </w:p>
    <w:p w:rsidR="003D7F07" w:rsidRPr="009B1A5F" w:rsidRDefault="003D7F07" w:rsidP="003D7F07">
      <w:pPr>
        <w:spacing w:line="228" w:lineRule="auto"/>
        <w:rPr>
          <w:rFonts w:ascii="Calibri" w:hAnsi="Calibri"/>
        </w:rPr>
      </w:pPr>
      <w:r w:rsidRPr="009B1A5F">
        <w:rPr>
          <w:rFonts w:ascii="Calibri" w:hAnsi="Calibri"/>
        </w:rPr>
        <w:t>3.2.3.4.Присоединения систем теплопотребления до приборов учёта;</w:t>
      </w:r>
    </w:p>
    <w:p w:rsidR="003D7F07" w:rsidRPr="009B1A5F" w:rsidRDefault="003D7F07" w:rsidP="003D7F07">
      <w:pPr>
        <w:spacing w:line="228" w:lineRule="auto"/>
        <w:rPr>
          <w:rFonts w:ascii="Calibri" w:hAnsi="Calibri"/>
        </w:rPr>
      </w:pPr>
      <w:r w:rsidRPr="009B1A5F">
        <w:rPr>
          <w:rFonts w:ascii="Calibri" w:hAnsi="Calibri"/>
        </w:rPr>
        <w:t>3.2.3.5. Превышения установленных договором максимальных часовых нагрузок без согласия Энергоснабжающей организации и/или температуры обратной сетевой воды, предусмотренной температурным графиком более чем на 3°С.</w:t>
      </w:r>
    </w:p>
    <w:p w:rsidR="003D7F07" w:rsidRPr="009B1A5F" w:rsidRDefault="003D7F07" w:rsidP="003D7F07">
      <w:pPr>
        <w:rPr>
          <w:rFonts w:ascii="Calibri" w:hAnsi="Calibri"/>
        </w:rPr>
      </w:pPr>
      <w:r w:rsidRPr="009B1A5F">
        <w:rPr>
          <w:rFonts w:ascii="Calibri" w:hAnsi="Calibri"/>
        </w:rPr>
        <w:t>3.2.3.6. Не допуска представителей Энергоснабжающей организации к системам теплопотребления или к приборам учёта тепловой энергии;</w:t>
      </w:r>
    </w:p>
    <w:p w:rsidR="003D7F07" w:rsidRPr="009B1A5F" w:rsidRDefault="003D7F07" w:rsidP="003D7F07">
      <w:pPr>
        <w:spacing w:line="228" w:lineRule="auto"/>
        <w:rPr>
          <w:rFonts w:ascii="Calibri" w:hAnsi="Calibri"/>
        </w:rPr>
      </w:pPr>
      <w:r w:rsidRPr="009B1A5F">
        <w:rPr>
          <w:rFonts w:ascii="Calibri" w:hAnsi="Calibri"/>
        </w:rPr>
        <w:t>3.2.3.7. Отсутствия у Абонента паспорта готовности тепловых сетей и систем теплопотребления к отопительному сезону;</w:t>
      </w:r>
    </w:p>
    <w:p w:rsidR="003D7F07" w:rsidRPr="009B1A5F" w:rsidRDefault="003D7F07" w:rsidP="003D7F07">
      <w:pPr>
        <w:spacing w:line="228" w:lineRule="auto"/>
        <w:rPr>
          <w:rFonts w:ascii="Calibri" w:hAnsi="Calibri"/>
        </w:rPr>
      </w:pPr>
      <w:r w:rsidRPr="009B1A5F">
        <w:rPr>
          <w:rFonts w:ascii="Calibri" w:hAnsi="Calibri"/>
        </w:rPr>
        <w:t>3.2.3.8. проведения плановых работ, испытаний и ремонтных работ теплофикационного оборудования в течение года на срок до 21 суток.</w:t>
      </w:r>
    </w:p>
    <w:p w:rsidR="003D7F07" w:rsidRPr="009B1A5F" w:rsidRDefault="003D7F07" w:rsidP="003D7F07">
      <w:pPr>
        <w:spacing w:line="228" w:lineRule="auto"/>
        <w:rPr>
          <w:rFonts w:ascii="Calibri" w:hAnsi="Calibri"/>
        </w:rPr>
      </w:pPr>
      <w:r w:rsidRPr="009B1A5F">
        <w:rPr>
          <w:rFonts w:ascii="Calibri" w:hAnsi="Calibri"/>
        </w:rPr>
        <w:t>3.2.4.Для прекращения или ограничения подачи тепловой энергии Абоненту, в случаях предусмотренных п. 3.2.3. настоящего договора, Энергоснабжающая организация направляет Абоненту уведомление с указанием даты и времени отключения или введения ограничения соответствующих объектов Абонента.</w:t>
      </w:r>
    </w:p>
    <w:p w:rsidR="003D7F07" w:rsidRPr="009B1A5F" w:rsidRDefault="003D7F07" w:rsidP="003D7F07">
      <w:pPr>
        <w:spacing w:line="228" w:lineRule="auto"/>
        <w:rPr>
          <w:rFonts w:ascii="Calibri" w:hAnsi="Calibri"/>
        </w:rPr>
      </w:pPr>
      <w:r w:rsidRPr="009B1A5F">
        <w:rPr>
          <w:rFonts w:ascii="Calibri" w:hAnsi="Calibri"/>
        </w:rPr>
        <w:t>В случаях, указанных в п.п.3.2.3.1. - 3.2.3.7. настоящего договора уведомление должно быть отправлено Абоненту не позднее, чем за сутки до отключения или ограничения.</w:t>
      </w:r>
    </w:p>
    <w:p w:rsidR="003D7F07" w:rsidRPr="009B1A5F" w:rsidRDefault="003D7F07" w:rsidP="003D7F07">
      <w:pPr>
        <w:spacing w:line="228" w:lineRule="auto"/>
        <w:rPr>
          <w:rFonts w:ascii="Calibri" w:hAnsi="Calibri"/>
        </w:rPr>
      </w:pPr>
      <w:r w:rsidRPr="009B1A5F">
        <w:rPr>
          <w:rFonts w:ascii="Calibri" w:hAnsi="Calibri"/>
        </w:rPr>
        <w:t>В случаях, указанных в п. 3.2.3.8 настоящего договора, время и продолжительность работ сообщается Абоненту не позднее, чем за пять дней до начала работ.</w:t>
      </w:r>
    </w:p>
    <w:p w:rsidR="003D7F07" w:rsidRPr="009B1A5F" w:rsidRDefault="003D7F07" w:rsidP="003D7F07">
      <w:pPr>
        <w:spacing w:line="228" w:lineRule="auto"/>
        <w:rPr>
          <w:rFonts w:ascii="Calibri" w:hAnsi="Calibri"/>
        </w:rPr>
      </w:pPr>
      <w:r w:rsidRPr="009B1A5F">
        <w:rPr>
          <w:rFonts w:ascii="Calibri" w:hAnsi="Calibri"/>
        </w:rPr>
        <w:t>3.2.5.При возникновении аварийного дефицита тепловой энергии, который может привести к созданию недопустимых условий работы оборудования источника тепла и тепловых сетей, нарушению устойчивого теплоснабжения, аварии, а также в случае, указанном в п. 3.2.3.2. настоящего договора,</w:t>
      </w:r>
      <w:r w:rsidRPr="009B1A5F">
        <w:rPr>
          <w:rFonts w:ascii="Calibri" w:hAnsi="Calibri"/>
          <w:i/>
        </w:rPr>
        <w:t xml:space="preserve"> </w:t>
      </w:r>
      <w:r w:rsidRPr="009B1A5F">
        <w:rPr>
          <w:rFonts w:ascii="Calibri" w:hAnsi="Calibri"/>
        </w:rPr>
        <w:t>ограничение или отключение производится немедленно с последующим уведомлением Абонента.</w:t>
      </w:r>
    </w:p>
    <w:p w:rsidR="003D7F07" w:rsidRPr="009B1A5F" w:rsidRDefault="003D7F07" w:rsidP="003D7F07">
      <w:pPr>
        <w:spacing w:line="228" w:lineRule="auto"/>
        <w:rPr>
          <w:rFonts w:ascii="Calibri" w:hAnsi="Calibri"/>
        </w:rPr>
      </w:pPr>
      <w:r w:rsidRPr="009B1A5F">
        <w:rPr>
          <w:rFonts w:ascii="Calibri" w:hAnsi="Calibri"/>
        </w:rPr>
        <w:t>3.2.6.В условиях дефицита топлива, аварийной остановки оборудования Энергоснабжающей организации, приводящих к снижению располагаемой тепловой мощности теплоисточника, в прочих чрезвычайных ситуациях, Энергоснабжающая организация вправе вводить ограничения в соответствии с «Графиком ограничений тепловой нагрузки потребителей при недостатке тепловой мощности». При введении в действие графиков ограничений и отключений производится оповещение об этом Потребителя путём передачи по телефону. («Графики ограничений» находятся в отделе реализации филиала «Шатурская ГРЭС» ОАО «Э.ОН Россия» и могут быть предоставлены по требованию Абонента для ознакомления).</w:t>
      </w:r>
    </w:p>
    <w:p w:rsidR="003D7F07" w:rsidRPr="009B1A5F" w:rsidRDefault="003D7F07" w:rsidP="003D7F07">
      <w:pPr>
        <w:spacing w:line="228" w:lineRule="auto"/>
        <w:rPr>
          <w:rFonts w:ascii="Calibri" w:hAnsi="Calibri"/>
        </w:rPr>
      </w:pPr>
      <w:r w:rsidRPr="009B1A5F">
        <w:rPr>
          <w:rFonts w:ascii="Calibri" w:hAnsi="Calibri"/>
        </w:rPr>
        <w:lastRenderedPageBreak/>
        <w:t>3.2.7. При превышении Абонентом среднесуточной температуры обратной сетевой воды более чем на</w:t>
      </w:r>
      <w:r w:rsidRPr="009B1A5F">
        <w:rPr>
          <w:rFonts w:ascii="Calibri" w:hAnsi="Calibri"/>
          <w:i/>
        </w:rPr>
        <w:t xml:space="preserve"> </w:t>
      </w:r>
      <w:r w:rsidRPr="009B1A5F">
        <w:rPr>
          <w:rFonts w:ascii="Calibri" w:hAnsi="Calibri"/>
        </w:rPr>
        <w:t>3</w:t>
      </w:r>
      <w:r w:rsidRPr="009B1A5F">
        <w:rPr>
          <w:rFonts w:ascii="Calibri" w:hAnsi="Calibri"/>
        </w:rPr>
        <w:sym w:font="Symbol" w:char="F0B0"/>
      </w:r>
      <w:r w:rsidRPr="009B1A5F">
        <w:rPr>
          <w:rFonts w:ascii="Calibri" w:hAnsi="Calibri"/>
        </w:rPr>
        <w:t>С от установленного температурного графика</w:t>
      </w:r>
      <w:r w:rsidRPr="009B1A5F">
        <w:rPr>
          <w:rFonts w:ascii="Calibri" w:hAnsi="Calibri"/>
          <w:i/>
        </w:rPr>
        <w:t xml:space="preserve"> </w:t>
      </w:r>
      <w:r w:rsidRPr="009B1A5F">
        <w:rPr>
          <w:rFonts w:ascii="Calibri" w:hAnsi="Calibri"/>
        </w:rPr>
        <w:t>и непринятия мер со стороны Абонента по ее снижению в течение 3-х дней, Энергоснабжающая организация вправе снизить отпуск тепловой энергии до приведения температуры обратной сетевой воды у Абонента в соответствии с температурным графиком и произвести расчет за отпущенную тепловую энергию по температурному перепаду, предусмотренному графиком температур сетевой воды. (Приложение № 4)</w:t>
      </w:r>
    </w:p>
    <w:p w:rsidR="003D7F07" w:rsidRPr="009B1A5F" w:rsidRDefault="003D7F07" w:rsidP="003D7F07">
      <w:pPr>
        <w:rPr>
          <w:rFonts w:ascii="Calibri" w:hAnsi="Calibri"/>
        </w:rPr>
      </w:pPr>
      <w:r w:rsidRPr="009B1A5F">
        <w:rPr>
          <w:rFonts w:ascii="Calibri" w:hAnsi="Calibri"/>
        </w:rPr>
        <w:t>После проведения наладочных работ системы теплопотребления и снижения температуры обратной сетевой воды до нормы, установленной температурным графиком Абонент вызывает представителей Энергоснабжающей организации для обследования, результат которого оформляется двухсторонним актом.</w:t>
      </w:r>
    </w:p>
    <w:p w:rsidR="003D7F07" w:rsidRPr="009B1A5F" w:rsidRDefault="003D7F07" w:rsidP="003D7F07">
      <w:pPr>
        <w:spacing w:line="228" w:lineRule="auto"/>
        <w:rPr>
          <w:rFonts w:ascii="Calibri" w:hAnsi="Calibri"/>
        </w:rPr>
      </w:pPr>
      <w:r w:rsidRPr="009B1A5F">
        <w:rPr>
          <w:rFonts w:ascii="Calibri" w:hAnsi="Calibri"/>
        </w:rPr>
        <w:t>Расчёт за отпущенную тепловую энергию производится за период с момента установления факта превышения Абонентом среднесуточной температуры обратной сетевой воды более чем на</w:t>
      </w:r>
      <w:r w:rsidRPr="009B1A5F">
        <w:rPr>
          <w:rFonts w:ascii="Calibri" w:hAnsi="Calibri"/>
          <w:i/>
        </w:rPr>
        <w:t xml:space="preserve"> </w:t>
      </w:r>
      <w:r w:rsidRPr="009B1A5F">
        <w:rPr>
          <w:rFonts w:ascii="Calibri" w:hAnsi="Calibri"/>
        </w:rPr>
        <w:t>3</w:t>
      </w:r>
      <w:r w:rsidRPr="009B1A5F">
        <w:rPr>
          <w:rFonts w:ascii="Calibri" w:hAnsi="Calibri"/>
        </w:rPr>
        <w:sym w:font="Symbol" w:char="F0B0"/>
      </w:r>
      <w:r w:rsidRPr="009B1A5F">
        <w:rPr>
          <w:rFonts w:ascii="Calibri" w:hAnsi="Calibri"/>
        </w:rPr>
        <w:t>С</w:t>
      </w:r>
      <w:r w:rsidRPr="009B1A5F">
        <w:rPr>
          <w:rFonts w:ascii="Calibri" w:hAnsi="Calibri"/>
          <w:i/>
        </w:rPr>
        <w:t xml:space="preserve"> </w:t>
      </w:r>
      <w:r w:rsidRPr="009B1A5F">
        <w:rPr>
          <w:rFonts w:ascii="Calibri" w:hAnsi="Calibri"/>
        </w:rPr>
        <w:t>от установленного температурного графика до момента приведения температуры обратной сетевой воды у Абонента в соответствии с температурным графиком.</w:t>
      </w:r>
    </w:p>
    <w:p w:rsidR="003D7F07" w:rsidRPr="009B1A5F" w:rsidRDefault="003D7F07" w:rsidP="003D7F07">
      <w:pPr>
        <w:spacing w:line="228" w:lineRule="auto"/>
        <w:rPr>
          <w:rFonts w:ascii="Calibri" w:hAnsi="Calibri"/>
        </w:rPr>
      </w:pPr>
      <w:r w:rsidRPr="009B1A5F">
        <w:rPr>
          <w:rFonts w:ascii="Calibri" w:hAnsi="Calibri"/>
        </w:rPr>
        <w:t>3.2.8.</w:t>
      </w:r>
      <w:r w:rsidRPr="009B1A5F">
        <w:rPr>
          <w:rFonts w:ascii="Calibri" w:hAnsi="Calibri"/>
          <w:i/>
        </w:rPr>
        <w:t xml:space="preserve"> </w:t>
      </w:r>
      <w:r w:rsidRPr="009B1A5F">
        <w:rPr>
          <w:rFonts w:ascii="Calibri" w:hAnsi="Calibri"/>
        </w:rPr>
        <w:t>Стороны договорились понимать «предупреждение» и «уведомление» в следующем значении – почтовое отправление, факсограмма, телефонограмма, электронное сообщение с использованием информационно-телекоммуникационной сети "Интернет", другой способ, позволяющий определить факт и время сообщения информации.</w:t>
      </w:r>
    </w:p>
    <w:p w:rsidR="003D7F07" w:rsidRPr="009B1A5F" w:rsidRDefault="003D7F07" w:rsidP="003D7F07">
      <w:pPr>
        <w:spacing w:line="228" w:lineRule="auto"/>
        <w:rPr>
          <w:rFonts w:ascii="Calibri" w:hAnsi="Calibri"/>
        </w:rPr>
      </w:pPr>
      <w:r w:rsidRPr="009B1A5F">
        <w:rPr>
          <w:rFonts w:ascii="Calibri" w:hAnsi="Calibri"/>
        </w:rPr>
        <w:t>3.2.9. При обнаружении представителем Энергоснабжающей организации утечек сетевой воды или открытого водоразбора из тепловых сетей и систем теплопотребления Абонента до узла учёта (или при его отсутствии) составляется соответствующий акт, с предъявлением счета на оплату на условиях п. 3.3.7 настоящего договора.</w:t>
      </w:r>
    </w:p>
    <w:p w:rsidR="003D7F07" w:rsidRPr="009B1A5F" w:rsidRDefault="003D7F07" w:rsidP="003D7F07">
      <w:pPr>
        <w:spacing w:line="228" w:lineRule="auto"/>
        <w:rPr>
          <w:rFonts w:ascii="Calibri" w:hAnsi="Calibri"/>
        </w:rPr>
      </w:pPr>
      <w:r w:rsidRPr="009B1A5F">
        <w:rPr>
          <w:rFonts w:ascii="Calibri" w:hAnsi="Calibri"/>
        </w:rPr>
        <w:t>3.2.10. Не допускать подачу тепловой энергии Абоненту перед началом отопительного сезона в случаях, установленных нормативными документами (п.11.5. «Правил технической эксплуатации тепловых энергоустановок»), при отсутствии  договора энергоснабжения.</w:t>
      </w:r>
    </w:p>
    <w:p w:rsidR="003D7F07" w:rsidRPr="009B1A5F" w:rsidRDefault="003D7F07" w:rsidP="003D7F07">
      <w:pPr>
        <w:spacing w:line="228" w:lineRule="auto"/>
        <w:rPr>
          <w:rFonts w:ascii="Calibri" w:hAnsi="Calibri"/>
        </w:rPr>
      </w:pPr>
      <w:r w:rsidRPr="009B1A5F">
        <w:rPr>
          <w:rFonts w:ascii="Calibri" w:hAnsi="Calibri"/>
        </w:rPr>
        <w:t>3.2.11.Предъявлять Абоненту затраты, в соответствии с калькуляцией, компенсирующие расходы Энергоснабжающей организации на ограничение, отключение и включение Абонента, вызванных неоплатой им энергоресурсов.</w:t>
      </w:r>
    </w:p>
    <w:p w:rsidR="003D7F07" w:rsidRPr="009B1A5F" w:rsidRDefault="003D7F07" w:rsidP="003D7F07">
      <w:pPr>
        <w:spacing w:line="228" w:lineRule="auto"/>
        <w:rPr>
          <w:rFonts w:ascii="Calibri" w:hAnsi="Calibri"/>
        </w:rPr>
      </w:pPr>
      <w:r w:rsidRPr="009B1A5F">
        <w:rPr>
          <w:rFonts w:ascii="Calibri" w:hAnsi="Calibri"/>
        </w:rPr>
        <w:t>3.3. Абонент обязуется:</w:t>
      </w:r>
    </w:p>
    <w:p w:rsidR="003D7F07" w:rsidRPr="009B1A5F" w:rsidRDefault="003D7F07" w:rsidP="003D7F07">
      <w:pPr>
        <w:spacing w:line="228" w:lineRule="auto"/>
        <w:rPr>
          <w:rFonts w:ascii="Calibri" w:hAnsi="Calibri"/>
        </w:rPr>
      </w:pPr>
      <w:r w:rsidRPr="009B1A5F">
        <w:rPr>
          <w:rFonts w:ascii="Calibri" w:hAnsi="Calibri"/>
        </w:rPr>
        <w:t>3.3.1.Производить оплату по договору  в порядке, сроки и в размерах, предусмотренных разделом 4 настоящего договора.</w:t>
      </w:r>
    </w:p>
    <w:p w:rsidR="003D7F07" w:rsidRPr="009B1A5F" w:rsidRDefault="003D7F07" w:rsidP="003D7F07">
      <w:pPr>
        <w:spacing w:line="228" w:lineRule="auto"/>
        <w:rPr>
          <w:rFonts w:ascii="Calibri" w:hAnsi="Calibri"/>
        </w:rPr>
      </w:pPr>
      <w:r w:rsidRPr="009B1A5F">
        <w:rPr>
          <w:rFonts w:ascii="Calibri" w:hAnsi="Calibri"/>
        </w:rPr>
        <w:t xml:space="preserve">3.3.2. До </w:t>
      </w:r>
      <w:r w:rsidRPr="009B1A5F">
        <w:rPr>
          <w:rFonts w:ascii="Calibri" w:hAnsi="Calibri"/>
          <w:b/>
        </w:rPr>
        <w:t>27 (двадцать седьмого</w:t>
      </w:r>
      <w:r w:rsidRPr="009B1A5F">
        <w:rPr>
          <w:rFonts w:ascii="Calibri" w:hAnsi="Calibri"/>
        </w:rPr>
        <w:t xml:space="preserve">) числа расчётного месяца передавать на бумажном носителе Энергоснабжающей организации отчёт о ежесуточном теплопотреблении, подписанный потребителем  за расчётный период. </w:t>
      </w:r>
    </w:p>
    <w:p w:rsidR="003D7F07" w:rsidRPr="009B1A5F" w:rsidRDefault="003D7F07" w:rsidP="003D7F07">
      <w:pPr>
        <w:spacing w:line="228" w:lineRule="auto"/>
        <w:rPr>
          <w:rFonts w:ascii="Calibri" w:hAnsi="Calibri"/>
        </w:rPr>
      </w:pPr>
      <w:r w:rsidRPr="009B1A5F">
        <w:rPr>
          <w:rFonts w:ascii="Calibri" w:hAnsi="Calibri"/>
        </w:rPr>
        <w:t>3.3.3.Обеспечивать надлежащее техническое состояние и безопасность эксплуатации тепловых сетей, и исправность используемых приборов учёта тепловой энергии, находящихся в ведении Абонента.</w:t>
      </w:r>
    </w:p>
    <w:p w:rsidR="003D7F07" w:rsidRPr="009B1A5F" w:rsidRDefault="003D7F07" w:rsidP="003D7F07">
      <w:pPr>
        <w:spacing w:line="228" w:lineRule="auto"/>
        <w:rPr>
          <w:rFonts w:ascii="Calibri" w:hAnsi="Calibri"/>
        </w:rPr>
      </w:pPr>
      <w:r w:rsidRPr="009B1A5F">
        <w:rPr>
          <w:rFonts w:ascii="Calibri" w:hAnsi="Calibri"/>
        </w:rPr>
        <w:t>3.3.4.Не допускать снижения расчетного температурного перепада (разница между температурами прямой и обратной сетевой воды при фактической температуре наружного воздуха), предусмотренного температурным графиком, являющемся неотъемлемой частью настоящего договора более чем на 3</w:t>
      </w:r>
      <w:r w:rsidRPr="009B1A5F">
        <w:rPr>
          <w:rFonts w:ascii="Calibri" w:hAnsi="Calibri"/>
        </w:rPr>
        <w:sym w:font="Symbol" w:char="F0B0"/>
      </w:r>
      <w:r w:rsidRPr="009B1A5F">
        <w:rPr>
          <w:rFonts w:ascii="Calibri" w:hAnsi="Calibri"/>
        </w:rPr>
        <w:t>С.</w:t>
      </w:r>
    </w:p>
    <w:p w:rsidR="003D7F07" w:rsidRPr="009B1A5F" w:rsidRDefault="003D7F07" w:rsidP="003D7F07">
      <w:pPr>
        <w:spacing w:line="228" w:lineRule="auto"/>
        <w:rPr>
          <w:rFonts w:ascii="Calibri" w:hAnsi="Calibri"/>
        </w:rPr>
      </w:pPr>
      <w:r w:rsidRPr="009B1A5F">
        <w:rPr>
          <w:rFonts w:ascii="Calibri" w:hAnsi="Calibri"/>
        </w:rPr>
        <w:t xml:space="preserve">3.3.5. В течение суток с момента обнаружения нарушения функционирования узла учёта и иного оборудования, связанного с потреблением энергии, сообщить об этом Энергоснабжающей организации, составить и подписать соответствующий акт. В срок, определённый п.3.3.2. </w:t>
      </w:r>
      <w:r w:rsidRPr="009B1A5F">
        <w:rPr>
          <w:rFonts w:ascii="Calibri" w:hAnsi="Calibri"/>
        </w:rPr>
        <w:lastRenderedPageBreak/>
        <w:t>настоящего Договора, передать этот акт в Энергоснабжающую организацию вместе с отчётом о теплопотреблении за соответствующий период.</w:t>
      </w:r>
    </w:p>
    <w:p w:rsidR="003D7F07" w:rsidRPr="009B1A5F" w:rsidRDefault="003D7F07" w:rsidP="003D7F07">
      <w:pPr>
        <w:spacing w:line="228" w:lineRule="auto"/>
        <w:rPr>
          <w:rFonts w:ascii="Calibri" w:hAnsi="Calibri"/>
        </w:rPr>
      </w:pPr>
      <w:r w:rsidRPr="009B1A5F">
        <w:rPr>
          <w:rFonts w:ascii="Calibri" w:hAnsi="Calibri"/>
        </w:rPr>
        <w:t>3.3.6. Обеспечивать беспрепятственный доступ представителей Энергоснабжающей организации к действующим приборам коммерческого учёта и к иному оборудованию, связанному с потреблением энергии, для контроля над соблюдением установленных режимов теплопотребления, а также для проведения замеров по определению параметров количества и качества тепловой энергии.</w:t>
      </w:r>
    </w:p>
    <w:p w:rsidR="003D7F07" w:rsidRPr="009B1A5F" w:rsidRDefault="003D7F07" w:rsidP="003D7F07">
      <w:pPr>
        <w:spacing w:line="228" w:lineRule="auto"/>
        <w:rPr>
          <w:rFonts w:ascii="Calibri" w:hAnsi="Calibri"/>
        </w:rPr>
      </w:pPr>
      <w:r w:rsidRPr="009B1A5F">
        <w:rPr>
          <w:rFonts w:ascii="Calibri" w:hAnsi="Calibri"/>
        </w:rPr>
        <w:t>3.3.7. Соблюдать требования действующих нормативно-технических документов по охране тепловых сетей, не допускать утечки сетевой воды из своих тепловых сетей и систем теплопотребления.</w:t>
      </w:r>
    </w:p>
    <w:p w:rsidR="003D7F07" w:rsidRPr="009B1A5F" w:rsidRDefault="003D7F07" w:rsidP="003D7F07">
      <w:pPr>
        <w:spacing w:line="228" w:lineRule="auto"/>
        <w:rPr>
          <w:rFonts w:ascii="Calibri" w:hAnsi="Calibri"/>
        </w:rPr>
      </w:pPr>
      <w:r w:rsidRPr="009B1A5F">
        <w:rPr>
          <w:rFonts w:ascii="Calibri" w:hAnsi="Calibri"/>
        </w:rPr>
        <w:t>В случае утечки сетевой воды из своих тепловых сетей и систем теплопотребления, Абонент немедленно информирует Энергоснабжающую организацию и фиксирует факт утечки путем оформления и подписания Сторонами Акта.</w:t>
      </w:r>
    </w:p>
    <w:p w:rsidR="003D7F07" w:rsidRPr="009B1A5F" w:rsidRDefault="003D7F07" w:rsidP="003D7F07">
      <w:pPr>
        <w:spacing w:line="228" w:lineRule="auto"/>
        <w:rPr>
          <w:rFonts w:ascii="Calibri" w:hAnsi="Calibri"/>
        </w:rPr>
      </w:pPr>
      <w:r w:rsidRPr="009B1A5F">
        <w:rPr>
          <w:rFonts w:ascii="Calibri" w:hAnsi="Calibri"/>
        </w:rPr>
        <w:t>В Акте указывается время обнаружения утечки, время, в течение которого длилась указанная утечка, причина, виновная сторона, подписи всех уполномоченных представителей (с расшифровкой Ф.И.О., должности), другие необходимые обстоятельства, которые стороны посчитали целесообразным зафиксировать в акте.</w:t>
      </w:r>
    </w:p>
    <w:p w:rsidR="003D7F07" w:rsidRPr="009B1A5F" w:rsidRDefault="003D7F07" w:rsidP="003D7F07">
      <w:pPr>
        <w:spacing w:line="228" w:lineRule="auto"/>
        <w:rPr>
          <w:rFonts w:ascii="Calibri" w:hAnsi="Calibri"/>
        </w:rPr>
      </w:pPr>
      <w:r w:rsidRPr="009B1A5F">
        <w:rPr>
          <w:rFonts w:ascii="Calibri" w:hAnsi="Calibri"/>
        </w:rPr>
        <w:t>Акт подтверждает факт утечки в сети и системе Абонента при наличии в нем подписей всех уполномоченных представителей настоящего договора. В случае если одна из сторон необоснованно уклоняется от подписания акта, но есть свидетельство о её надлежащем извещении, акт считается составленным в надлежащей форме даже при отсутствии подписи такой Стороны. При отказе одной из сторон от подписи в акте об этом делается в акте соответствующая запись с указанием причин такого отказа.</w:t>
      </w:r>
    </w:p>
    <w:p w:rsidR="003D7F07" w:rsidRPr="009B1A5F" w:rsidRDefault="003D7F07" w:rsidP="003D7F07">
      <w:pPr>
        <w:spacing w:line="228" w:lineRule="auto"/>
        <w:rPr>
          <w:rFonts w:ascii="Calibri" w:hAnsi="Calibri"/>
        </w:rPr>
      </w:pPr>
      <w:r w:rsidRPr="009B1A5F">
        <w:rPr>
          <w:rFonts w:ascii="Calibri" w:hAnsi="Calibri"/>
        </w:rPr>
        <w:t>При наличии надлежащим образом оформленного акта, указанного в настоящем пункте Абонент обязан оплатить Энергоснабжающей организации стоимость сетевой воды и тепловой энергии с ней ушедшей.</w:t>
      </w:r>
    </w:p>
    <w:p w:rsidR="003D7F07" w:rsidRPr="009B1A5F" w:rsidRDefault="003D7F07" w:rsidP="003D7F07">
      <w:pPr>
        <w:spacing w:line="228" w:lineRule="auto"/>
        <w:rPr>
          <w:rFonts w:ascii="Calibri" w:hAnsi="Calibri"/>
        </w:rPr>
      </w:pPr>
      <w:r w:rsidRPr="009B1A5F">
        <w:rPr>
          <w:rFonts w:ascii="Calibri" w:hAnsi="Calibri"/>
        </w:rPr>
        <w:t>3.3.8.Немедленно сообщать Энергоснабжающей организации об авариях и иных нарушениях, возникающих при использовании теплоэнергии. При аварийном прекращении циркуляции сетевой воды в системе теплоснабжения, когда температура наружного воздуха ниже 0°С, после сообщения Энергоснабжающей организации ориентировочного времени перерыва и по согласованию с ней производить дренирование сетевой воды из систем теплопотребления для предотвращения ее замерзания.</w:t>
      </w:r>
    </w:p>
    <w:p w:rsidR="003D7F07" w:rsidRPr="009B1A5F" w:rsidRDefault="003D7F07" w:rsidP="003D7F07">
      <w:pPr>
        <w:spacing w:line="228" w:lineRule="auto"/>
        <w:rPr>
          <w:rFonts w:ascii="Calibri" w:hAnsi="Calibri"/>
        </w:rPr>
      </w:pPr>
      <w:r w:rsidRPr="009B1A5F">
        <w:rPr>
          <w:rFonts w:ascii="Calibri" w:hAnsi="Calibri"/>
        </w:rPr>
        <w:t>3.3.9.Своевременно производить планово-предупредительный ремонт и испытания теплопроводов, теплопотребляющего оборудования, запорной и регулирующей арматуры, согласовывая с Энергоснабжающей организацией объем, сроки и графики ремонтов. Предупреждение Энергоснабжающей организацией производится за 10 дней для согласования точной даты (дни и часы) проведения работ.</w:t>
      </w:r>
    </w:p>
    <w:p w:rsidR="003D7F07" w:rsidRPr="009B1A5F" w:rsidRDefault="003D7F07" w:rsidP="003D7F07">
      <w:pPr>
        <w:spacing w:line="228" w:lineRule="auto"/>
        <w:rPr>
          <w:rFonts w:ascii="Calibri" w:hAnsi="Calibri"/>
        </w:rPr>
      </w:pPr>
      <w:r w:rsidRPr="009B1A5F">
        <w:rPr>
          <w:rFonts w:ascii="Calibri" w:hAnsi="Calibri"/>
        </w:rPr>
        <w:t>3.3.10. Включать отремонтированные системы теплопотребления после планового ремонта, а также новые объекты только с разрешения и в присутствии представителей</w:t>
      </w:r>
      <w:r w:rsidRPr="009B1A5F">
        <w:rPr>
          <w:rFonts w:ascii="Calibri" w:hAnsi="Calibri"/>
          <w:i/>
        </w:rPr>
        <w:t xml:space="preserve"> </w:t>
      </w:r>
      <w:r w:rsidRPr="009B1A5F">
        <w:rPr>
          <w:rFonts w:ascii="Calibri" w:hAnsi="Calibri"/>
        </w:rPr>
        <w:t>Энергоснабжающей организации при наличии акта готовности и/или акта приемки приёмочной комиссией.</w:t>
      </w:r>
    </w:p>
    <w:p w:rsidR="003D7F07" w:rsidRPr="009B1A5F" w:rsidRDefault="003D7F07" w:rsidP="003D7F07">
      <w:pPr>
        <w:spacing w:line="228" w:lineRule="auto"/>
        <w:rPr>
          <w:rFonts w:ascii="Calibri" w:hAnsi="Calibri"/>
        </w:rPr>
      </w:pPr>
      <w:r w:rsidRPr="009B1A5F">
        <w:rPr>
          <w:rFonts w:ascii="Calibri" w:hAnsi="Calibri"/>
        </w:rPr>
        <w:t xml:space="preserve">3.3.11.Производить замену сопел в элеваторах по согласованию с Энергоснабжающей организацией. </w:t>
      </w:r>
    </w:p>
    <w:p w:rsidR="003D7F07" w:rsidRPr="009B1A5F" w:rsidRDefault="003D7F07" w:rsidP="003D7F07">
      <w:pPr>
        <w:spacing w:line="228" w:lineRule="auto"/>
        <w:rPr>
          <w:rFonts w:ascii="Calibri" w:hAnsi="Calibri"/>
        </w:rPr>
      </w:pPr>
      <w:r w:rsidRPr="009B1A5F">
        <w:rPr>
          <w:rFonts w:ascii="Calibri" w:hAnsi="Calibri"/>
        </w:rPr>
        <w:t>3.3.12. Не производить открытый водоразбор сетевой воды из закрытых систем теплоснабжения.</w:t>
      </w:r>
    </w:p>
    <w:p w:rsidR="003D7F07" w:rsidRPr="009B1A5F" w:rsidRDefault="003D7F07" w:rsidP="003D7F07">
      <w:pPr>
        <w:spacing w:line="228" w:lineRule="auto"/>
        <w:rPr>
          <w:rFonts w:ascii="Calibri" w:hAnsi="Calibri"/>
        </w:rPr>
      </w:pPr>
      <w:r w:rsidRPr="009B1A5F">
        <w:rPr>
          <w:rFonts w:ascii="Calibri" w:hAnsi="Calibri"/>
        </w:rPr>
        <w:t>3.3.13. В предпоследний рабочий день расчётного месяца предоставлять в Энергоснабжающую организацию данные по количеству зарегистрированных жителей в жилых домах за расчётный период, согласно Приложению № 3 к настоящему договору.</w:t>
      </w:r>
    </w:p>
    <w:p w:rsidR="003D7F07" w:rsidRPr="009B1A5F" w:rsidRDefault="003D7F07" w:rsidP="003D7F07">
      <w:pPr>
        <w:spacing w:line="228" w:lineRule="auto"/>
        <w:rPr>
          <w:rFonts w:ascii="Calibri" w:hAnsi="Calibri"/>
        </w:rPr>
      </w:pPr>
      <w:r w:rsidRPr="009B1A5F">
        <w:rPr>
          <w:rFonts w:ascii="Calibri" w:hAnsi="Calibri"/>
        </w:rPr>
        <w:lastRenderedPageBreak/>
        <w:t>3.3.14.Для постоянной связи с Энергоснабжающей организацией и согласования различных вопросов, связанных с отпуском и прекращением подачи тепловой энергии, Энергоснабжающая организация и Абонент выделяют своих ответственных уполномоченных в лице:</w:t>
      </w:r>
    </w:p>
    <w:p w:rsidR="003D7F07" w:rsidRPr="009B1A5F" w:rsidRDefault="003D7F07" w:rsidP="003D7F07">
      <w:pPr>
        <w:spacing w:line="228" w:lineRule="auto"/>
        <w:rPr>
          <w:rFonts w:ascii="Calibri" w:hAnsi="Calibri"/>
          <w:u w:val="single"/>
        </w:rPr>
      </w:pPr>
      <w:r w:rsidRPr="009B1A5F">
        <w:rPr>
          <w:rFonts w:ascii="Calibri" w:hAnsi="Calibri"/>
        </w:rPr>
        <w:t>Энергоснабжающая организация:</w:t>
      </w:r>
      <w:r w:rsidRPr="009B1A5F">
        <w:rPr>
          <w:rFonts w:ascii="Calibri" w:hAnsi="Calibri"/>
          <w:i/>
        </w:rPr>
        <w:t xml:space="preserve"> </w:t>
      </w:r>
      <w:r w:rsidRPr="009B1A5F">
        <w:rPr>
          <w:rFonts w:ascii="Calibri" w:hAnsi="Calibri"/>
          <w:i/>
          <w:u w:val="single"/>
        </w:rPr>
        <w:t xml:space="preserve">Начальник отдела реализации ф-ла «Шатурская  ГРЭС»  Темкина Н.И.   </w:t>
      </w:r>
      <w:r w:rsidRPr="009B1A5F">
        <w:rPr>
          <w:rFonts w:ascii="Calibri" w:hAnsi="Calibri"/>
          <w:i/>
          <w:u w:val="single"/>
        </w:rPr>
        <w:sym w:font="Wingdings 2" w:char="F027"/>
      </w:r>
      <w:r w:rsidRPr="009B1A5F">
        <w:rPr>
          <w:rFonts w:ascii="Calibri" w:hAnsi="Calibri"/>
          <w:i/>
          <w:u w:val="single"/>
        </w:rPr>
        <w:t>: 7-14-20</w:t>
      </w:r>
    </w:p>
    <w:p w:rsidR="003D7F07" w:rsidRPr="009B1A5F" w:rsidRDefault="003D7F07" w:rsidP="003D7F07">
      <w:pPr>
        <w:spacing w:line="228" w:lineRule="auto"/>
        <w:rPr>
          <w:rFonts w:ascii="Calibri" w:hAnsi="Calibri"/>
          <w:i/>
          <w:u w:val="single"/>
        </w:rPr>
      </w:pPr>
      <w:r w:rsidRPr="009B1A5F">
        <w:rPr>
          <w:rFonts w:ascii="Calibri" w:hAnsi="Calibri"/>
        </w:rPr>
        <w:t>Абонент:</w:t>
      </w:r>
      <w:r w:rsidRPr="009B1A5F">
        <w:rPr>
          <w:rFonts w:ascii="Calibri" w:hAnsi="Calibri"/>
          <w:i/>
          <w:u w:val="single"/>
        </w:rPr>
        <w:t>председатель ЖСК «</w:t>
      </w:r>
      <w:r w:rsidRPr="009B1A5F">
        <w:rPr>
          <w:rFonts w:ascii="Calibri" w:hAnsi="Calibri"/>
          <w:u w:val="single"/>
        </w:rPr>
        <w:t>50 лет Октября</w:t>
      </w:r>
      <w:r w:rsidRPr="009B1A5F">
        <w:rPr>
          <w:rFonts w:ascii="Calibri" w:hAnsi="Calibri"/>
          <w:i/>
          <w:u w:val="single"/>
        </w:rPr>
        <w:t>» Кадырова Т.В.</w:t>
      </w:r>
      <w:r w:rsidRPr="009B1A5F">
        <w:rPr>
          <w:rFonts w:ascii="Calibri" w:hAnsi="Calibri"/>
          <w:i/>
          <w:u w:val="single"/>
        </w:rPr>
        <w:sym w:font="Wingdings" w:char="F028"/>
      </w:r>
      <w:r w:rsidRPr="009B1A5F">
        <w:rPr>
          <w:rFonts w:ascii="Calibri" w:hAnsi="Calibri"/>
          <w:i/>
          <w:u w:val="single"/>
        </w:rPr>
        <w:t xml:space="preserve">: </w:t>
      </w:r>
      <w:r w:rsidRPr="009B1A5F">
        <w:rPr>
          <w:rFonts w:ascii="Calibri" w:hAnsi="Calibri"/>
          <w:u w:val="single"/>
        </w:rPr>
        <w:t>89150458568</w:t>
      </w:r>
    </w:p>
    <w:p w:rsidR="003D7F07" w:rsidRPr="009B1A5F" w:rsidRDefault="003D7F07" w:rsidP="003D7F07">
      <w:pPr>
        <w:rPr>
          <w:rFonts w:ascii="Calibri" w:hAnsi="Calibri"/>
        </w:rPr>
      </w:pPr>
      <w:r w:rsidRPr="009B1A5F">
        <w:rPr>
          <w:rFonts w:ascii="Calibri" w:hAnsi="Calibri"/>
        </w:rPr>
        <w:t>3.3.15. В течение 5-ти дней письменно сообщить Энергоснабжающей организации об изменении банковских реквизитов, почтового адреса, названия Абонента. При отсутствии такого сообщения документы направляются по указанному в договоре адресу и считаются доставленными, даже если адресат по этому адресу более не находится.</w:t>
      </w:r>
    </w:p>
    <w:p w:rsidR="003D7F07" w:rsidRPr="009B1A5F" w:rsidRDefault="003D7F07" w:rsidP="003D7F07">
      <w:pPr>
        <w:rPr>
          <w:rFonts w:ascii="Calibri" w:hAnsi="Calibri"/>
        </w:rPr>
      </w:pPr>
      <w:r w:rsidRPr="009B1A5F">
        <w:rPr>
          <w:rFonts w:ascii="Calibri" w:hAnsi="Calibri"/>
        </w:rPr>
        <w:t>3.4. Абонент вправе:</w:t>
      </w:r>
    </w:p>
    <w:p w:rsidR="003D7F07" w:rsidRPr="009B1A5F" w:rsidRDefault="003D7F07" w:rsidP="003D7F07">
      <w:pPr>
        <w:rPr>
          <w:rFonts w:ascii="Calibri" w:hAnsi="Calibri"/>
        </w:rPr>
      </w:pPr>
      <w:r w:rsidRPr="009B1A5F">
        <w:rPr>
          <w:rFonts w:ascii="Calibri" w:hAnsi="Calibri"/>
        </w:rPr>
        <w:t>3.4.1. С согласия и под контролем Энергоснабжающей организации производить замену приборов учёта энергии. Замена и поверка приборов учета, по которым производится расчёт по настоящему договору, осуществляется за счёт средств собственника приборов учёта.</w:t>
      </w:r>
    </w:p>
    <w:p w:rsidR="003D7F07" w:rsidRPr="009B1A5F" w:rsidRDefault="003D7F07" w:rsidP="003D7F07">
      <w:pPr>
        <w:rPr>
          <w:rFonts w:ascii="Calibri" w:hAnsi="Calibri"/>
        </w:rPr>
      </w:pPr>
      <w:r w:rsidRPr="009B1A5F">
        <w:rPr>
          <w:rFonts w:ascii="Calibri" w:hAnsi="Calibri"/>
        </w:rPr>
        <w:t>3.4.2.Осуществлять контроль качества поставляемой тепловой энергии с обязательным привлечением представителей Энергоснабжающей организации.</w:t>
      </w:r>
    </w:p>
    <w:p w:rsidR="003D7F07" w:rsidRPr="009B1A5F" w:rsidRDefault="003D7F07" w:rsidP="003D7F07">
      <w:pPr>
        <w:rPr>
          <w:rFonts w:ascii="Calibri" w:hAnsi="Calibri"/>
        </w:rPr>
      </w:pPr>
      <w:r w:rsidRPr="009B1A5F">
        <w:rPr>
          <w:rFonts w:ascii="Calibri" w:hAnsi="Calibri"/>
        </w:rPr>
        <w:t>3.4.3.Проводить подключение новых объектов абонента (субабонентов) с разрешения Энергоснабжающей организации, при выполнении Абонентом технических условий Энергоснабжающей организации.</w:t>
      </w:r>
    </w:p>
    <w:p w:rsidR="003D7F07" w:rsidRPr="009B1A5F" w:rsidRDefault="003D7F07" w:rsidP="003D7F07">
      <w:pPr>
        <w:rPr>
          <w:rFonts w:ascii="Calibri" w:hAnsi="Calibri"/>
        </w:rPr>
      </w:pPr>
      <w:r w:rsidRPr="009B1A5F">
        <w:rPr>
          <w:rFonts w:ascii="Calibri" w:hAnsi="Calibri"/>
        </w:rPr>
        <w:t>3.4.4. Отключать свои теплопотребляющие установки и тепловые сети только по согласованию с Энергоснабжающей организацией.</w:t>
      </w:r>
    </w:p>
    <w:p w:rsidR="003D7F07" w:rsidRPr="009B1A5F" w:rsidRDefault="003D7F07" w:rsidP="003D7F07">
      <w:pPr>
        <w:spacing w:line="228" w:lineRule="auto"/>
        <w:rPr>
          <w:rFonts w:ascii="Calibri" w:hAnsi="Calibri"/>
        </w:rPr>
      </w:pPr>
      <w:r w:rsidRPr="009B1A5F">
        <w:rPr>
          <w:rFonts w:ascii="Calibri" w:hAnsi="Calibri"/>
        </w:rPr>
        <w:t>Подключение и отключение объектов по желанию Абонента производится Энергоснабжающей организацией согласно предварительно поданной Абонентом письменной заявке. Заявка на подключение, отключение объектов подается не менее чем за 5 дней до даты отключения, подключения.</w:t>
      </w:r>
    </w:p>
    <w:p w:rsidR="00AB1E3E" w:rsidRDefault="003D7F07" w:rsidP="00AB1E3E">
      <w:pPr>
        <w:numPr>
          <w:ilvl w:val="0"/>
          <w:numId w:val="15"/>
        </w:numPr>
        <w:spacing w:after="0" w:line="228" w:lineRule="auto"/>
        <w:rPr>
          <w:rFonts w:ascii="Calibri" w:hAnsi="Calibri"/>
          <w:b/>
        </w:rPr>
      </w:pPr>
      <w:r w:rsidRPr="009B1A5F">
        <w:rPr>
          <w:rFonts w:ascii="Calibri" w:hAnsi="Calibri"/>
          <w:b/>
        </w:rPr>
        <w:t>Цена и порядок расчетов по Договору</w:t>
      </w:r>
    </w:p>
    <w:p w:rsidR="00AB1E3E" w:rsidRPr="00AB1E3E" w:rsidRDefault="00AB1E3E" w:rsidP="00AB1E3E">
      <w:pPr>
        <w:spacing w:after="0" w:line="228" w:lineRule="auto"/>
        <w:ind w:left="3053"/>
        <w:rPr>
          <w:rFonts w:ascii="Calibri" w:hAnsi="Calibri"/>
          <w:b/>
        </w:rPr>
      </w:pPr>
    </w:p>
    <w:p w:rsidR="003D7F07" w:rsidRPr="009B1A5F" w:rsidRDefault="003D7F07" w:rsidP="003D7F07">
      <w:pPr>
        <w:spacing w:line="228" w:lineRule="auto"/>
        <w:rPr>
          <w:rFonts w:ascii="Calibri" w:hAnsi="Calibri"/>
        </w:rPr>
      </w:pPr>
      <w:r w:rsidRPr="009B1A5F">
        <w:rPr>
          <w:rFonts w:ascii="Calibri" w:hAnsi="Calibri"/>
        </w:rPr>
        <w:t>4.1. Расчеты за потребленную тепловую энергию и теплоноситель производятся по тарифам, установленным в соответствии с действующим законодательством.</w:t>
      </w:r>
    </w:p>
    <w:p w:rsidR="003D7F07" w:rsidRPr="009B1A5F" w:rsidRDefault="003D7F07" w:rsidP="003D7F07">
      <w:pPr>
        <w:spacing w:line="228" w:lineRule="auto"/>
        <w:rPr>
          <w:rFonts w:ascii="Calibri" w:hAnsi="Calibri"/>
        </w:rPr>
      </w:pPr>
      <w:r w:rsidRPr="009B1A5F">
        <w:rPr>
          <w:rFonts w:ascii="Calibri" w:hAnsi="Calibri"/>
        </w:rPr>
        <w:t>Изменение тарифов в период действия настоящего договора не требует его переоформления, и вводятся в действие со дня их установления.</w:t>
      </w:r>
    </w:p>
    <w:p w:rsidR="003D7F07" w:rsidRPr="009B1A5F" w:rsidRDefault="003D7F07" w:rsidP="003D7F07">
      <w:pPr>
        <w:spacing w:line="228" w:lineRule="auto"/>
        <w:rPr>
          <w:rFonts w:ascii="Calibri" w:hAnsi="Calibri"/>
        </w:rPr>
      </w:pPr>
      <w:r w:rsidRPr="009B1A5F">
        <w:rPr>
          <w:rFonts w:ascii="Calibri" w:hAnsi="Calibri"/>
        </w:rPr>
        <w:t>Тариф на тепловую энергию на 2014г. установленный Комитетом по ценам и тарифам Московской области Распоряжением №152Р от 20.12.2013г. составляет: 995 руб./Гкал (с 01.01.2014г.-30.06.2014г.), 1036,78 руб./Гкал (с 01.07.2014г.-31.12.2014г.)</w:t>
      </w:r>
    </w:p>
    <w:p w:rsidR="003D7F07" w:rsidRPr="009B1A5F" w:rsidRDefault="003D7F07" w:rsidP="003D7F07">
      <w:pPr>
        <w:spacing w:line="228" w:lineRule="auto"/>
        <w:rPr>
          <w:rFonts w:ascii="Calibri" w:hAnsi="Calibri"/>
        </w:rPr>
      </w:pPr>
      <w:r w:rsidRPr="009B1A5F">
        <w:rPr>
          <w:rFonts w:ascii="Calibri" w:hAnsi="Calibri"/>
        </w:rPr>
        <w:t xml:space="preserve">Тариф на горячую воду на 2014г. установленный Комитетом по ценам и тарифам Московской области Распоряжением №151Р от 20.12.2013г. составляет: </w:t>
      </w:r>
    </w:p>
    <w:p w:rsidR="003D7F07" w:rsidRPr="009B1A5F" w:rsidRDefault="003D7F07" w:rsidP="003D7F07">
      <w:pPr>
        <w:numPr>
          <w:ilvl w:val="0"/>
          <w:numId w:val="16"/>
        </w:numPr>
        <w:spacing w:after="0" w:line="228" w:lineRule="auto"/>
        <w:rPr>
          <w:rFonts w:ascii="Calibri" w:hAnsi="Calibri"/>
        </w:rPr>
      </w:pPr>
      <w:r w:rsidRPr="009B1A5F">
        <w:rPr>
          <w:rFonts w:ascii="Calibri" w:hAnsi="Calibri"/>
        </w:rPr>
        <w:t>Компонент на холодную воду - 5,25 руб./куб.м (с 01.01.2014г.-30.06.2014г.), 5,50 руб./куб.м (с 01.07.2014г.-31.12.2014г.)</w:t>
      </w:r>
    </w:p>
    <w:p w:rsidR="003D7F07" w:rsidRPr="009B1A5F" w:rsidRDefault="003D7F07" w:rsidP="003D7F07">
      <w:pPr>
        <w:numPr>
          <w:ilvl w:val="0"/>
          <w:numId w:val="16"/>
        </w:numPr>
        <w:spacing w:after="0" w:line="228" w:lineRule="auto"/>
        <w:rPr>
          <w:rFonts w:ascii="Calibri" w:hAnsi="Calibri"/>
        </w:rPr>
      </w:pPr>
      <w:r w:rsidRPr="009B1A5F">
        <w:rPr>
          <w:rFonts w:ascii="Calibri" w:hAnsi="Calibri"/>
        </w:rPr>
        <w:t>Компонент на тепловую энергию 995 руб/Гкал (с 01.01.2014г.-30.06.2014г.), 1036,78 руб/Гкал (с 01.07.2014г.-31.12.2014г.)</w:t>
      </w:r>
    </w:p>
    <w:p w:rsidR="003D7F07" w:rsidRPr="009B1A5F" w:rsidRDefault="003D7F07" w:rsidP="003D7F07">
      <w:pPr>
        <w:spacing w:line="228" w:lineRule="auto"/>
        <w:rPr>
          <w:rFonts w:ascii="Calibri" w:hAnsi="Calibri"/>
        </w:rPr>
      </w:pPr>
      <w:r w:rsidRPr="009B1A5F">
        <w:rPr>
          <w:rFonts w:ascii="Calibri" w:hAnsi="Calibri"/>
        </w:rPr>
        <w:t xml:space="preserve">4.2. Стоимость потребленной Абонентом тепловой энергии в сетевой и горячей воде, а также, стоимость теплоносителя определяется как произведение тарифа на величину фактически </w:t>
      </w:r>
      <w:r w:rsidRPr="009B1A5F">
        <w:rPr>
          <w:rFonts w:ascii="Calibri" w:hAnsi="Calibri"/>
        </w:rPr>
        <w:lastRenderedPageBreak/>
        <w:t>потреблённого объема тепловой энергии и теплоносителя в расчетном месяце, определенных в соответствии с условиями настоящего договора.</w:t>
      </w:r>
    </w:p>
    <w:p w:rsidR="003D7F07" w:rsidRPr="009B1A5F" w:rsidRDefault="003D7F07" w:rsidP="003D7F07">
      <w:pPr>
        <w:spacing w:line="228" w:lineRule="auto"/>
        <w:rPr>
          <w:rFonts w:ascii="Calibri" w:hAnsi="Calibri"/>
        </w:rPr>
      </w:pPr>
      <w:r w:rsidRPr="009B1A5F">
        <w:rPr>
          <w:rFonts w:ascii="Calibri" w:hAnsi="Calibri"/>
        </w:rPr>
        <w:t>4.3.Об изменение тарифов Абонент уведомляется путем сообщения в средствах массовой информации.</w:t>
      </w:r>
    </w:p>
    <w:p w:rsidR="003D7F07" w:rsidRPr="009B1A5F" w:rsidRDefault="003D7F07" w:rsidP="003D7F07">
      <w:pPr>
        <w:spacing w:line="228" w:lineRule="auto"/>
        <w:rPr>
          <w:rFonts w:ascii="Calibri" w:hAnsi="Calibri"/>
        </w:rPr>
      </w:pPr>
      <w:r w:rsidRPr="009B1A5F">
        <w:rPr>
          <w:rFonts w:ascii="Calibri" w:hAnsi="Calibri"/>
        </w:rPr>
        <w:t>4.4. Расчётным периодом считается один календарный месяц.</w:t>
      </w:r>
    </w:p>
    <w:p w:rsidR="003D7F07" w:rsidRPr="009B1A5F" w:rsidRDefault="003D7F07" w:rsidP="003D7F07">
      <w:pPr>
        <w:spacing w:line="228" w:lineRule="auto"/>
        <w:rPr>
          <w:rFonts w:ascii="Calibri" w:hAnsi="Calibri"/>
          <w:i/>
        </w:rPr>
      </w:pPr>
      <w:r w:rsidRPr="009B1A5F">
        <w:rPr>
          <w:rFonts w:ascii="Calibri" w:hAnsi="Calibri"/>
        </w:rPr>
        <w:t xml:space="preserve">4.5. Оплата  Абонентом  производится на основании расчетных документов (счет-фактуры, счета, акта выполненных работ) путем перечисления величины денежных средств на расчётный счёт Энергоснабжающей организации до 20 (двадцатого) числа месяца, следующего за расчётным. </w:t>
      </w:r>
    </w:p>
    <w:p w:rsidR="003D7F07" w:rsidRPr="009B1A5F" w:rsidRDefault="003D7F07" w:rsidP="003D7F07">
      <w:pPr>
        <w:spacing w:line="228" w:lineRule="auto"/>
        <w:rPr>
          <w:rFonts w:ascii="Calibri" w:hAnsi="Calibri"/>
        </w:rPr>
      </w:pPr>
      <w:r w:rsidRPr="009B1A5F">
        <w:rPr>
          <w:rFonts w:ascii="Calibri" w:hAnsi="Calibri"/>
        </w:rPr>
        <w:t xml:space="preserve">4.6. Энергоснабжающая организация ежемесячно выставляет Абоненту счета и счёт-фактуры с указанием количества переданной тепловой энергии и теплоносителя, определенного в соответствии с условиями настоящего договора. </w:t>
      </w:r>
    </w:p>
    <w:p w:rsidR="003D7F07" w:rsidRPr="009B1A5F" w:rsidRDefault="003D7F07" w:rsidP="003D7F07">
      <w:pPr>
        <w:spacing w:line="228" w:lineRule="auto"/>
        <w:rPr>
          <w:rFonts w:ascii="Calibri" w:hAnsi="Calibri"/>
        </w:rPr>
      </w:pPr>
      <w:r w:rsidRPr="009B1A5F">
        <w:rPr>
          <w:rFonts w:ascii="Calibri" w:hAnsi="Calibri"/>
        </w:rPr>
        <w:t>Счет и Счет-фактура вручается представителю Абонента непосредственно по месту нахождения (почтовому адресу) Энергоснабжающей организации под расписку. В случае если представитель Абонента отказался принять, получить счёт-фактуру, лицо ее вручающее, должно зафиксировать отказ путем отметки об этом на счёте-фактуре.</w:t>
      </w:r>
    </w:p>
    <w:p w:rsidR="003D7F07" w:rsidRPr="009B1A5F" w:rsidRDefault="003D7F07" w:rsidP="003D7F07">
      <w:pPr>
        <w:spacing w:line="228" w:lineRule="auto"/>
        <w:rPr>
          <w:rFonts w:ascii="Calibri" w:hAnsi="Calibri"/>
        </w:rPr>
      </w:pPr>
      <w:r w:rsidRPr="009B1A5F">
        <w:rPr>
          <w:rFonts w:ascii="Calibri" w:hAnsi="Calibri"/>
        </w:rPr>
        <w:t>Представителем Абонента может быть дееспособное лицо с надлежащим образом оформленными и подтвержденными полномочиями на получение счёта-фактуры.</w:t>
      </w:r>
    </w:p>
    <w:p w:rsidR="003D7F07" w:rsidRPr="009B1A5F" w:rsidRDefault="003D7F07" w:rsidP="003D7F07">
      <w:pPr>
        <w:spacing w:line="228" w:lineRule="auto"/>
        <w:rPr>
          <w:rFonts w:ascii="Calibri" w:hAnsi="Calibri"/>
        </w:rPr>
      </w:pPr>
      <w:r w:rsidRPr="009B1A5F">
        <w:rPr>
          <w:rFonts w:ascii="Calibri" w:hAnsi="Calibri"/>
        </w:rPr>
        <w:t>4.7. По окончании каждого расчётного периода Стороны обязаны подписать Акт приема-передачи тепловой энергии за расчётный период (далее – Акт).</w:t>
      </w:r>
    </w:p>
    <w:p w:rsidR="003D7F07" w:rsidRPr="009B1A5F" w:rsidRDefault="003D7F07" w:rsidP="003D7F07">
      <w:pPr>
        <w:spacing w:line="228" w:lineRule="auto"/>
        <w:rPr>
          <w:rFonts w:ascii="Calibri" w:hAnsi="Calibri"/>
        </w:rPr>
      </w:pPr>
      <w:r w:rsidRPr="009B1A5F">
        <w:rPr>
          <w:rFonts w:ascii="Calibri" w:hAnsi="Calibri"/>
        </w:rPr>
        <w:t>Абонент не позднее 10 (десятого) числа месяца, следующего за расчётным, обязан получить под расписку (вместе со счёт-фактурой) два экземпляра Акта по адресу Энергоснабжающей организации и в течение двух рабочих дней с момента его получения подписать и один экземпляр передать Энергоснабжающей организации, либо предоставить мотивированный отказ.</w:t>
      </w:r>
    </w:p>
    <w:p w:rsidR="003D7F07" w:rsidRPr="009B1A5F" w:rsidRDefault="003D7F07" w:rsidP="003D7F07">
      <w:pPr>
        <w:spacing w:line="228" w:lineRule="auto"/>
        <w:rPr>
          <w:rFonts w:ascii="Calibri" w:hAnsi="Calibri"/>
        </w:rPr>
      </w:pPr>
      <w:r w:rsidRPr="009B1A5F">
        <w:rPr>
          <w:rFonts w:ascii="Calibri" w:hAnsi="Calibri"/>
        </w:rPr>
        <w:t>В случае нарушения Абонентом срока подписания и передачи Акта Энергоснабжающей организации, либо  сроков направления в адрес Энергоснабжающей организации мотивированного отказа от подписания Акта, а также в случае неполучения Абонентом Акта в указанные сроки не по вине Энергоснабжающей организации (в случае неявки «Абонента» и т.д.) Акт считается принятым Абонентом без замечаний.</w:t>
      </w:r>
    </w:p>
    <w:p w:rsidR="003D7F07" w:rsidRPr="009B1A5F" w:rsidRDefault="003D7F07" w:rsidP="003D7F07">
      <w:pPr>
        <w:spacing w:line="228" w:lineRule="auto"/>
        <w:rPr>
          <w:rFonts w:ascii="Calibri" w:hAnsi="Calibri"/>
        </w:rPr>
      </w:pPr>
      <w:r w:rsidRPr="009B1A5F">
        <w:rPr>
          <w:rFonts w:ascii="Calibri" w:hAnsi="Calibri"/>
        </w:rPr>
        <w:t>4.8. Датой оплаты по настоящему договору считается дата зачисления денежных средств Абонента на расчётный счёт Энергоснабжающей организации.</w:t>
      </w:r>
    </w:p>
    <w:p w:rsidR="003D7F07" w:rsidRDefault="003D7F07" w:rsidP="00AB1E3E">
      <w:pPr>
        <w:numPr>
          <w:ilvl w:val="0"/>
          <w:numId w:val="15"/>
        </w:numPr>
        <w:spacing w:after="0" w:line="228" w:lineRule="auto"/>
        <w:rPr>
          <w:rFonts w:ascii="Calibri" w:hAnsi="Calibri"/>
          <w:b/>
        </w:rPr>
      </w:pPr>
      <w:r w:rsidRPr="009B1A5F">
        <w:rPr>
          <w:rFonts w:ascii="Calibri" w:hAnsi="Calibri"/>
          <w:b/>
        </w:rPr>
        <w:t>Ответственность сторон</w:t>
      </w:r>
    </w:p>
    <w:p w:rsidR="00AB1E3E" w:rsidRPr="009B1A5F" w:rsidRDefault="00AB1E3E" w:rsidP="00AB1E3E">
      <w:pPr>
        <w:spacing w:after="0" w:line="228" w:lineRule="auto"/>
        <w:ind w:left="3053"/>
        <w:rPr>
          <w:rFonts w:ascii="Calibri" w:hAnsi="Calibri"/>
          <w:b/>
        </w:rPr>
      </w:pPr>
    </w:p>
    <w:p w:rsidR="003D7F07" w:rsidRPr="009B1A5F" w:rsidRDefault="003D7F07" w:rsidP="003D7F07">
      <w:pPr>
        <w:spacing w:line="228" w:lineRule="auto"/>
        <w:rPr>
          <w:rFonts w:ascii="Calibri" w:hAnsi="Calibri"/>
          <w:i/>
        </w:rPr>
      </w:pPr>
      <w:r w:rsidRPr="009B1A5F">
        <w:rPr>
          <w:rFonts w:ascii="Calibri" w:hAnsi="Calibri"/>
        </w:rPr>
        <w:t>5.1. Граница ответственности за состояние и обслуживание тепловых сетей устанавливаются Актом разграничения балансовой принадлежности и эксплуатационной ответственности сторон, являющимся неотъемлемой частью настоящего договора. (Приложение № 1)</w:t>
      </w:r>
    </w:p>
    <w:p w:rsidR="003D7F07" w:rsidRPr="009B1A5F" w:rsidRDefault="003D7F07" w:rsidP="003D7F07">
      <w:pPr>
        <w:spacing w:line="228" w:lineRule="auto"/>
        <w:rPr>
          <w:rFonts w:ascii="Calibri" w:hAnsi="Calibri"/>
        </w:rPr>
      </w:pPr>
      <w:r w:rsidRPr="009B1A5F">
        <w:rPr>
          <w:rFonts w:ascii="Calibri" w:hAnsi="Calibri"/>
        </w:rPr>
        <w:t>5.2. Энергоснабжающая организация не несет ответственности перед Абонентом за снижение параметров теплоносителя или недоотпуск тепловой энергии, вызванные:</w:t>
      </w:r>
    </w:p>
    <w:p w:rsidR="003D7F07" w:rsidRPr="009B1A5F" w:rsidRDefault="003D7F07" w:rsidP="003D7F07">
      <w:pPr>
        <w:spacing w:line="228" w:lineRule="auto"/>
        <w:rPr>
          <w:rFonts w:ascii="Calibri" w:hAnsi="Calibri"/>
        </w:rPr>
      </w:pPr>
      <w:r w:rsidRPr="009B1A5F">
        <w:rPr>
          <w:rFonts w:ascii="Calibri" w:hAnsi="Calibri"/>
        </w:rPr>
        <w:t>- превышением Абонентом планового потребления тепловой энергии или не соблюдением установленных для него режимов потребления в тот период (в течение суток и более), в котором были допущены указанные нарушения;</w:t>
      </w:r>
    </w:p>
    <w:p w:rsidR="003D7F07" w:rsidRPr="009B1A5F" w:rsidRDefault="003D7F07" w:rsidP="003D7F07">
      <w:pPr>
        <w:spacing w:line="228" w:lineRule="auto"/>
        <w:rPr>
          <w:rFonts w:ascii="Calibri" w:hAnsi="Calibri"/>
        </w:rPr>
      </w:pPr>
      <w:r w:rsidRPr="009B1A5F">
        <w:rPr>
          <w:rFonts w:ascii="Calibri" w:hAnsi="Calibri"/>
        </w:rPr>
        <w:t>- неправильными действиями персонала Абонента или лицами, работающими по поручению (договору) с Абонентом;</w:t>
      </w:r>
    </w:p>
    <w:p w:rsidR="003D7F07" w:rsidRPr="009B1A5F" w:rsidRDefault="003D7F07" w:rsidP="003D7F07">
      <w:pPr>
        <w:spacing w:line="228" w:lineRule="auto"/>
        <w:rPr>
          <w:rFonts w:ascii="Calibri" w:hAnsi="Calibri"/>
        </w:rPr>
      </w:pPr>
      <w:r w:rsidRPr="009B1A5F">
        <w:rPr>
          <w:rFonts w:ascii="Calibri" w:hAnsi="Calibri"/>
        </w:rPr>
        <w:t>- действиями третьих лиц (имеются в виду организации или частные лица), которые повлекли за собой ограничение или прекращение подачи тепловой энергии, привели к предаварийному или аварийному состоянию тепловых сетей или систем теплоснабжения потребителей;</w:t>
      </w:r>
    </w:p>
    <w:p w:rsidR="003D7F07" w:rsidRPr="009B1A5F" w:rsidRDefault="003D7F07" w:rsidP="003D7F07">
      <w:pPr>
        <w:spacing w:line="228" w:lineRule="auto"/>
        <w:rPr>
          <w:rFonts w:ascii="Calibri" w:hAnsi="Calibri"/>
        </w:rPr>
      </w:pPr>
      <w:r w:rsidRPr="009B1A5F">
        <w:rPr>
          <w:rFonts w:ascii="Calibri" w:hAnsi="Calibri"/>
        </w:rPr>
        <w:lastRenderedPageBreak/>
        <w:t>- условиями ограничения или прекращения подачи тепловой энергии Абоненту в случаях, указанных в п.3.2.4. настоящего договора.</w:t>
      </w:r>
    </w:p>
    <w:p w:rsidR="003D7F07" w:rsidRPr="009B1A5F" w:rsidRDefault="003D7F07" w:rsidP="003D7F07">
      <w:pPr>
        <w:spacing w:line="228" w:lineRule="auto"/>
        <w:rPr>
          <w:rFonts w:ascii="Calibri" w:hAnsi="Calibri"/>
        </w:rPr>
      </w:pPr>
      <w:r w:rsidRPr="009B1A5F">
        <w:rPr>
          <w:rFonts w:ascii="Calibri" w:hAnsi="Calibri"/>
        </w:rPr>
        <w:t>5.3. Абонент несёт ответственность за неисполнение или ненадлежащее исполнение договорных обязательств, при наличии его вины.</w:t>
      </w:r>
    </w:p>
    <w:p w:rsidR="003D7F07" w:rsidRPr="009B1A5F" w:rsidRDefault="003D7F07" w:rsidP="003D7F07">
      <w:pPr>
        <w:spacing w:line="228" w:lineRule="auto"/>
        <w:rPr>
          <w:rFonts w:ascii="Calibri" w:hAnsi="Calibri"/>
        </w:rPr>
      </w:pPr>
      <w:r w:rsidRPr="009B1A5F">
        <w:rPr>
          <w:rFonts w:ascii="Calibri" w:hAnsi="Calibri"/>
        </w:rPr>
        <w:t>Допустив перерыв в подаче тепловой энергии без соответствующего предупреждения Абонента, Энергоснабжающая организация обязана возместить Абоненту убытки, вызванные данными действиями.</w:t>
      </w:r>
    </w:p>
    <w:p w:rsidR="003D7F07" w:rsidRPr="009B1A5F" w:rsidRDefault="003D7F07" w:rsidP="003D7F07">
      <w:pPr>
        <w:spacing w:line="228" w:lineRule="auto"/>
        <w:rPr>
          <w:rFonts w:ascii="Calibri" w:hAnsi="Calibri"/>
        </w:rPr>
      </w:pPr>
      <w:r w:rsidRPr="009B1A5F">
        <w:rPr>
          <w:rFonts w:ascii="Calibri" w:hAnsi="Calibri"/>
        </w:rPr>
        <w:t>5.4. Недоотпуск тепловой энергии Абоненту по вине Энергоснабжающей организации определяется посуточно по приборам учета Абонента как разность между величиной среднесуточного потребления тепловой энергии за последние трое суток, предшествовавших ограничению и фактическим потреблением за те сутки, когда имел место недоотпуск и фиксируется путем подписания двустороннего акта.</w:t>
      </w:r>
    </w:p>
    <w:p w:rsidR="003D7F07" w:rsidRPr="009B1A5F" w:rsidRDefault="003D7F07" w:rsidP="003D7F07">
      <w:pPr>
        <w:spacing w:line="228" w:lineRule="auto"/>
        <w:rPr>
          <w:rFonts w:ascii="Calibri" w:hAnsi="Calibri"/>
        </w:rPr>
      </w:pPr>
      <w:r w:rsidRPr="009B1A5F">
        <w:rPr>
          <w:rFonts w:ascii="Calibri" w:hAnsi="Calibri"/>
        </w:rPr>
        <w:t>5.5. Ответственность Энергоснабжающей организации наступает только при исполнении Абонентом всех пунктов настоящего договора.</w:t>
      </w:r>
    </w:p>
    <w:p w:rsidR="003D7F07" w:rsidRPr="009B1A5F" w:rsidRDefault="003D7F07" w:rsidP="003D7F07">
      <w:pPr>
        <w:spacing w:line="228" w:lineRule="auto"/>
        <w:rPr>
          <w:rFonts w:ascii="Calibri" w:hAnsi="Calibri"/>
        </w:rPr>
      </w:pPr>
      <w:r w:rsidRPr="009B1A5F">
        <w:rPr>
          <w:rFonts w:ascii="Calibri" w:hAnsi="Calibri"/>
        </w:rPr>
        <w:t>5.6.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договора и непосредственно повлиявших на исполнение обязательств по настоящему договору.</w:t>
      </w:r>
    </w:p>
    <w:p w:rsidR="003D7F07" w:rsidRPr="009B1A5F" w:rsidRDefault="003D7F07" w:rsidP="003D7F07">
      <w:pPr>
        <w:spacing w:line="228" w:lineRule="auto"/>
        <w:rPr>
          <w:rFonts w:ascii="Calibri" w:hAnsi="Calibri"/>
        </w:rPr>
      </w:pPr>
      <w:r w:rsidRPr="009B1A5F">
        <w:rPr>
          <w:rFonts w:ascii="Calibri" w:hAnsi="Calibri"/>
        </w:rPr>
        <w:t>5.7.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с предоставлением справки компетентных органов государственной власти, в противном случае сторона не освобождается от ответственности за нарушение своих обязательств.</w:t>
      </w:r>
    </w:p>
    <w:p w:rsidR="003D7F07" w:rsidRPr="009B1A5F" w:rsidRDefault="003D7F07" w:rsidP="003D7F07">
      <w:pPr>
        <w:rPr>
          <w:rFonts w:ascii="Calibri" w:hAnsi="Calibri"/>
        </w:rPr>
      </w:pPr>
      <w:r w:rsidRPr="009B1A5F">
        <w:rPr>
          <w:rFonts w:ascii="Calibri" w:hAnsi="Calibri"/>
        </w:rPr>
        <w:t>5.8. Все нарушения режима теплопотребления фиксируются в акте, подписанном представителями Энергоснабжающей организации и Абонента. Отказ Абонента от подписи в акте не освобождает его от ответственности в установленном порядке. Акт может быть подписан представителем компетентной незаинтересованной стороны.</w:t>
      </w:r>
    </w:p>
    <w:p w:rsidR="003D7F07" w:rsidRPr="009B1A5F" w:rsidRDefault="003D7F07" w:rsidP="003D7F07">
      <w:pPr>
        <w:rPr>
          <w:rFonts w:ascii="Calibri" w:hAnsi="Calibri"/>
        </w:rPr>
      </w:pPr>
      <w:r w:rsidRPr="009B1A5F">
        <w:rPr>
          <w:rFonts w:ascii="Calibri" w:hAnsi="Calibri"/>
        </w:rPr>
        <w:t xml:space="preserve">5.9. В случае наступления неблагоприятных экономических и финансовых обстоятельств, Абонент обязан незамедлительно уведомить об этом Энергоснабжающую организацию. </w:t>
      </w:r>
    </w:p>
    <w:p w:rsidR="003D7F07" w:rsidRDefault="003D7F07" w:rsidP="00AB1E3E">
      <w:pPr>
        <w:numPr>
          <w:ilvl w:val="0"/>
          <w:numId w:val="15"/>
        </w:numPr>
        <w:spacing w:after="0" w:line="228" w:lineRule="auto"/>
        <w:rPr>
          <w:rFonts w:ascii="Calibri" w:hAnsi="Calibri"/>
          <w:b/>
        </w:rPr>
      </w:pPr>
      <w:r w:rsidRPr="009B1A5F">
        <w:rPr>
          <w:rFonts w:ascii="Calibri" w:hAnsi="Calibri"/>
          <w:b/>
        </w:rPr>
        <w:t>Срок действия договора и порядок его расторжения</w:t>
      </w:r>
    </w:p>
    <w:p w:rsidR="00AB1E3E" w:rsidRPr="009B1A5F" w:rsidRDefault="00AB1E3E" w:rsidP="00AB1E3E">
      <w:pPr>
        <w:spacing w:after="0" w:line="228" w:lineRule="auto"/>
        <w:ind w:left="360"/>
        <w:rPr>
          <w:rFonts w:ascii="Calibri" w:hAnsi="Calibri"/>
          <w:b/>
        </w:rPr>
      </w:pPr>
    </w:p>
    <w:p w:rsidR="003D7F07" w:rsidRPr="009B1A5F" w:rsidRDefault="003D7F07" w:rsidP="003D7F07">
      <w:pPr>
        <w:spacing w:line="228" w:lineRule="auto"/>
        <w:rPr>
          <w:rFonts w:ascii="Calibri" w:hAnsi="Calibri"/>
        </w:rPr>
      </w:pPr>
      <w:r w:rsidRPr="009B1A5F">
        <w:rPr>
          <w:rFonts w:ascii="Calibri" w:hAnsi="Calibri"/>
        </w:rPr>
        <w:t>6.1. Настоящий договор вступает в силу с момента его подписания обеими Сторонами и распространяет свое действие на отношения Сторон возникшие с «01» июля 2014г. по «30» июня 2015г.</w:t>
      </w:r>
    </w:p>
    <w:p w:rsidR="003D7F07" w:rsidRPr="009B1A5F" w:rsidRDefault="003D7F07" w:rsidP="003D7F07">
      <w:pPr>
        <w:spacing w:line="228" w:lineRule="auto"/>
        <w:rPr>
          <w:rFonts w:ascii="Calibri" w:hAnsi="Calibri"/>
        </w:rPr>
      </w:pPr>
      <w:r w:rsidRPr="009B1A5F">
        <w:rPr>
          <w:rFonts w:ascii="Calibri" w:hAnsi="Calibri"/>
        </w:rPr>
        <w:t>6.2. Настоящий договор считается продлённым на один год на тех же условиях, если за месяц до окончания срока его действия ни одна из сторон не заявит письменно об отказе продления договора или изменении его условий, либо о заключении нового договора, представив мотивированный отказ от продолжения договорных отношений, либо изложить причины изменения настоящего договора в письменной форме.</w:t>
      </w:r>
    </w:p>
    <w:p w:rsidR="003D7F07" w:rsidRPr="009B1A5F" w:rsidRDefault="003D7F07" w:rsidP="003D7F07">
      <w:pPr>
        <w:spacing w:line="228" w:lineRule="auto"/>
        <w:rPr>
          <w:rFonts w:ascii="Calibri" w:hAnsi="Calibri"/>
        </w:rPr>
      </w:pPr>
      <w:r w:rsidRPr="009B1A5F">
        <w:rPr>
          <w:rFonts w:ascii="Calibri" w:hAnsi="Calibri"/>
        </w:rPr>
        <w:t>6.3.Истечение срока действия настоящего договора или его досрочное прекращение не влечет за собой прекращения обязательства Сторон, возникших и не исполненных до момента прекращения действия настоящего договора, если иное не предусмотрено нормативными правовыми актами или договором Сторон.</w:t>
      </w:r>
    </w:p>
    <w:p w:rsidR="003D7F07" w:rsidRPr="009B1A5F" w:rsidRDefault="003D7F07" w:rsidP="003D7F07">
      <w:pPr>
        <w:spacing w:line="228" w:lineRule="auto"/>
        <w:rPr>
          <w:rFonts w:ascii="Calibri" w:hAnsi="Calibri"/>
        </w:rPr>
      </w:pPr>
      <w:r w:rsidRPr="009B1A5F">
        <w:rPr>
          <w:rFonts w:ascii="Calibri" w:hAnsi="Calibri"/>
        </w:rPr>
        <w:t>6.4.Изменения и дополнения к настоящему договору должны быть оформлены в письменном виде и подписаны полномочными представителями Сторон, после чего они становятся неотъемлемой частью настоящего договора, если иное не предусмотрено настоящим договором.</w:t>
      </w:r>
    </w:p>
    <w:p w:rsidR="003D7F07" w:rsidRPr="009B1A5F" w:rsidRDefault="003D7F07" w:rsidP="003D7F07">
      <w:pPr>
        <w:spacing w:line="228" w:lineRule="auto"/>
        <w:rPr>
          <w:rFonts w:ascii="Calibri" w:hAnsi="Calibri"/>
        </w:rPr>
      </w:pPr>
      <w:r w:rsidRPr="009B1A5F">
        <w:rPr>
          <w:rFonts w:ascii="Calibri" w:hAnsi="Calibri"/>
        </w:rPr>
        <w:lastRenderedPageBreak/>
        <w:t>6.5.Расторжение договора производится в установленном законом порядке.</w:t>
      </w:r>
    </w:p>
    <w:p w:rsidR="003D7F07" w:rsidRPr="009B1A5F" w:rsidRDefault="003D7F07" w:rsidP="003D7F07">
      <w:pPr>
        <w:rPr>
          <w:rFonts w:ascii="Calibri" w:hAnsi="Calibri"/>
        </w:rPr>
      </w:pPr>
      <w:r w:rsidRPr="009B1A5F">
        <w:rPr>
          <w:rFonts w:ascii="Calibri" w:hAnsi="Calibri"/>
        </w:rPr>
        <w:t>Для расторжения договора Абоненту необходимо:</w:t>
      </w:r>
    </w:p>
    <w:p w:rsidR="003D7F07" w:rsidRPr="009B1A5F" w:rsidRDefault="003D7F07" w:rsidP="003D7F07">
      <w:pPr>
        <w:rPr>
          <w:rFonts w:ascii="Calibri" w:hAnsi="Calibri"/>
        </w:rPr>
      </w:pPr>
      <w:r w:rsidRPr="009B1A5F">
        <w:rPr>
          <w:rFonts w:ascii="Calibri" w:hAnsi="Calibri"/>
        </w:rPr>
        <w:t>а) отключить свои сети и системы теплопотребления объектов от сетей Энергоснабжающей организации;</w:t>
      </w:r>
    </w:p>
    <w:p w:rsidR="003D7F07" w:rsidRPr="009B1A5F" w:rsidRDefault="003D7F07" w:rsidP="003D7F07">
      <w:pPr>
        <w:rPr>
          <w:rFonts w:ascii="Calibri" w:hAnsi="Calibri"/>
        </w:rPr>
      </w:pPr>
      <w:r w:rsidRPr="009B1A5F">
        <w:rPr>
          <w:rFonts w:ascii="Calibri" w:hAnsi="Calibri"/>
        </w:rPr>
        <w:t>б) опломбировать Энергоснабжающей организацией в закрытом состоянии запорную арматуру на границе балансовой принадлежности тепловых сетей Абонента с составлением двухстороннего акта. С момента предоставления вышеуказанного акта начисление платы за потребляемую тепловую энергию не производится;</w:t>
      </w:r>
    </w:p>
    <w:p w:rsidR="003D7F07" w:rsidRPr="009B1A5F" w:rsidRDefault="003D7F07" w:rsidP="003D7F07">
      <w:pPr>
        <w:rPr>
          <w:rFonts w:ascii="Calibri" w:hAnsi="Calibri"/>
        </w:rPr>
      </w:pPr>
      <w:r w:rsidRPr="009B1A5F">
        <w:rPr>
          <w:rFonts w:ascii="Calibri" w:hAnsi="Calibri"/>
        </w:rPr>
        <w:t>в) подписать акт сверки расчётов и полностью погасить задолженность.</w:t>
      </w:r>
    </w:p>
    <w:p w:rsidR="003D7F07" w:rsidRPr="009B1A5F" w:rsidRDefault="003D7F07" w:rsidP="003D7F07">
      <w:pPr>
        <w:spacing w:line="228" w:lineRule="auto"/>
        <w:rPr>
          <w:rFonts w:ascii="Calibri" w:hAnsi="Calibri"/>
        </w:rPr>
      </w:pPr>
      <w:r w:rsidRPr="009B1A5F">
        <w:rPr>
          <w:rFonts w:ascii="Calibri" w:hAnsi="Calibri"/>
        </w:rPr>
        <w:t>6.6.При ликвидации, реорганизации одной из Сторон договора, данная Сторона обязуется направить другой Стороне договора не позднее, чем за 60 дней до даты соответствующей ликвидации, реорганизации уведомление о необходимости расторжения или изменения договора, если иной срок не установлен законодательством РФ.</w:t>
      </w:r>
    </w:p>
    <w:p w:rsidR="003D7F07" w:rsidRPr="009B1A5F" w:rsidRDefault="003D7F07" w:rsidP="003D7F07">
      <w:pPr>
        <w:spacing w:line="228" w:lineRule="auto"/>
        <w:rPr>
          <w:rFonts w:ascii="Calibri" w:hAnsi="Calibri"/>
        </w:rPr>
      </w:pPr>
      <w:r w:rsidRPr="009B1A5F">
        <w:rPr>
          <w:rFonts w:ascii="Calibri" w:hAnsi="Calibri"/>
        </w:rPr>
        <w:t xml:space="preserve">6.7.Настоящий договор составлен в 2-х экземплярах, имеющих одинаковую юридическую силу, по одному экземпляру для каждой из Сторон. </w:t>
      </w:r>
    </w:p>
    <w:p w:rsidR="003D7F07" w:rsidRPr="009B1A5F" w:rsidRDefault="003D7F07" w:rsidP="003D7F07">
      <w:pPr>
        <w:spacing w:line="228" w:lineRule="auto"/>
        <w:rPr>
          <w:rFonts w:ascii="Calibri" w:hAnsi="Calibri"/>
        </w:rPr>
      </w:pPr>
      <w:r w:rsidRPr="009B1A5F">
        <w:rPr>
          <w:rFonts w:ascii="Calibri" w:hAnsi="Calibri"/>
        </w:rPr>
        <w:t>6.8.Все споры и разногласия, возникающие из настоящего договора или в связи с ним, в том числе касающиеся его выполнения, нарушения, прекращения или действительности, решаются путем переговоров Сторон, а при не достижении согласия подлежат разрешению в Арбитражном суде по месту нахождения ответчика.</w:t>
      </w:r>
    </w:p>
    <w:p w:rsidR="003D7F07" w:rsidRPr="009B1A5F" w:rsidRDefault="003D7F07" w:rsidP="003D7F07">
      <w:pPr>
        <w:spacing w:line="228" w:lineRule="auto"/>
        <w:rPr>
          <w:rFonts w:ascii="Calibri" w:hAnsi="Calibri"/>
        </w:rPr>
      </w:pPr>
      <w:r w:rsidRPr="009B1A5F">
        <w:rPr>
          <w:rFonts w:ascii="Calibri" w:hAnsi="Calibri"/>
          <w:b/>
        </w:rPr>
        <w:t>: «типовой договор о подключении (технологическом присоединении) к централизованным системам горячего водоснабжения) содержится в  ПП РФ от 29 июля 2013 года N 643 «Об утверждении типовых договоров в области горячего водоснабжения» (с изменениями на 29 июня 2017 года)</w:t>
      </w:r>
      <w:r w:rsidRPr="009B1A5F">
        <w:rPr>
          <w:rFonts w:ascii="Calibri" w:hAnsi="Calibri"/>
        </w:rPr>
        <w:t xml:space="preserve"> </w:t>
      </w:r>
      <w:hyperlink r:id="rId12" w:history="1">
        <w:r w:rsidRPr="009B1A5F">
          <w:rPr>
            <w:rStyle w:val="af5"/>
            <w:rFonts w:ascii="Calibri" w:hAnsi="Calibri"/>
          </w:rPr>
          <w:t>http://docs.cntd.ru/document/499036853»</w:t>
        </w:r>
      </w:hyperlink>
    </w:p>
    <w:p w:rsidR="003D7F07" w:rsidRDefault="003D7F07" w:rsidP="00AB1E3E">
      <w:pPr>
        <w:numPr>
          <w:ilvl w:val="0"/>
          <w:numId w:val="15"/>
        </w:numPr>
        <w:spacing w:after="0" w:line="228" w:lineRule="auto"/>
        <w:rPr>
          <w:rFonts w:ascii="Calibri" w:hAnsi="Calibri"/>
          <w:b/>
        </w:rPr>
      </w:pPr>
      <w:r w:rsidRPr="009B1A5F">
        <w:rPr>
          <w:rFonts w:ascii="Calibri" w:hAnsi="Calibri"/>
          <w:b/>
        </w:rPr>
        <w:t>Приложения</w:t>
      </w:r>
    </w:p>
    <w:p w:rsidR="00AB1E3E" w:rsidRPr="009B1A5F" w:rsidRDefault="00AB1E3E" w:rsidP="00AB1E3E">
      <w:pPr>
        <w:spacing w:after="0" w:line="228" w:lineRule="auto"/>
        <w:ind w:left="360"/>
        <w:rPr>
          <w:rFonts w:ascii="Calibri" w:hAnsi="Calibri"/>
          <w:b/>
        </w:rPr>
      </w:pPr>
    </w:p>
    <w:p w:rsidR="003D7F07" w:rsidRPr="009B1A5F" w:rsidRDefault="003D7F07" w:rsidP="003D7F07">
      <w:pPr>
        <w:spacing w:line="228" w:lineRule="auto"/>
        <w:rPr>
          <w:rFonts w:ascii="Calibri" w:hAnsi="Calibri"/>
        </w:rPr>
      </w:pPr>
      <w:r w:rsidRPr="009B1A5F">
        <w:rPr>
          <w:rFonts w:ascii="Calibri" w:hAnsi="Calibri"/>
        </w:rPr>
        <w:t>Все Приложения являются неотъемлемой частью настоящего договора:</w:t>
      </w:r>
    </w:p>
    <w:p w:rsidR="003D7F07" w:rsidRPr="009B1A5F" w:rsidRDefault="003D7F07" w:rsidP="003D7F07">
      <w:pPr>
        <w:spacing w:line="228" w:lineRule="auto"/>
        <w:rPr>
          <w:rFonts w:ascii="Calibri" w:hAnsi="Calibri"/>
          <w:b/>
        </w:rPr>
      </w:pPr>
      <w:r w:rsidRPr="009B1A5F">
        <w:rPr>
          <w:rFonts w:ascii="Calibri" w:hAnsi="Calibri"/>
        </w:rPr>
        <w:t xml:space="preserve">1. Приложение № 1 – «Акт разграничения балансовой принадлежности и эксплуатационной ответственности сторон»; </w:t>
      </w:r>
    </w:p>
    <w:p w:rsidR="003D7F07" w:rsidRPr="009B1A5F" w:rsidRDefault="003D7F07" w:rsidP="003D7F07">
      <w:pPr>
        <w:spacing w:line="228" w:lineRule="auto"/>
        <w:rPr>
          <w:rFonts w:ascii="Calibri" w:hAnsi="Calibri"/>
        </w:rPr>
      </w:pPr>
      <w:r w:rsidRPr="009B1A5F">
        <w:rPr>
          <w:rFonts w:ascii="Calibri" w:hAnsi="Calibri"/>
        </w:rPr>
        <w:t>2. Приложение № 2 - «Перечень жилых домов Абонента с указанием общей площади жилых помещений и норматива потребления тепловой энергии на отопление»;</w:t>
      </w:r>
    </w:p>
    <w:p w:rsidR="003D7F07" w:rsidRPr="009B1A5F" w:rsidRDefault="003D7F07" w:rsidP="003D7F07">
      <w:pPr>
        <w:spacing w:line="228" w:lineRule="auto"/>
        <w:rPr>
          <w:rFonts w:ascii="Calibri" w:hAnsi="Calibri"/>
        </w:rPr>
      </w:pPr>
      <w:r w:rsidRPr="009B1A5F">
        <w:rPr>
          <w:rFonts w:ascii="Calibri" w:hAnsi="Calibri"/>
        </w:rPr>
        <w:t>3. Приложение № 3 - «Перечень количества зарегистрированных жителей в жилых домах с разбивкой по нормативам потребления горячей воды»;</w:t>
      </w:r>
    </w:p>
    <w:p w:rsidR="003D7F07" w:rsidRPr="009B1A5F" w:rsidRDefault="003D7F07" w:rsidP="003D7F07">
      <w:pPr>
        <w:spacing w:line="228" w:lineRule="auto"/>
        <w:rPr>
          <w:rFonts w:ascii="Calibri" w:hAnsi="Calibri"/>
        </w:rPr>
      </w:pPr>
      <w:r w:rsidRPr="009B1A5F">
        <w:rPr>
          <w:rFonts w:ascii="Calibri" w:hAnsi="Calibri"/>
        </w:rPr>
        <w:t>4. Приложение № 4 – «График температур сетевой воды»;</w:t>
      </w:r>
    </w:p>
    <w:p w:rsidR="003D7F07" w:rsidRPr="009B1A5F" w:rsidRDefault="003D7F07" w:rsidP="003D7F07">
      <w:pPr>
        <w:spacing w:line="228" w:lineRule="auto"/>
        <w:rPr>
          <w:rFonts w:ascii="Calibri" w:hAnsi="Calibri"/>
        </w:rPr>
      </w:pPr>
      <w:r w:rsidRPr="009B1A5F">
        <w:rPr>
          <w:rFonts w:ascii="Calibri" w:hAnsi="Calibri"/>
        </w:rPr>
        <w:t>5. Приложение № 5 – «Ориентировочный график потребления тепловой энергии на отопление и горячее водоснабжение в натуральном и стоимостном выражении».</w:t>
      </w:r>
    </w:p>
    <w:p w:rsidR="003D7F07" w:rsidRDefault="003D7F07" w:rsidP="00AB1E3E">
      <w:pPr>
        <w:pStyle w:val="a3"/>
        <w:numPr>
          <w:ilvl w:val="0"/>
          <w:numId w:val="15"/>
        </w:numPr>
        <w:spacing w:after="0" w:line="228" w:lineRule="auto"/>
        <w:rPr>
          <w:rFonts w:ascii="Calibri" w:hAnsi="Calibri"/>
          <w:b/>
        </w:rPr>
      </w:pPr>
      <w:r w:rsidRPr="00AB1E3E">
        <w:rPr>
          <w:rFonts w:ascii="Calibri" w:hAnsi="Calibri"/>
          <w:b/>
        </w:rPr>
        <w:t>Юридические адреса и реквизиты сторон</w:t>
      </w:r>
    </w:p>
    <w:p w:rsidR="00AB1E3E" w:rsidRPr="00AB1E3E" w:rsidRDefault="00AB1E3E" w:rsidP="00AB1E3E">
      <w:pPr>
        <w:pStyle w:val="a3"/>
        <w:spacing w:after="0" w:line="228" w:lineRule="auto"/>
        <w:ind w:left="360"/>
        <w:rPr>
          <w:rFonts w:ascii="Calibri" w:hAnsi="Calibri"/>
          <w: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894"/>
        <w:gridCol w:w="4445"/>
      </w:tblGrid>
      <w:tr w:rsidR="003D7F07" w:rsidRPr="009B1A5F" w:rsidTr="00423682">
        <w:trPr>
          <w:trHeight w:val="413"/>
          <w:tblCellSpacing w:w="20" w:type="dxa"/>
        </w:trPr>
        <w:tc>
          <w:tcPr>
            <w:tcW w:w="5490" w:type="dxa"/>
            <w:shd w:val="clear" w:color="auto" w:fill="auto"/>
          </w:tcPr>
          <w:p w:rsidR="003D7F07" w:rsidRPr="009B1A5F" w:rsidRDefault="003D7F07" w:rsidP="00423682">
            <w:pPr>
              <w:spacing w:line="228" w:lineRule="auto"/>
              <w:rPr>
                <w:rFonts w:ascii="Calibri" w:hAnsi="Calibri"/>
              </w:rPr>
            </w:pPr>
            <w:r w:rsidRPr="009B1A5F">
              <w:rPr>
                <w:rFonts w:ascii="Calibri" w:hAnsi="Calibri"/>
              </w:rPr>
              <w:t>Энергоснабжающая организация</w:t>
            </w:r>
          </w:p>
        </w:tc>
        <w:tc>
          <w:tcPr>
            <w:tcW w:w="4922" w:type="dxa"/>
            <w:shd w:val="clear" w:color="auto" w:fill="auto"/>
          </w:tcPr>
          <w:p w:rsidR="003D7F07" w:rsidRPr="009B1A5F" w:rsidRDefault="003D7F07" w:rsidP="00423682">
            <w:pPr>
              <w:spacing w:line="228" w:lineRule="auto"/>
              <w:rPr>
                <w:rFonts w:ascii="Calibri" w:hAnsi="Calibri"/>
              </w:rPr>
            </w:pPr>
            <w:r w:rsidRPr="009B1A5F">
              <w:rPr>
                <w:rFonts w:ascii="Calibri" w:hAnsi="Calibri"/>
              </w:rPr>
              <w:t xml:space="preserve">         Абонент</w:t>
            </w:r>
          </w:p>
        </w:tc>
      </w:tr>
      <w:tr w:rsidR="003D7F07" w:rsidRPr="009B1A5F" w:rsidTr="00423682">
        <w:trPr>
          <w:tblCellSpacing w:w="20" w:type="dxa"/>
        </w:trPr>
        <w:tc>
          <w:tcPr>
            <w:tcW w:w="5490" w:type="dxa"/>
            <w:shd w:val="clear" w:color="auto" w:fill="auto"/>
          </w:tcPr>
          <w:p w:rsidR="003D7F07" w:rsidRPr="009B1A5F" w:rsidRDefault="003D7F07" w:rsidP="00423682">
            <w:pPr>
              <w:spacing w:line="228" w:lineRule="auto"/>
              <w:rPr>
                <w:rFonts w:ascii="Calibri" w:hAnsi="Calibri"/>
              </w:rPr>
            </w:pPr>
            <w:r w:rsidRPr="009B1A5F">
              <w:rPr>
                <w:rFonts w:ascii="Calibri" w:hAnsi="Calibri"/>
              </w:rPr>
              <w:t xml:space="preserve">Открытое акционерное общество </w:t>
            </w:r>
          </w:p>
          <w:p w:rsidR="003D7F07" w:rsidRPr="009B1A5F" w:rsidRDefault="003D7F07" w:rsidP="00423682">
            <w:pPr>
              <w:spacing w:line="228" w:lineRule="auto"/>
              <w:rPr>
                <w:rFonts w:ascii="Calibri" w:hAnsi="Calibri"/>
              </w:rPr>
            </w:pPr>
            <w:r w:rsidRPr="009B1A5F">
              <w:rPr>
                <w:rFonts w:ascii="Calibri" w:hAnsi="Calibri"/>
              </w:rPr>
              <w:t>«Э.ОН Россия»</w:t>
            </w:r>
          </w:p>
        </w:tc>
        <w:tc>
          <w:tcPr>
            <w:tcW w:w="4922" w:type="dxa"/>
            <w:shd w:val="clear" w:color="auto" w:fill="auto"/>
          </w:tcPr>
          <w:p w:rsidR="003D7F07" w:rsidRPr="009B1A5F" w:rsidRDefault="003D7F07" w:rsidP="00423682">
            <w:pPr>
              <w:spacing w:line="228" w:lineRule="auto"/>
              <w:rPr>
                <w:rFonts w:ascii="Calibri" w:hAnsi="Calibri"/>
              </w:rPr>
            </w:pPr>
            <w:r w:rsidRPr="009B1A5F">
              <w:rPr>
                <w:rFonts w:ascii="Calibri" w:hAnsi="Calibri"/>
              </w:rPr>
              <w:t>ЖСК «50 лет Октября»</w:t>
            </w:r>
          </w:p>
        </w:tc>
      </w:tr>
      <w:tr w:rsidR="003D7F07" w:rsidRPr="009B1A5F" w:rsidTr="00423682">
        <w:trPr>
          <w:tblCellSpacing w:w="20" w:type="dxa"/>
        </w:trPr>
        <w:tc>
          <w:tcPr>
            <w:tcW w:w="5490" w:type="dxa"/>
            <w:shd w:val="clear" w:color="auto" w:fill="auto"/>
          </w:tcPr>
          <w:p w:rsidR="003D7F07" w:rsidRPr="009B1A5F" w:rsidRDefault="003D7F07" w:rsidP="00423682">
            <w:pPr>
              <w:spacing w:line="228" w:lineRule="auto"/>
              <w:rPr>
                <w:rFonts w:ascii="Calibri" w:hAnsi="Calibri"/>
              </w:rPr>
            </w:pPr>
            <w:r w:rsidRPr="009B1A5F">
              <w:rPr>
                <w:rFonts w:ascii="Calibri" w:hAnsi="Calibri"/>
              </w:rPr>
              <w:lastRenderedPageBreak/>
              <w:t>Юридический адрес:</w:t>
            </w:r>
          </w:p>
          <w:p w:rsidR="003D7F07" w:rsidRPr="009B1A5F" w:rsidRDefault="003D7F07" w:rsidP="00423682">
            <w:pPr>
              <w:spacing w:line="228" w:lineRule="auto"/>
              <w:rPr>
                <w:rFonts w:ascii="Calibri" w:hAnsi="Calibri"/>
              </w:rPr>
            </w:pPr>
            <w:r w:rsidRPr="009B1A5F">
              <w:rPr>
                <w:rFonts w:ascii="Calibri" w:hAnsi="Calibri"/>
              </w:rPr>
              <w:t xml:space="preserve">628406 </w:t>
            </w:r>
          </w:p>
          <w:p w:rsidR="003D7F07" w:rsidRPr="009B1A5F" w:rsidRDefault="003D7F07" w:rsidP="00423682">
            <w:pPr>
              <w:spacing w:line="228" w:lineRule="auto"/>
              <w:rPr>
                <w:rFonts w:ascii="Calibri" w:hAnsi="Calibri"/>
              </w:rPr>
            </w:pPr>
            <w:r w:rsidRPr="009B1A5F">
              <w:rPr>
                <w:rFonts w:ascii="Calibri" w:hAnsi="Calibri"/>
              </w:rPr>
              <w:t>Ханты-Мансийский автономный округ–Югра, г.Сургут, ул. Энергостроителей,</w:t>
            </w:r>
            <w:r>
              <w:rPr>
                <w:rFonts w:ascii="Calibri" w:hAnsi="Calibri"/>
              </w:rPr>
              <w:t xml:space="preserve"> </w:t>
            </w:r>
            <w:r w:rsidRPr="009B1A5F">
              <w:rPr>
                <w:rFonts w:ascii="Calibri" w:hAnsi="Calibri"/>
              </w:rPr>
              <w:t>дом23, сооружение 34</w:t>
            </w:r>
          </w:p>
          <w:p w:rsidR="003D7F07" w:rsidRPr="009B1A5F" w:rsidRDefault="003D7F07" w:rsidP="00423682">
            <w:pPr>
              <w:spacing w:line="228" w:lineRule="auto"/>
              <w:rPr>
                <w:rFonts w:ascii="Calibri" w:hAnsi="Calibri"/>
              </w:rPr>
            </w:pPr>
            <w:r w:rsidRPr="009B1A5F">
              <w:rPr>
                <w:rFonts w:ascii="Calibri" w:hAnsi="Calibri"/>
              </w:rPr>
              <w:t>Почтовый адрес: Филиал «Шатурская ГРЭС» ПАО «Юнипро»; 140700, Московская область,</w:t>
            </w:r>
          </w:p>
          <w:p w:rsidR="003D7F07" w:rsidRPr="009B1A5F" w:rsidRDefault="003D7F07" w:rsidP="00423682">
            <w:pPr>
              <w:spacing w:line="228" w:lineRule="auto"/>
              <w:rPr>
                <w:rFonts w:ascii="Calibri" w:hAnsi="Calibri"/>
              </w:rPr>
            </w:pPr>
            <w:r w:rsidRPr="009B1A5F">
              <w:rPr>
                <w:rFonts w:ascii="Calibri" w:hAnsi="Calibri"/>
              </w:rPr>
              <w:t>г.Шатура, Черноозёрский пр., д.5</w:t>
            </w:r>
          </w:p>
          <w:p w:rsidR="003D7F07" w:rsidRPr="009B1A5F" w:rsidRDefault="003D7F07" w:rsidP="00423682">
            <w:pPr>
              <w:spacing w:line="228" w:lineRule="auto"/>
              <w:rPr>
                <w:rFonts w:ascii="Calibri" w:hAnsi="Calibri"/>
              </w:rPr>
            </w:pPr>
            <w:r w:rsidRPr="009B1A5F">
              <w:rPr>
                <w:rFonts w:ascii="Calibri" w:hAnsi="Calibri"/>
              </w:rPr>
              <w:t>ИНН/КПП 8602067092/504902001,</w:t>
            </w:r>
          </w:p>
          <w:p w:rsidR="003D7F07" w:rsidRPr="009B1A5F" w:rsidRDefault="003D7F07" w:rsidP="00423682">
            <w:pPr>
              <w:spacing w:line="228" w:lineRule="auto"/>
              <w:rPr>
                <w:rFonts w:ascii="Calibri" w:hAnsi="Calibri"/>
              </w:rPr>
            </w:pPr>
            <w:r w:rsidRPr="009B1A5F">
              <w:rPr>
                <w:rFonts w:ascii="Calibri" w:hAnsi="Calibri"/>
              </w:rPr>
              <w:t>р/с 40702810340460100553 в Среднерусском банке Сбербанка России ПАО,</w:t>
            </w:r>
          </w:p>
          <w:p w:rsidR="003D7F07" w:rsidRPr="009B1A5F" w:rsidRDefault="003D7F07" w:rsidP="00423682">
            <w:pPr>
              <w:spacing w:line="228" w:lineRule="auto"/>
              <w:rPr>
                <w:rFonts w:ascii="Calibri" w:hAnsi="Calibri"/>
              </w:rPr>
            </w:pPr>
            <w:r w:rsidRPr="009B1A5F">
              <w:rPr>
                <w:rFonts w:ascii="Calibri" w:hAnsi="Calibri"/>
              </w:rPr>
              <w:t xml:space="preserve">к/с 30101810400000000225    БИК 044525225, </w:t>
            </w:r>
          </w:p>
          <w:p w:rsidR="003D7F07" w:rsidRPr="009B1A5F" w:rsidRDefault="003D7F07" w:rsidP="00423682">
            <w:pPr>
              <w:spacing w:line="228" w:lineRule="auto"/>
              <w:rPr>
                <w:rFonts w:ascii="Calibri" w:hAnsi="Calibri"/>
              </w:rPr>
            </w:pPr>
            <w:r w:rsidRPr="009B1A5F">
              <w:rPr>
                <w:rFonts w:ascii="Calibri" w:hAnsi="Calibri"/>
              </w:rPr>
              <w:t>телефоны (филиал «Шатурская ГРЭС»):</w:t>
            </w:r>
          </w:p>
          <w:p w:rsidR="003D7F07" w:rsidRPr="009B1A5F" w:rsidRDefault="003D7F07" w:rsidP="00423682">
            <w:pPr>
              <w:spacing w:line="228" w:lineRule="auto"/>
              <w:rPr>
                <w:rFonts w:ascii="Calibri" w:hAnsi="Calibri"/>
              </w:rPr>
            </w:pPr>
            <w:r w:rsidRPr="009B1A5F">
              <w:rPr>
                <w:rFonts w:ascii="Calibri" w:hAnsi="Calibri"/>
              </w:rPr>
              <w:t xml:space="preserve">директор         7-11-03 </w:t>
            </w:r>
          </w:p>
          <w:p w:rsidR="003D7F07" w:rsidRPr="009B1A5F" w:rsidRDefault="003D7F07" w:rsidP="00423682">
            <w:pPr>
              <w:spacing w:line="228" w:lineRule="auto"/>
              <w:rPr>
                <w:rFonts w:ascii="Calibri" w:hAnsi="Calibri"/>
              </w:rPr>
            </w:pPr>
            <w:r w:rsidRPr="009B1A5F">
              <w:rPr>
                <w:rFonts w:ascii="Calibri" w:hAnsi="Calibri"/>
              </w:rPr>
              <w:t>гл. бухгалтер 7-14-10</w:t>
            </w:r>
          </w:p>
          <w:p w:rsidR="003D7F07" w:rsidRPr="009B1A5F" w:rsidRDefault="003D7F07" w:rsidP="00423682">
            <w:pPr>
              <w:spacing w:line="228" w:lineRule="auto"/>
              <w:rPr>
                <w:rFonts w:ascii="Calibri" w:hAnsi="Calibri"/>
              </w:rPr>
            </w:pPr>
          </w:p>
        </w:tc>
        <w:tc>
          <w:tcPr>
            <w:tcW w:w="4922" w:type="dxa"/>
            <w:shd w:val="clear" w:color="auto" w:fill="auto"/>
          </w:tcPr>
          <w:p w:rsidR="003D7F07" w:rsidRPr="009B1A5F" w:rsidRDefault="003D7F07" w:rsidP="00423682">
            <w:pPr>
              <w:spacing w:line="228" w:lineRule="auto"/>
              <w:rPr>
                <w:rFonts w:ascii="Calibri" w:hAnsi="Calibri"/>
              </w:rPr>
            </w:pPr>
            <w:r w:rsidRPr="009B1A5F">
              <w:rPr>
                <w:rFonts w:ascii="Calibri" w:hAnsi="Calibri"/>
              </w:rPr>
              <w:t>Юридический адрес: 140700, МО, г. Шатура, ул. Энергетиков д.24</w:t>
            </w:r>
          </w:p>
          <w:p w:rsidR="003D7F07" w:rsidRPr="009B1A5F" w:rsidRDefault="003D7F07" w:rsidP="00423682">
            <w:pPr>
              <w:spacing w:line="228" w:lineRule="auto"/>
              <w:rPr>
                <w:rFonts w:ascii="Calibri" w:hAnsi="Calibri"/>
              </w:rPr>
            </w:pPr>
            <w:r w:rsidRPr="009B1A5F">
              <w:rPr>
                <w:rFonts w:ascii="Calibri" w:hAnsi="Calibri"/>
              </w:rPr>
              <w:t>Почтовый адрес (фактический): 140700, МО, г. Шатура, ул. Энергетиков д.24</w:t>
            </w:r>
          </w:p>
          <w:p w:rsidR="003D7F07" w:rsidRPr="009B1A5F" w:rsidRDefault="003D7F07" w:rsidP="00423682">
            <w:pPr>
              <w:spacing w:line="228" w:lineRule="auto"/>
              <w:rPr>
                <w:rFonts w:ascii="Calibri" w:hAnsi="Calibri"/>
              </w:rPr>
            </w:pPr>
            <w:r w:rsidRPr="009B1A5F">
              <w:rPr>
                <w:rFonts w:ascii="Calibri" w:hAnsi="Calibri"/>
              </w:rPr>
              <w:t>ИНН/КПП 5049006429/504901001</w:t>
            </w:r>
          </w:p>
          <w:p w:rsidR="003D7F07" w:rsidRPr="009B1A5F" w:rsidRDefault="003D7F07" w:rsidP="00423682">
            <w:pPr>
              <w:spacing w:line="228" w:lineRule="auto"/>
              <w:rPr>
                <w:rFonts w:ascii="Calibri" w:hAnsi="Calibri"/>
              </w:rPr>
            </w:pPr>
            <w:r w:rsidRPr="009B1A5F">
              <w:rPr>
                <w:rFonts w:ascii="Calibri" w:hAnsi="Calibri"/>
              </w:rPr>
              <w:t xml:space="preserve">р/с 40703810005800140258 Шатурский филиал Банка «Возрождение» (ОАО)  </w:t>
            </w:r>
          </w:p>
          <w:p w:rsidR="003D7F07" w:rsidRPr="009B1A5F" w:rsidRDefault="003D7F07" w:rsidP="00423682">
            <w:pPr>
              <w:spacing w:line="228" w:lineRule="auto"/>
              <w:rPr>
                <w:rFonts w:ascii="Calibri" w:hAnsi="Calibri"/>
              </w:rPr>
            </w:pPr>
            <w:r w:rsidRPr="009B1A5F">
              <w:rPr>
                <w:rFonts w:ascii="Calibri" w:hAnsi="Calibri"/>
              </w:rPr>
              <w:t>к/с 30101810900000000181</w:t>
            </w:r>
          </w:p>
          <w:p w:rsidR="003D7F07" w:rsidRPr="009B1A5F" w:rsidRDefault="003D7F07" w:rsidP="00423682">
            <w:pPr>
              <w:spacing w:line="228" w:lineRule="auto"/>
              <w:rPr>
                <w:rFonts w:ascii="Calibri" w:hAnsi="Calibri"/>
              </w:rPr>
            </w:pPr>
            <w:r w:rsidRPr="009B1A5F">
              <w:rPr>
                <w:rFonts w:ascii="Calibri" w:hAnsi="Calibri"/>
              </w:rPr>
              <w:t>БИК 044525181,</w:t>
            </w:r>
          </w:p>
          <w:p w:rsidR="003D7F07" w:rsidRPr="009B1A5F" w:rsidRDefault="003D7F07" w:rsidP="00423682">
            <w:pPr>
              <w:spacing w:line="228" w:lineRule="auto"/>
              <w:rPr>
                <w:rFonts w:ascii="Calibri" w:hAnsi="Calibri"/>
              </w:rPr>
            </w:pPr>
            <w:r w:rsidRPr="009B1A5F">
              <w:rPr>
                <w:rFonts w:ascii="Calibri" w:hAnsi="Calibri"/>
              </w:rPr>
              <w:t>телефоны: 89150458568</w:t>
            </w:r>
          </w:p>
          <w:p w:rsidR="003D7F07" w:rsidRPr="009B1A5F" w:rsidRDefault="003D7F07" w:rsidP="00423682">
            <w:pPr>
              <w:spacing w:line="228" w:lineRule="auto"/>
              <w:rPr>
                <w:rFonts w:ascii="Calibri" w:hAnsi="Calibri"/>
                <w:b/>
              </w:rPr>
            </w:pPr>
          </w:p>
        </w:tc>
      </w:tr>
    </w:tbl>
    <w:p w:rsidR="003D7F07" w:rsidRPr="009B1A5F" w:rsidRDefault="003D7F07" w:rsidP="003D7F07">
      <w:pPr>
        <w:spacing w:line="228" w:lineRule="auto"/>
        <w:rPr>
          <w:rFonts w:ascii="Calibri" w:hAnsi="Calibri"/>
        </w:rPr>
      </w:pPr>
    </w:p>
    <w:p w:rsidR="003D7F07" w:rsidRPr="009B1A5F" w:rsidRDefault="003D7F07" w:rsidP="003D7F07">
      <w:pPr>
        <w:spacing w:line="228" w:lineRule="auto"/>
        <w:rPr>
          <w:rFonts w:ascii="Calibri" w:hAnsi="Calibri"/>
        </w:rPr>
      </w:pPr>
    </w:p>
    <w:p w:rsidR="003D7F07" w:rsidRPr="009B1A5F" w:rsidRDefault="003D7F07" w:rsidP="003D7F07">
      <w:pPr>
        <w:spacing w:line="228" w:lineRule="auto"/>
        <w:rPr>
          <w:rFonts w:ascii="Calibri" w:hAnsi="Calibri"/>
        </w:rPr>
      </w:pPr>
      <w:r w:rsidRPr="009B1A5F">
        <w:rPr>
          <w:rFonts w:ascii="Calibri" w:hAnsi="Calibri"/>
        </w:rPr>
        <w:t>Директор филиала «Шатурская ГРЭС»</w:t>
      </w:r>
      <w:r w:rsidRPr="009B1A5F">
        <w:rPr>
          <w:rFonts w:ascii="Calibri" w:hAnsi="Calibri"/>
        </w:rPr>
        <w:tab/>
      </w:r>
      <w:r w:rsidRPr="009B1A5F">
        <w:rPr>
          <w:rFonts w:ascii="Calibri" w:hAnsi="Calibri"/>
        </w:rPr>
        <w:tab/>
        <w:t xml:space="preserve">Председатель ЖСК «50 лет Октября» </w:t>
      </w:r>
    </w:p>
    <w:p w:rsidR="003D7F07" w:rsidRPr="009B1A5F" w:rsidRDefault="003D7F07" w:rsidP="003D7F07">
      <w:pPr>
        <w:spacing w:line="228" w:lineRule="auto"/>
        <w:rPr>
          <w:rFonts w:ascii="Calibri" w:hAnsi="Calibri"/>
        </w:rPr>
      </w:pPr>
      <w:r w:rsidRPr="009B1A5F">
        <w:rPr>
          <w:rFonts w:ascii="Calibri" w:hAnsi="Calibri"/>
        </w:rPr>
        <w:t>ОАО «Э.ОН Россия»</w:t>
      </w:r>
      <w:r w:rsidRPr="009B1A5F">
        <w:rPr>
          <w:rFonts w:ascii="Calibri" w:hAnsi="Calibri"/>
        </w:rPr>
        <w:tab/>
        <w:t xml:space="preserve">                       </w:t>
      </w:r>
    </w:p>
    <w:p w:rsidR="003D7F07" w:rsidRPr="009B1A5F" w:rsidRDefault="003D7F07" w:rsidP="003D7F07">
      <w:pPr>
        <w:spacing w:line="228" w:lineRule="auto"/>
        <w:rPr>
          <w:rFonts w:ascii="Calibri" w:hAnsi="Calibri"/>
        </w:rPr>
      </w:pPr>
    </w:p>
    <w:p w:rsidR="003D7F07" w:rsidRPr="009B1A5F" w:rsidRDefault="003D7F07" w:rsidP="003D7F07">
      <w:pPr>
        <w:spacing w:line="228" w:lineRule="auto"/>
        <w:rPr>
          <w:rFonts w:ascii="Calibri" w:hAnsi="Calibri"/>
        </w:rPr>
      </w:pPr>
    </w:p>
    <w:p w:rsidR="003D7F07" w:rsidRPr="009B1A5F" w:rsidRDefault="003D7F07" w:rsidP="003D7F07">
      <w:pPr>
        <w:spacing w:line="228" w:lineRule="auto"/>
        <w:rPr>
          <w:rFonts w:ascii="Calibri" w:hAnsi="Calibri"/>
        </w:rPr>
      </w:pPr>
    </w:p>
    <w:p w:rsidR="003D7F07" w:rsidRPr="009B1A5F" w:rsidRDefault="003D7F07" w:rsidP="003D7F07">
      <w:pPr>
        <w:spacing w:line="228" w:lineRule="auto"/>
        <w:rPr>
          <w:rFonts w:ascii="Calibri" w:hAnsi="Calibri"/>
        </w:rPr>
      </w:pPr>
      <w:r w:rsidRPr="009B1A5F">
        <w:rPr>
          <w:rFonts w:ascii="Calibri" w:hAnsi="Calibri"/>
        </w:rPr>
        <w:t xml:space="preserve"> ________________________/С.Ф. Бакурин</w:t>
      </w:r>
      <w:r w:rsidRPr="009B1A5F">
        <w:rPr>
          <w:rFonts w:ascii="Calibri" w:hAnsi="Calibri"/>
        </w:rPr>
        <w:tab/>
      </w:r>
      <w:r w:rsidRPr="009B1A5F">
        <w:rPr>
          <w:rFonts w:ascii="Calibri" w:hAnsi="Calibri"/>
        </w:rPr>
        <w:tab/>
        <w:t xml:space="preserve">  ____________________/Кадырова</w:t>
      </w:r>
    </w:p>
    <w:p w:rsidR="002068FE" w:rsidRPr="002068FE" w:rsidRDefault="002068FE" w:rsidP="00BF6967">
      <w:pPr>
        <w:rPr>
          <w:rFonts w:ascii="Times New Roman" w:hAnsi="Times New Roman" w:cs="Times New Roman"/>
        </w:rPr>
      </w:pPr>
    </w:p>
    <w:sectPr w:rsidR="002068FE" w:rsidRPr="002068FE" w:rsidSect="00BF69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7A6" w:rsidRDefault="00B857A6" w:rsidP="00855257">
      <w:pPr>
        <w:spacing w:after="0" w:line="240" w:lineRule="auto"/>
      </w:pPr>
      <w:r>
        <w:separator/>
      </w:r>
    </w:p>
  </w:endnote>
  <w:endnote w:type="continuationSeparator" w:id="0">
    <w:p w:rsidR="00B857A6" w:rsidRDefault="00B857A6" w:rsidP="00855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7A6" w:rsidRDefault="00B857A6" w:rsidP="00855257">
      <w:pPr>
        <w:spacing w:after="0" w:line="240" w:lineRule="auto"/>
      </w:pPr>
      <w:r>
        <w:separator/>
      </w:r>
    </w:p>
  </w:footnote>
  <w:footnote w:type="continuationSeparator" w:id="0">
    <w:p w:rsidR="00B857A6" w:rsidRDefault="00B857A6" w:rsidP="00855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485"/>
    <w:multiLevelType w:val="hybridMultilevel"/>
    <w:tmpl w:val="C12662EA"/>
    <w:lvl w:ilvl="0" w:tplc="CB2CDAFE">
      <w:start w:val="1"/>
      <w:numFmt w:val="decimal"/>
      <w:lvlText w:val="%1."/>
      <w:lvlJc w:val="left"/>
      <w:pPr>
        <w:ind w:left="785"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5D327D1"/>
    <w:multiLevelType w:val="hybridMultilevel"/>
    <w:tmpl w:val="7A360318"/>
    <w:lvl w:ilvl="0" w:tplc="32F083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96B7321"/>
    <w:multiLevelType w:val="multilevel"/>
    <w:tmpl w:val="E4E60920"/>
    <w:lvl w:ilvl="0">
      <w:start w:val="1"/>
      <w:numFmt w:val="decimal"/>
      <w:lvlText w:val="%1."/>
      <w:lvlJc w:val="left"/>
      <w:pPr>
        <w:ind w:left="3053"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9917CE5"/>
    <w:multiLevelType w:val="hybridMultilevel"/>
    <w:tmpl w:val="AD2ACFBE"/>
    <w:lvl w:ilvl="0" w:tplc="0419000F">
      <w:start w:val="8"/>
      <w:numFmt w:val="decimal"/>
      <w:lvlText w:val="%1."/>
      <w:lvlJc w:val="left"/>
      <w:pPr>
        <w:tabs>
          <w:tab w:val="num" w:pos="3195"/>
        </w:tabs>
        <w:ind w:left="3195" w:hanging="360"/>
      </w:pPr>
      <w:rPr>
        <w:rFonts w:hint="default"/>
      </w:rPr>
    </w:lvl>
    <w:lvl w:ilvl="1" w:tplc="04190019" w:tentative="1">
      <w:start w:val="1"/>
      <w:numFmt w:val="lowerLetter"/>
      <w:lvlText w:val="%2."/>
      <w:lvlJc w:val="left"/>
      <w:pPr>
        <w:tabs>
          <w:tab w:val="num" w:pos="3912"/>
        </w:tabs>
        <w:ind w:left="3912" w:hanging="360"/>
      </w:pPr>
    </w:lvl>
    <w:lvl w:ilvl="2" w:tplc="0419001B" w:tentative="1">
      <w:start w:val="1"/>
      <w:numFmt w:val="lowerRoman"/>
      <w:lvlText w:val="%3."/>
      <w:lvlJc w:val="right"/>
      <w:pPr>
        <w:tabs>
          <w:tab w:val="num" w:pos="4632"/>
        </w:tabs>
        <w:ind w:left="4632" w:hanging="180"/>
      </w:pPr>
    </w:lvl>
    <w:lvl w:ilvl="3" w:tplc="0419000F" w:tentative="1">
      <w:start w:val="1"/>
      <w:numFmt w:val="decimal"/>
      <w:lvlText w:val="%4."/>
      <w:lvlJc w:val="left"/>
      <w:pPr>
        <w:tabs>
          <w:tab w:val="num" w:pos="5352"/>
        </w:tabs>
        <w:ind w:left="5352" w:hanging="360"/>
      </w:pPr>
    </w:lvl>
    <w:lvl w:ilvl="4" w:tplc="04190019" w:tentative="1">
      <w:start w:val="1"/>
      <w:numFmt w:val="lowerLetter"/>
      <w:lvlText w:val="%5."/>
      <w:lvlJc w:val="left"/>
      <w:pPr>
        <w:tabs>
          <w:tab w:val="num" w:pos="6072"/>
        </w:tabs>
        <w:ind w:left="6072" w:hanging="360"/>
      </w:pPr>
    </w:lvl>
    <w:lvl w:ilvl="5" w:tplc="0419001B" w:tentative="1">
      <w:start w:val="1"/>
      <w:numFmt w:val="lowerRoman"/>
      <w:lvlText w:val="%6."/>
      <w:lvlJc w:val="right"/>
      <w:pPr>
        <w:tabs>
          <w:tab w:val="num" w:pos="6792"/>
        </w:tabs>
        <w:ind w:left="6792" w:hanging="180"/>
      </w:pPr>
    </w:lvl>
    <w:lvl w:ilvl="6" w:tplc="0419000F" w:tentative="1">
      <w:start w:val="1"/>
      <w:numFmt w:val="decimal"/>
      <w:lvlText w:val="%7."/>
      <w:lvlJc w:val="left"/>
      <w:pPr>
        <w:tabs>
          <w:tab w:val="num" w:pos="7512"/>
        </w:tabs>
        <w:ind w:left="7512" w:hanging="360"/>
      </w:pPr>
    </w:lvl>
    <w:lvl w:ilvl="7" w:tplc="04190019" w:tentative="1">
      <w:start w:val="1"/>
      <w:numFmt w:val="lowerLetter"/>
      <w:lvlText w:val="%8."/>
      <w:lvlJc w:val="left"/>
      <w:pPr>
        <w:tabs>
          <w:tab w:val="num" w:pos="8232"/>
        </w:tabs>
        <w:ind w:left="8232" w:hanging="360"/>
      </w:pPr>
    </w:lvl>
    <w:lvl w:ilvl="8" w:tplc="0419001B" w:tentative="1">
      <w:start w:val="1"/>
      <w:numFmt w:val="lowerRoman"/>
      <w:lvlText w:val="%9."/>
      <w:lvlJc w:val="right"/>
      <w:pPr>
        <w:tabs>
          <w:tab w:val="num" w:pos="8952"/>
        </w:tabs>
        <w:ind w:left="8952" w:hanging="180"/>
      </w:pPr>
    </w:lvl>
  </w:abstractNum>
  <w:abstractNum w:abstractNumId="4" w15:restartNumberingAfterBreak="0">
    <w:nsid w:val="22EC5D8B"/>
    <w:multiLevelType w:val="hybridMultilevel"/>
    <w:tmpl w:val="3126F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8050C2"/>
    <w:multiLevelType w:val="hybridMultilevel"/>
    <w:tmpl w:val="AF5CE5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0903E01"/>
    <w:multiLevelType w:val="multilevel"/>
    <w:tmpl w:val="A69C4C7E"/>
    <w:lvl w:ilvl="0">
      <w:start w:val="1"/>
      <w:numFmt w:val="decimal"/>
      <w:lvlText w:val="%1."/>
      <w:lvlJc w:val="left"/>
      <w:pPr>
        <w:ind w:left="1350" w:hanging="1350"/>
      </w:pPr>
      <w:rPr>
        <w:rFonts w:hint="default"/>
      </w:rPr>
    </w:lvl>
    <w:lvl w:ilvl="1">
      <w:start w:val="1"/>
      <w:numFmt w:val="decimal"/>
      <w:lvlText w:val="%1.%2."/>
      <w:lvlJc w:val="left"/>
      <w:pPr>
        <w:ind w:left="1917" w:hanging="1350"/>
      </w:pPr>
      <w:rPr>
        <w:rFonts w:hint="default"/>
      </w:rPr>
    </w:lvl>
    <w:lvl w:ilvl="2">
      <w:start w:val="1"/>
      <w:numFmt w:val="decimal"/>
      <w:lvlText w:val="%1.%2.%3."/>
      <w:lvlJc w:val="left"/>
      <w:pPr>
        <w:ind w:left="2484" w:hanging="1350"/>
      </w:pPr>
      <w:rPr>
        <w:rFonts w:hint="default"/>
      </w:rPr>
    </w:lvl>
    <w:lvl w:ilvl="3">
      <w:start w:val="1"/>
      <w:numFmt w:val="decimal"/>
      <w:lvlText w:val="%1.%2.%3.%4."/>
      <w:lvlJc w:val="left"/>
      <w:pPr>
        <w:ind w:left="3051" w:hanging="135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41163C12"/>
    <w:multiLevelType w:val="hybridMultilevel"/>
    <w:tmpl w:val="5FC0A7D8"/>
    <w:lvl w:ilvl="0" w:tplc="33ACB8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70C5C0F"/>
    <w:multiLevelType w:val="hybridMultilevel"/>
    <w:tmpl w:val="C02E42F2"/>
    <w:lvl w:ilvl="0" w:tplc="04190011">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51417516"/>
    <w:multiLevelType w:val="multilevel"/>
    <w:tmpl w:val="4EEC085E"/>
    <w:lvl w:ilvl="0">
      <w:start w:val="7"/>
      <w:numFmt w:val="decimal"/>
      <w:lvlText w:val="%1."/>
      <w:lvlJc w:val="left"/>
      <w:pPr>
        <w:ind w:left="108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62105742"/>
    <w:multiLevelType w:val="hybridMultilevel"/>
    <w:tmpl w:val="F438A030"/>
    <w:lvl w:ilvl="0" w:tplc="D4020A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6267C43"/>
    <w:multiLevelType w:val="hybridMultilevel"/>
    <w:tmpl w:val="93FEE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E956AF"/>
    <w:multiLevelType w:val="hybridMultilevel"/>
    <w:tmpl w:val="5B60C8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6233F3"/>
    <w:multiLevelType w:val="hybridMultilevel"/>
    <w:tmpl w:val="4F1C78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043DDE"/>
    <w:multiLevelType w:val="hybridMultilevel"/>
    <w:tmpl w:val="1DBABFE4"/>
    <w:lvl w:ilvl="0" w:tplc="39144428">
      <w:start w:val="1"/>
      <w:numFmt w:val="decimal"/>
      <w:lvlText w:val="%1."/>
      <w:lvlJc w:val="left"/>
      <w:pPr>
        <w:tabs>
          <w:tab w:val="num" w:pos="720"/>
        </w:tabs>
        <w:ind w:left="720" w:hanging="360"/>
      </w:pPr>
      <w:rPr>
        <w:rFonts w:hint="default"/>
      </w:rPr>
    </w:lvl>
    <w:lvl w:ilvl="1" w:tplc="124EA514">
      <w:numFmt w:val="none"/>
      <w:lvlText w:val=""/>
      <w:lvlJc w:val="left"/>
      <w:pPr>
        <w:tabs>
          <w:tab w:val="num" w:pos="360"/>
        </w:tabs>
      </w:pPr>
    </w:lvl>
    <w:lvl w:ilvl="2" w:tplc="70C0E9D6">
      <w:numFmt w:val="none"/>
      <w:lvlText w:val=""/>
      <w:lvlJc w:val="left"/>
      <w:pPr>
        <w:tabs>
          <w:tab w:val="num" w:pos="360"/>
        </w:tabs>
      </w:pPr>
    </w:lvl>
    <w:lvl w:ilvl="3" w:tplc="7466E78C">
      <w:numFmt w:val="none"/>
      <w:lvlText w:val=""/>
      <w:lvlJc w:val="left"/>
      <w:pPr>
        <w:tabs>
          <w:tab w:val="num" w:pos="360"/>
        </w:tabs>
      </w:pPr>
    </w:lvl>
    <w:lvl w:ilvl="4" w:tplc="A856751E">
      <w:numFmt w:val="none"/>
      <w:lvlText w:val=""/>
      <w:lvlJc w:val="left"/>
      <w:pPr>
        <w:tabs>
          <w:tab w:val="num" w:pos="360"/>
        </w:tabs>
      </w:pPr>
    </w:lvl>
    <w:lvl w:ilvl="5" w:tplc="6966F936">
      <w:numFmt w:val="none"/>
      <w:lvlText w:val=""/>
      <w:lvlJc w:val="left"/>
      <w:pPr>
        <w:tabs>
          <w:tab w:val="num" w:pos="360"/>
        </w:tabs>
      </w:pPr>
    </w:lvl>
    <w:lvl w:ilvl="6" w:tplc="35E4BD9E">
      <w:numFmt w:val="none"/>
      <w:lvlText w:val=""/>
      <w:lvlJc w:val="left"/>
      <w:pPr>
        <w:tabs>
          <w:tab w:val="num" w:pos="360"/>
        </w:tabs>
      </w:pPr>
    </w:lvl>
    <w:lvl w:ilvl="7" w:tplc="EBC6B756">
      <w:numFmt w:val="none"/>
      <w:lvlText w:val=""/>
      <w:lvlJc w:val="left"/>
      <w:pPr>
        <w:tabs>
          <w:tab w:val="num" w:pos="360"/>
        </w:tabs>
      </w:pPr>
    </w:lvl>
    <w:lvl w:ilvl="8" w:tplc="E5EE9A2A">
      <w:numFmt w:val="none"/>
      <w:lvlText w:val=""/>
      <w:lvlJc w:val="left"/>
      <w:pPr>
        <w:tabs>
          <w:tab w:val="num" w:pos="360"/>
        </w:tabs>
      </w:pPr>
    </w:lvl>
  </w:abstractNum>
  <w:abstractNum w:abstractNumId="15" w15:restartNumberingAfterBreak="0">
    <w:nsid w:val="6B945174"/>
    <w:multiLevelType w:val="hybridMultilevel"/>
    <w:tmpl w:val="815C3550"/>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E796525"/>
    <w:multiLevelType w:val="hybridMultilevel"/>
    <w:tmpl w:val="4F3C3B5C"/>
    <w:lvl w:ilvl="0" w:tplc="A97A4F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74412107"/>
    <w:multiLevelType w:val="hybridMultilevel"/>
    <w:tmpl w:val="84D6AE12"/>
    <w:lvl w:ilvl="0" w:tplc="546C0FD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0"/>
  </w:num>
  <w:num w:numId="2">
    <w:abstractNumId w:val="8"/>
  </w:num>
  <w:num w:numId="3">
    <w:abstractNumId w:val="7"/>
  </w:num>
  <w:num w:numId="4">
    <w:abstractNumId w:val="4"/>
  </w:num>
  <w:num w:numId="5">
    <w:abstractNumId w:val="14"/>
  </w:num>
  <w:num w:numId="6">
    <w:abstractNumId w:val="15"/>
  </w:num>
  <w:num w:numId="7">
    <w:abstractNumId w:val="12"/>
  </w:num>
  <w:num w:numId="8">
    <w:abstractNumId w:val="3"/>
  </w:num>
  <w:num w:numId="9">
    <w:abstractNumId w:val="17"/>
  </w:num>
  <w:num w:numId="10">
    <w:abstractNumId w:val="16"/>
  </w:num>
  <w:num w:numId="11">
    <w:abstractNumId w:val="6"/>
  </w:num>
  <w:num w:numId="12">
    <w:abstractNumId w:val="5"/>
  </w:num>
  <w:num w:numId="13">
    <w:abstractNumId w:val="13"/>
  </w:num>
  <w:num w:numId="14">
    <w:abstractNumId w:val="9"/>
  </w:num>
  <w:num w:numId="15">
    <w:abstractNumId w:val="2"/>
  </w:num>
  <w:num w:numId="16">
    <w:abstractNumId w:val="1"/>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64"/>
    <w:rsid w:val="00000434"/>
    <w:rsid w:val="0001264D"/>
    <w:rsid w:val="00086CF5"/>
    <w:rsid w:val="000F64DC"/>
    <w:rsid w:val="00112AF2"/>
    <w:rsid w:val="00147046"/>
    <w:rsid w:val="00185E7F"/>
    <w:rsid w:val="001E2E03"/>
    <w:rsid w:val="001F3328"/>
    <w:rsid w:val="002068FE"/>
    <w:rsid w:val="00255437"/>
    <w:rsid w:val="002C4F7A"/>
    <w:rsid w:val="00304C51"/>
    <w:rsid w:val="00343283"/>
    <w:rsid w:val="00397701"/>
    <w:rsid w:val="003A3544"/>
    <w:rsid w:val="003B2B85"/>
    <w:rsid w:val="003B3841"/>
    <w:rsid w:val="003D0B5B"/>
    <w:rsid w:val="003D7F07"/>
    <w:rsid w:val="004B1712"/>
    <w:rsid w:val="006F75E8"/>
    <w:rsid w:val="007A4995"/>
    <w:rsid w:val="007F2EDE"/>
    <w:rsid w:val="00855257"/>
    <w:rsid w:val="008833CA"/>
    <w:rsid w:val="008C7EF9"/>
    <w:rsid w:val="008F1F38"/>
    <w:rsid w:val="0094493A"/>
    <w:rsid w:val="00986C3C"/>
    <w:rsid w:val="00AB1E3E"/>
    <w:rsid w:val="00B00464"/>
    <w:rsid w:val="00B0085C"/>
    <w:rsid w:val="00B857A6"/>
    <w:rsid w:val="00BA5385"/>
    <w:rsid w:val="00BF6967"/>
    <w:rsid w:val="00C903C3"/>
    <w:rsid w:val="00D36270"/>
    <w:rsid w:val="00E8393F"/>
    <w:rsid w:val="00EF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AA31893"/>
  <w15:docId w15:val="{ED54999A-D3F2-4277-B4E5-36461E2B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0464"/>
    <w:pPr>
      <w:ind w:left="720"/>
      <w:contextualSpacing/>
    </w:pPr>
  </w:style>
  <w:style w:type="paragraph" w:customStyle="1" w:styleId="ConsPlusNonformat">
    <w:name w:val="ConsPlusNonformat"/>
    <w:rsid w:val="0085525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note text"/>
    <w:basedOn w:val="a"/>
    <w:link w:val="a5"/>
    <w:semiHidden/>
    <w:rsid w:val="00855257"/>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855257"/>
    <w:rPr>
      <w:rFonts w:ascii="Times New Roman" w:eastAsia="Times New Roman" w:hAnsi="Times New Roman" w:cs="Times New Roman"/>
      <w:sz w:val="20"/>
      <w:szCs w:val="20"/>
      <w:lang w:eastAsia="ru-RU"/>
    </w:rPr>
  </w:style>
  <w:style w:type="character" w:styleId="a6">
    <w:name w:val="footnote reference"/>
    <w:semiHidden/>
    <w:rsid w:val="00855257"/>
    <w:rPr>
      <w:vertAlign w:val="superscript"/>
    </w:rPr>
  </w:style>
  <w:style w:type="paragraph" w:styleId="3">
    <w:name w:val="Body Text 3"/>
    <w:basedOn w:val="a"/>
    <w:link w:val="30"/>
    <w:rsid w:val="00855257"/>
    <w:pPr>
      <w:spacing w:after="0" w:line="24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855257"/>
    <w:rPr>
      <w:rFonts w:ascii="Times New Roman" w:eastAsia="Times New Roman" w:hAnsi="Times New Roman" w:cs="Times New Roman"/>
      <w:sz w:val="24"/>
      <w:szCs w:val="20"/>
      <w:lang w:eastAsia="ru-RU"/>
    </w:rPr>
  </w:style>
  <w:style w:type="paragraph" w:styleId="a7">
    <w:name w:val="Body Text Indent"/>
    <w:basedOn w:val="a"/>
    <w:link w:val="a8"/>
    <w:rsid w:val="00855257"/>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855257"/>
    <w:rPr>
      <w:rFonts w:ascii="Times New Roman" w:eastAsia="Times New Roman" w:hAnsi="Times New Roman" w:cs="Times New Roman"/>
      <w:sz w:val="24"/>
      <w:szCs w:val="24"/>
      <w:lang w:eastAsia="ru-RU"/>
    </w:rPr>
  </w:style>
  <w:style w:type="paragraph" w:customStyle="1" w:styleId="ConsPlusNormal">
    <w:name w:val="ConsPlusNormal"/>
    <w:rsid w:val="00855257"/>
    <w:pPr>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uiPriority w:val="99"/>
    <w:semiHidden/>
    <w:unhideWhenUsed/>
    <w:rsid w:val="000F64DC"/>
    <w:pPr>
      <w:spacing w:after="120" w:line="480" w:lineRule="auto"/>
    </w:pPr>
  </w:style>
  <w:style w:type="character" w:customStyle="1" w:styleId="20">
    <w:name w:val="Основной текст 2 Знак"/>
    <w:basedOn w:val="a0"/>
    <w:link w:val="2"/>
    <w:uiPriority w:val="99"/>
    <w:semiHidden/>
    <w:rsid w:val="000F64DC"/>
  </w:style>
  <w:style w:type="table" w:styleId="a9">
    <w:name w:val="Table Grid"/>
    <w:basedOn w:val="a1"/>
    <w:rsid w:val="007F2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rsid w:val="003D7F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3D7F07"/>
    <w:rPr>
      <w:rFonts w:ascii="Times New Roman" w:eastAsia="Times New Roman" w:hAnsi="Times New Roman" w:cs="Times New Roman"/>
      <w:sz w:val="24"/>
      <w:szCs w:val="24"/>
      <w:lang w:eastAsia="ru-RU"/>
    </w:rPr>
  </w:style>
  <w:style w:type="paragraph" w:styleId="ac">
    <w:name w:val="Body Text"/>
    <w:basedOn w:val="a"/>
    <w:link w:val="ad"/>
    <w:rsid w:val="003D7F07"/>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3D7F07"/>
    <w:rPr>
      <w:rFonts w:ascii="Times New Roman" w:eastAsia="Times New Roman" w:hAnsi="Times New Roman" w:cs="Times New Roman"/>
      <w:sz w:val="24"/>
      <w:szCs w:val="24"/>
      <w:lang w:eastAsia="ru-RU"/>
    </w:rPr>
  </w:style>
  <w:style w:type="paragraph" w:styleId="ae">
    <w:name w:val="Balloon Text"/>
    <w:basedOn w:val="a"/>
    <w:link w:val="af"/>
    <w:semiHidden/>
    <w:rsid w:val="003D7F07"/>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3D7F07"/>
    <w:rPr>
      <w:rFonts w:ascii="Tahoma" w:eastAsia="Times New Roman" w:hAnsi="Tahoma" w:cs="Tahoma"/>
      <w:sz w:val="16"/>
      <w:szCs w:val="16"/>
      <w:lang w:eastAsia="ru-RU"/>
    </w:rPr>
  </w:style>
  <w:style w:type="paragraph" w:styleId="af0">
    <w:name w:val="header"/>
    <w:basedOn w:val="a"/>
    <w:link w:val="af1"/>
    <w:rsid w:val="003D7F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3D7F07"/>
    <w:rPr>
      <w:rFonts w:ascii="Times New Roman" w:eastAsia="Times New Roman" w:hAnsi="Times New Roman" w:cs="Times New Roman"/>
      <w:sz w:val="24"/>
      <w:szCs w:val="24"/>
      <w:lang w:eastAsia="ru-RU"/>
    </w:rPr>
  </w:style>
  <w:style w:type="character" w:styleId="af2">
    <w:name w:val="page number"/>
    <w:basedOn w:val="a0"/>
    <w:rsid w:val="003D7F07"/>
  </w:style>
  <w:style w:type="paragraph" w:customStyle="1" w:styleId="af3">
    <w:basedOn w:val="a"/>
    <w:next w:val="af4"/>
    <w:qFormat/>
    <w:rsid w:val="003D7F07"/>
    <w:pPr>
      <w:spacing w:after="0" w:line="240" w:lineRule="auto"/>
      <w:jc w:val="center"/>
    </w:pPr>
    <w:rPr>
      <w:rFonts w:ascii="Times New Roman" w:eastAsia="Times New Roman" w:hAnsi="Times New Roman" w:cs="Times New Roman"/>
      <w:sz w:val="24"/>
      <w:szCs w:val="20"/>
      <w:lang w:eastAsia="ru-RU"/>
    </w:rPr>
  </w:style>
  <w:style w:type="paragraph" w:styleId="31">
    <w:name w:val="Body Text Indent 3"/>
    <w:basedOn w:val="a"/>
    <w:link w:val="32"/>
    <w:rsid w:val="003D7F0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D7F07"/>
    <w:rPr>
      <w:rFonts w:ascii="Times New Roman" w:eastAsia="Times New Roman" w:hAnsi="Times New Roman" w:cs="Times New Roman"/>
      <w:sz w:val="16"/>
      <w:szCs w:val="16"/>
      <w:lang w:eastAsia="ru-RU"/>
    </w:rPr>
  </w:style>
  <w:style w:type="character" w:styleId="af5">
    <w:name w:val="Hyperlink"/>
    <w:uiPriority w:val="99"/>
    <w:unhideWhenUsed/>
    <w:rsid w:val="003D7F07"/>
    <w:rPr>
      <w:color w:val="0563C1"/>
      <w:u w:val="single"/>
    </w:rPr>
  </w:style>
  <w:style w:type="table" w:customStyle="1" w:styleId="1">
    <w:name w:val="Сетка таблицы1"/>
    <w:basedOn w:val="a1"/>
    <w:next w:val="a9"/>
    <w:uiPriority w:val="39"/>
    <w:rsid w:val="003D7F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
    <w:next w:val="a"/>
    <w:link w:val="af6"/>
    <w:uiPriority w:val="10"/>
    <w:qFormat/>
    <w:rsid w:val="003D7F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0"/>
    <w:link w:val="af4"/>
    <w:uiPriority w:val="10"/>
    <w:rsid w:val="003D7F0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56370">
      <w:bodyDiv w:val="1"/>
      <w:marLeft w:val="0"/>
      <w:marRight w:val="0"/>
      <w:marTop w:val="0"/>
      <w:marBottom w:val="0"/>
      <w:divBdr>
        <w:top w:val="none" w:sz="0" w:space="0" w:color="auto"/>
        <w:left w:val="none" w:sz="0" w:space="0" w:color="auto"/>
        <w:bottom w:val="none" w:sz="0" w:space="0" w:color="auto"/>
        <w:right w:val="none" w:sz="0" w:space="0" w:color="auto"/>
      </w:divBdr>
    </w:div>
    <w:div w:id="804196551">
      <w:bodyDiv w:val="1"/>
      <w:marLeft w:val="0"/>
      <w:marRight w:val="0"/>
      <w:marTop w:val="0"/>
      <w:marBottom w:val="0"/>
      <w:divBdr>
        <w:top w:val="none" w:sz="0" w:space="0" w:color="auto"/>
        <w:left w:val="none" w:sz="0" w:space="0" w:color="auto"/>
        <w:bottom w:val="none" w:sz="0" w:space="0" w:color="auto"/>
        <w:right w:val="none" w:sz="0" w:space="0" w:color="auto"/>
      </w:divBdr>
    </w:div>
    <w:div w:id="805195722">
      <w:bodyDiv w:val="1"/>
      <w:marLeft w:val="0"/>
      <w:marRight w:val="0"/>
      <w:marTop w:val="0"/>
      <w:marBottom w:val="0"/>
      <w:divBdr>
        <w:top w:val="none" w:sz="0" w:space="0" w:color="auto"/>
        <w:left w:val="none" w:sz="0" w:space="0" w:color="auto"/>
        <w:bottom w:val="none" w:sz="0" w:space="0" w:color="auto"/>
        <w:right w:val="none" w:sz="0" w:space="0" w:color="auto"/>
      </w:divBdr>
    </w:div>
    <w:div w:id="1087769147">
      <w:bodyDiv w:val="1"/>
      <w:marLeft w:val="0"/>
      <w:marRight w:val="0"/>
      <w:marTop w:val="0"/>
      <w:marBottom w:val="0"/>
      <w:divBdr>
        <w:top w:val="none" w:sz="0" w:space="0" w:color="auto"/>
        <w:left w:val="none" w:sz="0" w:space="0" w:color="auto"/>
        <w:bottom w:val="none" w:sz="0" w:space="0" w:color="auto"/>
        <w:right w:val="none" w:sz="0" w:space="0" w:color="auto"/>
      </w:divBdr>
    </w:div>
    <w:div w:id="1442452973">
      <w:bodyDiv w:val="1"/>
      <w:marLeft w:val="0"/>
      <w:marRight w:val="0"/>
      <w:marTop w:val="0"/>
      <w:marBottom w:val="0"/>
      <w:divBdr>
        <w:top w:val="none" w:sz="0" w:space="0" w:color="auto"/>
        <w:left w:val="none" w:sz="0" w:space="0" w:color="auto"/>
        <w:bottom w:val="none" w:sz="0" w:space="0" w:color="auto"/>
        <w:right w:val="none" w:sz="0" w:space="0" w:color="auto"/>
      </w:divBdr>
    </w:div>
    <w:div w:id="19779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3685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49903685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99036853" TargetMode="External"/><Relationship Id="rId5" Type="http://schemas.openxmlformats.org/officeDocument/2006/relationships/webSettings" Target="webSettings.xml"/><Relationship Id="rId10" Type="http://schemas.openxmlformats.org/officeDocument/2006/relationships/hyperlink" Target="http://docs.cntd.ru/document/499036853" TargetMode="External"/><Relationship Id="rId4" Type="http://schemas.openxmlformats.org/officeDocument/2006/relationships/settings" Target="settings.xml"/><Relationship Id="rId9" Type="http://schemas.openxmlformats.org/officeDocument/2006/relationships/hyperlink" Target="http://docs.cntd.ru/document/49903685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C3232-B786-427D-83D6-E93A0FF94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64</Pages>
  <Words>25483</Words>
  <Characters>145256</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Трифонова Елена Валерьевна</dc:creator>
  <cp:lastModifiedBy>Заитова Наталья Александровна</cp:lastModifiedBy>
  <cp:revision>6</cp:revision>
  <dcterms:created xsi:type="dcterms:W3CDTF">2018-01-11T10:24:00Z</dcterms:created>
  <dcterms:modified xsi:type="dcterms:W3CDTF">2018-01-11T11:01:00Z</dcterms:modified>
</cp:coreProperties>
</file>