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55" w:rsidRDefault="00697A55" w:rsidP="008A01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12C3" w:rsidRPr="008A12C3" w:rsidRDefault="005D7ACB" w:rsidP="008A1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</w:t>
      </w:r>
      <w:r w:rsidR="008A12C3" w:rsidRPr="008A12C3">
        <w:rPr>
          <w:rFonts w:ascii="Calibri" w:eastAsia="Calibri" w:hAnsi="Calibri" w:cs="Calibri"/>
        </w:rPr>
        <w:t>орма 2.14. Информация о предложении</w:t>
      </w:r>
    </w:p>
    <w:p w:rsidR="008A12C3" w:rsidRPr="008A12C3" w:rsidRDefault="008A12C3" w:rsidP="008A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8A12C3">
        <w:rPr>
          <w:rFonts w:ascii="Calibri" w:eastAsia="Calibri" w:hAnsi="Calibri" w:cs="Calibri"/>
        </w:rPr>
        <w:t>регулируемой организации об установлении тарифов в сфере</w:t>
      </w:r>
    </w:p>
    <w:p w:rsidR="008A12C3" w:rsidRDefault="008A12C3" w:rsidP="008A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холодного</w:t>
      </w:r>
      <w:r w:rsidRPr="008A12C3">
        <w:rPr>
          <w:rFonts w:ascii="Calibri" w:eastAsia="Calibri" w:hAnsi="Calibri" w:cs="Calibri"/>
        </w:rPr>
        <w:t xml:space="preserve"> водоснабжения на очередной период регулирования</w:t>
      </w:r>
    </w:p>
    <w:p w:rsidR="00BF3376" w:rsidRDefault="00BF3376" w:rsidP="008A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2016-2018 гг.</w:t>
      </w:r>
    </w:p>
    <w:p w:rsidR="009B22B7" w:rsidRDefault="009B22B7" w:rsidP="008A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филиал «Шатурская ГРЭС» ОАО «Э.ОН Россия»</w:t>
      </w:r>
    </w:p>
    <w:p w:rsidR="00BF3376" w:rsidRPr="008A12C3" w:rsidRDefault="00BF3376" w:rsidP="008A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8A12C3" w:rsidRPr="008A12C3" w:rsidRDefault="005D7ACB" w:rsidP="005D7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</w:t>
      </w:r>
      <w:r w:rsidR="00864E5A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год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41"/>
        <w:gridCol w:w="2089"/>
        <w:gridCol w:w="2089"/>
      </w:tblGrid>
      <w:tr w:rsidR="005D7ACB" w:rsidRPr="008A12C3" w:rsidTr="009D5CFF">
        <w:tc>
          <w:tcPr>
            <w:tcW w:w="5141" w:type="dxa"/>
            <w:hideMark/>
          </w:tcPr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4178" w:type="dxa"/>
            <w:gridSpan w:val="2"/>
          </w:tcPr>
          <w:p w:rsidR="005D7ACB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Метод индексации</w:t>
            </w:r>
          </w:p>
        </w:tc>
      </w:tr>
      <w:tr w:rsidR="005D7ACB" w:rsidRPr="008A12C3" w:rsidTr="00DA77E7">
        <w:tc>
          <w:tcPr>
            <w:tcW w:w="5141" w:type="dxa"/>
            <w:hideMark/>
          </w:tcPr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Расчетная величина тарифов, руб./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3 (без НДС)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089" w:type="dxa"/>
          </w:tcPr>
          <w:p w:rsidR="005D7ACB" w:rsidRPr="008A12C3" w:rsidRDefault="00CB18AF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6,05</w:t>
            </w:r>
          </w:p>
        </w:tc>
        <w:tc>
          <w:tcPr>
            <w:tcW w:w="2089" w:type="dxa"/>
          </w:tcPr>
          <w:p w:rsidR="005D7ACB" w:rsidRPr="007F4AD5" w:rsidRDefault="00864E5A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8,08</w:t>
            </w:r>
          </w:p>
        </w:tc>
      </w:tr>
      <w:tr w:rsidR="005D7ACB" w:rsidRPr="008A12C3" w:rsidTr="00DA77E7">
        <w:tc>
          <w:tcPr>
            <w:tcW w:w="5141" w:type="dxa"/>
          </w:tcPr>
          <w:p w:rsidR="005D7ACB" w:rsidRPr="005D7ACB" w:rsidRDefault="005D7ACB" w:rsidP="005D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D7ACB">
              <w:rPr>
                <w:rFonts w:ascii="Courier New" w:eastAsia="Calibri" w:hAnsi="Courier New" w:cs="Courier New"/>
                <w:sz w:val="20"/>
                <w:szCs w:val="20"/>
              </w:rPr>
              <w:t>Расчетная величина цен (тарифов) на теплоноситель  руб./м.3</w:t>
            </w:r>
          </w:p>
          <w:p w:rsidR="005D7ACB" w:rsidRPr="008A12C3" w:rsidRDefault="005D7ACB" w:rsidP="005D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D7ACB">
              <w:rPr>
                <w:rFonts w:ascii="Courier New" w:eastAsia="Calibri" w:hAnsi="Courier New" w:cs="Courier New"/>
                <w:sz w:val="20"/>
                <w:szCs w:val="20"/>
              </w:rPr>
              <w:t xml:space="preserve"> Население (с НДС)</w:t>
            </w:r>
          </w:p>
        </w:tc>
        <w:tc>
          <w:tcPr>
            <w:tcW w:w="2089" w:type="dxa"/>
          </w:tcPr>
          <w:p w:rsidR="005D7ACB" w:rsidRPr="007F4AD5" w:rsidRDefault="00864E5A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7,14</w:t>
            </w:r>
          </w:p>
        </w:tc>
        <w:tc>
          <w:tcPr>
            <w:tcW w:w="2089" w:type="dxa"/>
          </w:tcPr>
          <w:p w:rsidR="005D7ACB" w:rsidRPr="007F4AD5" w:rsidRDefault="00864E5A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9,53</w:t>
            </w:r>
          </w:p>
        </w:tc>
      </w:tr>
      <w:tr w:rsidR="005D7ACB" w:rsidRPr="008A12C3" w:rsidTr="00DA77E7">
        <w:tc>
          <w:tcPr>
            <w:tcW w:w="5141" w:type="dxa"/>
            <w:hideMark/>
          </w:tcPr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089" w:type="dxa"/>
          </w:tcPr>
          <w:p w:rsidR="005D7ACB" w:rsidRPr="007F4AD5" w:rsidRDefault="005D7ACB" w:rsidP="008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01.01.201</w:t>
            </w:r>
            <w:r w:rsidR="00864E5A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-30.06.201</w:t>
            </w:r>
            <w:r w:rsidR="00864E5A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г</w:t>
            </w:r>
          </w:p>
        </w:tc>
        <w:tc>
          <w:tcPr>
            <w:tcW w:w="2089" w:type="dxa"/>
          </w:tcPr>
          <w:p w:rsidR="005D7ACB" w:rsidRPr="007F4AD5" w:rsidRDefault="005D7ACB" w:rsidP="008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01.07.201</w:t>
            </w:r>
            <w:r w:rsidR="00864E5A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-31.12.201</w:t>
            </w:r>
            <w:r w:rsidR="00864E5A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г</w:t>
            </w:r>
          </w:p>
        </w:tc>
      </w:tr>
      <w:tr w:rsidR="00E158A7" w:rsidRPr="008A12C3" w:rsidTr="00A56D4F">
        <w:trPr>
          <w:trHeight w:val="600"/>
        </w:trPr>
        <w:tc>
          <w:tcPr>
            <w:tcW w:w="5141" w:type="dxa"/>
            <w:hideMark/>
          </w:tcPr>
          <w:p w:rsidR="00E158A7" w:rsidRPr="008A12C3" w:rsidRDefault="00E158A7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proofErr w:type="gramEnd"/>
          </w:p>
          <w:p w:rsidR="00E158A7" w:rsidRPr="008A12C3" w:rsidRDefault="00E158A7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случае если их установление предусмотрено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выбранным</w:t>
            </w:r>
            <w:proofErr w:type="gramEnd"/>
          </w:p>
          <w:p w:rsidR="00E158A7" w:rsidRPr="008A12C3" w:rsidRDefault="00E158A7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4178" w:type="dxa"/>
            <w:gridSpan w:val="2"/>
          </w:tcPr>
          <w:p w:rsidR="00E158A7" w:rsidRPr="00E158A7" w:rsidRDefault="00E158A7" w:rsidP="00E1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158A7">
              <w:rPr>
                <w:rFonts w:ascii="Courier New" w:eastAsia="Calibri" w:hAnsi="Courier New" w:cs="Courier New"/>
                <w:sz w:val="20"/>
                <w:szCs w:val="20"/>
              </w:rPr>
              <w:t>а) базовый уровень операционных расходов;</w:t>
            </w:r>
          </w:p>
          <w:p w:rsidR="00E158A7" w:rsidRPr="00E158A7" w:rsidRDefault="007F4AD5" w:rsidP="00E1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б</w:t>
            </w:r>
            <w:r w:rsidR="00E158A7" w:rsidRPr="00E158A7">
              <w:rPr>
                <w:rFonts w:ascii="Courier New" w:eastAsia="Calibri" w:hAnsi="Courier New" w:cs="Courier New"/>
                <w:sz w:val="20"/>
                <w:szCs w:val="20"/>
              </w:rPr>
              <w:t>) нормативный уровень прибыли;</w:t>
            </w:r>
          </w:p>
          <w:p w:rsidR="00E158A7" w:rsidRPr="008A12C3" w:rsidRDefault="00E158A7" w:rsidP="00E1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5D7ACB" w:rsidRPr="008A12C3" w:rsidTr="00DA77E7">
        <w:trPr>
          <w:trHeight w:val="400"/>
        </w:trPr>
        <w:tc>
          <w:tcPr>
            <w:tcW w:w="5141" w:type="dxa"/>
            <w:hideMark/>
          </w:tcPr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Сведения   о   необходимой   валовой   выручке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на</w:t>
            </w:r>
            <w:proofErr w:type="gramEnd"/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соответствующий период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7F4AD5"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proofErr w:type="gram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7F4AD5"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тыс. </w:t>
            </w:r>
            <w:proofErr w:type="spellStart"/>
            <w:r w:rsidR="007F4AD5" w:rsidRPr="007F4AD5">
              <w:rPr>
                <w:rFonts w:ascii="Courier New" w:eastAsia="Calibri" w:hAnsi="Courier New" w:cs="Courier New"/>
                <w:sz w:val="20"/>
                <w:szCs w:val="20"/>
              </w:rPr>
              <w:t>руб</w:t>
            </w:r>
            <w:proofErr w:type="spell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089" w:type="dxa"/>
          </w:tcPr>
          <w:p w:rsidR="005D7ACB" w:rsidRPr="008A12C3" w:rsidRDefault="00864E5A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12330,31</w:t>
            </w:r>
          </w:p>
        </w:tc>
        <w:tc>
          <w:tcPr>
            <w:tcW w:w="2089" w:type="dxa"/>
          </w:tcPr>
          <w:p w:rsidR="005D7ACB" w:rsidRPr="008A12C3" w:rsidRDefault="00864E5A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16466,21</w:t>
            </w:r>
          </w:p>
        </w:tc>
      </w:tr>
      <w:tr w:rsidR="007F4AD5" w:rsidRPr="008A12C3" w:rsidTr="00DA77E7">
        <w:tc>
          <w:tcPr>
            <w:tcW w:w="5141" w:type="dxa"/>
            <w:hideMark/>
          </w:tcPr>
          <w:p w:rsidR="007F4AD5" w:rsidRPr="008A12C3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Годовой объем отпущенной потребителям воды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млн.м3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089" w:type="dxa"/>
          </w:tcPr>
          <w:p w:rsidR="007F4AD5" w:rsidRPr="007F4AD5" w:rsidRDefault="007F4AD5" w:rsidP="008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  <w:r w:rsidR="00864E5A">
              <w:rPr>
                <w:rFonts w:ascii="Courier New" w:eastAsia="Calibri" w:hAnsi="Courier New" w:cs="Courier New"/>
                <w:sz w:val="20"/>
                <w:szCs w:val="20"/>
              </w:rPr>
              <w:t>38</w:t>
            </w:r>
          </w:p>
        </w:tc>
        <w:tc>
          <w:tcPr>
            <w:tcW w:w="2089" w:type="dxa"/>
          </w:tcPr>
          <w:p w:rsidR="007F4AD5" w:rsidRPr="007F4AD5" w:rsidRDefault="007F4AD5" w:rsidP="008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  <w:r w:rsidR="00864E5A">
              <w:rPr>
                <w:rFonts w:ascii="Courier New" w:eastAsia="Calibri" w:hAnsi="Courier New" w:cs="Courier New"/>
                <w:sz w:val="20"/>
                <w:szCs w:val="20"/>
              </w:rPr>
              <w:t>38</w:t>
            </w:r>
          </w:p>
        </w:tc>
      </w:tr>
      <w:tr w:rsidR="005D7ACB" w:rsidRPr="008A12C3" w:rsidTr="00DA77E7">
        <w:trPr>
          <w:trHeight w:val="1600"/>
        </w:trPr>
        <w:tc>
          <w:tcPr>
            <w:tcW w:w="5141" w:type="dxa"/>
            <w:hideMark/>
          </w:tcPr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Размер    недополученных    доходов 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организацией  (при  их  наличии),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исчисленный</w:t>
            </w:r>
            <w:proofErr w:type="gram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в</w:t>
            </w:r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соответствии</w:t>
            </w:r>
            <w:proofErr w:type="gram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с  </w:t>
            </w:r>
            <w:hyperlink r:id="rId5" w:history="1">
              <w:r w:rsidRPr="008A12C3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ценообразования  в  сфере</w:t>
            </w:r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5D7ACB" w:rsidRPr="008A12C3" w:rsidRDefault="005D7ACB" w:rsidP="005D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от 13 мая 2013 N 406 </w:t>
            </w:r>
            <w:r w:rsid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, </w:t>
            </w:r>
            <w:proofErr w:type="spellStart"/>
            <w:r w:rsidR="007F4AD5">
              <w:rPr>
                <w:rFonts w:ascii="Courier New" w:eastAsia="Calibri" w:hAnsi="Courier New" w:cs="Courier New"/>
                <w:sz w:val="20"/>
                <w:szCs w:val="20"/>
              </w:rPr>
              <w:t>тыс</w:t>
            </w:r>
            <w:proofErr w:type="gramStart"/>
            <w:r w:rsidR="007F4AD5">
              <w:rPr>
                <w:rFonts w:ascii="Courier New" w:eastAsia="Calibri" w:hAnsi="Courier New" w:cs="Courier New"/>
                <w:sz w:val="20"/>
                <w:szCs w:val="20"/>
              </w:rPr>
              <w:t>.р</w:t>
            </w:r>
            <w:proofErr w:type="gramEnd"/>
            <w:r w:rsidR="007F4AD5">
              <w:rPr>
                <w:rFonts w:ascii="Courier New" w:eastAsia="Calibri" w:hAnsi="Courier New" w:cs="Courier New"/>
                <w:sz w:val="20"/>
                <w:szCs w:val="20"/>
              </w:rPr>
              <w:t>уб</w:t>
            </w:r>
            <w:proofErr w:type="spellEnd"/>
            <w:r w:rsidR="007F4AD5">
              <w:rPr>
                <w:rFonts w:ascii="Courier New" w:eastAsia="Calibri" w:hAnsi="Courier New" w:cs="Courier New"/>
                <w:sz w:val="20"/>
                <w:szCs w:val="20"/>
              </w:rPr>
              <w:t>.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</w:tcPr>
          <w:p w:rsidR="005D7ACB" w:rsidRPr="008A12C3" w:rsidRDefault="00864E5A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</w:p>
        </w:tc>
        <w:tc>
          <w:tcPr>
            <w:tcW w:w="2089" w:type="dxa"/>
          </w:tcPr>
          <w:p w:rsidR="005D7ACB" w:rsidRPr="008A12C3" w:rsidRDefault="00864E5A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2038,32</w:t>
            </w:r>
          </w:p>
        </w:tc>
      </w:tr>
      <w:tr w:rsidR="005D7ACB" w:rsidRPr="008A12C3" w:rsidTr="00DA77E7">
        <w:trPr>
          <w:trHeight w:val="1800"/>
        </w:trPr>
        <w:tc>
          <w:tcPr>
            <w:tcW w:w="5141" w:type="dxa"/>
            <w:hideMark/>
          </w:tcPr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учтенных при  регулировании  тарифов  в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предыдущий</w:t>
            </w:r>
            <w:proofErr w:type="gramEnd"/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период регулирования (при их наличии), определенном</w:t>
            </w:r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 соответствии с </w:t>
            </w:r>
            <w:hyperlink r:id="rId6" w:history="1">
              <w:r w:rsidRPr="008A12C3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5D7ACB" w:rsidRPr="008A12C3" w:rsidRDefault="005D7ACB" w:rsidP="008A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5D7ACB" w:rsidRPr="008A12C3" w:rsidRDefault="005D7ACB" w:rsidP="005D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от 13 мая 2013 N 406  </w:t>
            </w:r>
          </w:p>
        </w:tc>
        <w:tc>
          <w:tcPr>
            <w:tcW w:w="2089" w:type="dxa"/>
          </w:tcPr>
          <w:p w:rsidR="005D7ACB" w:rsidRPr="008A12C3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  <w:tc>
          <w:tcPr>
            <w:tcW w:w="2089" w:type="dxa"/>
          </w:tcPr>
          <w:p w:rsidR="005D7ACB" w:rsidRPr="008A12C3" w:rsidRDefault="007F4AD5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</w:tr>
    </w:tbl>
    <w:p w:rsidR="008A12C3" w:rsidRDefault="008A12C3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263F27" w:rsidRDefault="00263F27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263F27" w:rsidRDefault="00263F27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263F27" w:rsidRDefault="00263F27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263F27" w:rsidRDefault="00263F27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263F27" w:rsidRDefault="00263F27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263F27" w:rsidRDefault="00263F27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263F27" w:rsidRDefault="00263F27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263F27" w:rsidRDefault="00263F27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263F27" w:rsidRDefault="00263F27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263F27" w:rsidRPr="008A12C3" w:rsidRDefault="00263F27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8A12C3" w:rsidRPr="008A12C3" w:rsidRDefault="008A12C3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7F4AD5" w:rsidRPr="008A12C3" w:rsidRDefault="007F4AD5" w:rsidP="007F4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</w:t>
      </w:r>
      <w:r w:rsidR="00864E5A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год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41"/>
        <w:gridCol w:w="2089"/>
        <w:gridCol w:w="2089"/>
      </w:tblGrid>
      <w:tr w:rsidR="007F4AD5" w:rsidRPr="008A12C3" w:rsidTr="00283A8C"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4178" w:type="dxa"/>
            <w:gridSpan w:val="2"/>
          </w:tcPr>
          <w:p w:rsidR="007F4AD5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Метод индексации</w:t>
            </w:r>
          </w:p>
        </w:tc>
      </w:tr>
      <w:tr w:rsidR="007F4AD5" w:rsidRPr="008A12C3" w:rsidTr="00283A8C"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Расчетная величина тарифов, руб./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3 (без НДС)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089" w:type="dxa"/>
          </w:tcPr>
          <w:p w:rsidR="007F4AD5" w:rsidRPr="007F4AD5" w:rsidRDefault="00864E5A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8,08</w:t>
            </w:r>
          </w:p>
        </w:tc>
        <w:tc>
          <w:tcPr>
            <w:tcW w:w="2089" w:type="dxa"/>
          </w:tcPr>
          <w:p w:rsidR="007F4AD5" w:rsidRPr="007F4AD5" w:rsidRDefault="00864E5A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8,43</w:t>
            </w:r>
          </w:p>
        </w:tc>
      </w:tr>
      <w:tr w:rsidR="007F4AD5" w:rsidRPr="008A12C3" w:rsidTr="00283A8C">
        <w:tc>
          <w:tcPr>
            <w:tcW w:w="5141" w:type="dxa"/>
          </w:tcPr>
          <w:p w:rsidR="007F4AD5" w:rsidRPr="005D7ACB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D7ACB">
              <w:rPr>
                <w:rFonts w:ascii="Courier New" w:eastAsia="Calibri" w:hAnsi="Courier New" w:cs="Courier New"/>
                <w:sz w:val="20"/>
                <w:szCs w:val="20"/>
              </w:rPr>
              <w:t>Расчетная величина цен (тарифов) на теплоноситель  руб./м.3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D7ACB">
              <w:rPr>
                <w:rFonts w:ascii="Courier New" w:eastAsia="Calibri" w:hAnsi="Courier New" w:cs="Courier New"/>
                <w:sz w:val="20"/>
                <w:szCs w:val="20"/>
              </w:rPr>
              <w:t xml:space="preserve"> Население (с НДС)</w:t>
            </w:r>
          </w:p>
        </w:tc>
        <w:tc>
          <w:tcPr>
            <w:tcW w:w="2089" w:type="dxa"/>
          </w:tcPr>
          <w:p w:rsidR="007F4AD5" w:rsidRPr="007F4AD5" w:rsidRDefault="00864E5A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9,53</w:t>
            </w:r>
          </w:p>
        </w:tc>
        <w:tc>
          <w:tcPr>
            <w:tcW w:w="2089" w:type="dxa"/>
          </w:tcPr>
          <w:p w:rsidR="007F4AD5" w:rsidRPr="007F4AD5" w:rsidRDefault="00864E5A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9,95</w:t>
            </w:r>
          </w:p>
        </w:tc>
      </w:tr>
      <w:tr w:rsidR="007F4AD5" w:rsidRPr="008A12C3" w:rsidTr="00283A8C"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089" w:type="dxa"/>
          </w:tcPr>
          <w:p w:rsidR="007F4AD5" w:rsidRPr="007F4AD5" w:rsidRDefault="007F4AD5" w:rsidP="008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01.01.201</w:t>
            </w:r>
            <w:r w:rsidR="00864E5A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-30.06.201</w:t>
            </w:r>
            <w:r w:rsidR="00864E5A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г</w:t>
            </w:r>
          </w:p>
        </w:tc>
        <w:tc>
          <w:tcPr>
            <w:tcW w:w="2089" w:type="dxa"/>
          </w:tcPr>
          <w:p w:rsidR="007F4AD5" w:rsidRPr="007F4AD5" w:rsidRDefault="007F4AD5" w:rsidP="008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01.07.201</w:t>
            </w:r>
            <w:r w:rsidR="00864E5A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-31.12.201</w:t>
            </w:r>
            <w:r w:rsidR="00864E5A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г</w:t>
            </w:r>
          </w:p>
        </w:tc>
      </w:tr>
      <w:tr w:rsidR="007F4AD5" w:rsidRPr="008A12C3" w:rsidTr="00283A8C">
        <w:trPr>
          <w:trHeight w:val="600"/>
        </w:trPr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случае если их установление предусмотрено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выбранным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4178" w:type="dxa"/>
            <w:gridSpan w:val="2"/>
          </w:tcPr>
          <w:p w:rsidR="007F4AD5" w:rsidRPr="00E158A7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158A7">
              <w:rPr>
                <w:rFonts w:ascii="Courier New" w:eastAsia="Calibri" w:hAnsi="Courier New" w:cs="Courier New"/>
                <w:sz w:val="20"/>
                <w:szCs w:val="20"/>
              </w:rPr>
              <w:t>а) базовый уровень операционных расходов;</w:t>
            </w:r>
          </w:p>
          <w:p w:rsidR="007F4AD5" w:rsidRPr="00E158A7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б</w:t>
            </w:r>
            <w:r w:rsidRPr="00E158A7">
              <w:rPr>
                <w:rFonts w:ascii="Courier New" w:eastAsia="Calibri" w:hAnsi="Courier New" w:cs="Courier New"/>
                <w:sz w:val="20"/>
                <w:szCs w:val="20"/>
              </w:rPr>
              <w:t>) нормативный уровень прибыли;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7F4AD5" w:rsidRPr="008A12C3" w:rsidTr="00283A8C">
        <w:trPr>
          <w:trHeight w:val="400"/>
        </w:trPr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Сведения   о   необходимой   валовой   выручке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на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соответствующий период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proofErr w:type="gram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тыс. </w:t>
            </w:r>
            <w:proofErr w:type="spellStart"/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руб</w:t>
            </w:r>
            <w:proofErr w:type="spell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089" w:type="dxa"/>
          </w:tcPr>
          <w:p w:rsidR="007F4AD5" w:rsidRPr="007F4AD5" w:rsidRDefault="00864E5A" w:rsidP="008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16466,21</w:t>
            </w:r>
          </w:p>
        </w:tc>
        <w:tc>
          <w:tcPr>
            <w:tcW w:w="2089" w:type="dxa"/>
          </w:tcPr>
          <w:p w:rsidR="007F4AD5" w:rsidRPr="007F4AD5" w:rsidRDefault="00864E5A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17183,62</w:t>
            </w:r>
          </w:p>
        </w:tc>
      </w:tr>
      <w:tr w:rsidR="007F4AD5" w:rsidRPr="008A12C3" w:rsidTr="00283A8C"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Годовой объем отпущенной потребителям воды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млн.м3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089" w:type="dxa"/>
          </w:tcPr>
          <w:p w:rsidR="007F4AD5" w:rsidRPr="007F4AD5" w:rsidRDefault="007F4AD5" w:rsidP="008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  <w:r w:rsidR="00864E5A">
              <w:rPr>
                <w:rFonts w:ascii="Courier New" w:eastAsia="Calibri" w:hAnsi="Courier New" w:cs="Courier New"/>
                <w:sz w:val="20"/>
                <w:szCs w:val="20"/>
              </w:rPr>
              <w:t>38</w:t>
            </w:r>
          </w:p>
        </w:tc>
        <w:tc>
          <w:tcPr>
            <w:tcW w:w="2089" w:type="dxa"/>
          </w:tcPr>
          <w:p w:rsidR="007F4AD5" w:rsidRPr="007F4AD5" w:rsidRDefault="007F4AD5" w:rsidP="008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  <w:r w:rsidR="00864E5A">
              <w:rPr>
                <w:rFonts w:ascii="Courier New" w:eastAsia="Calibri" w:hAnsi="Courier New" w:cs="Courier New"/>
                <w:sz w:val="20"/>
                <w:szCs w:val="20"/>
              </w:rPr>
              <w:t>38</w:t>
            </w:r>
          </w:p>
        </w:tc>
      </w:tr>
      <w:tr w:rsidR="007F4AD5" w:rsidRPr="008A12C3" w:rsidTr="00283A8C">
        <w:trPr>
          <w:trHeight w:val="1600"/>
        </w:trPr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Размер    недополученных    доходов 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организацией  (при  их  наличии),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исчисленный</w:t>
            </w:r>
            <w:proofErr w:type="gram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в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соответствии</w:t>
            </w:r>
            <w:proofErr w:type="gram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с  </w:t>
            </w:r>
            <w:hyperlink r:id="rId7" w:history="1">
              <w:r w:rsidRPr="008A12C3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ценообразования  в  сфере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от 13 мая 2013 N 406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>.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</w:tcPr>
          <w:p w:rsidR="007F4AD5" w:rsidRPr="008A12C3" w:rsidRDefault="00864E5A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64E5A">
              <w:rPr>
                <w:rFonts w:ascii="Courier New" w:eastAsia="Calibri" w:hAnsi="Courier New" w:cs="Courier New"/>
                <w:sz w:val="20"/>
                <w:szCs w:val="20"/>
              </w:rPr>
              <w:t>2038,32</w:t>
            </w:r>
          </w:p>
        </w:tc>
        <w:tc>
          <w:tcPr>
            <w:tcW w:w="2089" w:type="dxa"/>
          </w:tcPr>
          <w:p w:rsidR="007F4AD5" w:rsidRPr="008A12C3" w:rsidRDefault="00864E5A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2119,85</w:t>
            </w:r>
          </w:p>
        </w:tc>
      </w:tr>
      <w:tr w:rsidR="007F4AD5" w:rsidRPr="008A12C3" w:rsidTr="00283A8C">
        <w:trPr>
          <w:trHeight w:val="1800"/>
        </w:trPr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учтенных при  регулировании  тарифов  в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предыдущий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период регулирования (при их наличии), определенном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 соответствии с </w:t>
            </w:r>
            <w:hyperlink r:id="rId8" w:history="1">
              <w:r w:rsidRPr="008A12C3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от 13 мая 2013 N 406  </w:t>
            </w:r>
          </w:p>
        </w:tc>
        <w:tc>
          <w:tcPr>
            <w:tcW w:w="2089" w:type="dxa"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  <w:tc>
          <w:tcPr>
            <w:tcW w:w="2089" w:type="dxa"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</w:tr>
    </w:tbl>
    <w:p w:rsidR="008A12C3" w:rsidRPr="008A12C3" w:rsidRDefault="008A12C3" w:rsidP="008A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8A12C3" w:rsidRDefault="008A12C3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27" w:rsidRDefault="00263F27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27" w:rsidRDefault="00263F27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27" w:rsidRDefault="00263F27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27" w:rsidRDefault="00263F27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27" w:rsidRDefault="00263F27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27" w:rsidRDefault="00263F27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27" w:rsidRDefault="00263F27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27" w:rsidRDefault="00263F27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27" w:rsidRDefault="00263F27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27" w:rsidRDefault="00263F27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27" w:rsidRDefault="00263F27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27" w:rsidRDefault="00263F27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27" w:rsidRDefault="00263F27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27" w:rsidRDefault="00263F27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27" w:rsidRDefault="00263F27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27" w:rsidRDefault="00263F27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27" w:rsidRDefault="00263F27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AD5" w:rsidRPr="008A12C3" w:rsidRDefault="007F4AD5" w:rsidP="007F4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</w:t>
      </w:r>
      <w:r w:rsidR="00864E5A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год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41"/>
        <w:gridCol w:w="2089"/>
        <w:gridCol w:w="2089"/>
      </w:tblGrid>
      <w:tr w:rsidR="007F4AD5" w:rsidRPr="008A12C3" w:rsidTr="00283A8C"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4178" w:type="dxa"/>
            <w:gridSpan w:val="2"/>
          </w:tcPr>
          <w:p w:rsidR="007F4AD5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Метод индексации</w:t>
            </w:r>
          </w:p>
        </w:tc>
      </w:tr>
      <w:tr w:rsidR="007F4AD5" w:rsidRPr="008A12C3" w:rsidTr="00283A8C"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Расчетная величина тарифов, руб./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3 (без НДС)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089" w:type="dxa"/>
          </w:tcPr>
          <w:p w:rsidR="007F4AD5" w:rsidRPr="007F4AD5" w:rsidRDefault="00864E5A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8,43</w:t>
            </w:r>
          </w:p>
        </w:tc>
        <w:tc>
          <w:tcPr>
            <w:tcW w:w="2089" w:type="dxa"/>
          </w:tcPr>
          <w:p w:rsidR="007F4AD5" w:rsidRPr="007F4AD5" w:rsidRDefault="00864E5A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8,74</w:t>
            </w:r>
          </w:p>
        </w:tc>
      </w:tr>
      <w:tr w:rsidR="007F4AD5" w:rsidRPr="008A12C3" w:rsidTr="00283A8C">
        <w:tc>
          <w:tcPr>
            <w:tcW w:w="5141" w:type="dxa"/>
          </w:tcPr>
          <w:p w:rsidR="007F4AD5" w:rsidRPr="005D7ACB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D7ACB">
              <w:rPr>
                <w:rFonts w:ascii="Courier New" w:eastAsia="Calibri" w:hAnsi="Courier New" w:cs="Courier New"/>
                <w:sz w:val="20"/>
                <w:szCs w:val="20"/>
              </w:rPr>
              <w:t>Расчетная величина цен (тарифов) на теплоноситель  руб./м.3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D7ACB">
              <w:rPr>
                <w:rFonts w:ascii="Courier New" w:eastAsia="Calibri" w:hAnsi="Courier New" w:cs="Courier New"/>
                <w:sz w:val="20"/>
                <w:szCs w:val="20"/>
              </w:rPr>
              <w:t xml:space="preserve"> Население (с НДС)</w:t>
            </w:r>
          </w:p>
        </w:tc>
        <w:tc>
          <w:tcPr>
            <w:tcW w:w="2089" w:type="dxa"/>
          </w:tcPr>
          <w:p w:rsidR="007F4AD5" w:rsidRPr="007F4AD5" w:rsidRDefault="00864E5A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9,95</w:t>
            </w:r>
          </w:p>
        </w:tc>
        <w:tc>
          <w:tcPr>
            <w:tcW w:w="2089" w:type="dxa"/>
          </w:tcPr>
          <w:p w:rsidR="007F4AD5" w:rsidRPr="007F4AD5" w:rsidRDefault="00864E5A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10,31</w:t>
            </w:r>
          </w:p>
        </w:tc>
      </w:tr>
      <w:tr w:rsidR="007F4AD5" w:rsidRPr="008A12C3" w:rsidTr="00283A8C"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089" w:type="dxa"/>
          </w:tcPr>
          <w:p w:rsidR="007F4AD5" w:rsidRPr="007F4AD5" w:rsidRDefault="007F4AD5" w:rsidP="008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01.01.201</w:t>
            </w:r>
            <w:r w:rsidR="00864E5A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-30.06.201</w:t>
            </w:r>
            <w:r w:rsidR="00864E5A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г</w:t>
            </w:r>
          </w:p>
        </w:tc>
        <w:tc>
          <w:tcPr>
            <w:tcW w:w="2089" w:type="dxa"/>
          </w:tcPr>
          <w:p w:rsidR="007F4AD5" w:rsidRPr="007F4AD5" w:rsidRDefault="007F4AD5" w:rsidP="008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01.07.201</w:t>
            </w:r>
            <w:r w:rsidR="00864E5A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-31.12.201</w:t>
            </w:r>
            <w:r w:rsidR="00864E5A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г</w:t>
            </w:r>
          </w:p>
        </w:tc>
      </w:tr>
      <w:tr w:rsidR="007F4AD5" w:rsidRPr="008A12C3" w:rsidTr="00283A8C">
        <w:trPr>
          <w:trHeight w:val="600"/>
        </w:trPr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случае если их установление предусмотрено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выбранным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4178" w:type="dxa"/>
            <w:gridSpan w:val="2"/>
          </w:tcPr>
          <w:p w:rsidR="007F4AD5" w:rsidRPr="00E158A7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158A7">
              <w:rPr>
                <w:rFonts w:ascii="Courier New" w:eastAsia="Calibri" w:hAnsi="Courier New" w:cs="Courier New"/>
                <w:sz w:val="20"/>
                <w:szCs w:val="20"/>
              </w:rPr>
              <w:t>а) базовый уровень операционных расходов;</w:t>
            </w:r>
          </w:p>
          <w:p w:rsidR="007F4AD5" w:rsidRPr="00E158A7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б</w:t>
            </w:r>
            <w:r w:rsidRPr="00E158A7">
              <w:rPr>
                <w:rFonts w:ascii="Courier New" w:eastAsia="Calibri" w:hAnsi="Courier New" w:cs="Courier New"/>
                <w:sz w:val="20"/>
                <w:szCs w:val="20"/>
              </w:rPr>
              <w:t>) нормативный уровень прибыли;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864E5A" w:rsidRPr="008A12C3" w:rsidTr="00283A8C">
        <w:trPr>
          <w:trHeight w:val="400"/>
        </w:trPr>
        <w:tc>
          <w:tcPr>
            <w:tcW w:w="5141" w:type="dxa"/>
            <w:hideMark/>
          </w:tcPr>
          <w:p w:rsidR="00864E5A" w:rsidRPr="008A12C3" w:rsidRDefault="00864E5A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Сведения   о   необходимой   валовой   выручке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на</w:t>
            </w:r>
            <w:proofErr w:type="gramEnd"/>
          </w:p>
          <w:p w:rsidR="00864E5A" w:rsidRPr="008A12C3" w:rsidRDefault="00864E5A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соответствующий период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proofErr w:type="gram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тыс. </w:t>
            </w:r>
            <w:proofErr w:type="spellStart"/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руб</w:t>
            </w:r>
            <w:proofErr w:type="spellEnd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089" w:type="dxa"/>
          </w:tcPr>
          <w:p w:rsidR="00864E5A" w:rsidRPr="00864E5A" w:rsidRDefault="00864E5A" w:rsidP="008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64E5A">
              <w:rPr>
                <w:rFonts w:ascii="Courier New" w:eastAsia="Calibri" w:hAnsi="Courier New" w:cs="Courier New"/>
                <w:sz w:val="20"/>
                <w:szCs w:val="20"/>
              </w:rPr>
              <w:t>17183,62</w:t>
            </w:r>
          </w:p>
        </w:tc>
        <w:tc>
          <w:tcPr>
            <w:tcW w:w="2089" w:type="dxa"/>
          </w:tcPr>
          <w:p w:rsidR="00864E5A" w:rsidRPr="007F4AD5" w:rsidRDefault="00864E5A" w:rsidP="007F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17817,59</w:t>
            </w:r>
          </w:p>
        </w:tc>
      </w:tr>
      <w:tr w:rsidR="00864E5A" w:rsidRPr="008A12C3" w:rsidTr="00283A8C">
        <w:tc>
          <w:tcPr>
            <w:tcW w:w="5141" w:type="dxa"/>
            <w:hideMark/>
          </w:tcPr>
          <w:p w:rsidR="00864E5A" w:rsidRPr="008A12C3" w:rsidRDefault="00864E5A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Годовой объем отпущенной потребителям воды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млн.м3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089" w:type="dxa"/>
          </w:tcPr>
          <w:p w:rsidR="00864E5A" w:rsidRPr="00864E5A" w:rsidRDefault="00864E5A" w:rsidP="008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64E5A">
              <w:rPr>
                <w:rFonts w:ascii="Courier New" w:eastAsia="Calibri" w:hAnsi="Courier New" w:cs="Courier New"/>
                <w:sz w:val="20"/>
                <w:szCs w:val="20"/>
              </w:rPr>
              <w:t>2,038</w:t>
            </w:r>
          </w:p>
        </w:tc>
        <w:tc>
          <w:tcPr>
            <w:tcW w:w="2089" w:type="dxa"/>
          </w:tcPr>
          <w:p w:rsidR="00864E5A" w:rsidRPr="007F4AD5" w:rsidRDefault="00864E5A" w:rsidP="008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38</w:t>
            </w:r>
          </w:p>
        </w:tc>
      </w:tr>
      <w:tr w:rsidR="00864E5A" w:rsidRPr="008A12C3" w:rsidTr="00283A8C">
        <w:trPr>
          <w:trHeight w:val="1600"/>
        </w:trPr>
        <w:tc>
          <w:tcPr>
            <w:tcW w:w="5141" w:type="dxa"/>
            <w:hideMark/>
          </w:tcPr>
          <w:p w:rsidR="00864E5A" w:rsidRPr="008A12C3" w:rsidRDefault="00864E5A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Размер    недополученных    доходов    регулируемой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организацией  (при  их  наличии),   исчисленный   в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соответствии с  </w:t>
            </w:r>
            <w:hyperlink r:id="rId9" w:history="1">
              <w:r w:rsidRPr="008A12C3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 ценообразования  в  сфере</w:t>
            </w:r>
          </w:p>
          <w:p w:rsidR="00864E5A" w:rsidRPr="008A12C3" w:rsidRDefault="00864E5A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утвержденными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864E5A" w:rsidRPr="008A12C3" w:rsidRDefault="00864E5A" w:rsidP="00D0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от 13 мая 2013 N 406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>.</w:t>
            </w:r>
          </w:p>
        </w:tc>
        <w:tc>
          <w:tcPr>
            <w:tcW w:w="2089" w:type="dxa"/>
          </w:tcPr>
          <w:p w:rsidR="00864E5A" w:rsidRPr="00864E5A" w:rsidRDefault="00864E5A" w:rsidP="0086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64E5A">
              <w:rPr>
                <w:rFonts w:ascii="Courier New" w:eastAsia="Calibri" w:hAnsi="Courier New" w:cs="Courier New"/>
                <w:sz w:val="20"/>
                <w:szCs w:val="20"/>
              </w:rPr>
              <w:t>2119,85</w:t>
            </w:r>
          </w:p>
        </w:tc>
        <w:tc>
          <w:tcPr>
            <w:tcW w:w="2089" w:type="dxa"/>
          </w:tcPr>
          <w:p w:rsidR="00864E5A" w:rsidRPr="008A12C3" w:rsidRDefault="00864E5A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2204,64</w:t>
            </w:r>
          </w:p>
        </w:tc>
      </w:tr>
      <w:tr w:rsidR="007F4AD5" w:rsidRPr="008A12C3" w:rsidTr="00283A8C">
        <w:trPr>
          <w:trHeight w:val="1800"/>
        </w:trPr>
        <w:tc>
          <w:tcPr>
            <w:tcW w:w="5141" w:type="dxa"/>
            <w:hideMark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учтенных при  регулировании  тарифов  в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предыдущий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период регулирования (при их наличии), определенном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 соответствии с </w:t>
            </w:r>
            <w:hyperlink r:id="rId10" w:history="1">
              <w:r w:rsidRPr="008A12C3">
                <w:rPr>
                  <w:rFonts w:ascii="Courier New" w:eastAsia="Calibri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A12C3">
              <w:rPr>
                <w:rFonts w:ascii="Courier New" w:eastAsia="Calibri" w:hAnsi="Courier New" w:cs="Courier New"/>
                <w:sz w:val="20"/>
                <w:szCs w:val="20"/>
              </w:rPr>
              <w:t xml:space="preserve">от 13 мая 2013 N 406  </w:t>
            </w:r>
          </w:p>
        </w:tc>
        <w:tc>
          <w:tcPr>
            <w:tcW w:w="2089" w:type="dxa"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  <w:tc>
          <w:tcPr>
            <w:tcW w:w="2089" w:type="dxa"/>
          </w:tcPr>
          <w:p w:rsidR="007F4AD5" w:rsidRPr="008A12C3" w:rsidRDefault="007F4AD5" w:rsidP="0028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</w:tr>
    </w:tbl>
    <w:p w:rsidR="007F4AD5" w:rsidRPr="008A12C3" w:rsidRDefault="007F4AD5" w:rsidP="008A12C3">
      <w:pPr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2C3" w:rsidRDefault="008A12C3" w:rsidP="00F45BF4"/>
    <w:p w:rsidR="008A12C3" w:rsidRDefault="008A12C3" w:rsidP="00F45BF4"/>
    <w:sectPr w:rsidR="008A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52"/>
    <w:rsid w:val="00173C00"/>
    <w:rsid w:val="00243C93"/>
    <w:rsid w:val="00263F27"/>
    <w:rsid w:val="00305DA0"/>
    <w:rsid w:val="00314BCF"/>
    <w:rsid w:val="00315A73"/>
    <w:rsid w:val="003644DF"/>
    <w:rsid w:val="003C5D54"/>
    <w:rsid w:val="003E34CA"/>
    <w:rsid w:val="003E5829"/>
    <w:rsid w:val="00504089"/>
    <w:rsid w:val="00552B84"/>
    <w:rsid w:val="005D7ACB"/>
    <w:rsid w:val="006228A5"/>
    <w:rsid w:val="00630BD2"/>
    <w:rsid w:val="00697A55"/>
    <w:rsid w:val="006B08E7"/>
    <w:rsid w:val="007F4AD5"/>
    <w:rsid w:val="00864E5A"/>
    <w:rsid w:val="008A01F8"/>
    <w:rsid w:val="008A12C3"/>
    <w:rsid w:val="00926220"/>
    <w:rsid w:val="009563D3"/>
    <w:rsid w:val="009B22B7"/>
    <w:rsid w:val="00A26A8A"/>
    <w:rsid w:val="00A47807"/>
    <w:rsid w:val="00A71852"/>
    <w:rsid w:val="00BE09CD"/>
    <w:rsid w:val="00BF3376"/>
    <w:rsid w:val="00C10781"/>
    <w:rsid w:val="00CB18AF"/>
    <w:rsid w:val="00CE43A1"/>
    <w:rsid w:val="00D03870"/>
    <w:rsid w:val="00D51D39"/>
    <w:rsid w:val="00D63882"/>
    <w:rsid w:val="00D77922"/>
    <w:rsid w:val="00DA1761"/>
    <w:rsid w:val="00DA6FEA"/>
    <w:rsid w:val="00E158A7"/>
    <w:rsid w:val="00E63621"/>
    <w:rsid w:val="00F31FCD"/>
    <w:rsid w:val="00F45BF4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1F09FEE348562FF11B344FE8EAAFAD49441CB1D34E984633707387B3853956B4608100C911D75a0p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1F09FEE348562FF11B344FE8EAAFAD49441CB1D34E984633707387B3853956B4608100C911D75a0p2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1F09FEE348562FF11B344FE8EAAFAD49441CB1D34E984633707387B3853956B4608100C911D75a0p2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51F09FEE348562FF11B344FE8EAAFAD49441CB1D34E984633707387B3853956B4608100C911D75a0p2N" TargetMode="External"/><Relationship Id="rId10" Type="http://schemas.openxmlformats.org/officeDocument/2006/relationships/hyperlink" Target="consultantplus://offline/ref=DA51F09FEE348562FF11B344FE8EAAFAD49441CB1D34E984633707387B3853956B4608100C911D75a0p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1F09FEE348562FF11B344FE8EAAFAD49441CB1D34E984633707387B3853956B4608100C911D75a0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Заитова Наталья Александровна</dc:creator>
  <cp:lastModifiedBy>Заитова Наталья Александровна</cp:lastModifiedBy>
  <cp:revision>6</cp:revision>
  <cp:lastPrinted>2014-02-17T05:54:00Z</cp:lastPrinted>
  <dcterms:created xsi:type="dcterms:W3CDTF">2015-04-20T06:59:00Z</dcterms:created>
  <dcterms:modified xsi:type="dcterms:W3CDTF">2015-04-20T07:42:00Z</dcterms:modified>
</cp:coreProperties>
</file>